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astertabel4-Accent6"/>
        <w:tblW w:w="0" w:type="auto"/>
        <w:tblLook w:val="04A0" w:firstRow="1" w:lastRow="0" w:firstColumn="1" w:lastColumn="0" w:noHBand="0" w:noVBand="1"/>
      </w:tblPr>
      <w:tblGrid>
        <w:gridCol w:w="1688"/>
        <w:gridCol w:w="5334"/>
        <w:gridCol w:w="3909"/>
        <w:gridCol w:w="3063"/>
      </w:tblGrid>
      <w:tr w:rsidR="00263586" w14:paraId="3024A42D" w14:textId="291EDCBD" w:rsidTr="00F331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14:paraId="6B9609AE" w14:textId="7F173A2A" w:rsidR="00263586" w:rsidRDefault="00263586">
            <w:r>
              <w:t>Zinsdeel</w:t>
            </w:r>
          </w:p>
        </w:tc>
        <w:tc>
          <w:tcPr>
            <w:tcW w:w="5404" w:type="dxa"/>
          </w:tcPr>
          <w:p w14:paraId="75FE3784" w14:textId="4C66B57C" w:rsidR="00263586" w:rsidRDefault="002635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Uitleg</w:t>
            </w:r>
          </w:p>
        </w:tc>
        <w:tc>
          <w:tcPr>
            <w:tcW w:w="3964" w:type="dxa"/>
          </w:tcPr>
          <w:p w14:paraId="34A4C4F4" w14:textId="1E5252A8" w:rsidR="00263586" w:rsidRDefault="002635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Voorbeelden </w:t>
            </w:r>
          </w:p>
        </w:tc>
        <w:tc>
          <w:tcPr>
            <w:tcW w:w="3089" w:type="dxa"/>
          </w:tcPr>
          <w:p w14:paraId="200710EF" w14:textId="77D3AD56" w:rsidR="00263586" w:rsidRDefault="002635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Hoe vind je het?</w:t>
            </w:r>
          </w:p>
        </w:tc>
      </w:tr>
      <w:tr w:rsidR="00263586" w14:paraId="369D1E29" w14:textId="4A21653C" w:rsidTr="00F33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14:paraId="08BB1C88" w14:textId="22C1F79A" w:rsidR="00263586" w:rsidRDefault="00263586">
            <w:r>
              <w:t xml:space="preserve">Persoonsvorm </w:t>
            </w:r>
          </w:p>
        </w:tc>
        <w:tc>
          <w:tcPr>
            <w:tcW w:w="5404" w:type="dxa"/>
          </w:tcPr>
          <w:p w14:paraId="4ECEEDDF" w14:textId="77777777" w:rsidR="00263586" w:rsidRDefault="00263586" w:rsidP="00F218D1">
            <w:pPr>
              <w:pStyle w:val="Lijstaline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8D1">
              <w:t>De persoonsvorm</w:t>
            </w:r>
            <w:r>
              <w:t xml:space="preserve"> geeft aan wat iets/iemand doet.</w:t>
            </w:r>
            <w:r w:rsidRPr="00F218D1">
              <w:t xml:space="preserve"> </w:t>
            </w:r>
          </w:p>
          <w:p w14:paraId="02460017" w14:textId="77777777" w:rsidR="00263586" w:rsidRDefault="00263586" w:rsidP="00F218D1">
            <w:pPr>
              <w:pStyle w:val="Lijstaline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 persoonsvorm </w:t>
            </w:r>
            <w:r w:rsidRPr="00F218D1">
              <w:t xml:space="preserve">is een vorm van het werkwoord die zich aanpast aan het onderwerp van de zin. </w:t>
            </w:r>
          </w:p>
          <w:p w14:paraId="4BC07697" w14:textId="3BE1C959" w:rsidR="00263586" w:rsidRDefault="00263586" w:rsidP="00F218D1">
            <w:pPr>
              <w:pStyle w:val="Lijstaline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8D1">
              <w:t>Als het onderwerp een enkelvoud is, is de persoonsvorm dat ook</w:t>
            </w:r>
            <w:r>
              <w:t xml:space="preserve"> (hij loopt)</w:t>
            </w:r>
          </w:p>
          <w:p w14:paraId="2090F488" w14:textId="77777777" w:rsidR="00263586" w:rsidRDefault="00263586" w:rsidP="00F218D1">
            <w:pPr>
              <w:pStyle w:val="Lijstaline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8D1">
              <w:t>Is het onderwerp een meervoud, dan is de persoonsvorm dat ook</w:t>
            </w:r>
            <w:r>
              <w:t xml:space="preserve"> (wij lopen)</w:t>
            </w:r>
          </w:p>
          <w:p w14:paraId="65735938" w14:textId="77777777" w:rsidR="00263586" w:rsidRDefault="00263586" w:rsidP="00F218D1">
            <w:pPr>
              <w:pStyle w:val="Lijstaline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Kan in tegenwoordige tijd staan</w:t>
            </w:r>
          </w:p>
          <w:p w14:paraId="0D423A24" w14:textId="230255D6" w:rsidR="00263586" w:rsidRDefault="00263586" w:rsidP="00F218D1">
            <w:pPr>
              <w:pStyle w:val="Lijstaline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Kan in verleden tijd staan</w:t>
            </w:r>
          </w:p>
        </w:tc>
        <w:tc>
          <w:tcPr>
            <w:tcW w:w="3964" w:type="dxa"/>
          </w:tcPr>
          <w:p w14:paraId="363EB753" w14:textId="77777777" w:rsidR="00263586" w:rsidRDefault="0026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Ik </w:t>
            </w:r>
            <w:r w:rsidRPr="00F218D1">
              <w:rPr>
                <w:highlight w:val="yellow"/>
              </w:rPr>
              <w:t>fiets</w:t>
            </w:r>
            <w:r>
              <w:t xml:space="preserve"> naar school.</w:t>
            </w:r>
          </w:p>
          <w:p w14:paraId="6E9934E9" w14:textId="77777777" w:rsidR="00263586" w:rsidRDefault="0026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05D1042" w14:textId="6A12CEEC" w:rsidR="00263586" w:rsidRDefault="0026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Morgen </w:t>
            </w:r>
            <w:r w:rsidRPr="00F218D1">
              <w:rPr>
                <w:highlight w:val="yellow"/>
              </w:rPr>
              <w:t>gaan</w:t>
            </w:r>
            <w:r>
              <w:t xml:space="preserve"> wij naar het zuiden van Nederland.</w:t>
            </w:r>
          </w:p>
          <w:p w14:paraId="5119E4F7" w14:textId="77777777" w:rsidR="00263586" w:rsidRDefault="0026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60A82C7" w14:textId="068FAE2F" w:rsidR="00263586" w:rsidRDefault="0026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Gister </w:t>
            </w:r>
            <w:r w:rsidRPr="00F218D1">
              <w:rPr>
                <w:highlight w:val="yellow"/>
              </w:rPr>
              <w:t>ging</w:t>
            </w:r>
            <w:r>
              <w:t xml:space="preserve"> mijn broer naar zijn beste vriend.</w:t>
            </w:r>
          </w:p>
          <w:p w14:paraId="49BE9F53" w14:textId="77777777" w:rsidR="00263586" w:rsidRDefault="0026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0BD3B6A" w14:textId="6971B1CB" w:rsidR="00263586" w:rsidRDefault="0026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Wij </w:t>
            </w:r>
            <w:r w:rsidRPr="00F218D1">
              <w:rPr>
                <w:highlight w:val="yellow"/>
              </w:rPr>
              <w:t>hebben</w:t>
            </w:r>
            <w:r>
              <w:t xml:space="preserve"> naar het concert gekeken.</w:t>
            </w:r>
          </w:p>
        </w:tc>
        <w:tc>
          <w:tcPr>
            <w:tcW w:w="3089" w:type="dxa"/>
          </w:tcPr>
          <w:p w14:paraId="7E35826A" w14:textId="794C160C" w:rsidR="00263586" w:rsidRDefault="00263586" w:rsidP="0026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Zet de zin in een andere tijd.</w:t>
            </w:r>
          </w:p>
        </w:tc>
      </w:tr>
      <w:tr w:rsidR="00263586" w14:paraId="5421706A" w14:textId="65D9119E" w:rsidTr="00F33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14:paraId="449ADDC4" w14:textId="2DA53C30" w:rsidR="00263586" w:rsidRDefault="00263586">
            <w:r>
              <w:t xml:space="preserve">Onderwerp </w:t>
            </w:r>
          </w:p>
        </w:tc>
        <w:tc>
          <w:tcPr>
            <w:tcW w:w="5404" w:type="dxa"/>
          </w:tcPr>
          <w:p w14:paraId="043A7E00" w14:textId="609F16F4" w:rsidR="00263586" w:rsidRDefault="00263586" w:rsidP="00F218D1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 w:rsidRPr="00F218D1">
              <w:t>egene die of datgene wat iets doet ó</w:t>
            </w:r>
            <w:r>
              <w:t xml:space="preserve">f </w:t>
            </w:r>
            <w:r w:rsidRPr="00F218D1">
              <w:t>degene die of datgene wat iets is.</w:t>
            </w:r>
          </w:p>
        </w:tc>
        <w:tc>
          <w:tcPr>
            <w:tcW w:w="3964" w:type="dxa"/>
          </w:tcPr>
          <w:p w14:paraId="0303EAAF" w14:textId="77777777" w:rsidR="00263586" w:rsidRDefault="00263586" w:rsidP="00F21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18D1">
              <w:rPr>
                <w:highlight w:val="yellow"/>
              </w:rPr>
              <w:t>Sam</w:t>
            </w:r>
            <w:r>
              <w:t xml:space="preserve"> speelt verstoppertje. (Sam doet iets)</w:t>
            </w:r>
          </w:p>
          <w:p w14:paraId="4FD87BC2" w14:textId="77777777" w:rsidR="00263586" w:rsidRDefault="00263586" w:rsidP="00F21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4EDF04" w14:textId="4F21697B" w:rsidR="00263586" w:rsidRDefault="00263586" w:rsidP="00F21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Op donderdag is </w:t>
            </w:r>
            <w:r w:rsidRPr="00F218D1">
              <w:rPr>
                <w:highlight w:val="yellow"/>
              </w:rPr>
              <w:t>het restaurant</w:t>
            </w:r>
            <w:r>
              <w:t xml:space="preserve"> bij mij op de hoek gesloten. (het restaurant bij mij op de hoek is iets)</w:t>
            </w:r>
          </w:p>
          <w:p w14:paraId="7CDB104F" w14:textId="77777777" w:rsidR="00263586" w:rsidRDefault="00263586" w:rsidP="00F21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0078A7" w14:textId="3F10A6C8" w:rsidR="00263586" w:rsidRDefault="00263586" w:rsidP="00F21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18D1">
              <w:rPr>
                <w:highlight w:val="yellow"/>
              </w:rPr>
              <w:t>Mijn moeder</w:t>
            </w:r>
            <w:r>
              <w:t>, die zelf uit Amsterdam komt, woont al dertig jaar in Rotterdam. (mijn moeder, die zelf uit Amsterdam komt, doet iets)</w:t>
            </w:r>
          </w:p>
        </w:tc>
        <w:tc>
          <w:tcPr>
            <w:tcW w:w="3089" w:type="dxa"/>
          </w:tcPr>
          <w:p w14:paraId="5385D701" w14:textId="3F45F16F" w:rsidR="00263586" w:rsidRPr="00263586" w:rsidRDefault="00263586" w:rsidP="0026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263586">
              <w:t>Stel de vraag: wie/ wat + persoonsvorm</w:t>
            </w:r>
            <w:r>
              <w:t>.</w:t>
            </w:r>
          </w:p>
        </w:tc>
      </w:tr>
      <w:tr w:rsidR="00263586" w14:paraId="7C8922FA" w14:textId="50961DD3" w:rsidTr="00F33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14:paraId="21E272DE" w14:textId="7B9ECC22" w:rsidR="00263586" w:rsidRDefault="00263586">
            <w:r>
              <w:t>Werkwoordelijk gezegde</w:t>
            </w:r>
          </w:p>
        </w:tc>
        <w:tc>
          <w:tcPr>
            <w:tcW w:w="5404" w:type="dxa"/>
          </w:tcPr>
          <w:p w14:paraId="620483E9" w14:textId="77777777" w:rsidR="00C93980" w:rsidRDefault="00C93980" w:rsidP="00C93980">
            <w:pPr>
              <w:pStyle w:val="Lijstaline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3980">
              <w:t xml:space="preserve">Het werkwoordelijk gezegde bestaat uit alle werkwoorden die in de zin staan. </w:t>
            </w:r>
          </w:p>
          <w:p w14:paraId="075D78C2" w14:textId="481F018C" w:rsidR="00263586" w:rsidRDefault="00C93980" w:rsidP="00C93980">
            <w:pPr>
              <w:pStyle w:val="Lijstaline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3980">
              <w:t>Het geeft altijd aan dat iets of iemand iets doet</w:t>
            </w:r>
          </w:p>
        </w:tc>
        <w:tc>
          <w:tcPr>
            <w:tcW w:w="3964" w:type="dxa"/>
          </w:tcPr>
          <w:p w14:paraId="70B4DA95" w14:textId="24233882" w:rsidR="00C93980" w:rsidRDefault="00C93980" w:rsidP="00C93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Jan </w:t>
            </w:r>
            <w:r w:rsidRPr="00C93980">
              <w:rPr>
                <w:highlight w:val="yellow"/>
              </w:rPr>
              <w:t>kijkt</w:t>
            </w:r>
            <w:r>
              <w:t xml:space="preserve"> naar buiten. (de persoonsvorm kijkt vormt in z'n eentje het werkwoordelijk gezegde)</w:t>
            </w:r>
            <w:r>
              <w:t>.</w:t>
            </w:r>
          </w:p>
          <w:p w14:paraId="763B99F5" w14:textId="77777777" w:rsidR="00C93980" w:rsidRDefault="00C93980" w:rsidP="00C93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5328A86" w14:textId="678E37D3" w:rsidR="00C93980" w:rsidRDefault="00C93980" w:rsidP="00C93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Jan </w:t>
            </w:r>
            <w:r w:rsidRPr="00C93980">
              <w:rPr>
                <w:highlight w:val="yellow"/>
              </w:rPr>
              <w:t>heeft</w:t>
            </w:r>
            <w:r>
              <w:t xml:space="preserve"> naar buiten </w:t>
            </w:r>
            <w:r w:rsidRPr="00C93980">
              <w:rPr>
                <w:highlight w:val="yellow"/>
              </w:rPr>
              <w:t>gekeken</w:t>
            </w:r>
            <w:r>
              <w:t>.</w:t>
            </w:r>
          </w:p>
          <w:p w14:paraId="5600822D" w14:textId="77777777" w:rsidR="00C93980" w:rsidRDefault="00C93980" w:rsidP="00C93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7EE503E" w14:textId="6C8EE118" w:rsidR="00263586" w:rsidRDefault="00C93980" w:rsidP="00C93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Jan </w:t>
            </w:r>
            <w:r w:rsidRPr="00C93980">
              <w:rPr>
                <w:highlight w:val="yellow"/>
              </w:rPr>
              <w:t>had</w:t>
            </w:r>
            <w:r>
              <w:t xml:space="preserve"> naar buiten </w:t>
            </w:r>
            <w:r w:rsidRPr="00C93980">
              <w:rPr>
                <w:highlight w:val="yellow"/>
              </w:rPr>
              <w:t>kunnen</w:t>
            </w:r>
            <w:r>
              <w:t xml:space="preserve"> </w:t>
            </w:r>
            <w:r w:rsidRPr="00C93980">
              <w:rPr>
                <w:highlight w:val="yellow"/>
              </w:rPr>
              <w:t>kijken</w:t>
            </w:r>
            <w:r>
              <w:t>.</w:t>
            </w:r>
          </w:p>
        </w:tc>
        <w:tc>
          <w:tcPr>
            <w:tcW w:w="3089" w:type="dxa"/>
          </w:tcPr>
          <w:p w14:paraId="2A03070A" w14:textId="77777777" w:rsidR="00263586" w:rsidRDefault="0026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3586" w14:paraId="4D531FCC" w14:textId="5131C6E0" w:rsidTr="00F33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14:paraId="340FC376" w14:textId="3861AB24" w:rsidR="00263586" w:rsidRDefault="00263586">
            <w:r>
              <w:t>Lijdend voorwerp</w:t>
            </w:r>
          </w:p>
        </w:tc>
        <w:tc>
          <w:tcPr>
            <w:tcW w:w="5404" w:type="dxa"/>
          </w:tcPr>
          <w:p w14:paraId="18C4BE71" w14:textId="77777777" w:rsidR="00263586" w:rsidRDefault="00263586" w:rsidP="00263586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Iets/iemand die iets overkomt</w:t>
            </w:r>
          </w:p>
          <w:p w14:paraId="2492492A" w14:textId="77777777" w:rsidR="00263586" w:rsidRDefault="00263586" w:rsidP="00263586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3586">
              <w:lastRenderedPageBreak/>
              <w:t xml:space="preserve">Een lijdend voorwerp kan een zelfstandig naamwoord zijn (bijvoorbeeld fiets, een meisje, Anna), </w:t>
            </w:r>
          </w:p>
          <w:p w14:paraId="0F7881DC" w14:textId="77777777" w:rsidR="00263586" w:rsidRDefault="00263586" w:rsidP="00263586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  <w:r w:rsidRPr="00263586">
              <w:t xml:space="preserve">en woordgroep met een zelfstandig naamwoord als kern (haar nieuwe kleren) </w:t>
            </w:r>
          </w:p>
          <w:p w14:paraId="5BCA5C68" w14:textId="1DC184CC" w:rsidR="00263586" w:rsidRDefault="00263586" w:rsidP="00263586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  <w:r w:rsidRPr="00263586">
              <w:t>en persoonlijk voornaamwoord (mij, je, haar, hem, het, ons, jullie, hen).</w:t>
            </w:r>
          </w:p>
        </w:tc>
        <w:tc>
          <w:tcPr>
            <w:tcW w:w="3964" w:type="dxa"/>
          </w:tcPr>
          <w:p w14:paraId="1C407E79" w14:textId="77777777" w:rsidR="00263586" w:rsidRDefault="00263586" w:rsidP="0026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Onder de douche zingt hij graag </w:t>
            </w:r>
            <w:proofErr w:type="spellStart"/>
            <w:r w:rsidRPr="00263586">
              <w:rPr>
                <w:highlight w:val="yellow"/>
              </w:rPr>
              <w:t>Satisfaction</w:t>
            </w:r>
            <w:proofErr w:type="spellEnd"/>
            <w:r>
              <w:t>.</w:t>
            </w:r>
          </w:p>
          <w:p w14:paraId="5D8A58D6" w14:textId="77777777" w:rsidR="00263586" w:rsidRDefault="00263586" w:rsidP="0026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409E94" w14:textId="386032D1" w:rsidR="00263586" w:rsidRDefault="00263586" w:rsidP="0026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Pieter heeft </w:t>
            </w:r>
            <w:r w:rsidRPr="00263586">
              <w:rPr>
                <w:highlight w:val="yellow"/>
              </w:rPr>
              <w:t>Anna</w:t>
            </w:r>
            <w:r>
              <w:t xml:space="preserve"> gisteren nog gezien.</w:t>
            </w:r>
          </w:p>
          <w:p w14:paraId="63468D48" w14:textId="77777777" w:rsidR="00263586" w:rsidRDefault="00263586" w:rsidP="0026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107D90" w14:textId="1F7EEC93" w:rsidR="00263586" w:rsidRDefault="00263586" w:rsidP="0026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Denise showde haar moeder </w:t>
            </w:r>
            <w:r w:rsidRPr="00263586">
              <w:rPr>
                <w:highlight w:val="yellow"/>
              </w:rPr>
              <w:t>haar nieuwe kleren</w:t>
            </w:r>
            <w:r>
              <w:t>.</w:t>
            </w:r>
          </w:p>
          <w:p w14:paraId="3108ADD8" w14:textId="77777777" w:rsidR="00263586" w:rsidRDefault="00263586" w:rsidP="0026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47FA1D" w14:textId="60E12548" w:rsidR="00263586" w:rsidRDefault="00263586" w:rsidP="0026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Bel jij </w:t>
            </w:r>
            <w:r w:rsidRPr="00263586">
              <w:rPr>
                <w:highlight w:val="yellow"/>
              </w:rPr>
              <w:t>hem</w:t>
            </w:r>
            <w:r>
              <w:t xml:space="preserve"> even?</w:t>
            </w:r>
          </w:p>
        </w:tc>
        <w:tc>
          <w:tcPr>
            <w:tcW w:w="3089" w:type="dxa"/>
          </w:tcPr>
          <w:p w14:paraId="7DA75AB6" w14:textId="449AB8A1" w:rsidR="00263586" w:rsidRDefault="0026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W</w:t>
            </w:r>
            <w:r w:rsidRPr="00263586">
              <w:t xml:space="preserve">ie/wat + </w:t>
            </w:r>
            <w:r>
              <w:t>persoonsvorm</w:t>
            </w:r>
            <w:r w:rsidRPr="00263586">
              <w:t xml:space="preserve"> + onderwerp</w:t>
            </w:r>
            <w:r>
              <w:t xml:space="preserve"> (+ de rest van de werkwoorden)</w:t>
            </w:r>
          </w:p>
        </w:tc>
      </w:tr>
      <w:tr w:rsidR="00263586" w14:paraId="611DBA54" w14:textId="184FE212" w:rsidTr="00F33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14:paraId="08F7B94B" w14:textId="3957A3A0" w:rsidR="00263586" w:rsidRDefault="00263586">
            <w:r>
              <w:t>Meewerkend voorwerp</w:t>
            </w:r>
          </w:p>
        </w:tc>
        <w:tc>
          <w:tcPr>
            <w:tcW w:w="5404" w:type="dxa"/>
          </w:tcPr>
          <w:p w14:paraId="01251224" w14:textId="77777777" w:rsidR="00263586" w:rsidRDefault="00263586" w:rsidP="00263586">
            <w:pPr>
              <w:pStyle w:val="Lijstaline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3586">
              <w:t>Een meewerkend voorwerp is degene die iets ontvangt of verneemt of van wie iets wordt afgenomen</w:t>
            </w:r>
          </w:p>
          <w:p w14:paraId="228C201B" w14:textId="45DB1EA1" w:rsidR="00263586" w:rsidRDefault="00263586" w:rsidP="00263586">
            <w:pPr>
              <w:pStyle w:val="Lijstaline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3586">
              <w:t>Het meewerkend voorwerp begint vaak met het voorzetsel aan – als dat niet in de zin staat, kan het er meestal bij gedacht worden.</w:t>
            </w:r>
          </w:p>
        </w:tc>
        <w:tc>
          <w:tcPr>
            <w:tcW w:w="3964" w:type="dxa"/>
          </w:tcPr>
          <w:p w14:paraId="17FB7146" w14:textId="0087F86F" w:rsidR="00263586" w:rsidRDefault="00263586" w:rsidP="0026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Julia en Kim gaven een cadeautje </w:t>
            </w:r>
            <w:r w:rsidRPr="00263586">
              <w:rPr>
                <w:highlight w:val="yellow"/>
              </w:rPr>
              <w:t>aan hun moeder</w:t>
            </w:r>
            <w:r>
              <w:t>.</w:t>
            </w:r>
          </w:p>
          <w:p w14:paraId="7B527A62" w14:textId="77777777" w:rsidR="00263586" w:rsidRDefault="00263586" w:rsidP="0026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35409B" w14:textId="262E0D6C" w:rsidR="00263586" w:rsidRDefault="00263586" w:rsidP="0026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Ik vroeg (aan) </w:t>
            </w:r>
            <w:r w:rsidRPr="00263586">
              <w:rPr>
                <w:highlight w:val="yellow"/>
              </w:rPr>
              <w:t>haar</w:t>
            </w:r>
            <w:r>
              <w:t xml:space="preserve"> of ze nog op vakantie ging.</w:t>
            </w:r>
          </w:p>
          <w:p w14:paraId="4FC5A500" w14:textId="77777777" w:rsidR="00263586" w:rsidRDefault="00263586" w:rsidP="0026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FC3A4D" w14:textId="6C57D6C0" w:rsidR="00263586" w:rsidRDefault="00263586" w:rsidP="0026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Mijn vriend geeft </w:t>
            </w:r>
            <w:r w:rsidRPr="00263586">
              <w:rPr>
                <w:highlight w:val="yellow"/>
              </w:rPr>
              <w:t>de poes en de hond</w:t>
            </w:r>
            <w:r>
              <w:t xml:space="preserve"> hun eten.</w:t>
            </w:r>
          </w:p>
          <w:p w14:paraId="00D67738" w14:textId="77777777" w:rsidR="00263586" w:rsidRDefault="00263586" w:rsidP="0026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4B86593" w14:textId="4C555418" w:rsidR="00263586" w:rsidRDefault="00263586" w:rsidP="0026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Hij laat al zijn geld na </w:t>
            </w:r>
            <w:r w:rsidRPr="00263586">
              <w:rPr>
                <w:highlight w:val="yellow"/>
              </w:rPr>
              <w:t>aan goede doelen</w:t>
            </w:r>
            <w:r>
              <w:t>.</w:t>
            </w:r>
          </w:p>
        </w:tc>
        <w:tc>
          <w:tcPr>
            <w:tcW w:w="3089" w:type="dxa"/>
          </w:tcPr>
          <w:p w14:paraId="4BA07A05" w14:textId="338C323E" w:rsidR="00263586" w:rsidRDefault="0026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Aan wie/wat + persoonsvorm + onderwerp (+ de rest van de werkwoorden)</w:t>
            </w:r>
          </w:p>
        </w:tc>
      </w:tr>
      <w:tr w:rsidR="00263586" w14:paraId="66CA5C22" w14:textId="6675F578" w:rsidTr="00F33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14:paraId="4C820128" w14:textId="62CDC0BF" w:rsidR="00263586" w:rsidRDefault="00263586">
            <w:r>
              <w:t>Bijwoordelijke bepaling</w:t>
            </w:r>
          </w:p>
        </w:tc>
        <w:tc>
          <w:tcPr>
            <w:tcW w:w="5404" w:type="dxa"/>
          </w:tcPr>
          <w:p w14:paraId="26F8BEFB" w14:textId="77777777" w:rsidR="00263586" w:rsidRDefault="00263586" w:rsidP="00263586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3586">
              <w:t xml:space="preserve">Bijwoordelijke bepalingen geven meer informatie over datgene wat de werkwoorden in de zin </w:t>
            </w:r>
            <w:r>
              <w:t>vertellen</w:t>
            </w:r>
            <w:r w:rsidRPr="00263586">
              <w:t xml:space="preserve">. </w:t>
            </w:r>
          </w:p>
          <w:p w14:paraId="327330CD" w14:textId="09647866" w:rsidR="00263586" w:rsidRDefault="00263586" w:rsidP="00263586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Pr="00263586">
              <w:t>Ze geven bijvoorbeeld aan wanneer iemand aan het rijden was (‘gisteren’), welk ‘hulpmiddel’ daarbij gebruikt werd (‘op mijn nieuwe fiets’), hoelang dat rijden duurde (‘binnen twintig minuten’) en waar hij/zij naartoe reed (‘naar mijn werk’).</w:t>
            </w:r>
          </w:p>
        </w:tc>
        <w:tc>
          <w:tcPr>
            <w:tcW w:w="3964" w:type="dxa"/>
          </w:tcPr>
          <w:p w14:paraId="14586422" w14:textId="77777777" w:rsidR="00263586" w:rsidRDefault="0026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980">
              <w:rPr>
                <w:highlight w:val="yellow"/>
              </w:rPr>
              <w:t>Met uitzondering van</w:t>
            </w:r>
            <w:r w:rsidRPr="00263586">
              <w:t xml:space="preserve"> Emily vond iedereen de film geweldig.</w:t>
            </w:r>
          </w:p>
          <w:p w14:paraId="6C4A9653" w14:textId="77777777" w:rsidR="00263586" w:rsidRDefault="0026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12DD83" w14:textId="77777777" w:rsidR="00263586" w:rsidRDefault="0026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3586">
              <w:t xml:space="preserve">Hij viert zijn verjaardag </w:t>
            </w:r>
            <w:r w:rsidRPr="00C93980">
              <w:rPr>
                <w:highlight w:val="yellow"/>
              </w:rPr>
              <w:t>inderdaad</w:t>
            </w:r>
            <w:r w:rsidRPr="00263586">
              <w:t xml:space="preserve"> op een zaterdag</w:t>
            </w:r>
            <w:r w:rsidR="00C93980">
              <w:t>.</w:t>
            </w:r>
          </w:p>
          <w:p w14:paraId="67F90C8D" w14:textId="77777777" w:rsidR="00C93980" w:rsidRDefault="00C93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858846" w14:textId="77777777" w:rsidR="00C93980" w:rsidRDefault="00C93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980">
              <w:rPr>
                <w:highlight w:val="yellow"/>
              </w:rPr>
              <w:t>Telkens</w:t>
            </w:r>
            <w:r w:rsidRPr="00C93980">
              <w:t xml:space="preserve"> wist Karim de bal terug te slaan.</w:t>
            </w:r>
          </w:p>
          <w:p w14:paraId="69C456DC" w14:textId="77777777" w:rsidR="00C93980" w:rsidRDefault="00C93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52264A" w14:textId="77777777" w:rsidR="00C93980" w:rsidRDefault="00C93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980">
              <w:t xml:space="preserve">De docent was erg tevreden </w:t>
            </w:r>
            <w:r w:rsidRPr="00C93980">
              <w:rPr>
                <w:highlight w:val="yellow"/>
              </w:rPr>
              <w:t>over de resultaten</w:t>
            </w:r>
            <w:r>
              <w:t>.</w:t>
            </w:r>
          </w:p>
          <w:p w14:paraId="10A6D547" w14:textId="77777777" w:rsidR="00C93980" w:rsidRDefault="00C93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23F713" w14:textId="1F75CDD1" w:rsidR="00C93980" w:rsidRDefault="00C93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980">
              <w:t xml:space="preserve">Ik ga op de fiets </w:t>
            </w:r>
            <w:r w:rsidRPr="00C93980">
              <w:rPr>
                <w:highlight w:val="yellow"/>
              </w:rPr>
              <w:t>naar het station</w:t>
            </w:r>
            <w:r w:rsidRPr="00C93980">
              <w:t>.</w:t>
            </w:r>
          </w:p>
        </w:tc>
        <w:tc>
          <w:tcPr>
            <w:tcW w:w="3089" w:type="dxa"/>
          </w:tcPr>
          <w:p w14:paraId="448D606E" w14:textId="77777777" w:rsidR="00263586" w:rsidRDefault="00C93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Kan je antwoorden vinden op de vragen:</w:t>
            </w:r>
          </w:p>
          <w:p w14:paraId="40727EC4" w14:textId="77777777" w:rsidR="00C93980" w:rsidRDefault="00C93980" w:rsidP="00C93980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Waar(heen)</w:t>
            </w:r>
          </w:p>
          <w:p w14:paraId="1A5F7963" w14:textId="048B7209" w:rsidR="00C93980" w:rsidRDefault="00C93980" w:rsidP="00C93980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Waarom</w:t>
            </w:r>
          </w:p>
          <w:p w14:paraId="320849FF" w14:textId="6B224124" w:rsidR="00C93980" w:rsidRDefault="00C93980" w:rsidP="00C93980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Hoe</w:t>
            </w:r>
          </w:p>
          <w:p w14:paraId="2C0BF8A2" w14:textId="77777777" w:rsidR="00C93980" w:rsidRDefault="00C93980" w:rsidP="00C93980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Wanneer</w:t>
            </w:r>
          </w:p>
          <w:p w14:paraId="5656ECC3" w14:textId="5690A9B3" w:rsidR="00C93980" w:rsidRDefault="00C93980" w:rsidP="00C93980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 wat</w:t>
            </w:r>
          </w:p>
        </w:tc>
      </w:tr>
      <w:tr w:rsidR="00263586" w14:paraId="4EDF64D7" w14:textId="5FC5CB75" w:rsidTr="00F33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14:paraId="7C3D6215" w14:textId="3A8521AE" w:rsidR="00263586" w:rsidRDefault="00C93980">
            <w:r>
              <w:t>Bijvoeglijke bepaling</w:t>
            </w:r>
          </w:p>
        </w:tc>
        <w:tc>
          <w:tcPr>
            <w:tcW w:w="5404" w:type="dxa"/>
          </w:tcPr>
          <w:p w14:paraId="12A4CA8C" w14:textId="77777777" w:rsidR="00C93980" w:rsidRDefault="00C93980" w:rsidP="00C93980">
            <w:pPr>
              <w:pStyle w:val="Lijstaline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3980">
              <w:t xml:space="preserve">Een bijvoeglijke bepaling geeft meer informatie over het zelfstandig naamwoord waar het bij hoort. </w:t>
            </w:r>
          </w:p>
          <w:p w14:paraId="59E8C8BF" w14:textId="03C2BED9" w:rsidR="00263586" w:rsidRDefault="00C93980" w:rsidP="00C93980">
            <w:pPr>
              <w:pStyle w:val="Lijstaline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3980">
              <w:lastRenderedPageBreak/>
              <w:t>Er wordt bijvoorbeeld een eigenschap of toestand mee aangeduid</w:t>
            </w:r>
            <w:r>
              <w:t>: bijvoeglijke naamwoorden (mooie, rode, zware) of bezittelijke naamwoorden (mijn, jouw, onze)</w:t>
            </w:r>
          </w:p>
        </w:tc>
        <w:tc>
          <w:tcPr>
            <w:tcW w:w="3964" w:type="dxa"/>
          </w:tcPr>
          <w:p w14:paraId="599D9010" w14:textId="77777777" w:rsidR="00C93980" w:rsidRDefault="00C93980" w:rsidP="00C93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De </w:t>
            </w:r>
            <w:r w:rsidRPr="00C93980">
              <w:rPr>
                <w:highlight w:val="yellow"/>
              </w:rPr>
              <w:t>hele</w:t>
            </w:r>
            <w:r>
              <w:t xml:space="preserve"> zaal was ontroerd door de </w:t>
            </w:r>
            <w:r w:rsidRPr="00C93980">
              <w:rPr>
                <w:highlight w:val="yellow"/>
              </w:rPr>
              <w:t>prachtige</w:t>
            </w:r>
            <w:r>
              <w:t xml:space="preserve"> uitvoering.</w:t>
            </w:r>
          </w:p>
          <w:p w14:paraId="66628601" w14:textId="77777777" w:rsidR="00C93980" w:rsidRDefault="00C93980" w:rsidP="00C93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839257F" w14:textId="77777777" w:rsidR="00263586" w:rsidRDefault="00C93980" w:rsidP="00C93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3980">
              <w:rPr>
                <w:highlight w:val="yellow"/>
              </w:rPr>
              <w:lastRenderedPageBreak/>
              <w:t>Mijn</w:t>
            </w:r>
            <w:r>
              <w:t xml:space="preserve"> tante zorgt voor de kat </w:t>
            </w:r>
            <w:r w:rsidRPr="00C93980">
              <w:rPr>
                <w:highlight w:val="yellow"/>
              </w:rPr>
              <w:t>van de buren</w:t>
            </w:r>
            <w:r>
              <w:t>.</w:t>
            </w:r>
          </w:p>
          <w:p w14:paraId="67EAC70A" w14:textId="77777777" w:rsidR="00C93980" w:rsidRDefault="00C93980" w:rsidP="00C93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6A30CF" w14:textId="4FB1CA56" w:rsidR="00C93980" w:rsidRDefault="00C93980" w:rsidP="00C93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 </w:t>
            </w:r>
            <w:r w:rsidRPr="00C93980">
              <w:rPr>
                <w:highlight w:val="yellow"/>
              </w:rPr>
              <w:t>blauwe</w:t>
            </w:r>
            <w:r>
              <w:t xml:space="preserve"> auto is </w:t>
            </w:r>
            <w:r w:rsidRPr="00C93980">
              <w:rPr>
                <w:highlight w:val="yellow"/>
              </w:rPr>
              <w:t>heel zwaar</w:t>
            </w:r>
            <w:r>
              <w:t>.</w:t>
            </w:r>
          </w:p>
        </w:tc>
        <w:tc>
          <w:tcPr>
            <w:tcW w:w="3089" w:type="dxa"/>
          </w:tcPr>
          <w:p w14:paraId="421B2072" w14:textId="6819B8D5" w:rsidR="00263586" w:rsidRDefault="00C93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Nadat je de zelfstandige naamwoorden hebt gevonden kan je kijken of er meer over wordt verteld.</w:t>
            </w:r>
          </w:p>
        </w:tc>
      </w:tr>
      <w:tr w:rsidR="00263586" w14:paraId="2D774FDA" w14:textId="25B88032" w:rsidTr="00F33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14:paraId="3C85AC3D" w14:textId="0F59071A" w:rsidR="00263586" w:rsidRDefault="00C93980">
            <w:r>
              <w:t xml:space="preserve">Bijstelling </w:t>
            </w:r>
          </w:p>
        </w:tc>
        <w:tc>
          <w:tcPr>
            <w:tcW w:w="5404" w:type="dxa"/>
          </w:tcPr>
          <w:p w14:paraId="7EC3CF57" w14:textId="38F63C82" w:rsidR="00263586" w:rsidRDefault="00C93980" w:rsidP="00C93980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 een deel van een ander zinsdeel</w:t>
            </w:r>
          </w:p>
          <w:p w14:paraId="60B6E1A6" w14:textId="77777777" w:rsidR="00C93980" w:rsidRDefault="00C93980" w:rsidP="00C93980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Staat altijd tussen komma’s </w:t>
            </w:r>
          </w:p>
          <w:p w14:paraId="2A98F92F" w14:textId="77777777" w:rsidR="00C93980" w:rsidRDefault="00C93980" w:rsidP="00C93980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Staat na een komma achter het zelfstandig naamwoord</w:t>
            </w:r>
          </w:p>
          <w:p w14:paraId="6F2D8709" w14:textId="76DB0753" w:rsidR="00C93980" w:rsidRDefault="00C93980" w:rsidP="00C93980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Noemt dezelfde zaak/persoon, maar dan met andere woorden</w:t>
            </w:r>
          </w:p>
        </w:tc>
        <w:tc>
          <w:tcPr>
            <w:tcW w:w="3964" w:type="dxa"/>
          </w:tcPr>
          <w:p w14:paraId="036F2B01" w14:textId="77777777" w:rsidR="00C93980" w:rsidRDefault="00C93980" w:rsidP="00C93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Onze docent, mevrouw Komma, is nogal vaak druk.</w:t>
            </w:r>
          </w:p>
          <w:p w14:paraId="5AD18846" w14:textId="77777777" w:rsidR="00C93980" w:rsidRDefault="00C93980" w:rsidP="00C93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</w:t>
            </w:r>
            <w:proofErr w:type="spellStart"/>
            <w:r>
              <w:t>Bijst</w:t>
            </w:r>
            <w:proofErr w:type="spellEnd"/>
            <w:r>
              <w:t xml:space="preserve"> = mevrouw Komma</w:t>
            </w:r>
          </w:p>
          <w:p w14:paraId="3365C723" w14:textId="77777777" w:rsidR="00C93980" w:rsidRDefault="00C93980" w:rsidP="00C93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955E28" w14:textId="77777777" w:rsidR="00C93980" w:rsidRDefault="00C93980" w:rsidP="00C93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In Madrid, de hoofdstad van Spanje, at ik het lekkerste ijsje ooit.</w:t>
            </w:r>
          </w:p>
          <w:p w14:paraId="40A24D2B" w14:textId="174A1992" w:rsidR="00263586" w:rsidRDefault="00C93980" w:rsidP="00C93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</w:t>
            </w:r>
            <w:proofErr w:type="spellStart"/>
            <w:r>
              <w:t>Bijst</w:t>
            </w:r>
            <w:proofErr w:type="spellEnd"/>
            <w:r>
              <w:t xml:space="preserve"> = de hoofdstad van Spanje</w:t>
            </w:r>
          </w:p>
        </w:tc>
        <w:tc>
          <w:tcPr>
            <w:tcW w:w="3089" w:type="dxa"/>
          </w:tcPr>
          <w:p w14:paraId="321ABC48" w14:textId="77777777" w:rsidR="00263586" w:rsidRDefault="0026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0A9DE0" w14:textId="77777777" w:rsidR="00C64919" w:rsidRDefault="00C64919"/>
    <w:sectPr w:rsidR="00C64919" w:rsidSect="00F218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84367"/>
    <w:multiLevelType w:val="hybridMultilevel"/>
    <w:tmpl w:val="7E8653D0"/>
    <w:lvl w:ilvl="0" w:tplc="3FD66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D1"/>
    <w:rsid w:val="00263586"/>
    <w:rsid w:val="00C64919"/>
    <w:rsid w:val="00C93980"/>
    <w:rsid w:val="00DB3286"/>
    <w:rsid w:val="00F218D1"/>
    <w:rsid w:val="00F3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D01A"/>
  <w15:chartTrackingRefBased/>
  <w15:docId w15:val="{75C671C8-DFA5-4EB6-9FF6-9C654F4E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21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218D1"/>
    <w:pPr>
      <w:ind w:left="720"/>
      <w:contextualSpacing/>
    </w:pPr>
  </w:style>
  <w:style w:type="table" w:styleId="Rastertabel4-Accent6">
    <w:name w:val="Grid Table 4 Accent 6"/>
    <w:basedOn w:val="Standaardtabel"/>
    <w:uiPriority w:val="49"/>
    <w:rsid w:val="00F3314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601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</dc:creator>
  <cp:keywords/>
  <dc:description/>
  <cp:lastModifiedBy>Bo</cp:lastModifiedBy>
  <cp:revision>2</cp:revision>
  <dcterms:created xsi:type="dcterms:W3CDTF">2021-01-16T21:06:00Z</dcterms:created>
  <dcterms:modified xsi:type="dcterms:W3CDTF">2021-01-16T21:38:00Z</dcterms:modified>
</cp:coreProperties>
</file>