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65A4D" w14:textId="4DDE6A64" w:rsidR="00F66DFA" w:rsidRDefault="00A3053C" w:rsidP="00650D1D">
      <w:pPr>
        <w:contextualSpacing/>
        <w:rPr>
          <w:b/>
          <w:i/>
          <w:sz w:val="28"/>
          <w:szCs w:val="28"/>
        </w:rPr>
      </w:pPr>
      <w:r>
        <w:rPr>
          <w:b/>
          <w:i/>
          <w:sz w:val="28"/>
          <w:szCs w:val="28"/>
        </w:rPr>
        <w:t>Thema 6</w:t>
      </w:r>
    </w:p>
    <w:p w14:paraId="40B328B2" w14:textId="68A46893" w:rsidR="00BA172E" w:rsidRDefault="000359A4" w:rsidP="00650D1D">
      <w:pPr>
        <w:contextualSpacing/>
        <w:rPr>
          <w:color w:val="FF0000"/>
        </w:rPr>
      </w:pPr>
      <w:r w:rsidRPr="000359A4">
        <w:rPr>
          <w:b/>
          <w:i/>
          <w:sz w:val="28"/>
          <w:szCs w:val="28"/>
        </w:rPr>
        <w:t xml:space="preserve">De </w:t>
      </w:r>
      <w:r>
        <w:rPr>
          <w:b/>
          <w:i/>
          <w:sz w:val="28"/>
          <w:szCs w:val="28"/>
        </w:rPr>
        <w:t>p</w:t>
      </w:r>
      <w:r w:rsidRPr="000359A4">
        <w:rPr>
          <w:b/>
          <w:i/>
          <w:sz w:val="28"/>
          <w:szCs w:val="28"/>
        </w:rPr>
        <w:t>sychiatrische patient en de verstandelijk beperkte zorgvrager in het ziekenhuis</w:t>
      </w:r>
    </w:p>
    <w:p w14:paraId="342CFDB8" w14:textId="77777777" w:rsidR="005D257B" w:rsidRPr="00CE64B5" w:rsidRDefault="005D257B" w:rsidP="005D257B">
      <w:pPr>
        <w:rPr>
          <w:rFonts w:asciiTheme="minorHAnsi" w:hAnsiTheme="minorHAnsi" w:cstheme="minorHAnsi"/>
        </w:rPr>
      </w:pPr>
    </w:p>
    <w:p w14:paraId="3D0E5981" w14:textId="77777777" w:rsidR="00FB1A43" w:rsidRDefault="005D257B" w:rsidP="004B1C23">
      <w:pPr>
        <w:shd w:val="clear" w:color="auto" w:fill="E2EFD9" w:themeFill="accent6" w:themeFillTint="33"/>
        <w:contextualSpacing/>
        <w:rPr>
          <w:rFonts w:asciiTheme="minorHAnsi" w:hAnsiTheme="minorHAnsi" w:cstheme="minorHAnsi"/>
          <w:b/>
          <w:bCs/>
        </w:rPr>
      </w:pPr>
      <w:r w:rsidRPr="00CE64B5">
        <w:rPr>
          <w:rFonts w:asciiTheme="minorHAnsi" w:hAnsiTheme="minorHAnsi" w:cstheme="minorHAnsi"/>
          <w:b/>
          <w:bCs/>
        </w:rPr>
        <w:t>Inleiding</w:t>
      </w:r>
    </w:p>
    <w:p w14:paraId="6A8C85A6" w14:textId="7F93BFF1" w:rsidR="002C4601" w:rsidRDefault="002C4601" w:rsidP="004B1C23">
      <w:pPr>
        <w:shd w:val="clear" w:color="auto" w:fill="E2EFD9" w:themeFill="accent6" w:themeFillTint="33"/>
        <w:contextualSpacing/>
        <w:rPr>
          <w:rFonts w:asciiTheme="minorHAnsi" w:hAnsiTheme="minorHAnsi" w:cstheme="minorHAnsi"/>
          <w:b/>
          <w:bCs/>
        </w:rPr>
      </w:pPr>
      <w:r>
        <w:rPr>
          <w:rFonts w:asciiTheme="minorHAnsi" w:hAnsiTheme="minorHAnsi" w:cstheme="minorHAnsi"/>
          <w:b/>
          <w:bCs/>
        </w:rPr>
        <w:t xml:space="preserve">Patiënten met psychische stoornissen en patiënten met een verstandelijke beperking worden met somatische klachten in een ziekenhuis opgenomen. Vaak weten we als verpleegkundige te weinig af van de specifieke aandoening en hoe daarmee om te gaan. We voelen ons machteloos en ook roept een patiënt wel eens angst bij ons op. Wat hebben we nodig om ook deze </w:t>
      </w:r>
      <w:r w:rsidR="000359A4">
        <w:rPr>
          <w:rFonts w:asciiTheme="minorHAnsi" w:hAnsiTheme="minorHAnsi" w:cstheme="minorHAnsi"/>
          <w:b/>
          <w:bCs/>
        </w:rPr>
        <w:t>patiënten</w:t>
      </w:r>
      <w:r>
        <w:rPr>
          <w:rFonts w:asciiTheme="minorHAnsi" w:hAnsiTheme="minorHAnsi" w:cstheme="minorHAnsi"/>
          <w:b/>
          <w:bCs/>
        </w:rPr>
        <w:t xml:space="preserve"> de juiste zorg te kunnen bieden? </w:t>
      </w:r>
    </w:p>
    <w:p w14:paraId="02DF2040" w14:textId="027EA03E" w:rsidR="00E85843" w:rsidRDefault="00B15C0D" w:rsidP="004B1C23">
      <w:pPr>
        <w:shd w:val="clear" w:color="auto" w:fill="E2EFD9" w:themeFill="accent6" w:themeFillTint="33"/>
        <w:contextualSpacing/>
        <w:rPr>
          <w:rFonts w:asciiTheme="minorHAnsi" w:hAnsiTheme="minorHAnsi" w:cstheme="minorHAnsi"/>
          <w:b/>
          <w:bCs/>
        </w:rPr>
      </w:pPr>
      <w:r w:rsidRPr="00B15C0D">
        <w:rPr>
          <w:rFonts w:asciiTheme="minorHAnsi" w:hAnsiTheme="minorHAnsi" w:cstheme="minorHAnsi"/>
          <w:b/>
          <w:bCs/>
        </w:rPr>
        <w:t>Een ziekenhuisopname is voor mensen met een verstandelijke beperking behoorlijk ingrijpend. Ze moeten plotseling weg uit hun vertrouwde omgeving en kunnen niet begrijpen wat er in het ziekenhuis gebeurt. Dat levert veel stress op. Waar let je op bij deze patiënten?</w:t>
      </w:r>
    </w:p>
    <w:p w14:paraId="44E4DE36" w14:textId="77777777" w:rsidR="00864A65" w:rsidRPr="00FB1A43" w:rsidRDefault="00864A65" w:rsidP="004B1C23">
      <w:pPr>
        <w:shd w:val="clear" w:color="auto" w:fill="E2EFD9" w:themeFill="accent6" w:themeFillTint="33"/>
        <w:contextualSpacing/>
        <w:rPr>
          <w:rFonts w:asciiTheme="minorHAnsi" w:hAnsiTheme="minorHAnsi" w:cstheme="minorHAnsi"/>
          <w:b/>
          <w:bCs/>
        </w:rPr>
      </w:pPr>
    </w:p>
    <w:p w14:paraId="1B2DA8D8" w14:textId="77777777" w:rsidR="005D257B" w:rsidRDefault="005D257B" w:rsidP="005D257B">
      <w:pPr>
        <w:autoSpaceDE w:val="0"/>
        <w:autoSpaceDN w:val="0"/>
        <w:adjustRightInd w:val="0"/>
        <w:rPr>
          <w:rFonts w:asciiTheme="minorHAnsi" w:hAnsiTheme="minorHAnsi" w:cstheme="minorHAnsi"/>
        </w:rPr>
      </w:pPr>
    </w:p>
    <w:tbl>
      <w:tblPr>
        <w:tblStyle w:val="Tabelraster"/>
        <w:tblW w:w="9782" w:type="dxa"/>
        <w:tblInd w:w="-289" w:type="dxa"/>
        <w:tblLook w:val="04A0" w:firstRow="1" w:lastRow="0" w:firstColumn="1" w:lastColumn="0" w:noHBand="0" w:noVBand="1"/>
      </w:tblPr>
      <w:tblGrid>
        <w:gridCol w:w="2460"/>
        <w:gridCol w:w="7322"/>
      </w:tblGrid>
      <w:tr w:rsidR="00CA44F5" w14:paraId="3E01DA95" w14:textId="77777777" w:rsidTr="1B4CD63C">
        <w:trPr>
          <w:trHeight w:val="835"/>
        </w:trPr>
        <w:tc>
          <w:tcPr>
            <w:tcW w:w="2460" w:type="dxa"/>
          </w:tcPr>
          <w:p w14:paraId="41B32E2D" w14:textId="77777777" w:rsidR="00E91477" w:rsidRPr="00E91477" w:rsidRDefault="00CA44F5" w:rsidP="002C4601">
            <w:pPr>
              <w:tabs>
                <w:tab w:val="left" w:pos="720"/>
              </w:tabs>
              <w:spacing w:after="0"/>
              <w:rPr>
                <w:rFonts w:asciiTheme="minorHAnsi" w:hAnsiTheme="minorHAnsi" w:cstheme="minorHAnsi"/>
              </w:rPr>
            </w:pPr>
            <w:r>
              <w:rPr>
                <w:rFonts w:asciiTheme="minorHAnsi" w:hAnsiTheme="minorHAnsi" w:cstheme="minorHAnsi"/>
                <w:b/>
              </w:rPr>
              <w:t>Opdracht</w:t>
            </w:r>
          </w:p>
          <w:p w14:paraId="11FF47AC" w14:textId="77777777" w:rsidR="00E91477" w:rsidRPr="00E91477" w:rsidRDefault="00E91477" w:rsidP="00E91477">
            <w:pPr>
              <w:rPr>
                <w:rFonts w:asciiTheme="minorHAnsi" w:hAnsiTheme="minorHAnsi" w:cstheme="minorHAnsi"/>
              </w:rPr>
            </w:pPr>
          </w:p>
          <w:p w14:paraId="096D445D" w14:textId="77777777" w:rsidR="00E91477" w:rsidRPr="00E91477" w:rsidRDefault="00E91477" w:rsidP="00E91477">
            <w:pPr>
              <w:rPr>
                <w:rFonts w:asciiTheme="minorHAnsi" w:hAnsiTheme="minorHAnsi" w:cstheme="minorHAnsi"/>
              </w:rPr>
            </w:pPr>
          </w:p>
          <w:p w14:paraId="3FE46413" w14:textId="77777777" w:rsidR="00CA44F5" w:rsidRPr="00E91477" w:rsidRDefault="00CA44F5" w:rsidP="00E91477">
            <w:pPr>
              <w:jc w:val="right"/>
              <w:rPr>
                <w:rFonts w:asciiTheme="minorHAnsi" w:hAnsiTheme="minorHAnsi" w:cstheme="minorHAnsi"/>
              </w:rPr>
            </w:pPr>
          </w:p>
        </w:tc>
        <w:tc>
          <w:tcPr>
            <w:tcW w:w="7322" w:type="dxa"/>
          </w:tcPr>
          <w:p w14:paraId="4921DE54" w14:textId="24F96E35" w:rsidR="000359A4" w:rsidRDefault="00975D1E" w:rsidP="000359A4">
            <w:pPr>
              <w:pStyle w:val="Geenafstand"/>
              <w:rPr>
                <w:i/>
              </w:rPr>
            </w:pPr>
            <w:r w:rsidRPr="00975D1E">
              <w:rPr>
                <w:b/>
                <w:bCs/>
                <w:iCs/>
              </w:rPr>
              <w:t>Opdracht 1</w:t>
            </w:r>
            <w:r>
              <w:rPr>
                <w:i/>
              </w:rPr>
              <w:t>: Groepsopdracht</w:t>
            </w:r>
          </w:p>
          <w:p w14:paraId="1005A034" w14:textId="77777777" w:rsidR="00565817" w:rsidRPr="000359A4" w:rsidRDefault="00565817" w:rsidP="000359A4">
            <w:pPr>
              <w:pStyle w:val="Geenafstand"/>
              <w:rPr>
                <w:i/>
              </w:rPr>
            </w:pPr>
          </w:p>
          <w:p w14:paraId="335B238B" w14:textId="0ED3BF36" w:rsidR="000359A4" w:rsidRPr="00FE6B57" w:rsidRDefault="1B4CD63C" w:rsidP="000359A4">
            <w:pPr>
              <w:pStyle w:val="Geenafstand"/>
            </w:pPr>
            <w:r>
              <w:t xml:space="preserve">Je vormt samen met medestudenten een groepje van totaal vijf studenten. Deze groepen worden door jullie zelf gemaakt. Ook </w:t>
            </w:r>
            <w:r w:rsidRPr="00811529">
              <w:t xml:space="preserve">verdelen jullie </w:t>
            </w:r>
            <w:r>
              <w:t xml:space="preserve">de onderwerpen onder de groepjes zelf. Elk groepje kiest een onderwerp. </w:t>
            </w:r>
          </w:p>
          <w:p w14:paraId="2D281615" w14:textId="77777777" w:rsidR="000359A4" w:rsidRPr="00FE6B57" w:rsidRDefault="000359A4" w:rsidP="000359A4">
            <w:pPr>
              <w:pStyle w:val="Geenafstand"/>
              <w:rPr>
                <w:iCs/>
              </w:rPr>
            </w:pPr>
          </w:p>
          <w:p w14:paraId="75E3E710" w14:textId="77777777" w:rsidR="000359A4" w:rsidRPr="00FE6B57" w:rsidRDefault="000359A4" w:rsidP="000359A4">
            <w:pPr>
              <w:pStyle w:val="Geenafstand"/>
              <w:rPr>
                <w:iCs/>
              </w:rPr>
            </w:pPr>
            <w:r w:rsidRPr="00FE6B57">
              <w:rPr>
                <w:iCs/>
              </w:rPr>
              <w:t>Onderwerpen:</w:t>
            </w:r>
          </w:p>
          <w:p w14:paraId="62CEECF8" w14:textId="022FED4F" w:rsidR="1B4CD63C" w:rsidRDefault="1B4CD63C" w:rsidP="00811529">
            <w:pPr>
              <w:pStyle w:val="Geenafstand"/>
              <w:numPr>
                <w:ilvl w:val="0"/>
                <w:numId w:val="3"/>
              </w:numPr>
            </w:pPr>
            <w:r>
              <w:t>Manisch depressief,</w:t>
            </w:r>
            <w:r w:rsidR="00811529">
              <w:t xml:space="preserve"> </w:t>
            </w:r>
            <w:r w:rsidR="00811529" w:rsidRPr="00811529">
              <w:t>waarbij jullie ook uitleggen hoe een psychose zich bij dit ziektebeeld uit</w:t>
            </w:r>
            <w:r>
              <w:t xml:space="preserve"> </w:t>
            </w:r>
          </w:p>
          <w:p w14:paraId="60427ADC" w14:textId="79F1B2AB" w:rsidR="000359A4" w:rsidRPr="00FE6B57" w:rsidRDefault="1B4CD63C" w:rsidP="1B4CD63C">
            <w:pPr>
              <w:pStyle w:val="Geenafstand"/>
              <w:numPr>
                <w:ilvl w:val="0"/>
                <w:numId w:val="3"/>
              </w:numPr>
              <w:rPr>
                <w:rFonts w:asciiTheme="minorHAnsi" w:eastAsiaTheme="minorEastAsia" w:hAnsiTheme="minorHAnsi" w:cstheme="minorBidi"/>
              </w:rPr>
            </w:pPr>
            <w:r>
              <w:t>Persoonlijkheidsstoornissen</w:t>
            </w:r>
          </w:p>
          <w:p w14:paraId="7170222F" w14:textId="1DEE78C4" w:rsidR="000359A4" w:rsidRPr="00FE6B57" w:rsidRDefault="1B4CD63C" w:rsidP="1B4CD63C">
            <w:pPr>
              <w:pStyle w:val="Geenafstand"/>
              <w:numPr>
                <w:ilvl w:val="0"/>
                <w:numId w:val="3"/>
              </w:numPr>
              <w:rPr>
                <w:rFonts w:asciiTheme="minorHAnsi" w:eastAsiaTheme="minorEastAsia" w:hAnsiTheme="minorHAnsi" w:cstheme="minorBidi"/>
              </w:rPr>
            </w:pPr>
            <w:r>
              <w:t xml:space="preserve">Verslavingsproblematiek, </w:t>
            </w:r>
            <w:r w:rsidR="00811529" w:rsidRPr="00811529">
              <w:t xml:space="preserve">waarbij jullie ook uitleggen hoe een psychose zich bij dit ziektebeeld uit </w:t>
            </w:r>
          </w:p>
          <w:p w14:paraId="75DC6439" w14:textId="4CB0DD5A" w:rsidR="000359A4" w:rsidRPr="00FE6B57" w:rsidRDefault="1B4CD63C" w:rsidP="1B4CD63C">
            <w:pPr>
              <w:pStyle w:val="Geenafstand"/>
              <w:numPr>
                <w:ilvl w:val="0"/>
                <w:numId w:val="3"/>
              </w:numPr>
              <w:rPr>
                <w:rFonts w:asciiTheme="minorHAnsi" w:eastAsiaTheme="minorEastAsia" w:hAnsiTheme="minorHAnsi" w:cstheme="minorBidi"/>
              </w:rPr>
            </w:pPr>
            <w:r>
              <w:t xml:space="preserve">Angststoornis, </w:t>
            </w:r>
            <w:r w:rsidR="00811529" w:rsidRPr="00811529">
              <w:t>waarbij jullie ook uitleggen hoe een psychose zich bij dit ziektebeeld uit</w:t>
            </w:r>
            <w:r>
              <w:t xml:space="preserve"> </w:t>
            </w:r>
          </w:p>
          <w:p w14:paraId="22FDE85A" w14:textId="254C3FFF" w:rsidR="000359A4" w:rsidRPr="00FE6B57" w:rsidRDefault="1B4CD63C" w:rsidP="1B4CD63C">
            <w:pPr>
              <w:pStyle w:val="Geenafstand"/>
              <w:numPr>
                <w:ilvl w:val="0"/>
                <w:numId w:val="3"/>
              </w:numPr>
              <w:rPr>
                <w:rFonts w:asciiTheme="minorHAnsi" w:eastAsiaTheme="minorEastAsia" w:hAnsiTheme="minorHAnsi" w:cstheme="minorBidi"/>
              </w:rPr>
            </w:pPr>
            <w:r>
              <w:t>Spina bifida</w:t>
            </w:r>
          </w:p>
          <w:p w14:paraId="01C7921A" w14:textId="1A1C2531" w:rsidR="000359A4" w:rsidRPr="00FE6B57" w:rsidRDefault="1B4CD63C" w:rsidP="1B4CD63C">
            <w:pPr>
              <w:pStyle w:val="Geenafstand"/>
              <w:numPr>
                <w:ilvl w:val="0"/>
                <w:numId w:val="3"/>
              </w:numPr>
              <w:rPr>
                <w:rFonts w:asciiTheme="minorHAnsi" w:eastAsiaTheme="minorEastAsia" w:hAnsiTheme="minorHAnsi" w:cstheme="minorBidi"/>
              </w:rPr>
            </w:pPr>
            <w:r>
              <w:t>Syndroom van Down</w:t>
            </w:r>
          </w:p>
          <w:p w14:paraId="0F298199" w14:textId="3C8214ED" w:rsidR="000359A4" w:rsidRPr="00FE6B57" w:rsidRDefault="1B4CD63C" w:rsidP="1B4CD63C">
            <w:pPr>
              <w:pStyle w:val="Geenafstand"/>
              <w:numPr>
                <w:ilvl w:val="0"/>
                <w:numId w:val="3"/>
              </w:numPr>
              <w:rPr>
                <w:rFonts w:asciiTheme="minorHAnsi" w:eastAsiaTheme="minorEastAsia" w:hAnsiTheme="minorHAnsi" w:cstheme="minorBidi"/>
              </w:rPr>
            </w:pPr>
            <w:r>
              <w:t>ASS</w:t>
            </w:r>
          </w:p>
          <w:p w14:paraId="465D719F" w14:textId="77777777" w:rsidR="000359A4" w:rsidRPr="000359A4" w:rsidRDefault="000359A4" w:rsidP="000359A4">
            <w:pPr>
              <w:pStyle w:val="Geenafstand"/>
              <w:rPr>
                <w:i/>
              </w:rPr>
            </w:pPr>
          </w:p>
          <w:p w14:paraId="3553F257" w14:textId="4174ADA1" w:rsidR="1B4CD63C" w:rsidRPr="00811529" w:rsidRDefault="1B4CD63C" w:rsidP="1B4CD63C">
            <w:pPr>
              <w:pStyle w:val="Geenafstand"/>
            </w:pPr>
            <w:r w:rsidRPr="00811529">
              <w:t>Opdracht:</w:t>
            </w:r>
          </w:p>
          <w:p w14:paraId="5DB30BCE" w14:textId="6E3A48C1" w:rsidR="1B4CD63C" w:rsidRDefault="1B4CD63C" w:rsidP="1B4CD63C">
            <w:pPr>
              <w:pStyle w:val="Geenafstand"/>
              <w:rPr>
                <w:color w:val="FF0000"/>
              </w:rPr>
            </w:pPr>
            <w:r w:rsidRPr="00811529">
              <w:t>Maak een presentatie waarin de volgende punten aan bod komen:</w:t>
            </w:r>
          </w:p>
          <w:p w14:paraId="41B50A89" w14:textId="3DD9DA77" w:rsidR="1B4CD63C" w:rsidRPr="00811529" w:rsidRDefault="1B4CD63C" w:rsidP="007E5E2A">
            <w:pPr>
              <w:pStyle w:val="Geenafstand"/>
              <w:numPr>
                <w:ilvl w:val="0"/>
                <w:numId w:val="2"/>
              </w:numPr>
            </w:pPr>
            <w:r>
              <w:t>Maak een casus van een patiënt met één van bovengenoemde onderwerpen</w:t>
            </w:r>
            <w:r w:rsidR="00811529">
              <w:t xml:space="preserve"> </w:t>
            </w:r>
            <w:r w:rsidRPr="00811529">
              <w:t>(bedenk hierbij dat je casuïstiek kan vinden op verpleegkundige sites)</w:t>
            </w:r>
          </w:p>
          <w:p w14:paraId="71D5EFCC" w14:textId="287493A3" w:rsidR="000359A4" w:rsidRPr="00FE6B57" w:rsidRDefault="1B4CD63C" w:rsidP="1B4CD63C">
            <w:pPr>
              <w:pStyle w:val="Geenafstand"/>
              <w:numPr>
                <w:ilvl w:val="0"/>
                <w:numId w:val="1"/>
              </w:numPr>
              <w:rPr>
                <w:rFonts w:asciiTheme="minorHAnsi" w:eastAsiaTheme="minorEastAsia" w:hAnsiTheme="minorHAnsi" w:cstheme="minorBidi"/>
              </w:rPr>
            </w:pPr>
            <w:r>
              <w:t>Werk de geneeskundige methodiek uit</w:t>
            </w:r>
          </w:p>
          <w:p w14:paraId="375D683C" w14:textId="533CE064" w:rsidR="000359A4" w:rsidRPr="00FE6B57" w:rsidRDefault="1B4CD63C" w:rsidP="1B4CD63C">
            <w:pPr>
              <w:pStyle w:val="Geenafstand"/>
              <w:numPr>
                <w:ilvl w:val="0"/>
                <w:numId w:val="1"/>
              </w:numPr>
              <w:rPr>
                <w:rFonts w:asciiTheme="minorHAnsi" w:eastAsiaTheme="minorEastAsia" w:hAnsiTheme="minorHAnsi" w:cstheme="minorBidi"/>
              </w:rPr>
            </w:pPr>
            <w:r>
              <w:t>Beschrijf wat j</w:t>
            </w:r>
            <w:r w:rsidR="00811529">
              <w:t>e</w:t>
            </w:r>
            <w:r w:rsidR="00811529" w:rsidRPr="00811529">
              <w:t xml:space="preserve"> </w:t>
            </w:r>
            <w:r w:rsidRPr="00811529">
              <w:t>verpleegkundige aandachtspunten zijn tijdens de werkzaamheden</w:t>
            </w:r>
            <w:r>
              <w:t xml:space="preserve">: ADL, verpleegtechnische handelingen, overdracht, gespreksvaardigheden, benaderingswijzen enz. </w:t>
            </w:r>
          </w:p>
          <w:p w14:paraId="15749AD8" w14:textId="03DB1586" w:rsidR="000359A4" w:rsidRPr="00FE6B57" w:rsidRDefault="1B4CD63C" w:rsidP="1B4CD63C">
            <w:pPr>
              <w:pStyle w:val="Geenafstand"/>
              <w:numPr>
                <w:ilvl w:val="0"/>
                <w:numId w:val="1"/>
              </w:numPr>
              <w:rPr>
                <w:rFonts w:asciiTheme="minorHAnsi" w:eastAsiaTheme="minorEastAsia" w:hAnsiTheme="minorHAnsi" w:cstheme="minorBidi"/>
              </w:rPr>
            </w:pPr>
            <w:r>
              <w:t xml:space="preserve">Wat kun je verwachten aan coping stijl en therapie/medicatietrouw bij deze patiënt? Waar ligt de verantwoordelijkheid, en waarom? </w:t>
            </w:r>
          </w:p>
          <w:p w14:paraId="35650A2A" w14:textId="5DD0F7E8" w:rsidR="000359A4" w:rsidRPr="00FE6B57" w:rsidRDefault="1B4CD63C" w:rsidP="1B4CD63C">
            <w:pPr>
              <w:pStyle w:val="Geenafstand"/>
              <w:numPr>
                <w:ilvl w:val="0"/>
                <w:numId w:val="1"/>
              </w:numPr>
              <w:rPr>
                <w:rFonts w:asciiTheme="minorHAnsi" w:eastAsiaTheme="minorEastAsia" w:hAnsiTheme="minorHAnsi" w:cstheme="minorBidi"/>
              </w:rPr>
            </w:pPr>
            <w:r>
              <w:lastRenderedPageBreak/>
              <w:t xml:space="preserve">Wat zijn de gevolgen van bovenstaande voor je verpleegkundige  werkzaamheden in het ziekenhuis? </w:t>
            </w:r>
          </w:p>
          <w:p w14:paraId="0043C1DB" w14:textId="2F17E255" w:rsidR="000359A4" w:rsidRPr="00FE6B57" w:rsidRDefault="1B4CD63C" w:rsidP="1B4CD63C">
            <w:pPr>
              <w:pStyle w:val="Geenafstand"/>
              <w:numPr>
                <w:ilvl w:val="0"/>
                <w:numId w:val="1"/>
              </w:numPr>
              <w:rPr>
                <w:rFonts w:asciiTheme="minorHAnsi" w:eastAsiaTheme="minorEastAsia" w:hAnsiTheme="minorHAnsi" w:cstheme="minorBidi"/>
              </w:rPr>
            </w:pPr>
            <w:r>
              <w:t xml:space="preserve">Wat is te verwachten risicogedrag wat je als verpleegkundige observeert en signaleert, en wat doe je er mee? </w:t>
            </w:r>
          </w:p>
          <w:p w14:paraId="64D204B0" w14:textId="1526810B" w:rsidR="1B4CD63C" w:rsidRDefault="1B4CD63C" w:rsidP="1B4CD63C">
            <w:pPr>
              <w:pStyle w:val="Geenafstand"/>
              <w:numPr>
                <w:ilvl w:val="0"/>
                <w:numId w:val="1"/>
              </w:numPr>
            </w:pPr>
            <w:r>
              <w:t xml:space="preserve">Welke plaats op de afdeling krijgt deze patiënt, en waarom? </w:t>
            </w:r>
            <w:r w:rsidRPr="00811529">
              <w:t xml:space="preserve">Plaats je de patiënt bijvoorbeeld op een 1-persoons, 2 persoons, 4 persoons </w:t>
            </w:r>
            <w:r>
              <w:t>kamer.</w:t>
            </w:r>
          </w:p>
          <w:p w14:paraId="4270A4CF" w14:textId="1B509D92" w:rsidR="000359A4" w:rsidRPr="00811529" w:rsidRDefault="1B4CD63C" w:rsidP="1B4CD63C">
            <w:pPr>
              <w:pStyle w:val="Geenafstand"/>
              <w:numPr>
                <w:ilvl w:val="0"/>
                <w:numId w:val="1"/>
              </w:numPr>
              <w:rPr>
                <w:rFonts w:asciiTheme="minorHAnsi" w:eastAsiaTheme="minorEastAsia" w:hAnsiTheme="minorHAnsi" w:cstheme="minorBidi"/>
              </w:rPr>
            </w:pPr>
            <w:r w:rsidRPr="00811529">
              <w:t xml:space="preserve">Extra tip voor de VGZ onderwerpen: </w:t>
            </w:r>
            <w:r>
              <w:t>Hou bij de VGZ onderwerpen rekening met de ontwikkelingsleeftijd en emotionele leeftijd van je patient zoals je die in je casus hebt beschreven. Leg daarbij ook uit waarom dit belangrijk is om te weten voor jou als verpleegkundige.</w:t>
            </w:r>
          </w:p>
          <w:p w14:paraId="551FD81C" w14:textId="77777777" w:rsidR="00811529" w:rsidRPr="00811529" w:rsidRDefault="00811529" w:rsidP="00811529">
            <w:pPr>
              <w:pStyle w:val="Geenafstand"/>
              <w:numPr>
                <w:ilvl w:val="0"/>
                <w:numId w:val="1"/>
              </w:numPr>
              <w:rPr>
                <w:rFonts w:asciiTheme="minorHAnsi" w:eastAsiaTheme="minorEastAsia" w:hAnsiTheme="minorHAnsi" w:cstheme="minorBidi"/>
              </w:rPr>
            </w:pPr>
            <w:r w:rsidRPr="00811529">
              <w:rPr>
                <w:rFonts w:asciiTheme="minorHAnsi" w:eastAsiaTheme="minorEastAsia" w:hAnsiTheme="minorHAnsi" w:cstheme="minorBidi"/>
              </w:rPr>
              <w:t xml:space="preserve">Als groepsleden delen jullie met elkaar het volgende: </w:t>
            </w:r>
          </w:p>
          <w:p w14:paraId="7EB9BD35" w14:textId="41B292EC" w:rsidR="00811529" w:rsidRPr="00FE6B57" w:rsidRDefault="00811529" w:rsidP="00D6133D">
            <w:pPr>
              <w:pStyle w:val="Geenafstand"/>
              <w:ind w:left="720"/>
              <w:rPr>
                <w:rFonts w:asciiTheme="minorHAnsi" w:eastAsiaTheme="minorEastAsia" w:hAnsiTheme="minorHAnsi" w:cstheme="minorBidi"/>
              </w:rPr>
            </w:pPr>
            <w:r w:rsidRPr="00811529">
              <w:rPr>
                <w:rFonts w:asciiTheme="minorHAnsi" w:eastAsiaTheme="minorEastAsia" w:hAnsiTheme="minorHAnsi" w:cstheme="minorBidi"/>
              </w:rPr>
              <w:t>Wat betekent dit voor jou als persoon om deze zorgvrager te verplegen? Denk je dat je hierin nog vaardigheden nodig hebt om te ontwikkelen? Zo ja, welke?  Wat zijn je zwakke punten en je sterke punten hierin?</w:t>
            </w:r>
          </w:p>
          <w:p w14:paraId="4AB66A34" w14:textId="531516C5" w:rsidR="00565817" w:rsidRDefault="00565817" w:rsidP="000359A4">
            <w:pPr>
              <w:pStyle w:val="Geenafstand"/>
              <w:rPr>
                <w:iCs/>
              </w:rPr>
            </w:pPr>
          </w:p>
          <w:p w14:paraId="375881C9" w14:textId="77777777" w:rsidR="00565817" w:rsidRPr="00565817" w:rsidRDefault="00565817" w:rsidP="000359A4">
            <w:pPr>
              <w:pStyle w:val="Geenafstand"/>
              <w:rPr>
                <w:b/>
                <w:bCs/>
                <w:iCs/>
              </w:rPr>
            </w:pPr>
            <w:r w:rsidRPr="00565817">
              <w:rPr>
                <w:b/>
                <w:bCs/>
                <w:iCs/>
              </w:rPr>
              <w:t>Eindresultaat:</w:t>
            </w:r>
          </w:p>
          <w:p w14:paraId="6B176126" w14:textId="5660F526" w:rsidR="00565817" w:rsidRDefault="1B4CD63C" w:rsidP="000359A4">
            <w:pPr>
              <w:pStyle w:val="Geenafstand"/>
            </w:pPr>
            <w:r>
              <w:t xml:space="preserve">Presenteer </w:t>
            </w:r>
            <w:r w:rsidRPr="00811529">
              <w:t xml:space="preserve">de bovenstaande punten </w:t>
            </w:r>
            <w:r>
              <w:t xml:space="preserve">met je groepje op een creatieve manier!  Minimaal 20 minuten, maximaal 30 minuten. </w:t>
            </w:r>
          </w:p>
          <w:p w14:paraId="29C8C748" w14:textId="6E4D1316" w:rsidR="000359A4" w:rsidRDefault="1B4CD63C" w:rsidP="1B4CD63C">
            <w:pPr>
              <w:pStyle w:val="Geenafstand"/>
              <w:rPr>
                <w:i/>
                <w:iCs/>
              </w:rPr>
            </w:pPr>
            <w:proofErr w:type="spellStart"/>
            <w:r>
              <w:t>Ivm</w:t>
            </w:r>
            <w:proofErr w:type="spellEnd"/>
            <w:r>
              <w:t xml:space="preserve"> Corona: neem deze presentatie op, en deel dit met je klas en docenten. Elk groepje krijgt van één ander groepje en één docent feedback op de presentatie</w:t>
            </w:r>
            <w:r w:rsidRPr="00811529">
              <w:t>. De indeling voor deze feedback volgt zodra jullie de groepen hebben ingedeeld.</w:t>
            </w:r>
          </w:p>
          <w:p w14:paraId="6318E3D7" w14:textId="4CE993E2" w:rsidR="00FE6B57" w:rsidRDefault="00FE6B57" w:rsidP="000359A4">
            <w:pPr>
              <w:pStyle w:val="Geenafstand"/>
              <w:rPr>
                <w:i/>
              </w:rPr>
            </w:pPr>
          </w:p>
          <w:p w14:paraId="1A00F963" w14:textId="7F0C29F4" w:rsidR="00FE6B57" w:rsidRDefault="1B4CD63C" w:rsidP="1B4CD63C">
            <w:pPr>
              <w:pStyle w:val="Geenafstand"/>
              <w:rPr>
                <w:i/>
                <w:iCs/>
              </w:rPr>
            </w:pPr>
            <w:r w:rsidRPr="1B4CD63C">
              <w:rPr>
                <w:b/>
                <w:bCs/>
              </w:rPr>
              <w:t xml:space="preserve">Opdracht 2: </w:t>
            </w:r>
            <w:r w:rsidRPr="1B4CD63C">
              <w:rPr>
                <w:i/>
                <w:iCs/>
              </w:rPr>
              <w:t>Persoonlijke opdracht - reflectie</w:t>
            </w:r>
          </w:p>
          <w:p w14:paraId="76A7E8B7" w14:textId="5DBE6A81" w:rsidR="00FE6B57" w:rsidRPr="00FE6B57" w:rsidRDefault="00FE6B57" w:rsidP="000359A4">
            <w:pPr>
              <w:pStyle w:val="Geenafstand"/>
              <w:rPr>
                <w:iCs/>
              </w:rPr>
            </w:pPr>
            <w:r w:rsidRPr="00FE6B57">
              <w:rPr>
                <w:iCs/>
              </w:rPr>
              <w:t xml:space="preserve">Als groepsleden delen jullie met elkaar het volgende: </w:t>
            </w:r>
          </w:p>
          <w:p w14:paraId="45D4C5FE" w14:textId="327B490B" w:rsidR="000359A4" w:rsidRDefault="000359A4" w:rsidP="000359A4">
            <w:pPr>
              <w:pStyle w:val="Geenafstand"/>
              <w:rPr>
                <w:iCs/>
              </w:rPr>
            </w:pPr>
            <w:r w:rsidRPr="00FE6B57">
              <w:rPr>
                <w:iCs/>
              </w:rPr>
              <w:t>Wat betekent dit voor jou als persoon om deze zorgvrager te verplegen? Denk je dat je hierin nog vaardigheden nodig hebt om te ontwikkelen? Zo ja, welke?  Wat zijn je zwakke punten en je sterke punten hierin?</w:t>
            </w:r>
          </w:p>
          <w:p w14:paraId="278F42C9" w14:textId="0659344E" w:rsidR="00BA172E" w:rsidRPr="00D92EAD" w:rsidRDefault="1B4CD63C" w:rsidP="00FE6B57">
            <w:pPr>
              <w:pStyle w:val="Geenafstand"/>
            </w:pPr>
            <w:r>
              <w:t>Je benoemt dit kort in jullie presentatie</w:t>
            </w:r>
            <w:r w:rsidR="00D6133D">
              <w:t xml:space="preserve">. </w:t>
            </w:r>
            <w:r>
              <w:t xml:space="preserve">Een uitgebreide reflectie beschrijf je in een verslag. </w:t>
            </w:r>
          </w:p>
        </w:tc>
      </w:tr>
      <w:tr w:rsidR="00CA44F5" w14:paraId="01E6654A" w14:textId="77777777" w:rsidTr="1B4CD63C">
        <w:trPr>
          <w:trHeight w:val="274"/>
        </w:trPr>
        <w:tc>
          <w:tcPr>
            <w:tcW w:w="2460" w:type="dxa"/>
          </w:tcPr>
          <w:p w14:paraId="682B5D7E" w14:textId="77777777" w:rsidR="00CA44F5" w:rsidRPr="00CE64B5" w:rsidRDefault="00CA44F5" w:rsidP="00CA44F5">
            <w:pPr>
              <w:tabs>
                <w:tab w:val="left" w:pos="720"/>
              </w:tabs>
              <w:spacing w:after="0"/>
              <w:rPr>
                <w:rFonts w:asciiTheme="minorHAnsi" w:hAnsiTheme="minorHAnsi" w:cstheme="minorHAnsi"/>
                <w:b/>
              </w:rPr>
            </w:pPr>
            <w:r w:rsidRPr="00CE64B5">
              <w:rPr>
                <w:rFonts w:asciiTheme="minorHAnsi" w:hAnsiTheme="minorHAnsi" w:cstheme="minorHAnsi"/>
                <w:b/>
              </w:rPr>
              <w:lastRenderedPageBreak/>
              <w:t>Doel</w:t>
            </w:r>
          </w:p>
          <w:p w14:paraId="62AEA308" w14:textId="77777777" w:rsidR="00CA44F5" w:rsidRDefault="00CA44F5" w:rsidP="00CA44F5">
            <w:pPr>
              <w:autoSpaceDE w:val="0"/>
              <w:autoSpaceDN w:val="0"/>
              <w:adjustRightInd w:val="0"/>
              <w:rPr>
                <w:rFonts w:asciiTheme="minorHAnsi" w:hAnsiTheme="minorHAnsi" w:cstheme="minorHAnsi"/>
              </w:rPr>
            </w:pPr>
          </w:p>
        </w:tc>
        <w:tc>
          <w:tcPr>
            <w:tcW w:w="7322" w:type="dxa"/>
          </w:tcPr>
          <w:p w14:paraId="60B15833" w14:textId="77777777" w:rsidR="00013DBF" w:rsidRDefault="00650D1D" w:rsidP="00F744C5">
            <w:pPr>
              <w:pStyle w:val="Geenafstand"/>
            </w:pPr>
            <w:r>
              <w:t xml:space="preserve">Je kunt benoemen wat de </w:t>
            </w:r>
            <w:r w:rsidR="005D69F6">
              <w:t xml:space="preserve">specifieke kenmerken van de </w:t>
            </w:r>
            <w:r w:rsidR="005E01B9">
              <w:t xml:space="preserve">psychiatrische </w:t>
            </w:r>
            <w:r w:rsidR="0077086E">
              <w:t>patiënt</w:t>
            </w:r>
            <w:r w:rsidR="005D69F6">
              <w:t xml:space="preserve"> </w:t>
            </w:r>
            <w:r w:rsidRPr="00382098">
              <w:t>zijn</w:t>
            </w:r>
            <w:r w:rsidR="00D92EAD" w:rsidRPr="00382098">
              <w:t>;</w:t>
            </w:r>
          </w:p>
          <w:p w14:paraId="0E9184C2" w14:textId="064CBEF9" w:rsidR="005E01B9" w:rsidRPr="00BA172E" w:rsidRDefault="1B4CD63C" w:rsidP="005B551C">
            <w:pPr>
              <w:pStyle w:val="Geenafstand"/>
              <w:rPr>
                <w:color w:val="FF0000"/>
              </w:rPr>
            </w:pPr>
            <w:r>
              <w:t xml:space="preserve">Je kunt benoemen wat de specifieke kenmerken van de verstandelijk beperkte patiënt zijn; </w:t>
            </w:r>
          </w:p>
          <w:p w14:paraId="7F9EACFC" w14:textId="3D7D8FE9" w:rsidR="00013DBF" w:rsidRPr="00811529" w:rsidRDefault="1B4CD63C" w:rsidP="00F744C5">
            <w:pPr>
              <w:pStyle w:val="Geenafstand"/>
            </w:pPr>
            <w:r>
              <w:t xml:space="preserve">Je kunt aan het eind van thema 6 benoemen welke zorg je als verpleegkundige kunt bieden aan een psychiatrische en verstandelijk beperkte </w:t>
            </w:r>
            <w:r w:rsidRPr="00811529">
              <w:t>patiënt</w:t>
            </w:r>
            <w:r w:rsidR="00811529" w:rsidRPr="00811529">
              <w:t xml:space="preserve"> i</w:t>
            </w:r>
            <w:r w:rsidRPr="00811529">
              <w:t>n het ziekenhuis</w:t>
            </w:r>
            <w:r w:rsidR="00D6133D">
              <w:t>.</w:t>
            </w:r>
            <w:r w:rsidRPr="00811529">
              <w:t xml:space="preserve"> </w:t>
            </w:r>
          </w:p>
          <w:p w14:paraId="39D029F5" w14:textId="41B9066C" w:rsidR="00396268" w:rsidRPr="00EB107F" w:rsidRDefault="00396268" w:rsidP="00F744C5">
            <w:pPr>
              <w:pStyle w:val="Geenafstand"/>
              <w:rPr>
                <w:color w:val="5B9BD5" w:themeColor="accent1"/>
              </w:rPr>
            </w:pPr>
          </w:p>
        </w:tc>
      </w:tr>
      <w:tr w:rsidR="00CA44F5" w14:paraId="187FD7AA" w14:textId="77777777" w:rsidTr="1B4CD63C">
        <w:trPr>
          <w:trHeight w:val="693"/>
        </w:trPr>
        <w:tc>
          <w:tcPr>
            <w:tcW w:w="2460" w:type="dxa"/>
          </w:tcPr>
          <w:p w14:paraId="7EC86DB8"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Kerntaak/Werkprocessen</w:t>
            </w:r>
          </w:p>
        </w:tc>
        <w:tc>
          <w:tcPr>
            <w:tcW w:w="7322" w:type="dxa"/>
          </w:tcPr>
          <w:p w14:paraId="6A2621A2" w14:textId="02CABEAA" w:rsidR="0077086E" w:rsidRDefault="1B4CD63C" w:rsidP="005F08E1">
            <w:pPr>
              <w:pStyle w:val="Geenafstand"/>
              <w:rPr>
                <w:color w:val="FF0000"/>
              </w:rPr>
            </w:pPr>
            <w:r>
              <w:t>B1-K1-W7</w:t>
            </w:r>
            <w:r w:rsidR="00811529">
              <w:t xml:space="preserve"> Geeft voorlichting, advies en instructie</w:t>
            </w:r>
          </w:p>
          <w:p w14:paraId="2FE6D184" w14:textId="045A57DF" w:rsidR="00811529" w:rsidRDefault="00811529" w:rsidP="005F08E1">
            <w:pPr>
              <w:pStyle w:val="Geenafstand"/>
            </w:pPr>
            <w:r w:rsidRPr="00811529">
              <w:t>B1-K1-W9 Coördineert de zorgverlening van individuele zorgvragers</w:t>
            </w:r>
          </w:p>
          <w:p w14:paraId="32792D5C" w14:textId="590C4E36" w:rsidR="00E73C57" w:rsidRPr="00441F1D" w:rsidRDefault="00811529" w:rsidP="005F08E1">
            <w:pPr>
              <w:pStyle w:val="Geenafstand"/>
            </w:pPr>
            <w:r w:rsidRPr="00811529">
              <w:t>B1-K2-W2 Werkt samen met andere beroepsgroepen in de zorg</w:t>
            </w:r>
          </w:p>
          <w:p w14:paraId="53E52316" w14:textId="05DBD308" w:rsidR="00E73C57" w:rsidRPr="00441F1D" w:rsidRDefault="00E73C57" w:rsidP="005F08E1">
            <w:pPr>
              <w:pStyle w:val="Geenafstand"/>
            </w:pPr>
          </w:p>
        </w:tc>
      </w:tr>
      <w:tr w:rsidR="00CA44F5" w14:paraId="513055C5" w14:textId="77777777" w:rsidTr="1B4CD63C">
        <w:tc>
          <w:tcPr>
            <w:tcW w:w="2460" w:type="dxa"/>
          </w:tcPr>
          <w:p w14:paraId="7B8151F9"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Periode </w:t>
            </w:r>
          </w:p>
        </w:tc>
        <w:tc>
          <w:tcPr>
            <w:tcW w:w="7322" w:type="dxa"/>
          </w:tcPr>
          <w:p w14:paraId="2B32A6A8" w14:textId="77777777" w:rsidR="00CA44F5" w:rsidRDefault="00A10211" w:rsidP="00CA44F5">
            <w:pPr>
              <w:autoSpaceDE w:val="0"/>
              <w:autoSpaceDN w:val="0"/>
              <w:adjustRightInd w:val="0"/>
              <w:rPr>
                <w:rFonts w:asciiTheme="minorHAnsi" w:hAnsiTheme="minorHAnsi" w:cstheme="minorHAnsi"/>
              </w:rPr>
            </w:pPr>
            <w:r>
              <w:rPr>
                <w:rFonts w:asciiTheme="minorHAnsi" w:hAnsiTheme="minorHAnsi" w:cstheme="minorHAnsi"/>
              </w:rPr>
              <w:t>Periode 4</w:t>
            </w:r>
            <w:r w:rsidR="00CA44F5">
              <w:rPr>
                <w:rFonts w:asciiTheme="minorHAnsi" w:hAnsiTheme="minorHAnsi" w:cstheme="minorHAnsi"/>
              </w:rPr>
              <w:t xml:space="preserve"> van het 3</w:t>
            </w:r>
            <w:r w:rsidR="00CA44F5" w:rsidRPr="00DC358D">
              <w:rPr>
                <w:rFonts w:asciiTheme="minorHAnsi" w:hAnsiTheme="minorHAnsi" w:cstheme="minorHAnsi"/>
                <w:vertAlign w:val="superscript"/>
              </w:rPr>
              <w:t>e</w:t>
            </w:r>
            <w:r w:rsidR="00CA44F5">
              <w:rPr>
                <w:rFonts w:asciiTheme="minorHAnsi" w:hAnsiTheme="minorHAnsi" w:cstheme="minorHAnsi"/>
              </w:rPr>
              <w:t xml:space="preserve"> leerjaar</w:t>
            </w:r>
          </w:p>
        </w:tc>
      </w:tr>
      <w:tr w:rsidR="00CA44F5" w14:paraId="1DD96A30" w14:textId="77777777" w:rsidTr="1B4CD63C">
        <w:tc>
          <w:tcPr>
            <w:tcW w:w="2460" w:type="dxa"/>
          </w:tcPr>
          <w:p w14:paraId="46573F22" w14:textId="77777777" w:rsidR="00CA44F5" w:rsidRPr="004B1C23" w:rsidRDefault="00CA44F5" w:rsidP="00CA44F5">
            <w:pPr>
              <w:autoSpaceDE w:val="0"/>
              <w:autoSpaceDN w:val="0"/>
              <w:adjustRightInd w:val="0"/>
              <w:rPr>
                <w:rFonts w:asciiTheme="majorHAnsi" w:hAnsiTheme="majorHAnsi" w:cstheme="minorHAnsi"/>
                <w:b/>
              </w:rPr>
            </w:pPr>
            <w:r w:rsidRPr="004B1C23">
              <w:rPr>
                <w:rFonts w:asciiTheme="majorHAnsi" w:hAnsiTheme="majorHAnsi" w:cstheme="minorHAnsi"/>
                <w:b/>
              </w:rPr>
              <w:t>Week</w:t>
            </w:r>
          </w:p>
        </w:tc>
        <w:tc>
          <w:tcPr>
            <w:tcW w:w="7322" w:type="dxa"/>
          </w:tcPr>
          <w:p w14:paraId="1C1DC9A7" w14:textId="77777777" w:rsidR="000E5E1C" w:rsidRDefault="00A10211" w:rsidP="00CA44F5">
            <w:pPr>
              <w:autoSpaceDE w:val="0"/>
              <w:autoSpaceDN w:val="0"/>
              <w:adjustRightInd w:val="0"/>
              <w:contextualSpacing/>
              <w:rPr>
                <w:rFonts w:asciiTheme="minorHAnsi" w:hAnsiTheme="minorHAnsi" w:cstheme="minorHAnsi"/>
              </w:rPr>
            </w:pPr>
            <w:r>
              <w:rPr>
                <w:rFonts w:asciiTheme="minorHAnsi" w:hAnsiTheme="minorHAnsi" w:cstheme="minorHAnsi"/>
              </w:rPr>
              <w:t>4</w:t>
            </w:r>
            <w:r w:rsidR="000E5E1C">
              <w:rPr>
                <w:rFonts w:asciiTheme="minorHAnsi" w:hAnsiTheme="minorHAnsi" w:cstheme="minorHAnsi"/>
              </w:rPr>
              <w:t xml:space="preserve"> weken</w:t>
            </w:r>
          </w:p>
          <w:p w14:paraId="3DCDDE64" w14:textId="77777777" w:rsidR="00CA44F5" w:rsidRDefault="00A24876" w:rsidP="00CA44F5">
            <w:pPr>
              <w:autoSpaceDE w:val="0"/>
              <w:autoSpaceDN w:val="0"/>
              <w:adjustRightInd w:val="0"/>
              <w:contextualSpacing/>
              <w:rPr>
                <w:rFonts w:asciiTheme="minorHAnsi" w:hAnsiTheme="minorHAnsi" w:cstheme="minorHAnsi"/>
              </w:rPr>
            </w:pPr>
            <w:r>
              <w:rPr>
                <w:rFonts w:asciiTheme="minorHAnsi" w:hAnsiTheme="minorHAnsi" w:cstheme="minorHAnsi"/>
              </w:rPr>
              <w:t>W</w:t>
            </w:r>
            <w:r w:rsidR="00A10211">
              <w:rPr>
                <w:rFonts w:asciiTheme="minorHAnsi" w:hAnsiTheme="minorHAnsi" w:cstheme="minorHAnsi"/>
              </w:rPr>
              <w:t>eek 34-37</w:t>
            </w:r>
          </w:p>
        </w:tc>
      </w:tr>
      <w:tr w:rsidR="00CA44F5" w14:paraId="6BEE123E" w14:textId="77777777" w:rsidTr="1B4CD63C">
        <w:tc>
          <w:tcPr>
            <w:tcW w:w="2460" w:type="dxa"/>
          </w:tcPr>
          <w:p w14:paraId="38CB6E55" w14:textId="77777777" w:rsidR="00CA44F5" w:rsidRPr="004B1C23" w:rsidRDefault="00DC1982" w:rsidP="00CA44F5">
            <w:pPr>
              <w:autoSpaceDE w:val="0"/>
              <w:autoSpaceDN w:val="0"/>
              <w:adjustRightInd w:val="0"/>
              <w:rPr>
                <w:rFonts w:asciiTheme="majorHAnsi" w:hAnsiTheme="majorHAnsi" w:cstheme="minorHAnsi"/>
                <w:b/>
              </w:rPr>
            </w:pPr>
            <w:r w:rsidRPr="004B1C23">
              <w:rPr>
                <w:rFonts w:asciiTheme="majorHAnsi" w:hAnsiTheme="majorHAnsi" w:cstheme="minorHAnsi"/>
                <w:b/>
              </w:rPr>
              <w:t xml:space="preserve">Lestijd </w:t>
            </w:r>
          </w:p>
        </w:tc>
        <w:tc>
          <w:tcPr>
            <w:tcW w:w="7322" w:type="dxa"/>
          </w:tcPr>
          <w:p w14:paraId="6F5483E0" w14:textId="77777777" w:rsidR="00CA44F5" w:rsidRDefault="00DC1982" w:rsidP="00CA44F5">
            <w:pPr>
              <w:pStyle w:val="Geenafstand"/>
            </w:pPr>
            <w:r>
              <w:t xml:space="preserve">6 uur </w:t>
            </w:r>
            <w:r w:rsidR="00026102">
              <w:t>per week</w:t>
            </w:r>
          </w:p>
          <w:p w14:paraId="18540FC7" w14:textId="77777777" w:rsidR="00DC1982" w:rsidRDefault="00DC1982" w:rsidP="00CA44F5">
            <w:pPr>
              <w:pStyle w:val="Geenafstand"/>
            </w:pPr>
          </w:p>
        </w:tc>
      </w:tr>
      <w:tr w:rsidR="00CA44F5" w14:paraId="5558903C" w14:textId="77777777" w:rsidTr="1B4CD63C">
        <w:tc>
          <w:tcPr>
            <w:tcW w:w="2460" w:type="dxa"/>
          </w:tcPr>
          <w:p w14:paraId="273EC345" w14:textId="77777777" w:rsidR="00CA44F5" w:rsidRPr="004B1C23" w:rsidRDefault="00CA44F5" w:rsidP="00E73C57">
            <w:pPr>
              <w:autoSpaceDE w:val="0"/>
              <w:autoSpaceDN w:val="0"/>
              <w:adjustRightInd w:val="0"/>
              <w:spacing w:after="0"/>
              <w:rPr>
                <w:rFonts w:asciiTheme="majorHAnsi" w:hAnsiTheme="majorHAnsi" w:cstheme="minorHAnsi"/>
                <w:b/>
              </w:rPr>
            </w:pPr>
            <w:r w:rsidRPr="004B1C23">
              <w:rPr>
                <w:rFonts w:asciiTheme="majorHAnsi" w:hAnsiTheme="majorHAnsi" w:cstheme="minorHAnsi"/>
                <w:b/>
              </w:rPr>
              <w:lastRenderedPageBreak/>
              <w:t>Lesmateriaal</w:t>
            </w:r>
          </w:p>
        </w:tc>
        <w:tc>
          <w:tcPr>
            <w:tcW w:w="7322" w:type="dxa"/>
          </w:tcPr>
          <w:p w14:paraId="2DD5F387" w14:textId="77777777" w:rsidR="00E73C57" w:rsidRDefault="00CA44F5" w:rsidP="00E73C57">
            <w:pPr>
              <w:autoSpaceDE w:val="0"/>
              <w:autoSpaceDN w:val="0"/>
              <w:adjustRightInd w:val="0"/>
              <w:spacing w:after="0"/>
              <w:rPr>
                <w:rFonts w:asciiTheme="minorHAnsi" w:hAnsiTheme="minorHAnsi" w:cstheme="minorHAnsi"/>
              </w:rPr>
            </w:pPr>
            <w:r>
              <w:rPr>
                <w:rFonts w:asciiTheme="minorHAnsi" w:hAnsiTheme="minorHAnsi" w:cstheme="minorHAnsi"/>
              </w:rPr>
              <w:t>Literatuur:</w:t>
            </w:r>
          </w:p>
          <w:p w14:paraId="03EC4422" w14:textId="77777777" w:rsidR="00CA44F5" w:rsidRDefault="00CA44F5" w:rsidP="00E73C57">
            <w:pPr>
              <w:autoSpaceDE w:val="0"/>
              <w:autoSpaceDN w:val="0"/>
              <w:adjustRightInd w:val="0"/>
              <w:spacing w:after="0"/>
            </w:pPr>
            <w:r>
              <w:t xml:space="preserve">Traject </w:t>
            </w:r>
            <w:proofErr w:type="spellStart"/>
            <w:r>
              <w:t>VenV</w:t>
            </w:r>
            <w:proofErr w:type="spellEnd"/>
            <w:r>
              <w:t xml:space="preserve"> Ziekenhuis deel 1 en /of 2</w:t>
            </w:r>
            <w:r w:rsidR="00A24876">
              <w:t>;</w:t>
            </w:r>
          </w:p>
          <w:p w14:paraId="19FE87C6" w14:textId="77777777" w:rsidR="00CA44F5" w:rsidRDefault="00CA44F5" w:rsidP="00E73C57">
            <w:pPr>
              <w:pStyle w:val="Geenafstand"/>
            </w:pPr>
            <w:r>
              <w:t>Materiaal  docenten Gilde traject</w:t>
            </w:r>
            <w:r w:rsidR="00A24876">
              <w:t>;</w:t>
            </w:r>
          </w:p>
          <w:p w14:paraId="54AB6BFA" w14:textId="77777777" w:rsidR="00CA44F5" w:rsidRDefault="00CA44F5" w:rsidP="00E73C57">
            <w:pPr>
              <w:pStyle w:val="Geenafstand"/>
            </w:pPr>
            <w:r>
              <w:t>Protocollen UMCG</w:t>
            </w:r>
            <w:r w:rsidR="00A24876">
              <w:t>;</w:t>
            </w:r>
          </w:p>
          <w:p w14:paraId="4F5A46BD" w14:textId="77777777" w:rsidR="00CA44F5" w:rsidRPr="0077086E" w:rsidRDefault="0020605B" w:rsidP="00727C59">
            <w:pPr>
              <w:pStyle w:val="Geenafstand"/>
            </w:pPr>
            <w:r>
              <w:t>Literatuur aangeboden door het UMCG</w:t>
            </w:r>
            <w:r w:rsidR="00A24876">
              <w:t>.</w:t>
            </w:r>
            <w:r w:rsidR="0077086E">
              <w:tab/>
            </w:r>
          </w:p>
        </w:tc>
      </w:tr>
      <w:tr w:rsidR="00CA44F5" w14:paraId="656749A8" w14:textId="77777777" w:rsidTr="1B4CD63C">
        <w:tc>
          <w:tcPr>
            <w:tcW w:w="2460" w:type="dxa"/>
          </w:tcPr>
          <w:p w14:paraId="77C0AFA4"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Planning</w:t>
            </w:r>
          </w:p>
        </w:tc>
        <w:tc>
          <w:tcPr>
            <w:tcW w:w="7322" w:type="dxa"/>
          </w:tcPr>
          <w:p w14:paraId="361F2F53" w14:textId="333BCFE9" w:rsidR="00CA44F5" w:rsidRDefault="00975D1E" w:rsidP="00D92EAD">
            <w:pPr>
              <w:autoSpaceDE w:val="0"/>
              <w:autoSpaceDN w:val="0"/>
              <w:adjustRightInd w:val="0"/>
              <w:rPr>
                <w:rFonts w:asciiTheme="minorHAnsi" w:hAnsiTheme="minorHAnsi" w:cstheme="minorHAnsi"/>
              </w:rPr>
            </w:pPr>
            <w:r w:rsidRPr="00975D1E">
              <w:rPr>
                <w:rFonts w:asciiTheme="minorHAnsi" w:hAnsiTheme="minorHAnsi" w:cstheme="minorHAnsi"/>
              </w:rPr>
              <w:t xml:space="preserve">In de eerste les krijg je een tijdspad. Sommige lessen zijn al ingevuld en ander activiteiten mag je zelf of met je groepsgenoten plannen en organiseren.  </w:t>
            </w:r>
          </w:p>
        </w:tc>
      </w:tr>
      <w:tr w:rsidR="00CA44F5" w14:paraId="4C49A83F" w14:textId="77777777" w:rsidTr="1B4CD63C">
        <w:tc>
          <w:tcPr>
            <w:tcW w:w="2460" w:type="dxa"/>
          </w:tcPr>
          <w:p w14:paraId="4681AF50" w14:textId="77777777" w:rsidR="00CA44F5" w:rsidRPr="00A75E59" w:rsidRDefault="00CA44F5" w:rsidP="00124988">
            <w:pPr>
              <w:autoSpaceDE w:val="0"/>
              <w:autoSpaceDN w:val="0"/>
              <w:adjustRightInd w:val="0"/>
              <w:rPr>
                <w:rFonts w:asciiTheme="minorHAnsi" w:hAnsiTheme="minorHAnsi" w:cstheme="minorHAnsi"/>
                <w:b/>
              </w:rPr>
            </w:pPr>
            <w:r>
              <w:rPr>
                <w:rFonts w:asciiTheme="minorHAnsi" w:hAnsiTheme="minorHAnsi" w:cstheme="minorHAnsi"/>
                <w:b/>
              </w:rPr>
              <w:t xml:space="preserve">Aanwezigheid </w:t>
            </w:r>
          </w:p>
        </w:tc>
        <w:tc>
          <w:tcPr>
            <w:tcW w:w="7322" w:type="dxa"/>
          </w:tcPr>
          <w:p w14:paraId="782F5E82" w14:textId="77777777" w:rsidR="00CA44F5" w:rsidRDefault="00CA44F5" w:rsidP="00CA44F5">
            <w:pPr>
              <w:autoSpaceDE w:val="0"/>
              <w:autoSpaceDN w:val="0"/>
              <w:adjustRightInd w:val="0"/>
              <w:rPr>
                <w:rFonts w:asciiTheme="minorHAnsi" w:hAnsiTheme="minorHAnsi" w:cstheme="minorHAnsi"/>
              </w:rPr>
            </w:pPr>
            <w:r>
              <w:rPr>
                <w:rFonts w:asciiTheme="minorHAnsi" w:hAnsiTheme="minorHAnsi" w:cstheme="minorHAnsi"/>
              </w:rPr>
              <w:t>100 % aanwezigheid</w:t>
            </w:r>
          </w:p>
        </w:tc>
      </w:tr>
      <w:tr w:rsidR="00CA44F5" w14:paraId="1812A8FC" w14:textId="77777777" w:rsidTr="1B4CD63C">
        <w:tc>
          <w:tcPr>
            <w:tcW w:w="2460" w:type="dxa"/>
          </w:tcPr>
          <w:p w14:paraId="40C85F04" w14:textId="77777777" w:rsidR="00CA44F5" w:rsidRDefault="00CA44F5" w:rsidP="00CA44F5">
            <w:pPr>
              <w:autoSpaceDE w:val="0"/>
              <w:autoSpaceDN w:val="0"/>
              <w:adjustRightInd w:val="0"/>
              <w:rPr>
                <w:rFonts w:asciiTheme="minorHAnsi" w:hAnsiTheme="minorHAnsi" w:cstheme="minorHAnsi"/>
                <w:b/>
              </w:rPr>
            </w:pPr>
            <w:r>
              <w:rPr>
                <w:rFonts w:asciiTheme="minorHAnsi" w:hAnsiTheme="minorHAnsi" w:cstheme="minorHAnsi"/>
                <w:b/>
              </w:rPr>
              <w:t>Thema beoordeling</w:t>
            </w:r>
          </w:p>
        </w:tc>
        <w:tc>
          <w:tcPr>
            <w:tcW w:w="7322" w:type="dxa"/>
          </w:tcPr>
          <w:p w14:paraId="61F1E608" w14:textId="77777777" w:rsidR="00124988" w:rsidRPr="00B727D3" w:rsidRDefault="00A10211" w:rsidP="005D1BC2">
            <w:pPr>
              <w:autoSpaceDE w:val="0"/>
              <w:autoSpaceDN w:val="0"/>
              <w:adjustRightInd w:val="0"/>
              <w:rPr>
                <w:rFonts w:asciiTheme="minorHAnsi" w:hAnsiTheme="minorHAnsi" w:cstheme="minorHAnsi"/>
              </w:rPr>
            </w:pPr>
            <w:r>
              <w:rPr>
                <w:rFonts w:asciiTheme="minorHAnsi" w:hAnsiTheme="minorHAnsi" w:cstheme="minorHAnsi"/>
              </w:rPr>
              <w:t>Presentatie in groepjes</w:t>
            </w:r>
            <w:r w:rsidR="00F744C5">
              <w:rPr>
                <w:rFonts w:asciiTheme="minorHAnsi" w:hAnsiTheme="minorHAnsi" w:cstheme="minorHAnsi"/>
              </w:rPr>
              <w:t xml:space="preserve"> </w:t>
            </w:r>
          </w:p>
        </w:tc>
      </w:tr>
      <w:tr w:rsidR="00CA44F5" w14:paraId="497FFFDB" w14:textId="77777777" w:rsidTr="1B4CD63C">
        <w:tc>
          <w:tcPr>
            <w:tcW w:w="2460" w:type="dxa"/>
          </w:tcPr>
          <w:p w14:paraId="1EE98A7D" w14:textId="77777777" w:rsidR="00CA44F5" w:rsidRPr="00A75E59" w:rsidRDefault="00CA44F5" w:rsidP="00CA44F5">
            <w:pPr>
              <w:autoSpaceDE w:val="0"/>
              <w:autoSpaceDN w:val="0"/>
              <w:adjustRightInd w:val="0"/>
              <w:rPr>
                <w:rFonts w:asciiTheme="minorHAnsi" w:hAnsiTheme="minorHAnsi" w:cstheme="minorHAnsi"/>
                <w:b/>
              </w:rPr>
            </w:pPr>
            <w:r w:rsidRPr="00A75E59">
              <w:rPr>
                <w:rFonts w:asciiTheme="minorHAnsi" w:hAnsiTheme="minorHAnsi" w:cstheme="minorHAnsi"/>
                <w:b/>
              </w:rPr>
              <w:t>Datum afronding</w:t>
            </w:r>
          </w:p>
        </w:tc>
        <w:tc>
          <w:tcPr>
            <w:tcW w:w="7322" w:type="dxa"/>
          </w:tcPr>
          <w:p w14:paraId="0072A712" w14:textId="3238B384" w:rsidR="00CA44F5" w:rsidRDefault="00811529" w:rsidP="00CA44F5">
            <w:pPr>
              <w:autoSpaceDE w:val="0"/>
              <w:autoSpaceDN w:val="0"/>
              <w:adjustRightInd w:val="0"/>
              <w:rPr>
                <w:rFonts w:asciiTheme="minorHAnsi" w:hAnsiTheme="minorHAnsi" w:cstheme="minorHAnsi"/>
              </w:rPr>
            </w:pPr>
            <w:r>
              <w:rPr>
                <w:rFonts w:asciiTheme="minorHAnsi" w:hAnsiTheme="minorHAnsi" w:cstheme="minorHAnsi"/>
              </w:rPr>
              <w:t>22</w:t>
            </w:r>
            <w:r w:rsidR="00A10211">
              <w:rPr>
                <w:rFonts w:asciiTheme="minorHAnsi" w:hAnsiTheme="minorHAnsi" w:cstheme="minorHAnsi"/>
              </w:rPr>
              <w:t xml:space="preserve"> en </w:t>
            </w:r>
            <w:r>
              <w:rPr>
                <w:rFonts w:asciiTheme="minorHAnsi" w:hAnsiTheme="minorHAnsi" w:cstheme="minorHAnsi"/>
              </w:rPr>
              <w:t>23</w:t>
            </w:r>
            <w:r w:rsidR="00A10211">
              <w:rPr>
                <w:rFonts w:asciiTheme="minorHAnsi" w:hAnsiTheme="minorHAnsi" w:cstheme="minorHAnsi"/>
              </w:rPr>
              <w:t xml:space="preserve"> juni 2020</w:t>
            </w:r>
          </w:p>
        </w:tc>
      </w:tr>
    </w:tbl>
    <w:p w14:paraId="4E8755BE" w14:textId="77777777" w:rsidR="00E96E17" w:rsidRDefault="00E96E17" w:rsidP="00F532B7">
      <w:pPr>
        <w:pStyle w:val="Kop1"/>
      </w:pPr>
      <w:bookmarkStart w:id="0" w:name="_Toc487484985"/>
    </w:p>
    <w:p w14:paraId="3A24ACCA" w14:textId="1506BEAE" w:rsidR="00D6133D" w:rsidRDefault="00D6133D">
      <w:pPr>
        <w:spacing w:after="160" w:line="259" w:lineRule="auto"/>
      </w:pPr>
      <w:r>
        <w:br w:type="page"/>
      </w:r>
    </w:p>
    <w:p w14:paraId="44E39315" w14:textId="77777777" w:rsidR="00975D1E" w:rsidRPr="00A07F91" w:rsidRDefault="00975D1E" w:rsidP="00975D1E">
      <w:pPr>
        <w:spacing w:after="160" w:line="259" w:lineRule="auto"/>
        <w:rPr>
          <w:rFonts w:asciiTheme="minorHAnsi" w:hAnsiTheme="minorHAnsi" w:cstheme="minorHAnsi"/>
          <w:b/>
          <w:i/>
          <w:sz w:val="28"/>
          <w:szCs w:val="28"/>
        </w:rPr>
      </w:pPr>
      <w:r>
        <w:rPr>
          <w:rFonts w:asciiTheme="minorHAnsi" w:hAnsiTheme="minorHAnsi" w:cstheme="minorHAnsi"/>
          <w:b/>
          <w:i/>
          <w:color w:val="FF0000"/>
          <w:sz w:val="28"/>
          <w:szCs w:val="28"/>
        </w:rPr>
        <w:lastRenderedPageBreak/>
        <w:t>Aangepast tijdpad i.v.m. de corona maatregelen</w:t>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3756"/>
        <w:gridCol w:w="3757"/>
      </w:tblGrid>
      <w:tr w:rsidR="00ED4845" w:rsidRPr="00CD5611" w14:paraId="60A21FDE" w14:textId="77777777" w:rsidTr="00070D91">
        <w:trPr>
          <w:trHeight w:val="354"/>
        </w:trPr>
        <w:tc>
          <w:tcPr>
            <w:tcW w:w="1418" w:type="dxa"/>
            <w:tcBorders>
              <w:top w:val="single" w:sz="4" w:space="0" w:color="000000"/>
              <w:left w:val="single" w:sz="4" w:space="0" w:color="000000"/>
              <w:bottom w:val="single" w:sz="4" w:space="0" w:color="000000"/>
              <w:right w:val="single" w:sz="4" w:space="0" w:color="auto"/>
            </w:tcBorders>
            <w:shd w:val="clear" w:color="auto" w:fill="92D050"/>
          </w:tcPr>
          <w:bookmarkEnd w:id="0"/>
          <w:p w14:paraId="17B8BE76" w14:textId="77777777" w:rsidR="00ED4845" w:rsidRPr="00727C59" w:rsidRDefault="00727C59" w:rsidP="00DC1982">
            <w:pPr>
              <w:spacing w:after="0" w:line="240" w:lineRule="auto"/>
              <w:rPr>
                <w:b/>
                <w:bCs/>
              </w:rPr>
            </w:pPr>
            <w:r w:rsidRPr="00727C59">
              <w:rPr>
                <w:b/>
                <w:bCs/>
              </w:rPr>
              <w:t>We</w:t>
            </w:r>
            <w:r w:rsidR="00ED4845" w:rsidRPr="00727C59">
              <w:rPr>
                <w:b/>
                <w:bCs/>
              </w:rPr>
              <w:t>ek 1</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256F70BD" w14:textId="77777777" w:rsidR="00ED4845" w:rsidRPr="00CD5611" w:rsidRDefault="00ED4845" w:rsidP="00DC1982">
            <w:pPr>
              <w:spacing w:after="0" w:line="240" w:lineRule="auto"/>
              <w:rPr>
                <w:b/>
              </w:rPr>
            </w:pPr>
            <w:r>
              <w:rPr>
                <w:b/>
              </w:rPr>
              <w:t>Maandag</w:t>
            </w:r>
            <w:r w:rsidR="005F08E1">
              <w:rPr>
                <w:b/>
              </w:rPr>
              <w:t xml:space="preserve"> </w:t>
            </w:r>
            <w:r w:rsidR="00A3053C">
              <w:rPr>
                <w:b/>
              </w:rPr>
              <w:t>25 mei</w:t>
            </w:r>
          </w:p>
          <w:p w14:paraId="3F44BB28" w14:textId="77777777" w:rsidR="00ED4845" w:rsidRPr="00CD5611" w:rsidRDefault="00ED4845" w:rsidP="00A64FD9">
            <w:pPr>
              <w:tabs>
                <w:tab w:val="left" w:pos="3478"/>
              </w:tabs>
              <w:spacing w:after="0" w:line="240" w:lineRule="auto"/>
              <w:rPr>
                <w:b/>
              </w:rPr>
            </w:pPr>
            <w:r>
              <w:rPr>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4ACCC5B9" w14:textId="77777777" w:rsidR="00ED4845" w:rsidRDefault="00ED4845" w:rsidP="00A64FD9">
            <w:pPr>
              <w:tabs>
                <w:tab w:val="left" w:pos="3478"/>
              </w:tabs>
              <w:spacing w:after="0" w:line="240" w:lineRule="auto"/>
              <w:rPr>
                <w:b/>
              </w:rPr>
            </w:pPr>
            <w:r>
              <w:rPr>
                <w:b/>
              </w:rPr>
              <w:t>Dinsdag</w:t>
            </w:r>
            <w:r w:rsidR="005F08E1">
              <w:rPr>
                <w:b/>
              </w:rPr>
              <w:t xml:space="preserve"> </w:t>
            </w:r>
            <w:r w:rsidR="00A3053C">
              <w:rPr>
                <w:b/>
              </w:rPr>
              <w:t>26 mei</w:t>
            </w:r>
          </w:p>
          <w:p w14:paraId="2CCA1C08" w14:textId="77777777" w:rsidR="00ED4845" w:rsidRDefault="00ED4845" w:rsidP="00A64FD9">
            <w:pPr>
              <w:tabs>
                <w:tab w:val="left" w:pos="3478"/>
              </w:tabs>
              <w:spacing w:after="0" w:line="240" w:lineRule="auto"/>
              <w:rPr>
                <w:b/>
              </w:rPr>
            </w:pPr>
            <w:r>
              <w:rPr>
                <w:b/>
              </w:rPr>
              <w:t xml:space="preserve">              </w:t>
            </w:r>
          </w:p>
        </w:tc>
      </w:tr>
      <w:tr w:rsidR="00ED4845" w:rsidRPr="00CD5611" w14:paraId="7A178F9D" w14:textId="77777777" w:rsidTr="00070D91">
        <w:trPr>
          <w:trHeight w:val="524"/>
        </w:trPr>
        <w:tc>
          <w:tcPr>
            <w:tcW w:w="1418" w:type="dxa"/>
            <w:tcBorders>
              <w:top w:val="single" w:sz="4" w:space="0" w:color="000000"/>
              <w:left w:val="single" w:sz="4" w:space="0" w:color="000000"/>
              <w:bottom w:val="single" w:sz="4" w:space="0" w:color="000000"/>
              <w:right w:val="single" w:sz="4" w:space="0" w:color="000000"/>
            </w:tcBorders>
          </w:tcPr>
          <w:p w14:paraId="46AD73FF" w14:textId="77777777" w:rsidR="00ED4845" w:rsidRDefault="00ED4845" w:rsidP="00DC1982">
            <w:pPr>
              <w:spacing w:after="0" w:line="240" w:lineRule="auto"/>
            </w:pPr>
            <w:r>
              <w:t>9 – 10.30</w:t>
            </w:r>
          </w:p>
          <w:p w14:paraId="0747CA24" w14:textId="77777777" w:rsidR="00ED4845" w:rsidRPr="00CD5611" w:rsidRDefault="00ED4845" w:rsidP="00DC1982">
            <w:pPr>
              <w:spacing w:after="0" w:line="240" w:lineRule="auto"/>
            </w:pPr>
          </w:p>
        </w:tc>
        <w:tc>
          <w:tcPr>
            <w:tcW w:w="3756" w:type="dxa"/>
            <w:tcBorders>
              <w:top w:val="single" w:sz="4" w:space="0" w:color="000000"/>
              <w:left w:val="single" w:sz="4" w:space="0" w:color="000000"/>
              <w:bottom w:val="single" w:sz="4" w:space="0" w:color="000000"/>
              <w:right w:val="single" w:sz="4" w:space="0" w:color="auto"/>
            </w:tcBorders>
          </w:tcPr>
          <w:p w14:paraId="10622D21" w14:textId="6D65969E" w:rsidR="00E85843" w:rsidRPr="008D3E97" w:rsidRDefault="00975D1E" w:rsidP="00975D1E">
            <w:pPr>
              <w:autoSpaceDE w:val="0"/>
              <w:autoSpaceDN w:val="0"/>
              <w:adjustRightInd w:val="0"/>
              <w:spacing w:after="0"/>
              <w:rPr>
                <w:rFonts w:asciiTheme="minorHAnsi" w:hAnsiTheme="minorHAnsi" w:cstheme="minorHAnsi"/>
                <w:color w:val="FF0000"/>
              </w:rPr>
            </w:pPr>
            <w:r>
              <w:rPr>
                <w:rFonts w:asciiTheme="minorHAnsi" w:hAnsiTheme="minorHAnsi" w:cstheme="minorHAnsi"/>
                <w:color w:val="FF0000"/>
              </w:rPr>
              <w:t xml:space="preserve">Start Thema: Opname van interview met Marjon Veenstra. </w:t>
            </w:r>
          </w:p>
        </w:tc>
        <w:tc>
          <w:tcPr>
            <w:tcW w:w="3757" w:type="dxa"/>
            <w:tcBorders>
              <w:top w:val="single" w:sz="4" w:space="0" w:color="000000"/>
              <w:left w:val="single" w:sz="4" w:space="0" w:color="000000"/>
              <w:bottom w:val="single" w:sz="4" w:space="0" w:color="000000"/>
              <w:right w:val="single" w:sz="4" w:space="0" w:color="auto"/>
            </w:tcBorders>
          </w:tcPr>
          <w:p w14:paraId="2169FCE5" w14:textId="77777777" w:rsidR="00ED4845" w:rsidRPr="00CD7AE1" w:rsidRDefault="00A3053C" w:rsidP="00FB5448">
            <w:pPr>
              <w:spacing w:after="0" w:line="240" w:lineRule="auto"/>
              <w:contextualSpacing/>
              <w:rPr>
                <w:color w:val="FF0000"/>
              </w:rPr>
            </w:pPr>
            <w:r>
              <w:t xml:space="preserve">Keuzedeel </w:t>
            </w:r>
            <w:r w:rsidRPr="00A3053C">
              <w:t>verdieping palliatieve zorg</w:t>
            </w:r>
          </w:p>
        </w:tc>
      </w:tr>
      <w:tr w:rsidR="00ED4845" w:rsidRPr="00CD5611" w14:paraId="5EDD5002" w14:textId="77777777" w:rsidTr="00070D91">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ED839A" w14:textId="77777777" w:rsidR="00ED4845" w:rsidRDefault="00ED4845" w:rsidP="00DC198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6DE97AA" w14:textId="77777777" w:rsidR="00ED4845" w:rsidRDefault="00ED4845" w:rsidP="00DC198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46D442D" w14:textId="77777777" w:rsidR="00ED4845" w:rsidRDefault="00ED4845" w:rsidP="00FB5448">
            <w:pPr>
              <w:spacing w:after="0" w:line="240" w:lineRule="auto"/>
              <w:contextualSpacing/>
            </w:pPr>
          </w:p>
        </w:tc>
      </w:tr>
      <w:tr w:rsidR="00ED4845" w:rsidRPr="00CD5611" w14:paraId="1930F18B" w14:textId="77777777" w:rsidTr="00070D91">
        <w:trPr>
          <w:trHeight w:val="520"/>
        </w:trPr>
        <w:tc>
          <w:tcPr>
            <w:tcW w:w="1418" w:type="dxa"/>
            <w:tcBorders>
              <w:top w:val="single" w:sz="4" w:space="0" w:color="000000"/>
              <w:left w:val="single" w:sz="4" w:space="0" w:color="000000"/>
              <w:bottom w:val="single" w:sz="4" w:space="0" w:color="000000"/>
              <w:right w:val="single" w:sz="4" w:space="0" w:color="000000"/>
            </w:tcBorders>
          </w:tcPr>
          <w:p w14:paraId="6B533883" w14:textId="77777777" w:rsidR="00ED4845" w:rsidRDefault="00ED4845" w:rsidP="00DC1982">
            <w:pPr>
              <w:spacing w:after="0" w:line="240" w:lineRule="auto"/>
            </w:pPr>
            <w:r w:rsidRPr="00ED4845">
              <w:t>11 - 12.30</w:t>
            </w:r>
          </w:p>
        </w:tc>
        <w:tc>
          <w:tcPr>
            <w:tcW w:w="3756" w:type="dxa"/>
            <w:tcBorders>
              <w:top w:val="single" w:sz="4" w:space="0" w:color="000000"/>
              <w:left w:val="single" w:sz="4" w:space="0" w:color="000000"/>
              <w:bottom w:val="single" w:sz="4" w:space="0" w:color="000000"/>
              <w:right w:val="single" w:sz="4" w:space="0" w:color="auto"/>
            </w:tcBorders>
          </w:tcPr>
          <w:p w14:paraId="72ABE6FB" w14:textId="77777777" w:rsidR="00A24876" w:rsidRDefault="0035093E" w:rsidP="00A24876">
            <w:pPr>
              <w:pStyle w:val="Geenafstand"/>
            </w:pPr>
            <w:r>
              <w:t>SLB</w:t>
            </w:r>
            <w:r w:rsidR="00382098">
              <w:t>/zelfstandig werken</w:t>
            </w:r>
          </w:p>
          <w:p w14:paraId="47C932E1" w14:textId="77777777" w:rsidR="00A24876" w:rsidRPr="00A24876" w:rsidRDefault="00A24876" w:rsidP="00A24876">
            <w:pPr>
              <w:autoSpaceDE w:val="0"/>
              <w:autoSpaceDN w:val="0"/>
              <w:adjustRightInd w:val="0"/>
              <w:rPr>
                <w:rFonts w:asciiTheme="minorHAnsi" w:hAnsiTheme="minorHAnsi" w:cstheme="minorHAnsi"/>
                <w:color w:val="FF0000"/>
              </w:rPr>
            </w:pPr>
            <w:r w:rsidRPr="00650D1D">
              <w:rPr>
                <w:rFonts w:asciiTheme="minorHAnsi" w:hAnsiTheme="minorHAnsi" w:cstheme="minorHAnsi"/>
              </w:rPr>
              <w:t>Wietske, Gerda en Ester</w:t>
            </w:r>
          </w:p>
        </w:tc>
        <w:tc>
          <w:tcPr>
            <w:tcW w:w="3757" w:type="dxa"/>
            <w:tcBorders>
              <w:top w:val="single" w:sz="4" w:space="0" w:color="000000"/>
              <w:left w:val="single" w:sz="4" w:space="0" w:color="000000"/>
              <w:bottom w:val="single" w:sz="4" w:space="0" w:color="000000"/>
              <w:right w:val="single" w:sz="4" w:space="0" w:color="auto"/>
            </w:tcBorders>
          </w:tcPr>
          <w:p w14:paraId="0CB1B9C8" w14:textId="77777777" w:rsidR="00F66DFA" w:rsidRDefault="00F66DFA" w:rsidP="00A3053C">
            <w:pPr>
              <w:spacing w:after="0" w:line="240" w:lineRule="auto"/>
              <w:contextualSpacing/>
            </w:pPr>
          </w:p>
        </w:tc>
      </w:tr>
      <w:tr w:rsidR="00ED4845" w:rsidRPr="00CD5611" w14:paraId="6CA90743" w14:textId="77777777" w:rsidTr="00070D91">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AF2AB4" w14:textId="77777777" w:rsidR="00ED4845" w:rsidRDefault="00ED4845" w:rsidP="00DC198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C0600A0" w14:textId="77777777" w:rsidR="00ED4845" w:rsidRDefault="00ED4845" w:rsidP="00DC198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D52CDAB" w14:textId="77777777" w:rsidR="00ED4845" w:rsidRDefault="00ED4845" w:rsidP="00FB5448">
            <w:pPr>
              <w:spacing w:after="0" w:line="240" w:lineRule="auto"/>
              <w:contextualSpacing/>
            </w:pPr>
          </w:p>
        </w:tc>
      </w:tr>
      <w:tr w:rsidR="00ED4845" w:rsidRPr="00CD5611" w14:paraId="56345D55" w14:textId="77777777" w:rsidTr="00070D91">
        <w:trPr>
          <w:trHeight w:val="418"/>
        </w:trPr>
        <w:tc>
          <w:tcPr>
            <w:tcW w:w="1418" w:type="dxa"/>
            <w:tcBorders>
              <w:top w:val="single" w:sz="4" w:space="0" w:color="000000"/>
              <w:left w:val="single" w:sz="4" w:space="0" w:color="000000"/>
              <w:bottom w:val="single" w:sz="4" w:space="0" w:color="000000"/>
              <w:right w:val="single" w:sz="4" w:space="0" w:color="000000"/>
            </w:tcBorders>
          </w:tcPr>
          <w:p w14:paraId="2B889625" w14:textId="77777777" w:rsidR="00ED4845" w:rsidRPr="00ED4845" w:rsidRDefault="00ED4845" w:rsidP="00DC1982">
            <w:pPr>
              <w:spacing w:after="0" w:line="240" w:lineRule="auto"/>
            </w:pPr>
            <w:r w:rsidRPr="00ED4845">
              <w:t>13 – 14.30</w:t>
            </w:r>
          </w:p>
        </w:tc>
        <w:tc>
          <w:tcPr>
            <w:tcW w:w="3756" w:type="dxa"/>
            <w:tcBorders>
              <w:top w:val="single" w:sz="4" w:space="0" w:color="000000"/>
              <w:left w:val="single" w:sz="4" w:space="0" w:color="000000"/>
              <w:bottom w:val="single" w:sz="4" w:space="0" w:color="000000"/>
              <w:right w:val="single" w:sz="4" w:space="0" w:color="auto"/>
            </w:tcBorders>
          </w:tcPr>
          <w:p w14:paraId="31F4C636" w14:textId="77777777" w:rsidR="0077086E" w:rsidRDefault="0077086E" w:rsidP="00DC1982">
            <w:pPr>
              <w:spacing w:after="0" w:line="240" w:lineRule="auto"/>
            </w:pPr>
          </w:p>
          <w:p w14:paraId="1664C502" w14:textId="77777777" w:rsidR="00B15C0D" w:rsidRDefault="00B15C0D" w:rsidP="00DC198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tcPr>
          <w:p w14:paraId="32E6AAD4" w14:textId="77777777" w:rsidR="00F66DFA" w:rsidRDefault="00F66DFA" w:rsidP="00A3053C">
            <w:pPr>
              <w:spacing w:after="0" w:line="240" w:lineRule="auto"/>
              <w:contextualSpacing/>
            </w:pPr>
          </w:p>
        </w:tc>
      </w:tr>
      <w:tr w:rsidR="00ED4845" w:rsidRPr="00CD5611" w14:paraId="6D67F438" w14:textId="77777777" w:rsidTr="00070D91">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ED694F" w14:textId="77777777" w:rsidR="00ED4845" w:rsidRPr="00ED4845" w:rsidRDefault="00ED4845" w:rsidP="00DC198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BEDD6F5" w14:textId="77777777" w:rsidR="00ED4845" w:rsidRDefault="00ED4845" w:rsidP="00DC198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E5C7E58" w14:textId="77777777" w:rsidR="00ED4845" w:rsidRDefault="00ED4845" w:rsidP="00FB5448">
            <w:pPr>
              <w:spacing w:after="0" w:line="240" w:lineRule="auto"/>
              <w:contextualSpacing/>
            </w:pPr>
          </w:p>
        </w:tc>
      </w:tr>
      <w:tr w:rsidR="00ED4845" w:rsidRPr="00CD5611" w14:paraId="06FCD71F" w14:textId="77777777" w:rsidTr="00070D91">
        <w:trPr>
          <w:trHeight w:val="414"/>
        </w:trPr>
        <w:tc>
          <w:tcPr>
            <w:tcW w:w="1418" w:type="dxa"/>
            <w:tcBorders>
              <w:top w:val="single" w:sz="4" w:space="0" w:color="000000"/>
              <w:left w:val="single" w:sz="4" w:space="0" w:color="000000"/>
              <w:bottom w:val="single" w:sz="4" w:space="0" w:color="000000"/>
              <w:right w:val="single" w:sz="4" w:space="0" w:color="000000"/>
            </w:tcBorders>
          </w:tcPr>
          <w:p w14:paraId="48110B18" w14:textId="77777777" w:rsidR="00ED4845" w:rsidRPr="00ED4845" w:rsidRDefault="00ED4845" w:rsidP="00DC1982">
            <w:pPr>
              <w:spacing w:after="0" w:line="240" w:lineRule="auto"/>
            </w:pPr>
            <w:r w:rsidRPr="00ED4845">
              <w:t>15 – 16.30</w:t>
            </w:r>
          </w:p>
        </w:tc>
        <w:tc>
          <w:tcPr>
            <w:tcW w:w="3756" w:type="dxa"/>
            <w:tcBorders>
              <w:top w:val="single" w:sz="4" w:space="0" w:color="000000"/>
              <w:left w:val="single" w:sz="4" w:space="0" w:color="000000"/>
              <w:bottom w:val="single" w:sz="4" w:space="0" w:color="000000"/>
              <w:right w:val="single" w:sz="4" w:space="0" w:color="auto"/>
            </w:tcBorders>
          </w:tcPr>
          <w:p w14:paraId="50E37035" w14:textId="77777777" w:rsidR="00ED4845" w:rsidRPr="00CD7AE1" w:rsidRDefault="00A3053C" w:rsidP="00A3053C">
            <w:pPr>
              <w:spacing w:after="0" w:line="240" w:lineRule="auto"/>
              <w:rPr>
                <w:color w:val="FF0000"/>
              </w:rPr>
            </w:pPr>
            <w:r>
              <w:t>Keuzedeel verpleegkundige zorg voor kwetsbare ouderen in een kortdurende (acute) opnamesituatie</w:t>
            </w:r>
          </w:p>
        </w:tc>
        <w:tc>
          <w:tcPr>
            <w:tcW w:w="3757" w:type="dxa"/>
            <w:tcBorders>
              <w:top w:val="single" w:sz="4" w:space="0" w:color="000000"/>
              <w:left w:val="single" w:sz="4" w:space="0" w:color="000000"/>
              <w:bottom w:val="single" w:sz="4" w:space="0" w:color="000000"/>
              <w:right w:val="single" w:sz="4" w:space="0" w:color="auto"/>
            </w:tcBorders>
          </w:tcPr>
          <w:p w14:paraId="40548EF3" w14:textId="77777777" w:rsidR="00ED4845" w:rsidRDefault="00ED4845" w:rsidP="00FB5448">
            <w:pPr>
              <w:spacing w:after="0" w:line="240" w:lineRule="auto"/>
              <w:contextualSpacing/>
            </w:pPr>
          </w:p>
        </w:tc>
      </w:tr>
      <w:tr w:rsidR="00F532B7" w14:paraId="4A14AEFF" w14:textId="77777777" w:rsidTr="00070D91">
        <w:trPr>
          <w:trHeight w:val="354"/>
        </w:trPr>
        <w:tc>
          <w:tcPr>
            <w:tcW w:w="1418" w:type="dxa"/>
            <w:tcBorders>
              <w:top w:val="single" w:sz="4" w:space="0" w:color="000000"/>
              <w:left w:val="single" w:sz="4" w:space="0" w:color="000000"/>
              <w:bottom w:val="single" w:sz="4" w:space="0" w:color="000000"/>
              <w:right w:val="single" w:sz="4" w:space="0" w:color="auto"/>
            </w:tcBorders>
            <w:shd w:val="clear" w:color="auto" w:fill="92D050"/>
          </w:tcPr>
          <w:p w14:paraId="2CD587BF" w14:textId="77777777" w:rsidR="00F532B7" w:rsidRPr="00CD5611" w:rsidRDefault="00F532B7" w:rsidP="000E0952">
            <w:pPr>
              <w:spacing w:after="0" w:line="240" w:lineRule="auto"/>
              <w:rPr>
                <w:b/>
              </w:rPr>
            </w:pPr>
            <w:r w:rsidRPr="00CD5611">
              <w:rPr>
                <w:b/>
              </w:rPr>
              <w:t>Week</w:t>
            </w:r>
            <w:r>
              <w:rPr>
                <w:b/>
              </w:rPr>
              <w:t xml:space="preserve"> 2</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16C568CE" w14:textId="77777777" w:rsidR="00F532B7" w:rsidRPr="00CD5611" w:rsidRDefault="00F532B7" w:rsidP="000E0952">
            <w:pPr>
              <w:spacing w:after="0" w:line="240" w:lineRule="auto"/>
              <w:rPr>
                <w:b/>
              </w:rPr>
            </w:pPr>
            <w:r>
              <w:rPr>
                <w:b/>
              </w:rPr>
              <w:t>Maandag</w:t>
            </w:r>
            <w:r w:rsidR="008943C4">
              <w:rPr>
                <w:b/>
              </w:rPr>
              <w:t xml:space="preserve"> </w:t>
            </w:r>
            <w:r w:rsidR="00A3053C">
              <w:rPr>
                <w:b/>
              </w:rPr>
              <w:t xml:space="preserve">1 juni, geen les </w:t>
            </w:r>
            <w:proofErr w:type="spellStart"/>
            <w:r w:rsidR="00A3053C">
              <w:rPr>
                <w:b/>
              </w:rPr>
              <w:t>ivm</w:t>
            </w:r>
            <w:proofErr w:type="spellEnd"/>
            <w:r w:rsidR="00A3053C">
              <w:rPr>
                <w:b/>
              </w:rPr>
              <w:t xml:space="preserve"> pinkstermaandag</w:t>
            </w:r>
          </w:p>
          <w:p w14:paraId="2E526614" w14:textId="77777777" w:rsidR="00F532B7" w:rsidRPr="00CD5611" w:rsidRDefault="00F532B7" w:rsidP="000E0952">
            <w:pPr>
              <w:tabs>
                <w:tab w:val="left" w:pos="3478"/>
              </w:tabs>
              <w:spacing w:after="0" w:line="240" w:lineRule="auto"/>
              <w:rPr>
                <w:b/>
              </w:rPr>
            </w:pPr>
            <w:r>
              <w:rPr>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2A22CC6F" w14:textId="77777777" w:rsidR="00F532B7" w:rsidRDefault="00F532B7" w:rsidP="000E0952">
            <w:pPr>
              <w:tabs>
                <w:tab w:val="left" w:pos="3478"/>
              </w:tabs>
              <w:spacing w:after="0" w:line="240" w:lineRule="auto"/>
              <w:rPr>
                <w:b/>
              </w:rPr>
            </w:pPr>
            <w:r>
              <w:rPr>
                <w:b/>
              </w:rPr>
              <w:t>Dinsdag</w:t>
            </w:r>
            <w:r w:rsidR="00A3053C">
              <w:rPr>
                <w:b/>
              </w:rPr>
              <w:t xml:space="preserve"> 2 juni</w:t>
            </w:r>
          </w:p>
          <w:p w14:paraId="14097686" w14:textId="77777777" w:rsidR="00F532B7" w:rsidRDefault="00F532B7" w:rsidP="000E0952">
            <w:pPr>
              <w:tabs>
                <w:tab w:val="left" w:pos="3478"/>
              </w:tabs>
              <w:spacing w:after="0" w:line="240" w:lineRule="auto"/>
              <w:rPr>
                <w:b/>
              </w:rPr>
            </w:pPr>
            <w:r>
              <w:rPr>
                <w:b/>
              </w:rPr>
              <w:t xml:space="preserve">              </w:t>
            </w:r>
          </w:p>
        </w:tc>
      </w:tr>
      <w:tr w:rsidR="00F532B7" w14:paraId="12D1FF00" w14:textId="77777777" w:rsidTr="00070D91">
        <w:trPr>
          <w:trHeight w:val="524"/>
        </w:trPr>
        <w:tc>
          <w:tcPr>
            <w:tcW w:w="1418" w:type="dxa"/>
            <w:tcBorders>
              <w:top w:val="single" w:sz="4" w:space="0" w:color="000000"/>
              <w:left w:val="single" w:sz="4" w:space="0" w:color="000000"/>
              <w:bottom w:val="single" w:sz="4" w:space="0" w:color="000000"/>
              <w:right w:val="single" w:sz="4" w:space="0" w:color="000000"/>
            </w:tcBorders>
          </w:tcPr>
          <w:p w14:paraId="168A4EF2" w14:textId="77777777" w:rsidR="00F532B7" w:rsidRDefault="00F532B7" w:rsidP="000E0952">
            <w:pPr>
              <w:spacing w:after="0" w:line="240" w:lineRule="auto"/>
            </w:pPr>
            <w:r>
              <w:t>9 – 10.30</w:t>
            </w:r>
          </w:p>
          <w:p w14:paraId="53035961" w14:textId="77777777" w:rsidR="00F532B7" w:rsidRPr="00CD5611" w:rsidRDefault="00F532B7" w:rsidP="000E0952">
            <w:pPr>
              <w:spacing w:after="0" w:line="240" w:lineRule="auto"/>
            </w:pPr>
          </w:p>
        </w:tc>
        <w:tc>
          <w:tcPr>
            <w:tcW w:w="3756" w:type="dxa"/>
            <w:tcBorders>
              <w:top w:val="single" w:sz="4" w:space="0" w:color="000000"/>
              <w:left w:val="single" w:sz="4" w:space="0" w:color="000000"/>
              <w:bottom w:val="single" w:sz="4" w:space="0" w:color="000000"/>
              <w:right w:val="single" w:sz="4" w:space="0" w:color="auto"/>
            </w:tcBorders>
          </w:tcPr>
          <w:p w14:paraId="4288B24F" w14:textId="77777777" w:rsidR="00F532B7" w:rsidRPr="00CD5611"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tcPr>
          <w:p w14:paraId="112D52E6" w14:textId="77777777" w:rsidR="00120067" w:rsidRDefault="00120067" w:rsidP="000E0952">
            <w:pPr>
              <w:spacing w:after="0" w:line="240" w:lineRule="auto"/>
              <w:contextualSpacing/>
            </w:pPr>
          </w:p>
        </w:tc>
      </w:tr>
      <w:tr w:rsidR="00F532B7" w14:paraId="4DE3764E" w14:textId="77777777" w:rsidTr="00070D91">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D305461" w14:textId="77777777" w:rsidR="00F532B7" w:rsidRDefault="00F532B7" w:rsidP="000E095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221DB9D" w14:textId="77777777" w:rsidR="00F532B7"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47F2EFB9" w14:textId="77777777" w:rsidR="00F532B7" w:rsidRDefault="00F532B7" w:rsidP="000E0952">
            <w:pPr>
              <w:spacing w:after="0" w:line="240" w:lineRule="auto"/>
              <w:contextualSpacing/>
            </w:pPr>
          </w:p>
        </w:tc>
      </w:tr>
      <w:tr w:rsidR="00F532B7" w14:paraId="3EA8F4D0" w14:textId="77777777" w:rsidTr="00070D91">
        <w:trPr>
          <w:trHeight w:val="520"/>
        </w:trPr>
        <w:tc>
          <w:tcPr>
            <w:tcW w:w="1418" w:type="dxa"/>
            <w:tcBorders>
              <w:top w:val="single" w:sz="4" w:space="0" w:color="000000"/>
              <w:left w:val="single" w:sz="4" w:space="0" w:color="000000"/>
              <w:bottom w:val="single" w:sz="4" w:space="0" w:color="000000"/>
              <w:right w:val="single" w:sz="4" w:space="0" w:color="000000"/>
            </w:tcBorders>
          </w:tcPr>
          <w:p w14:paraId="2A3E6FF8" w14:textId="77777777" w:rsidR="00F532B7" w:rsidRDefault="00F532B7" w:rsidP="000E0952">
            <w:pPr>
              <w:spacing w:after="0" w:line="240" w:lineRule="auto"/>
            </w:pPr>
            <w:r w:rsidRPr="00ED4845">
              <w:t>11 - 12.30</w:t>
            </w:r>
          </w:p>
        </w:tc>
        <w:tc>
          <w:tcPr>
            <w:tcW w:w="3756" w:type="dxa"/>
            <w:tcBorders>
              <w:top w:val="single" w:sz="4" w:space="0" w:color="000000"/>
              <w:left w:val="single" w:sz="4" w:space="0" w:color="000000"/>
              <w:bottom w:val="single" w:sz="4" w:space="0" w:color="000000"/>
              <w:right w:val="single" w:sz="4" w:space="0" w:color="auto"/>
            </w:tcBorders>
          </w:tcPr>
          <w:p w14:paraId="385A4A92" w14:textId="77777777" w:rsidR="003A7067" w:rsidRPr="003A7067" w:rsidRDefault="003A7067" w:rsidP="00F744C5">
            <w:pPr>
              <w:spacing w:after="0" w:line="240" w:lineRule="auto"/>
              <w:rPr>
                <w:color w:val="FF0000"/>
              </w:rPr>
            </w:pPr>
          </w:p>
        </w:tc>
        <w:tc>
          <w:tcPr>
            <w:tcW w:w="3757" w:type="dxa"/>
            <w:tcBorders>
              <w:top w:val="single" w:sz="4" w:space="0" w:color="000000"/>
              <w:left w:val="single" w:sz="4" w:space="0" w:color="000000"/>
              <w:bottom w:val="single" w:sz="4" w:space="0" w:color="000000"/>
              <w:right w:val="single" w:sz="4" w:space="0" w:color="auto"/>
            </w:tcBorders>
          </w:tcPr>
          <w:p w14:paraId="7AEB95D5" w14:textId="77777777" w:rsidR="008D3E97" w:rsidRDefault="00DE0F03" w:rsidP="00E91477">
            <w:pPr>
              <w:spacing w:after="0" w:line="240" w:lineRule="auto"/>
              <w:contextualSpacing/>
              <w:rPr>
                <w:color w:val="FF0000"/>
              </w:rPr>
            </w:pPr>
            <w:r>
              <w:rPr>
                <w:color w:val="FF0000"/>
              </w:rPr>
              <w:t>Gastles keuzedeel verdieping palliatieve zorg</w:t>
            </w:r>
          </w:p>
          <w:p w14:paraId="3AE00191" w14:textId="77777777" w:rsidR="00DE0F03" w:rsidRPr="008D3E97" w:rsidRDefault="00DE0F03" w:rsidP="00E91477">
            <w:pPr>
              <w:spacing w:after="0" w:line="240" w:lineRule="auto"/>
              <w:contextualSpacing/>
              <w:rPr>
                <w:color w:val="FF0000"/>
              </w:rPr>
            </w:pPr>
          </w:p>
        </w:tc>
      </w:tr>
      <w:tr w:rsidR="00F532B7" w14:paraId="37957BA5" w14:textId="77777777" w:rsidTr="00070D91">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C4A0EF" w14:textId="77777777" w:rsidR="00F532B7" w:rsidRDefault="00F532B7" w:rsidP="000E095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C5ED4B3" w14:textId="77777777" w:rsidR="00F532B7"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D12DC2C" w14:textId="77777777" w:rsidR="00F532B7" w:rsidRDefault="00F532B7" w:rsidP="000E0952">
            <w:pPr>
              <w:spacing w:after="0" w:line="240" w:lineRule="auto"/>
              <w:contextualSpacing/>
            </w:pPr>
          </w:p>
        </w:tc>
      </w:tr>
      <w:tr w:rsidR="00F532B7" w14:paraId="53F781B1" w14:textId="77777777" w:rsidTr="00070D91">
        <w:trPr>
          <w:trHeight w:val="418"/>
        </w:trPr>
        <w:tc>
          <w:tcPr>
            <w:tcW w:w="1418" w:type="dxa"/>
            <w:tcBorders>
              <w:top w:val="single" w:sz="4" w:space="0" w:color="000000"/>
              <w:left w:val="single" w:sz="4" w:space="0" w:color="000000"/>
              <w:bottom w:val="single" w:sz="4" w:space="0" w:color="000000"/>
              <w:right w:val="single" w:sz="4" w:space="0" w:color="000000"/>
            </w:tcBorders>
          </w:tcPr>
          <w:p w14:paraId="7CB545D9" w14:textId="77777777" w:rsidR="00F532B7" w:rsidRPr="00ED4845" w:rsidRDefault="00F532B7" w:rsidP="000E0952">
            <w:pPr>
              <w:spacing w:after="0" w:line="240" w:lineRule="auto"/>
            </w:pPr>
            <w:r w:rsidRPr="00ED4845">
              <w:t>13 – 14.30</w:t>
            </w:r>
          </w:p>
        </w:tc>
        <w:tc>
          <w:tcPr>
            <w:tcW w:w="3756" w:type="dxa"/>
            <w:tcBorders>
              <w:top w:val="single" w:sz="4" w:space="0" w:color="000000"/>
              <w:left w:val="single" w:sz="4" w:space="0" w:color="000000"/>
              <w:bottom w:val="single" w:sz="4" w:space="0" w:color="000000"/>
              <w:right w:val="single" w:sz="4" w:space="0" w:color="auto"/>
            </w:tcBorders>
          </w:tcPr>
          <w:p w14:paraId="51459F06" w14:textId="77777777" w:rsidR="00F532B7" w:rsidRDefault="00F532B7" w:rsidP="008943C4">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tcPr>
          <w:p w14:paraId="76F2997F" w14:textId="77777777" w:rsidR="00F532B7" w:rsidRDefault="00F532B7" w:rsidP="00727C59">
            <w:pPr>
              <w:spacing w:after="0" w:line="240" w:lineRule="auto"/>
              <w:contextualSpacing/>
            </w:pPr>
          </w:p>
        </w:tc>
      </w:tr>
      <w:tr w:rsidR="00F532B7" w14:paraId="44EBF4F9" w14:textId="77777777" w:rsidTr="00070D91">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9373426" w14:textId="77777777" w:rsidR="00F532B7" w:rsidRPr="00ED4845" w:rsidRDefault="00F532B7" w:rsidP="000E095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5D86F45" w14:textId="77777777" w:rsidR="00F532B7"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4B317F42" w14:textId="77777777" w:rsidR="00F532B7" w:rsidRDefault="00F532B7" w:rsidP="000E0952">
            <w:pPr>
              <w:spacing w:after="0" w:line="240" w:lineRule="auto"/>
              <w:contextualSpacing/>
            </w:pPr>
          </w:p>
        </w:tc>
      </w:tr>
      <w:tr w:rsidR="00F532B7" w14:paraId="5DFD3E96" w14:textId="77777777" w:rsidTr="00070D91">
        <w:trPr>
          <w:trHeight w:val="414"/>
        </w:trPr>
        <w:tc>
          <w:tcPr>
            <w:tcW w:w="1418" w:type="dxa"/>
            <w:tcBorders>
              <w:top w:val="single" w:sz="4" w:space="0" w:color="000000"/>
              <w:left w:val="single" w:sz="4" w:space="0" w:color="000000"/>
              <w:bottom w:val="single" w:sz="4" w:space="0" w:color="000000"/>
              <w:right w:val="single" w:sz="4" w:space="0" w:color="000000"/>
            </w:tcBorders>
          </w:tcPr>
          <w:p w14:paraId="2B21C0D0" w14:textId="77777777" w:rsidR="00F532B7" w:rsidRPr="00ED4845" w:rsidRDefault="00F532B7" w:rsidP="000E0952">
            <w:pPr>
              <w:spacing w:after="0" w:line="240" w:lineRule="auto"/>
            </w:pPr>
            <w:r w:rsidRPr="00ED4845">
              <w:t>15 – 16.30</w:t>
            </w:r>
          </w:p>
        </w:tc>
        <w:tc>
          <w:tcPr>
            <w:tcW w:w="3756" w:type="dxa"/>
            <w:tcBorders>
              <w:top w:val="single" w:sz="4" w:space="0" w:color="000000"/>
              <w:left w:val="single" w:sz="4" w:space="0" w:color="000000"/>
              <w:bottom w:val="single" w:sz="4" w:space="0" w:color="000000"/>
              <w:right w:val="single" w:sz="4" w:space="0" w:color="auto"/>
            </w:tcBorders>
          </w:tcPr>
          <w:p w14:paraId="48EEA28F" w14:textId="77777777" w:rsidR="00F532B7"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tcPr>
          <w:p w14:paraId="05DF2E3B" w14:textId="77777777" w:rsidR="00F532B7" w:rsidRDefault="00F532B7" w:rsidP="000E0952">
            <w:pPr>
              <w:spacing w:after="0" w:line="240" w:lineRule="auto"/>
              <w:contextualSpacing/>
            </w:pPr>
          </w:p>
        </w:tc>
      </w:tr>
      <w:tr w:rsidR="00F532B7" w14:paraId="1BD56A37" w14:textId="77777777" w:rsidTr="00070D91">
        <w:trPr>
          <w:trHeight w:val="354"/>
        </w:trPr>
        <w:tc>
          <w:tcPr>
            <w:tcW w:w="1418" w:type="dxa"/>
            <w:tcBorders>
              <w:top w:val="single" w:sz="4" w:space="0" w:color="000000"/>
              <w:left w:val="single" w:sz="4" w:space="0" w:color="000000"/>
              <w:bottom w:val="single" w:sz="4" w:space="0" w:color="000000"/>
              <w:right w:val="single" w:sz="4" w:space="0" w:color="auto"/>
            </w:tcBorders>
            <w:shd w:val="clear" w:color="auto" w:fill="92D050"/>
          </w:tcPr>
          <w:p w14:paraId="5756E053" w14:textId="77777777" w:rsidR="00F532B7" w:rsidRPr="00CD5611" w:rsidRDefault="00F532B7" w:rsidP="000E0952">
            <w:pPr>
              <w:spacing w:after="0" w:line="240" w:lineRule="auto"/>
              <w:rPr>
                <w:b/>
              </w:rPr>
            </w:pPr>
            <w:r w:rsidRPr="00CD5611">
              <w:rPr>
                <w:b/>
              </w:rPr>
              <w:t>Week</w:t>
            </w:r>
            <w:r>
              <w:rPr>
                <w:b/>
              </w:rPr>
              <w:t xml:space="preserve"> </w:t>
            </w:r>
            <w:r w:rsidR="00070D91">
              <w:rPr>
                <w:b/>
              </w:rPr>
              <w:t>3</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3AE8B635" w14:textId="77777777" w:rsidR="00F532B7" w:rsidRPr="00CD5611" w:rsidRDefault="00F532B7" w:rsidP="000E0952">
            <w:pPr>
              <w:spacing w:after="0" w:line="240" w:lineRule="auto"/>
              <w:rPr>
                <w:b/>
              </w:rPr>
            </w:pPr>
            <w:r>
              <w:rPr>
                <w:b/>
              </w:rPr>
              <w:t>Maandag</w:t>
            </w:r>
            <w:r w:rsidR="00A3053C">
              <w:rPr>
                <w:b/>
              </w:rPr>
              <w:t xml:space="preserve"> 8 juni</w:t>
            </w:r>
          </w:p>
          <w:p w14:paraId="0CA2D1DE" w14:textId="77777777" w:rsidR="00F532B7" w:rsidRPr="00CD5611" w:rsidRDefault="00F532B7" w:rsidP="000E0952">
            <w:pPr>
              <w:tabs>
                <w:tab w:val="left" w:pos="3478"/>
              </w:tabs>
              <w:spacing w:after="0" w:line="240" w:lineRule="auto"/>
              <w:rPr>
                <w:b/>
              </w:rPr>
            </w:pPr>
            <w:r>
              <w:rPr>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5D59F77B" w14:textId="77777777" w:rsidR="00F532B7" w:rsidRDefault="00F532B7" w:rsidP="000E0952">
            <w:pPr>
              <w:tabs>
                <w:tab w:val="left" w:pos="3478"/>
              </w:tabs>
              <w:spacing w:after="0" w:line="240" w:lineRule="auto"/>
              <w:rPr>
                <w:b/>
              </w:rPr>
            </w:pPr>
            <w:r>
              <w:rPr>
                <w:b/>
              </w:rPr>
              <w:t>Dinsdag</w:t>
            </w:r>
            <w:r w:rsidR="00A3053C">
              <w:rPr>
                <w:b/>
              </w:rPr>
              <w:t xml:space="preserve"> 9 juni</w:t>
            </w:r>
          </w:p>
          <w:p w14:paraId="5F780E9C" w14:textId="77777777" w:rsidR="00F532B7" w:rsidRDefault="00F532B7" w:rsidP="000E0952">
            <w:pPr>
              <w:tabs>
                <w:tab w:val="left" w:pos="3478"/>
              </w:tabs>
              <w:spacing w:after="0" w:line="240" w:lineRule="auto"/>
              <w:rPr>
                <w:b/>
              </w:rPr>
            </w:pPr>
            <w:r>
              <w:rPr>
                <w:b/>
              </w:rPr>
              <w:t xml:space="preserve">              </w:t>
            </w:r>
          </w:p>
        </w:tc>
      </w:tr>
      <w:tr w:rsidR="00F532B7" w14:paraId="55F489C2" w14:textId="77777777" w:rsidTr="00070D91">
        <w:trPr>
          <w:trHeight w:val="524"/>
        </w:trPr>
        <w:tc>
          <w:tcPr>
            <w:tcW w:w="1418" w:type="dxa"/>
            <w:tcBorders>
              <w:top w:val="single" w:sz="4" w:space="0" w:color="000000"/>
              <w:left w:val="single" w:sz="4" w:space="0" w:color="000000"/>
              <w:bottom w:val="single" w:sz="4" w:space="0" w:color="000000"/>
              <w:right w:val="single" w:sz="4" w:space="0" w:color="000000"/>
            </w:tcBorders>
          </w:tcPr>
          <w:p w14:paraId="655876E7" w14:textId="77777777" w:rsidR="00F532B7" w:rsidRDefault="00F532B7" w:rsidP="000E0952">
            <w:pPr>
              <w:spacing w:after="0" w:line="240" w:lineRule="auto"/>
            </w:pPr>
            <w:r>
              <w:t>9 – 10.30</w:t>
            </w:r>
          </w:p>
          <w:p w14:paraId="0DD65B3B" w14:textId="77777777" w:rsidR="00F532B7" w:rsidRPr="00CD5611" w:rsidRDefault="00F532B7" w:rsidP="000E0952">
            <w:pPr>
              <w:spacing w:after="0" w:line="240" w:lineRule="auto"/>
            </w:pPr>
          </w:p>
        </w:tc>
        <w:tc>
          <w:tcPr>
            <w:tcW w:w="3756" w:type="dxa"/>
            <w:tcBorders>
              <w:top w:val="single" w:sz="4" w:space="0" w:color="000000"/>
              <w:left w:val="single" w:sz="4" w:space="0" w:color="000000"/>
              <w:bottom w:val="single" w:sz="4" w:space="0" w:color="000000"/>
              <w:right w:val="single" w:sz="4" w:space="0" w:color="auto"/>
            </w:tcBorders>
          </w:tcPr>
          <w:p w14:paraId="73769BB4" w14:textId="162B235A" w:rsidR="00F532B7" w:rsidRDefault="00975D1E" w:rsidP="000E0952">
            <w:pPr>
              <w:spacing w:after="0" w:line="240" w:lineRule="auto"/>
            </w:pPr>
            <w:r>
              <w:t xml:space="preserve">Rondleiding GGZ Drenthe en </w:t>
            </w:r>
            <w:r w:rsidR="000359A4">
              <w:t xml:space="preserve">gesprek met GGZ </w:t>
            </w:r>
            <w:proofErr w:type="spellStart"/>
            <w:r w:rsidR="000359A4">
              <w:t>vpk</w:t>
            </w:r>
            <w:proofErr w:type="spellEnd"/>
            <w:r w:rsidR="000359A4">
              <w:t xml:space="preserve">: </w:t>
            </w:r>
            <w:r>
              <w:t xml:space="preserve"> </w:t>
            </w:r>
            <w:r w:rsidRPr="000359A4">
              <w:rPr>
                <w:color w:val="FF0000"/>
              </w:rPr>
              <w:t xml:space="preserve">vervalt </w:t>
            </w:r>
            <w:proofErr w:type="spellStart"/>
            <w:r w:rsidRPr="000359A4">
              <w:rPr>
                <w:color w:val="FF0000"/>
              </w:rPr>
              <w:t>ivm</w:t>
            </w:r>
            <w:proofErr w:type="spellEnd"/>
            <w:r w:rsidRPr="000359A4">
              <w:rPr>
                <w:color w:val="FF0000"/>
              </w:rPr>
              <w:t xml:space="preserve"> Corona</w:t>
            </w:r>
          </w:p>
          <w:p w14:paraId="28404E37" w14:textId="77777777" w:rsidR="005E01B9" w:rsidRPr="00CD5611" w:rsidRDefault="005E01B9"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tcPr>
          <w:p w14:paraId="46055757" w14:textId="77777777" w:rsidR="00CF5F98" w:rsidRDefault="00A3053C" w:rsidP="000E0952">
            <w:pPr>
              <w:spacing w:after="0" w:line="240" w:lineRule="auto"/>
              <w:contextualSpacing/>
            </w:pPr>
            <w:r w:rsidRPr="00A3053C">
              <w:t>Keuzedeel verdieping palliatieve zorg</w:t>
            </w:r>
          </w:p>
        </w:tc>
      </w:tr>
      <w:tr w:rsidR="00F532B7" w14:paraId="4BEE7090" w14:textId="77777777" w:rsidTr="00070D91">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155B98F" w14:textId="77777777" w:rsidR="00F532B7" w:rsidRDefault="00F532B7" w:rsidP="000E095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70BC73DE" w14:textId="77777777" w:rsidR="00F532B7"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8B61273" w14:textId="77777777" w:rsidR="00F532B7" w:rsidRDefault="00F532B7" w:rsidP="000E0952">
            <w:pPr>
              <w:spacing w:after="0" w:line="240" w:lineRule="auto"/>
              <w:contextualSpacing/>
            </w:pPr>
          </w:p>
        </w:tc>
      </w:tr>
      <w:tr w:rsidR="00F532B7" w14:paraId="6705A108" w14:textId="77777777" w:rsidTr="00070D91">
        <w:trPr>
          <w:trHeight w:val="520"/>
        </w:trPr>
        <w:tc>
          <w:tcPr>
            <w:tcW w:w="1418" w:type="dxa"/>
            <w:tcBorders>
              <w:top w:val="single" w:sz="4" w:space="0" w:color="000000"/>
              <w:left w:val="single" w:sz="4" w:space="0" w:color="000000"/>
              <w:bottom w:val="single" w:sz="4" w:space="0" w:color="000000"/>
              <w:right w:val="single" w:sz="4" w:space="0" w:color="000000"/>
            </w:tcBorders>
          </w:tcPr>
          <w:p w14:paraId="1561134A" w14:textId="77777777" w:rsidR="00F532B7" w:rsidRDefault="00F532B7" w:rsidP="000E0952">
            <w:pPr>
              <w:spacing w:after="0" w:line="240" w:lineRule="auto"/>
            </w:pPr>
            <w:r w:rsidRPr="00ED4845">
              <w:t>11 - 12.30</w:t>
            </w:r>
          </w:p>
        </w:tc>
        <w:tc>
          <w:tcPr>
            <w:tcW w:w="3756" w:type="dxa"/>
            <w:tcBorders>
              <w:top w:val="single" w:sz="4" w:space="0" w:color="000000"/>
              <w:left w:val="single" w:sz="4" w:space="0" w:color="000000"/>
              <w:bottom w:val="single" w:sz="4" w:space="0" w:color="000000"/>
              <w:right w:val="single" w:sz="4" w:space="0" w:color="auto"/>
            </w:tcBorders>
          </w:tcPr>
          <w:p w14:paraId="482DC298" w14:textId="77777777" w:rsidR="00F532B7" w:rsidRPr="003A7067" w:rsidRDefault="001B477A" w:rsidP="000E0952">
            <w:pPr>
              <w:spacing w:after="0" w:line="240" w:lineRule="auto"/>
              <w:rPr>
                <w:color w:val="FF0000"/>
                <w:lang w:val="de-DE"/>
              </w:rPr>
            </w:pPr>
            <w:r w:rsidRPr="00EB107F">
              <w:rPr>
                <w:lang w:val="de-DE"/>
              </w:rPr>
              <w:t>SLB/</w:t>
            </w:r>
            <w:proofErr w:type="spellStart"/>
            <w:r w:rsidRPr="00EB107F">
              <w:rPr>
                <w:lang w:val="de-DE"/>
              </w:rPr>
              <w:t>intervisie</w:t>
            </w:r>
            <w:proofErr w:type="spellEnd"/>
            <w:r w:rsidR="0035093E">
              <w:rPr>
                <w:lang w:val="de-DE"/>
              </w:rPr>
              <w:t xml:space="preserve">: </w:t>
            </w:r>
            <w:proofErr w:type="spellStart"/>
            <w:r w:rsidR="0035093E">
              <w:rPr>
                <w:lang w:val="de-DE"/>
              </w:rPr>
              <w:t>kletspot</w:t>
            </w:r>
            <w:proofErr w:type="spellEnd"/>
            <w:r w:rsidR="0035093E">
              <w:rPr>
                <w:lang w:val="de-DE"/>
              </w:rPr>
              <w:t xml:space="preserve"> </w:t>
            </w:r>
          </w:p>
          <w:p w14:paraId="1E8F0A5A" w14:textId="77777777" w:rsidR="00CD7AE1" w:rsidRPr="00EB107F" w:rsidRDefault="00CD7AE1" w:rsidP="000E0952">
            <w:pPr>
              <w:spacing w:after="0" w:line="240" w:lineRule="auto"/>
              <w:rPr>
                <w:color w:val="FF0000"/>
                <w:lang w:val="de-DE"/>
              </w:rPr>
            </w:pPr>
            <w:proofErr w:type="spellStart"/>
            <w:r w:rsidRPr="00650D1D">
              <w:rPr>
                <w:lang w:val="de-DE"/>
              </w:rPr>
              <w:t>Wietske</w:t>
            </w:r>
            <w:proofErr w:type="spellEnd"/>
            <w:r w:rsidRPr="00650D1D">
              <w:rPr>
                <w:lang w:val="de-DE"/>
              </w:rPr>
              <w:t>, Gerda, Ester</w:t>
            </w:r>
          </w:p>
        </w:tc>
        <w:tc>
          <w:tcPr>
            <w:tcW w:w="3757" w:type="dxa"/>
            <w:tcBorders>
              <w:top w:val="single" w:sz="4" w:space="0" w:color="000000"/>
              <w:left w:val="single" w:sz="4" w:space="0" w:color="000000"/>
              <w:bottom w:val="single" w:sz="4" w:space="0" w:color="000000"/>
              <w:right w:val="single" w:sz="4" w:space="0" w:color="auto"/>
            </w:tcBorders>
          </w:tcPr>
          <w:p w14:paraId="708CDCF5" w14:textId="0D48C497" w:rsidR="00CD7AE1" w:rsidRPr="00CD7AE1" w:rsidRDefault="000359A4" w:rsidP="000E0952">
            <w:pPr>
              <w:spacing w:after="0" w:line="240" w:lineRule="auto"/>
              <w:contextualSpacing/>
              <w:rPr>
                <w:color w:val="FF0000"/>
              </w:rPr>
            </w:pPr>
            <w:r>
              <w:t xml:space="preserve">Gastles </w:t>
            </w:r>
            <w:proofErr w:type="spellStart"/>
            <w:r>
              <w:t>vpk</w:t>
            </w:r>
            <w:proofErr w:type="spellEnd"/>
            <w:r>
              <w:t xml:space="preserve"> Nieuw </w:t>
            </w:r>
            <w:proofErr w:type="spellStart"/>
            <w:r>
              <w:t>Woelwijck</w:t>
            </w:r>
            <w:proofErr w:type="spellEnd"/>
            <w:r>
              <w:t xml:space="preserve">: </w:t>
            </w:r>
            <w:r w:rsidRPr="000359A4">
              <w:rPr>
                <w:color w:val="FF0000"/>
              </w:rPr>
              <w:t xml:space="preserve">vervalt </w:t>
            </w:r>
            <w:proofErr w:type="spellStart"/>
            <w:r w:rsidRPr="000359A4">
              <w:rPr>
                <w:color w:val="FF0000"/>
              </w:rPr>
              <w:t>ivm</w:t>
            </w:r>
            <w:proofErr w:type="spellEnd"/>
            <w:r w:rsidRPr="000359A4">
              <w:rPr>
                <w:color w:val="FF0000"/>
              </w:rPr>
              <w:t xml:space="preserve"> Corona</w:t>
            </w:r>
            <w:r>
              <w:rPr>
                <w:color w:val="FF0000"/>
              </w:rPr>
              <w:t xml:space="preserve">. In plaats daarvan: </w:t>
            </w:r>
            <w:r w:rsidR="008B51FD">
              <w:rPr>
                <w:color w:val="FF0000"/>
              </w:rPr>
              <w:t xml:space="preserve">opname van </w:t>
            </w:r>
            <w:r>
              <w:rPr>
                <w:color w:val="FF0000"/>
              </w:rPr>
              <w:t xml:space="preserve">interview met </w:t>
            </w:r>
            <w:proofErr w:type="spellStart"/>
            <w:r>
              <w:rPr>
                <w:color w:val="FF0000"/>
              </w:rPr>
              <w:t>Riemy</w:t>
            </w:r>
            <w:proofErr w:type="spellEnd"/>
            <w:r>
              <w:rPr>
                <w:color w:val="FF0000"/>
              </w:rPr>
              <w:t xml:space="preserve"> Hindriks</w:t>
            </w:r>
          </w:p>
        </w:tc>
      </w:tr>
      <w:tr w:rsidR="00F532B7" w14:paraId="40191AAC" w14:textId="77777777" w:rsidTr="00070D91">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DFF9DD3" w14:textId="77777777" w:rsidR="00F532B7" w:rsidRDefault="00F532B7" w:rsidP="000E095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2569366" w14:textId="77777777" w:rsidR="00F532B7" w:rsidRDefault="00F532B7" w:rsidP="000E0952">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E619189" w14:textId="77777777" w:rsidR="00F532B7" w:rsidRDefault="00F532B7" w:rsidP="000E0952">
            <w:pPr>
              <w:spacing w:after="0" w:line="240" w:lineRule="auto"/>
              <w:contextualSpacing/>
            </w:pPr>
          </w:p>
        </w:tc>
      </w:tr>
      <w:tr w:rsidR="00F532B7" w:rsidRPr="00EB107F" w14:paraId="7651728A" w14:textId="77777777" w:rsidTr="00070D91">
        <w:trPr>
          <w:trHeight w:val="418"/>
        </w:trPr>
        <w:tc>
          <w:tcPr>
            <w:tcW w:w="1418" w:type="dxa"/>
            <w:tcBorders>
              <w:top w:val="single" w:sz="4" w:space="0" w:color="000000"/>
              <w:left w:val="single" w:sz="4" w:space="0" w:color="000000"/>
              <w:bottom w:val="single" w:sz="4" w:space="0" w:color="000000"/>
              <w:right w:val="single" w:sz="4" w:space="0" w:color="000000"/>
            </w:tcBorders>
          </w:tcPr>
          <w:p w14:paraId="1E211386" w14:textId="77777777" w:rsidR="00F532B7" w:rsidRPr="00ED4845" w:rsidRDefault="00F532B7" w:rsidP="000E0952">
            <w:pPr>
              <w:spacing w:after="0" w:line="240" w:lineRule="auto"/>
            </w:pPr>
            <w:r w:rsidRPr="00ED4845">
              <w:t>13 – 14.30</w:t>
            </w:r>
          </w:p>
        </w:tc>
        <w:tc>
          <w:tcPr>
            <w:tcW w:w="3756" w:type="dxa"/>
            <w:tcBorders>
              <w:top w:val="single" w:sz="4" w:space="0" w:color="000000"/>
              <w:left w:val="single" w:sz="4" w:space="0" w:color="000000"/>
              <w:bottom w:val="single" w:sz="4" w:space="0" w:color="000000"/>
              <w:right w:val="single" w:sz="4" w:space="0" w:color="auto"/>
            </w:tcBorders>
          </w:tcPr>
          <w:p w14:paraId="75F6C9C1" w14:textId="769C0036" w:rsidR="00CD7AE1" w:rsidRPr="00EB107F" w:rsidRDefault="00811529" w:rsidP="000E0952">
            <w:pPr>
              <w:spacing w:after="0" w:line="240" w:lineRule="auto"/>
              <w:rPr>
                <w:color w:val="FF0000"/>
                <w:lang w:val="de-DE"/>
              </w:rPr>
            </w:pPr>
            <w:r w:rsidRPr="00811529">
              <w:rPr>
                <w:lang w:val="de-DE"/>
              </w:rPr>
              <w:t xml:space="preserve">Klinisch </w:t>
            </w:r>
            <w:proofErr w:type="spellStart"/>
            <w:r w:rsidRPr="00811529">
              <w:rPr>
                <w:lang w:val="de-DE"/>
              </w:rPr>
              <w:t>redeneren</w:t>
            </w:r>
            <w:proofErr w:type="spellEnd"/>
            <w:r w:rsidRPr="00811529">
              <w:rPr>
                <w:lang w:val="de-DE"/>
              </w:rPr>
              <w:t xml:space="preserve">: </w:t>
            </w:r>
            <w:proofErr w:type="spellStart"/>
            <w:r w:rsidRPr="00811529">
              <w:rPr>
                <w:lang w:val="de-DE"/>
              </w:rPr>
              <w:t>casus</w:t>
            </w:r>
            <w:proofErr w:type="spellEnd"/>
            <w:r w:rsidRPr="00811529">
              <w:rPr>
                <w:lang w:val="de-DE"/>
              </w:rPr>
              <w:t xml:space="preserve"> GGZ</w:t>
            </w:r>
          </w:p>
        </w:tc>
        <w:tc>
          <w:tcPr>
            <w:tcW w:w="3757" w:type="dxa"/>
            <w:tcBorders>
              <w:top w:val="single" w:sz="4" w:space="0" w:color="000000"/>
              <w:left w:val="single" w:sz="4" w:space="0" w:color="000000"/>
              <w:bottom w:val="single" w:sz="4" w:space="0" w:color="000000"/>
              <w:right w:val="single" w:sz="4" w:space="0" w:color="auto"/>
            </w:tcBorders>
          </w:tcPr>
          <w:p w14:paraId="17A6D54C" w14:textId="77777777" w:rsidR="00F532B7" w:rsidRPr="00EB107F" w:rsidRDefault="00F532B7" w:rsidP="000E0952">
            <w:pPr>
              <w:spacing w:after="0" w:line="240" w:lineRule="auto"/>
              <w:contextualSpacing/>
              <w:rPr>
                <w:lang w:val="de-DE"/>
              </w:rPr>
            </w:pPr>
          </w:p>
        </w:tc>
      </w:tr>
      <w:tr w:rsidR="00F532B7" w14:paraId="3369F15B" w14:textId="77777777" w:rsidTr="00070D91">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DA3FF3C" w14:textId="77777777" w:rsidR="00F532B7" w:rsidRPr="00ED4845" w:rsidRDefault="00F532B7" w:rsidP="000E0952">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783783E" w14:textId="77777777" w:rsidR="00F532B7" w:rsidRDefault="00650D1D" w:rsidP="00650D1D">
            <w:pPr>
              <w:tabs>
                <w:tab w:val="left" w:pos="2400"/>
              </w:tabs>
              <w:spacing w:after="0" w:line="240" w:lineRule="auto"/>
            </w:pPr>
            <w:r>
              <w:tab/>
            </w: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9A89506" w14:textId="77777777" w:rsidR="00F532B7" w:rsidRDefault="00F532B7" w:rsidP="000E0952">
            <w:pPr>
              <w:spacing w:after="0" w:line="240" w:lineRule="auto"/>
              <w:contextualSpacing/>
            </w:pPr>
          </w:p>
        </w:tc>
      </w:tr>
      <w:tr w:rsidR="00F532B7" w14:paraId="73658439" w14:textId="77777777" w:rsidTr="00070D91">
        <w:trPr>
          <w:trHeight w:val="414"/>
        </w:trPr>
        <w:tc>
          <w:tcPr>
            <w:tcW w:w="1418" w:type="dxa"/>
            <w:tcBorders>
              <w:top w:val="single" w:sz="4" w:space="0" w:color="000000"/>
              <w:left w:val="single" w:sz="4" w:space="0" w:color="000000"/>
              <w:bottom w:val="single" w:sz="4" w:space="0" w:color="000000"/>
              <w:right w:val="single" w:sz="4" w:space="0" w:color="000000"/>
            </w:tcBorders>
          </w:tcPr>
          <w:p w14:paraId="025CF24D" w14:textId="77777777" w:rsidR="00F532B7" w:rsidRPr="00ED4845" w:rsidRDefault="00F532B7" w:rsidP="000E0952">
            <w:pPr>
              <w:spacing w:after="0" w:line="240" w:lineRule="auto"/>
            </w:pPr>
            <w:r w:rsidRPr="00ED4845">
              <w:t>15 – 16.30</w:t>
            </w:r>
          </w:p>
        </w:tc>
        <w:tc>
          <w:tcPr>
            <w:tcW w:w="3756" w:type="dxa"/>
            <w:tcBorders>
              <w:top w:val="single" w:sz="4" w:space="0" w:color="000000"/>
              <w:left w:val="single" w:sz="4" w:space="0" w:color="000000"/>
              <w:bottom w:val="single" w:sz="4" w:space="0" w:color="000000"/>
              <w:right w:val="single" w:sz="4" w:space="0" w:color="auto"/>
            </w:tcBorders>
          </w:tcPr>
          <w:p w14:paraId="42C816F7" w14:textId="77777777" w:rsidR="00F532B7" w:rsidRDefault="00A3053C" w:rsidP="000E0952">
            <w:pPr>
              <w:spacing w:after="0" w:line="240" w:lineRule="auto"/>
            </w:pPr>
            <w:r w:rsidRPr="00A3053C">
              <w:t>Keuzedeel verpleegkundige zorg voor kwetsbare ouderen in een kortdurende (acute) opnamesituatie</w:t>
            </w:r>
          </w:p>
        </w:tc>
        <w:tc>
          <w:tcPr>
            <w:tcW w:w="3757" w:type="dxa"/>
            <w:tcBorders>
              <w:top w:val="single" w:sz="4" w:space="0" w:color="000000"/>
              <w:left w:val="single" w:sz="4" w:space="0" w:color="000000"/>
              <w:bottom w:val="single" w:sz="4" w:space="0" w:color="000000"/>
              <w:right w:val="single" w:sz="4" w:space="0" w:color="auto"/>
            </w:tcBorders>
          </w:tcPr>
          <w:p w14:paraId="1125D4E8" w14:textId="77777777" w:rsidR="00F532B7" w:rsidRDefault="00F532B7" w:rsidP="000E0952">
            <w:pPr>
              <w:spacing w:after="0" w:line="240" w:lineRule="auto"/>
              <w:contextualSpacing/>
            </w:pPr>
          </w:p>
        </w:tc>
      </w:tr>
      <w:tr w:rsidR="00A3053C" w14:paraId="23E046E3" w14:textId="77777777" w:rsidTr="00A3053C">
        <w:trPr>
          <w:trHeight w:val="414"/>
        </w:trPr>
        <w:tc>
          <w:tcPr>
            <w:tcW w:w="1418" w:type="dxa"/>
            <w:tcBorders>
              <w:top w:val="single" w:sz="4" w:space="0" w:color="000000"/>
              <w:left w:val="single" w:sz="4" w:space="0" w:color="000000"/>
              <w:bottom w:val="single" w:sz="4" w:space="0" w:color="000000"/>
              <w:right w:val="single" w:sz="4" w:space="0" w:color="auto"/>
            </w:tcBorders>
            <w:shd w:val="clear" w:color="auto" w:fill="92D050"/>
          </w:tcPr>
          <w:p w14:paraId="188E648A" w14:textId="77777777" w:rsidR="00A3053C" w:rsidRPr="00ED4845" w:rsidRDefault="00A3053C" w:rsidP="00A3053C">
            <w:pPr>
              <w:spacing w:after="0" w:line="240" w:lineRule="auto"/>
            </w:pPr>
            <w:r w:rsidRPr="00CD5611">
              <w:rPr>
                <w:b/>
              </w:rPr>
              <w:t>Week</w:t>
            </w:r>
            <w:r>
              <w:rPr>
                <w:b/>
              </w:rPr>
              <w:t xml:space="preserve"> 4</w:t>
            </w:r>
          </w:p>
        </w:tc>
        <w:tc>
          <w:tcPr>
            <w:tcW w:w="3756" w:type="dxa"/>
            <w:tcBorders>
              <w:top w:val="single" w:sz="4" w:space="0" w:color="000000"/>
              <w:left w:val="single" w:sz="4" w:space="0" w:color="000000"/>
              <w:bottom w:val="single" w:sz="4" w:space="0" w:color="000000"/>
              <w:right w:val="single" w:sz="4" w:space="0" w:color="auto"/>
            </w:tcBorders>
            <w:shd w:val="clear" w:color="auto" w:fill="92D050"/>
          </w:tcPr>
          <w:p w14:paraId="29B3AFEA" w14:textId="77777777" w:rsidR="00A3053C" w:rsidRPr="00CD5611" w:rsidRDefault="00A3053C" w:rsidP="00A3053C">
            <w:pPr>
              <w:spacing w:after="0" w:line="240" w:lineRule="auto"/>
              <w:rPr>
                <w:b/>
              </w:rPr>
            </w:pPr>
            <w:r>
              <w:rPr>
                <w:b/>
              </w:rPr>
              <w:t>Maandag 15 juni</w:t>
            </w:r>
          </w:p>
          <w:p w14:paraId="6D707D2C" w14:textId="77777777" w:rsidR="00A3053C" w:rsidRDefault="00A3053C" w:rsidP="00A3053C">
            <w:pPr>
              <w:spacing w:after="0" w:line="240" w:lineRule="auto"/>
            </w:pPr>
            <w:r>
              <w:rPr>
                <w:b/>
              </w:rPr>
              <w:tab/>
            </w:r>
          </w:p>
        </w:tc>
        <w:tc>
          <w:tcPr>
            <w:tcW w:w="3757" w:type="dxa"/>
            <w:tcBorders>
              <w:top w:val="single" w:sz="4" w:space="0" w:color="000000"/>
              <w:left w:val="single" w:sz="4" w:space="0" w:color="000000"/>
              <w:bottom w:val="single" w:sz="4" w:space="0" w:color="000000"/>
              <w:right w:val="single" w:sz="4" w:space="0" w:color="auto"/>
            </w:tcBorders>
            <w:shd w:val="clear" w:color="auto" w:fill="92D050"/>
          </w:tcPr>
          <w:p w14:paraId="0F7EE0AC" w14:textId="77777777" w:rsidR="00A3053C" w:rsidRDefault="00A3053C" w:rsidP="00A3053C">
            <w:pPr>
              <w:tabs>
                <w:tab w:val="left" w:pos="3478"/>
              </w:tabs>
              <w:spacing w:after="0" w:line="240" w:lineRule="auto"/>
              <w:rPr>
                <w:b/>
              </w:rPr>
            </w:pPr>
            <w:r>
              <w:rPr>
                <w:b/>
              </w:rPr>
              <w:t>Dinsdag 16 juni</w:t>
            </w:r>
          </w:p>
          <w:p w14:paraId="117DD851" w14:textId="77777777" w:rsidR="00A3053C" w:rsidRDefault="00A3053C" w:rsidP="00A3053C">
            <w:pPr>
              <w:spacing w:after="0" w:line="240" w:lineRule="auto"/>
              <w:contextualSpacing/>
            </w:pPr>
            <w:r>
              <w:rPr>
                <w:b/>
              </w:rPr>
              <w:t xml:space="preserve">              </w:t>
            </w:r>
          </w:p>
        </w:tc>
      </w:tr>
      <w:tr w:rsidR="00A3053C" w14:paraId="2FC781A7" w14:textId="77777777" w:rsidTr="00535C27">
        <w:trPr>
          <w:trHeight w:val="524"/>
        </w:trPr>
        <w:tc>
          <w:tcPr>
            <w:tcW w:w="1418" w:type="dxa"/>
            <w:tcBorders>
              <w:top w:val="single" w:sz="4" w:space="0" w:color="000000"/>
              <w:left w:val="single" w:sz="4" w:space="0" w:color="000000"/>
              <w:bottom w:val="single" w:sz="4" w:space="0" w:color="000000"/>
              <w:right w:val="single" w:sz="4" w:space="0" w:color="000000"/>
            </w:tcBorders>
          </w:tcPr>
          <w:p w14:paraId="6E0C336D" w14:textId="77777777" w:rsidR="00A3053C" w:rsidRDefault="00A3053C" w:rsidP="00A3053C">
            <w:pPr>
              <w:spacing w:after="0" w:line="240" w:lineRule="auto"/>
            </w:pPr>
            <w:r>
              <w:lastRenderedPageBreak/>
              <w:t>9 – 10.30</w:t>
            </w:r>
          </w:p>
          <w:p w14:paraId="651DC8F1" w14:textId="77777777" w:rsidR="00A3053C" w:rsidRDefault="00A3053C" w:rsidP="00A3053C">
            <w:pPr>
              <w:spacing w:after="0" w:line="240" w:lineRule="auto"/>
            </w:pPr>
          </w:p>
        </w:tc>
        <w:tc>
          <w:tcPr>
            <w:tcW w:w="3756" w:type="dxa"/>
            <w:tcBorders>
              <w:top w:val="single" w:sz="4" w:space="0" w:color="000000"/>
              <w:left w:val="single" w:sz="4" w:space="0" w:color="000000"/>
              <w:bottom w:val="single" w:sz="4" w:space="0" w:color="000000"/>
              <w:right w:val="single" w:sz="4" w:space="0" w:color="auto"/>
            </w:tcBorders>
          </w:tcPr>
          <w:p w14:paraId="42B2B891" w14:textId="322E6280" w:rsidR="00A3053C" w:rsidRPr="0077086E" w:rsidRDefault="00811529" w:rsidP="00A3053C">
            <w:pPr>
              <w:spacing w:after="0" w:line="240" w:lineRule="auto"/>
            </w:pPr>
            <w:r>
              <w:t>Zelfstandig werken</w:t>
            </w:r>
          </w:p>
        </w:tc>
        <w:tc>
          <w:tcPr>
            <w:tcW w:w="3757" w:type="dxa"/>
            <w:tcBorders>
              <w:top w:val="single" w:sz="4" w:space="0" w:color="000000"/>
              <w:left w:val="single" w:sz="4" w:space="0" w:color="000000"/>
              <w:bottom w:val="single" w:sz="4" w:space="0" w:color="000000"/>
              <w:right w:val="single" w:sz="4" w:space="0" w:color="auto"/>
            </w:tcBorders>
          </w:tcPr>
          <w:p w14:paraId="5D5F658C" w14:textId="77777777" w:rsidR="00A3053C" w:rsidRDefault="00A3053C" w:rsidP="00A3053C">
            <w:pPr>
              <w:spacing w:after="0" w:line="240" w:lineRule="auto"/>
              <w:contextualSpacing/>
            </w:pPr>
            <w:r w:rsidRPr="00A3053C">
              <w:t>Keuzedeel verdieping palliatieve zorg</w:t>
            </w:r>
          </w:p>
        </w:tc>
      </w:tr>
      <w:tr w:rsidR="00A3053C" w14:paraId="5AF60CE8" w14:textId="77777777" w:rsidTr="00535C27">
        <w:trPr>
          <w:trHeight w:val="23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3C5BCB0" w14:textId="77777777" w:rsidR="00A3053C" w:rsidRPr="00ED4845" w:rsidRDefault="00A3053C" w:rsidP="00A3053C">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3E45753" w14:textId="77777777" w:rsidR="00A3053C" w:rsidRDefault="00A3053C" w:rsidP="00A3053C">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9F6C527" w14:textId="77777777" w:rsidR="00A3053C" w:rsidRDefault="00A3053C" w:rsidP="00A3053C">
            <w:pPr>
              <w:spacing w:after="0" w:line="240" w:lineRule="auto"/>
              <w:contextualSpacing/>
            </w:pPr>
          </w:p>
        </w:tc>
      </w:tr>
      <w:tr w:rsidR="00A3053C" w:rsidRPr="00CD7AE1" w14:paraId="4980C368" w14:textId="77777777" w:rsidTr="00535C27">
        <w:trPr>
          <w:trHeight w:val="520"/>
        </w:trPr>
        <w:tc>
          <w:tcPr>
            <w:tcW w:w="1418" w:type="dxa"/>
            <w:tcBorders>
              <w:top w:val="single" w:sz="4" w:space="0" w:color="000000"/>
              <w:left w:val="single" w:sz="4" w:space="0" w:color="000000"/>
              <w:bottom w:val="single" w:sz="4" w:space="0" w:color="000000"/>
              <w:right w:val="single" w:sz="4" w:space="0" w:color="000000"/>
            </w:tcBorders>
          </w:tcPr>
          <w:p w14:paraId="2C5A12C6" w14:textId="77777777" w:rsidR="00A3053C" w:rsidRPr="00ED4845" w:rsidRDefault="00A3053C" w:rsidP="00A3053C">
            <w:pPr>
              <w:spacing w:after="0" w:line="240" w:lineRule="auto"/>
            </w:pPr>
            <w:r w:rsidRPr="00ED4845">
              <w:t>11 - 12.30</w:t>
            </w:r>
          </w:p>
        </w:tc>
        <w:tc>
          <w:tcPr>
            <w:tcW w:w="3756" w:type="dxa"/>
            <w:tcBorders>
              <w:top w:val="single" w:sz="4" w:space="0" w:color="000000"/>
              <w:left w:val="single" w:sz="4" w:space="0" w:color="000000"/>
              <w:bottom w:val="single" w:sz="4" w:space="0" w:color="000000"/>
              <w:right w:val="single" w:sz="4" w:space="0" w:color="auto"/>
            </w:tcBorders>
          </w:tcPr>
          <w:p w14:paraId="168EFE63" w14:textId="77777777" w:rsidR="00A3053C" w:rsidRPr="003A7067" w:rsidRDefault="005E01B9" w:rsidP="00A3053C">
            <w:pPr>
              <w:spacing w:after="0" w:line="240" w:lineRule="auto"/>
              <w:rPr>
                <w:color w:val="FF0000"/>
                <w:lang w:val="de-DE"/>
              </w:rPr>
            </w:pPr>
            <w:r>
              <w:rPr>
                <w:lang w:val="de-DE"/>
              </w:rPr>
              <w:t>SLB</w:t>
            </w:r>
          </w:p>
          <w:p w14:paraId="06C1E83F" w14:textId="77777777" w:rsidR="00A3053C" w:rsidRPr="00EB107F" w:rsidRDefault="00A3053C" w:rsidP="00A3053C">
            <w:pPr>
              <w:spacing w:after="0" w:line="240" w:lineRule="auto"/>
              <w:rPr>
                <w:lang w:val="de-DE"/>
              </w:rPr>
            </w:pPr>
            <w:proofErr w:type="spellStart"/>
            <w:r w:rsidRPr="00650D1D">
              <w:rPr>
                <w:lang w:val="de-DE"/>
              </w:rPr>
              <w:t>Wietske</w:t>
            </w:r>
            <w:proofErr w:type="spellEnd"/>
            <w:r w:rsidRPr="00650D1D">
              <w:rPr>
                <w:lang w:val="de-DE"/>
              </w:rPr>
              <w:t>, Gerda, Ester</w:t>
            </w:r>
          </w:p>
        </w:tc>
        <w:tc>
          <w:tcPr>
            <w:tcW w:w="3757" w:type="dxa"/>
            <w:tcBorders>
              <w:top w:val="single" w:sz="4" w:space="0" w:color="000000"/>
              <w:left w:val="single" w:sz="4" w:space="0" w:color="000000"/>
              <w:bottom w:val="single" w:sz="4" w:space="0" w:color="000000"/>
              <w:right w:val="single" w:sz="4" w:space="0" w:color="auto"/>
            </w:tcBorders>
          </w:tcPr>
          <w:p w14:paraId="57F768EA" w14:textId="0657A056" w:rsidR="00A3053C" w:rsidRDefault="00D6133D" w:rsidP="00A3053C">
            <w:pPr>
              <w:spacing w:after="0" w:line="240" w:lineRule="auto"/>
              <w:contextualSpacing/>
            </w:pPr>
            <w:r>
              <w:t>Zelfstandig werken</w:t>
            </w:r>
          </w:p>
        </w:tc>
      </w:tr>
      <w:tr w:rsidR="00A3053C" w14:paraId="42DB4D39" w14:textId="77777777" w:rsidTr="00535C27">
        <w:trPr>
          <w:trHeight w:val="272"/>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D543EC" w14:textId="77777777" w:rsidR="00A3053C" w:rsidRPr="00ED4845" w:rsidRDefault="00A3053C" w:rsidP="00A3053C">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6F9B9816" w14:textId="77777777" w:rsidR="00A3053C" w:rsidRDefault="00A3053C" w:rsidP="00A3053C">
            <w:pPr>
              <w:spacing w:after="0" w:line="240" w:lineRule="auto"/>
            </w:pP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3F267ECD" w14:textId="77777777" w:rsidR="00A3053C" w:rsidRDefault="00A3053C" w:rsidP="00A3053C">
            <w:pPr>
              <w:spacing w:after="0" w:line="240" w:lineRule="auto"/>
              <w:contextualSpacing/>
            </w:pPr>
          </w:p>
        </w:tc>
      </w:tr>
      <w:tr w:rsidR="00A3053C" w:rsidRPr="00EB107F" w14:paraId="52F5F558" w14:textId="77777777" w:rsidTr="00535C27">
        <w:trPr>
          <w:trHeight w:val="418"/>
        </w:trPr>
        <w:tc>
          <w:tcPr>
            <w:tcW w:w="1418" w:type="dxa"/>
            <w:tcBorders>
              <w:top w:val="single" w:sz="4" w:space="0" w:color="000000"/>
              <w:left w:val="single" w:sz="4" w:space="0" w:color="000000"/>
              <w:bottom w:val="single" w:sz="4" w:space="0" w:color="000000"/>
              <w:right w:val="single" w:sz="4" w:space="0" w:color="000000"/>
            </w:tcBorders>
          </w:tcPr>
          <w:p w14:paraId="722E59DF" w14:textId="77777777" w:rsidR="00A3053C" w:rsidRPr="00ED4845" w:rsidRDefault="00A3053C" w:rsidP="005E01B9">
            <w:pPr>
              <w:spacing w:after="0" w:line="240" w:lineRule="auto"/>
            </w:pPr>
            <w:r w:rsidRPr="00ED4845">
              <w:t>13 – 14.30</w:t>
            </w:r>
          </w:p>
        </w:tc>
        <w:tc>
          <w:tcPr>
            <w:tcW w:w="3756" w:type="dxa"/>
            <w:tcBorders>
              <w:top w:val="single" w:sz="4" w:space="0" w:color="000000"/>
              <w:left w:val="single" w:sz="4" w:space="0" w:color="000000"/>
              <w:bottom w:val="single" w:sz="4" w:space="0" w:color="000000"/>
              <w:right w:val="single" w:sz="4" w:space="0" w:color="auto"/>
            </w:tcBorders>
          </w:tcPr>
          <w:p w14:paraId="773ABBDD" w14:textId="77777777" w:rsidR="00A3053C" w:rsidRPr="00EB107F" w:rsidRDefault="00DE0F03" w:rsidP="00A3053C">
            <w:pPr>
              <w:spacing w:after="0" w:line="240" w:lineRule="auto"/>
              <w:rPr>
                <w:lang w:val="de-DE"/>
              </w:rPr>
            </w:pPr>
            <w:proofErr w:type="spellStart"/>
            <w:r w:rsidRPr="00DE0F03">
              <w:rPr>
                <w:lang w:val="de-DE"/>
              </w:rPr>
              <w:t>Keuzedeel</w:t>
            </w:r>
            <w:proofErr w:type="spellEnd"/>
            <w:r w:rsidRPr="00DE0F03">
              <w:rPr>
                <w:lang w:val="de-DE"/>
              </w:rPr>
              <w:t xml:space="preserve"> </w:t>
            </w:r>
            <w:proofErr w:type="spellStart"/>
            <w:r w:rsidRPr="00DE0F03">
              <w:rPr>
                <w:lang w:val="de-DE"/>
              </w:rPr>
              <w:t>verpleegkundige</w:t>
            </w:r>
            <w:proofErr w:type="spellEnd"/>
            <w:r w:rsidRPr="00DE0F03">
              <w:rPr>
                <w:lang w:val="de-DE"/>
              </w:rPr>
              <w:t xml:space="preserve"> </w:t>
            </w:r>
            <w:proofErr w:type="spellStart"/>
            <w:r w:rsidRPr="00DE0F03">
              <w:rPr>
                <w:lang w:val="de-DE"/>
              </w:rPr>
              <w:t>zorg</w:t>
            </w:r>
            <w:proofErr w:type="spellEnd"/>
            <w:r w:rsidRPr="00DE0F03">
              <w:rPr>
                <w:lang w:val="de-DE"/>
              </w:rPr>
              <w:t xml:space="preserve"> </w:t>
            </w:r>
            <w:proofErr w:type="spellStart"/>
            <w:r w:rsidRPr="00DE0F03">
              <w:rPr>
                <w:lang w:val="de-DE"/>
              </w:rPr>
              <w:t>voor</w:t>
            </w:r>
            <w:proofErr w:type="spellEnd"/>
            <w:r w:rsidRPr="00DE0F03">
              <w:rPr>
                <w:lang w:val="de-DE"/>
              </w:rPr>
              <w:t xml:space="preserve"> </w:t>
            </w:r>
            <w:proofErr w:type="spellStart"/>
            <w:r w:rsidRPr="00DE0F03">
              <w:rPr>
                <w:lang w:val="de-DE"/>
              </w:rPr>
              <w:t>kwetsbare</w:t>
            </w:r>
            <w:proofErr w:type="spellEnd"/>
            <w:r w:rsidRPr="00DE0F03">
              <w:rPr>
                <w:lang w:val="de-DE"/>
              </w:rPr>
              <w:t xml:space="preserve"> </w:t>
            </w:r>
            <w:proofErr w:type="spellStart"/>
            <w:r w:rsidRPr="00DE0F03">
              <w:rPr>
                <w:lang w:val="de-DE"/>
              </w:rPr>
              <w:t>ouderen</w:t>
            </w:r>
            <w:proofErr w:type="spellEnd"/>
            <w:r w:rsidRPr="00DE0F03">
              <w:rPr>
                <w:lang w:val="de-DE"/>
              </w:rPr>
              <w:t xml:space="preserve"> in </w:t>
            </w:r>
            <w:proofErr w:type="spellStart"/>
            <w:r w:rsidRPr="00DE0F03">
              <w:rPr>
                <w:lang w:val="de-DE"/>
              </w:rPr>
              <w:t>een</w:t>
            </w:r>
            <w:proofErr w:type="spellEnd"/>
            <w:r w:rsidRPr="00DE0F03">
              <w:rPr>
                <w:lang w:val="de-DE"/>
              </w:rPr>
              <w:t xml:space="preserve"> </w:t>
            </w:r>
            <w:proofErr w:type="spellStart"/>
            <w:r w:rsidRPr="00DE0F03">
              <w:rPr>
                <w:lang w:val="de-DE"/>
              </w:rPr>
              <w:t>kortdurende</w:t>
            </w:r>
            <w:proofErr w:type="spellEnd"/>
            <w:r w:rsidRPr="00DE0F03">
              <w:rPr>
                <w:lang w:val="de-DE"/>
              </w:rPr>
              <w:t xml:space="preserve"> (</w:t>
            </w:r>
            <w:proofErr w:type="spellStart"/>
            <w:r w:rsidRPr="00DE0F03">
              <w:rPr>
                <w:lang w:val="de-DE"/>
              </w:rPr>
              <w:t>acute</w:t>
            </w:r>
            <w:proofErr w:type="spellEnd"/>
            <w:r w:rsidRPr="00DE0F03">
              <w:rPr>
                <w:lang w:val="de-DE"/>
              </w:rPr>
              <w:t xml:space="preserve">) </w:t>
            </w:r>
            <w:proofErr w:type="spellStart"/>
            <w:r w:rsidRPr="00DE0F03">
              <w:rPr>
                <w:lang w:val="de-DE"/>
              </w:rPr>
              <w:t>opnamesituatie</w:t>
            </w:r>
            <w:proofErr w:type="spellEnd"/>
            <w:r w:rsidRPr="00DE0F03">
              <w:rPr>
                <w:lang w:val="de-DE"/>
              </w:rPr>
              <w:t xml:space="preserve">: </w:t>
            </w:r>
            <w:proofErr w:type="spellStart"/>
            <w:r w:rsidRPr="00DE0F03">
              <w:rPr>
                <w:lang w:val="de-DE"/>
              </w:rPr>
              <w:t>complementaire</w:t>
            </w:r>
            <w:proofErr w:type="spellEnd"/>
            <w:r w:rsidRPr="00DE0F03">
              <w:rPr>
                <w:lang w:val="de-DE"/>
              </w:rPr>
              <w:t xml:space="preserve"> </w:t>
            </w:r>
            <w:proofErr w:type="spellStart"/>
            <w:r w:rsidRPr="00DE0F03">
              <w:rPr>
                <w:lang w:val="de-DE"/>
              </w:rPr>
              <w:t>zorg</w:t>
            </w:r>
            <w:proofErr w:type="spellEnd"/>
            <w:r w:rsidRPr="00DE0F03">
              <w:rPr>
                <w:lang w:val="de-DE"/>
              </w:rPr>
              <w:t xml:space="preserve"> </w:t>
            </w:r>
            <w:proofErr w:type="spellStart"/>
            <w:r w:rsidRPr="00DE0F03">
              <w:rPr>
                <w:lang w:val="de-DE"/>
              </w:rPr>
              <w:t>middag</w:t>
            </w:r>
            <w:proofErr w:type="spellEnd"/>
          </w:p>
        </w:tc>
        <w:tc>
          <w:tcPr>
            <w:tcW w:w="3757" w:type="dxa"/>
            <w:tcBorders>
              <w:top w:val="single" w:sz="4" w:space="0" w:color="000000"/>
              <w:left w:val="single" w:sz="4" w:space="0" w:color="000000"/>
              <w:bottom w:val="single" w:sz="4" w:space="0" w:color="000000"/>
              <w:right w:val="single" w:sz="4" w:space="0" w:color="auto"/>
            </w:tcBorders>
          </w:tcPr>
          <w:p w14:paraId="2346173B" w14:textId="77777777" w:rsidR="00A3053C" w:rsidRPr="00EB107F" w:rsidRDefault="00A3053C" w:rsidP="00A3053C">
            <w:pPr>
              <w:spacing w:after="0" w:line="240" w:lineRule="auto"/>
              <w:contextualSpacing/>
              <w:rPr>
                <w:lang w:val="de-DE"/>
              </w:rPr>
            </w:pPr>
          </w:p>
        </w:tc>
      </w:tr>
      <w:tr w:rsidR="00A3053C" w14:paraId="29A30EEF" w14:textId="77777777" w:rsidTr="00535C27">
        <w:trPr>
          <w:trHeight w:val="268"/>
        </w:trPr>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0D212AD" w14:textId="77777777" w:rsidR="00A3053C" w:rsidRPr="00ED4845" w:rsidRDefault="00A3053C" w:rsidP="00A3053C">
            <w:pPr>
              <w:spacing w:after="0" w:line="240" w:lineRule="auto"/>
            </w:pPr>
            <w:r w:rsidRPr="00ED4845">
              <w:t>Pauze</w:t>
            </w:r>
          </w:p>
        </w:tc>
        <w:tc>
          <w:tcPr>
            <w:tcW w:w="3756"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56234B4A" w14:textId="77777777" w:rsidR="00A3053C" w:rsidRDefault="00A3053C" w:rsidP="00A3053C">
            <w:pPr>
              <w:tabs>
                <w:tab w:val="left" w:pos="2400"/>
              </w:tabs>
              <w:spacing w:after="0" w:line="240" w:lineRule="auto"/>
            </w:pPr>
            <w:r>
              <w:tab/>
            </w:r>
          </w:p>
        </w:tc>
        <w:tc>
          <w:tcPr>
            <w:tcW w:w="3757"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230C4AEC" w14:textId="77777777" w:rsidR="00A3053C" w:rsidRDefault="00A3053C" w:rsidP="00A3053C">
            <w:pPr>
              <w:spacing w:after="0" w:line="240" w:lineRule="auto"/>
              <w:contextualSpacing/>
            </w:pPr>
          </w:p>
        </w:tc>
      </w:tr>
      <w:tr w:rsidR="00A3053C" w14:paraId="5471BE2F" w14:textId="77777777" w:rsidTr="00535C27">
        <w:trPr>
          <w:trHeight w:val="414"/>
        </w:trPr>
        <w:tc>
          <w:tcPr>
            <w:tcW w:w="1418" w:type="dxa"/>
            <w:tcBorders>
              <w:top w:val="single" w:sz="4" w:space="0" w:color="000000"/>
              <w:left w:val="single" w:sz="4" w:space="0" w:color="000000"/>
              <w:bottom w:val="single" w:sz="4" w:space="0" w:color="000000"/>
              <w:right w:val="single" w:sz="4" w:space="0" w:color="000000"/>
            </w:tcBorders>
          </w:tcPr>
          <w:p w14:paraId="6F80C070" w14:textId="77777777" w:rsidR="00A3053C" w:rsidRPr="00ED4845" w:rsidRDefault="00A3053C" w:rsidP="00A3053C">
            <w:pPr>
              <w:spacing w:after="0" w:line="240" w:lineRule="auto"/>
            </w:pPr>
            <w:r w:rsidRPr="00ED4845">
              <w:t>15 – 16.30</w:t>
            </w:r>
          </w:p>
        </w:tc>
        <w:tc>
          <w:tcPr>
            <w:tcW w:w="3756" w:type="dxa"/>
            <w:tcBorders>
              <w:top w:val="single" w:sz="4" w:space="0" w:color="000000"/>
              <w:left w:val="single" w:sz="4" w:space="0" w:color="000000"/>
              <w:bottom w:val="single" w:sz="4" w:space="0" w:color="000000"/>
              <w:right w:val="single" w:sz="4" w:space="0" w:color="auto"/>
            </w:tcBorders>
          </w:tcPr>
          <w:p w14:paraId="39636BD2" w14:textId="77777777" w:rsidR="00A3053C" w:rsidRDefault="00DE0F03" w:rsidP="00A3053C">
            <w:pPr>
              <w:spacing w:after="0" w:line="240" w:lineRule="auto"/>
            </w:pPr>
            <w:r w:rsidRPr="00DE0F03">
              <w:t>Keuzedeel verpleegkundige zorg voor kwetsbare ouderen in een kortdurende (acute) opnamesituatie: complementaire zorg middag</w:t>
            </w:r>
          </w:p>
        </w:tc>
        <w:tc>
          <w:tcPr>
            <w:tcW w:w="3757" w:type="dxa"/>
            <w:tcBorders>
              <w:top w:val="single" w:sz="4" w:space="0" w:color="000000"/>
              <w:left w:val="single" w:sz="4" w:space="0" w:color="000000"/>
              <w:bottom w:val="single" w:sz="4" w:space="0" w:color="000000"/>
              <w:right w:val="single" w:sz="4" w:space="0" w:color="auto"/>
            </w:tcBorders>
          </w:tcPr>
          <w:p w14:paraId="362C16C1" w14:textId="77777777" w:rsidR="00A3053C" w:rsidRDefault="00A3053C" w:rsidP="00A3053C">
            <w:pPr>
              <w:spacing w:after="0" w:line="240" w:lineRule="auto"/>
              <w:contextualSpacing/>
            </w:pPr>
          </w:p>
        </w:tc>
      </w:tr>
    </w:tbl>
    <w:p w14:paraId="2A99E346" w14:textId="602A9F47" w:rsidR="008B51FD" w:rsidRDefault="008B51FD" w:rsidP="005D257B">
      <w:pPr>
        <w:autoSpaceDE w:val="0"/>
        <w:autoSpaceDN w:val="0"/>
        <w:adjustRightInd w:val="0"/>
        <w:rPr>
          <w:lang w:eastAsia="nl-NL"/>
        </w:rPr>
      </w:pPr>
    </w:p>
    <w:p w14:paraId="5E2D5A55" w14:textId="7E85F6BD" w:rsidR="008B51FD" w:rsidRDefault="00D6133D">
      <w:pPr>
        <w:spacing w:after="160" w:line="259" w:lineRule="auto"/>
        <w:rPr>
          <w:lang w:eastAsia="nl-NL"/>
        </w:rPr>
      </w:pPr>
      <w:r>
        <w:rPr>
          <w:lang w:eastAsia="nl-NL"/>
        </w:rPr>
        <w:t>De presentatie van jullie groepje mail je uiterlijk 22 juni naar alle studenten en docenten</w:t>
      </w:r>
      <w:r w:rsidR="008B51FD">
        <w:rPr>
          <w:lang w:eastAsia="nl-NL"/>
        </w:rPr>
        <w:br w:type="page"/>
      </w:r>
    </w:p>
    <w:tbl>
      <w:tblPr>
        <w:tblStyle w:val="Tabelraster"/>
        <w:tblW w:w="0" w:type="auto"/>
        <w:tblLook w:val="04A0" w:firstRow="1" w:lastRow="0" w:firstColumn="1" w:lastColumn="0" w:noHBand="0" w:noVBand="1"/>
      </w:tblPr>
      <w:tblGrid>
        <w:gridCol w:w="2263"/>
        <w:gridCol w:w="6797"/>
      </w:tblGrid>
      <w:tr w:rsidR="0036147D" w14:paraId="312BAD90" w14:textId="77777777" w:rsidTr="0077086E">
        <w:tc>
          <w:tcPr>
            <w:tcW w:w="9060" w:type="dxa"/>
            <w:gridSpan w:val="2"/>
            <w:shd w:val="clear" w:color="auto" w:fill="00B050"/>
          </w:tcPr>
          <w:p w14:paraId="51A48FC1" w14:textId="0464DFA6" w:rsidR="0036147D" w:rsidRPr="00E96E17" w:rsidRDefault="0077086E" w:rsidP="00E96E17">
            <w:pPr>
              <w:autoSpaceDE w:val="0"/>
              <w:autoSpaceDN w:val="0"/>
              <w:adjustRightInd w:val="0"/>
              <w:spacing w:after="0"/>
              <w:jc w:val="center"/>
              <w:rPr>
                <w:b/>
                <w:sz w:val="32"/>
                <w:szCs w:val="32"/>
                <w:lang w:eastAsia="nl-NL"/>
              </w:rPr>
            </w:pPr>
            <w:r>
              <w:rPr>
                <w:lang w:eastAsia="nl-NL"/>
              </w:rPr>
              <w:lastRenderedPageBreak/>
              <w:t xml:space="preserve"> </w:t>
            </w:r>
            <w:r w:rsidR="0036147D" w:rsidRPr="00E96E17">
              <w:rPr>
                <w:b/>
                <w:sz w:val="32"/>
                <w:szCs w:val="32"/>
                <w:lang w:eastAsia="nl-NL"/>
              </w:rPr>
              <w:t xml:space="preserve">Beoordeling: Thema </w:t>
            </w:r>
            <w:r w:rsidR="00933C11">
              <w:rPr>
                <w:b/>
                <w:sz w:val="32"/>
                <w:szCs w:val="32"/>
                <w:lang w:eastAsia="nl-NL"/>
              </w:rPr>
              <w:t>6</w:t>
            </w:r>
            <w:r w:rsidR="005C73F6">
              <w:rPr>
                <w:b/>
                <w:sz w:val="32"/>
                <w:szCs w:val="32"/>
                <w:lang w:eastAsia="nl-NL"/>
              </w:rPr>
              <w:t xml:space="preserve"> </w:t>
            </w:r>
            <w:r w:rsidR="005E01B9">
              <w:rPr>
                <w:b/>
                <w:sz w:val="32"/>
                <w:szCs w:val="32"/>
                <w:lang w:eastAsia="nl-NL"/>
              </w:rPr>
              <w:t xml:space="preserve">GGZ en GHZ </w:t>
            </w:r>
          </w:p>
        </w:tc>
      </w:tr>
      <w:tr w:rsidR="0036147D" w14:paraId="4A7E52E8" w14:textId="77777777" w:rsidTr="0077086E">
        <w:tc>
          <w:tcPr>
            <w:tcW w:w="2263" w:type="dxa"/>
            <w:shd w:val="clear" w:color="auto" w:fill="C6E6A2"/>
          </w:tcPr>
          <w:p w14:paraId="66FAFA83" w14:textId="77777777" w:rsidR="004B1C23" w:rsidRDefault="0036147D" w:rsidP="00565817">
            <w:pPr>
              <w:autoSpaceDE w:val="0"/>
              <w:autoSpaceDN w:val="0"/>
              <w:adjustRightInd w:val="0"/>
              <w:spacing w:after="0"/>
              <w:rPr>
                <w:b/>
                <w:lang w:eastAsia="nl-NL"/>
              </w:rPr>
            </w:pPr>
            <w:r w:rsidRPr="004B1C23">
              <w:rPr>
                <w:b/>
                <w:lang w:eastAsia="nl-NL"/>
              </w:rPr>
              <w:t>Naam Student</w:t>
            </w:r>
          </w:p>
          <w:p w14:paraId="6F387628" w14:textId="77777777" w:rsidR="00D6133D" w:rsidRDefault="00D6133D" w:rsidP="00565817">
            <w:pPr>
              <w:autoSpaceDE w:val="0"/>
              <w:autoSpaceDN w:val="0"/>
              <w:adjustRightInd w:val="0"/>
              <w:spacing w:after="0"/>
              <w:rPr>
                <w:b/>
                <w:lang w:eastAsia="nl-NL"/>
              </w:rPr>
            </w:pPr>
          </w:p>
          <w:p w14:paraId="6052D99E" w14:textId="101ACD08" w:rsidR="00D6133D" w:rsidRPr="004B1C23" w:rsidRDefault="00D6133D" w:rsidP="00565817">
            <w:pPr>
              <w:autoSpaceDE w:val="0"/>
              <w:autoSpaceDN w:val="0"/>
              <w:adjustRightInd w:val="0"/>
              <w:spacing w:after="0"/>
              <w:rPr>
                <w:b/>
                <w:lang w:eastAsia="nl-NL"/>
              </w:rPr>
            </w:pPr>
          </w:p>
        </w:tc>
        <w:tc>
          <w:tcPr>
            <w:tcW w:w="6797" w:type="dxa"/>
            <w:shd w:val="clear" w:color="auto" w:fill="C6E6A2"/>
          </w:tcPr>
          <w:p w14:paraId="4C0119C0" w14:textId="77777777" w:rsidR="005E01B9" w:rsidRDefault="005E01B9" w:rsidP="0080048B">
            <w:pPr>
              <w:autoSpaceDE w:val="0"/>
              <w:autoSpaceDN w:val="0"/>
              <w:adjustRightInd w:val="0"/>
              <w:spacing w:after="0"/>
              <w:rPr>
                <w:lang w:eastAsia="nl-NL"/>
              </w:rPr>
            </w:pPr>
          </w:p>
          <w:p w14:paraId="6145B6AF" w14:textId="77777777" w:rsidR="005E01B9" w:rsidRDefault="005E01B9" w:rsidP="0080048B">
            <w:pPr>
              <w:autoSpaceDE w:val="0"/>
              <w:autoSpaceDN w:val="0"/>
              <w:adjustRightInd w:val="0"/>
              <w:spacing w:after="0"/>
              <w:rPr>
                <w:lang w:eastAsia="nl-NL"/>
              </w:rPr>
            </w:pPr>
          </w:p>
        </w:tc>
      </w:tr>
      <w:tr w:rsidR="0036147D" w14:paraId="1C545A41" w14:textId="77777777" w:rsidTr="0077086E">
        <w:trPr>
          <w:trHeight w:val="548"/>
        </w:trPr>
        <w:tc>
          <w:tcPr>
            <w:tcW w:w="2263" w:type="dxa"/>
            <w:shd w:val="clear" w:color="auto" w:fill="00B050"/>
          </w:tcPr>
          <w:p w14:paraId="6B3F675E" w14:textId="77777777" w:rsidR="004B1C23" w:rsidRDefault="0036147D" w:rsidP="0080048B">
            <w:pPr>
              <w:autoSpaceDE w:val="0"/>
              <w:autoSpaceDN w:val="0"/>
              <w:adjustRightInd w:val="0"/>
              <w:spacing w:after="0"/>
              <w:rPr>
                <w:b/>
                <w:lang w:eastAsia="nl-NL"/>
              </w:rPr>
            </w:pPr>
            <w:r w:rsidRPr="004B1C23">
              <w:rPr>
                <w:b/>
                <w:lang w:eastAsia="nl-NL"/>
              </w:rPr>
              <w:t>Voldoende aanwezig</w:t>
            </w:r>
          </w:p>
          <w:p w14:paraId="7A6D8039" w14:textId="77777777" w:rsidR="004B1C23" w:rsidRPr="004B1C23" w:rsidRDefault="004B1C23" w:rsidP="0080048B">
            <w:pPr>
              <w:autoSpaceDE w:val="0"/>
              <w:autoSpaceDN w:val="0"/>
              <w:adjustRightInd w:val="0"/>
              <w:spacing w:after="0"/>
              <w:rPr>
                <w:b/>
                <w:lang w:eastAsia="nl-NL"/>
              </w:rPr>
            </w:pPr>
          </w:p>
        </w:tc>
        <w:tc>
          <w:tcPr>
            <w:tcW w:w="6797" w:type="dxa"/>
            <w:shd w:val="clear" w:color="auto" w:fill="00B050"/>
          </w:tcPr>
          <w:p w14:paraId="55DD0D4E" w14:textId="77777777" w:rsidR="0036147D" w:rsidRDefault="0036147D" w:rsidP="0080048B">
            <w:pPr>
              <w:autoSpaceDE w:val="0"/>
              <w:autoSpaceDN w:val="0"/>
              <w:adjustRightInd w:val="0"/>
              <w:spacing w:after="0"/>
              <w:rPr>
                <w:lang w:eastAsia="nl-NL"/>
              </w:rPr>
            </w:pPr>
            <w:r>
              <w:rPr>
                <w:lang w:eastAsia="nl-NL"/>
              </w:rPr>
              <w:t xml:space="preserve">Ja  / nee </w:t>
            </w:r>
          </w:p>
        </w:tc>
      </w:tr>
      <w:tr w:rsidR="0036147D" w14:paraId="2A353202" w14:textId="77777777" w:rsidTr="0077086E">
        <w:tc>
          <w:tcPr>
            <w:tcW w:w="2263" w:type="dxa"/>
            <w:shd w:val="clear" w:color="auto" w:fill="C6E6A2"/>
          </w:tcPr>
          <w:p w14:paraId="6B173F2F" w14:textId="77777777" w:rsidR="004B1C23" w:rsidRPr="004B1C23" w:rsidRDefault="00727C59" w:rsidP="008943C4">
            <w:pPr>
              <w:autoSpaceDE w:val="0"/>
              <w:autoSpaceDN w:val="0"/>
              <w:adjustRightInd w:val="0"/>
              <w:spacing w:after="0"/>
              <w:rPr>
                <w:b/>
                <w:lang w:eastAsia="nl-NL"/>
              </w:rPr>
            </w:pPr>
            <w:r>
              <w:rPr>
                <w:b/>
                <w:lang w:eastAsia="nl-NL"/>
              </w:rPr>
              <w:t xml:space="preserve">Product </w:t>
            </w:r>
            <w:r w:rsidR="0036147D" w:rsidRPr="004B1C23">
              <w:rPr>
                <w:b/>
                <w:lang w:eastAsia="nl-NL"/>
              </w:rPr>
              <w:t>op tijd ingeleverd</w:t>
            </w:r>
          </w:p>
        </w:tc>
        <w:tc>
          <w:tcPr>
            <w:tcW w:w="6797" w:type="dxa"/>
            <w:shd w:val="clear" w:color="auto" w:fill="C6E6A2"/>
          </w:tcPr>
          <w:p w14:paraId="75DFEA87" w14:textId="77777777" w:rsidR="0036147D" w:rsidRDefault="0036147D" w:rsidP="0080048B">
            <w:pPr>
              <w:autoSpaceDE w:val="0"/>
              <w:autoSpaceDN w:val="0"/>
              <w:adjustRightInd w:val="0"/>
              <w:spacing w:after="0"/>
              <w:rPr>
                <w:lang w:eastAsia="nl-NL"/>
              </w:rPr>
            </w:pPr>
            <w:r>
              <w:rPr>
                <w:lang w:eastAsia="nl-NL"/>
              </w:rPr>
              <w:t>Ja / nee</w:t>
            </w:r>
          </w:p>
        </w:tc>
      </w:tr>
    </w:tbl>
    <w:p w14:paraId="55CC3F08" w14:textId="7640657A" w:rsidR="00384AB7" w:rsidRDefault="00384AB7" w:rsidP="008943C4">
      <w:pPr>
        <w:autoSpaceDE w:val="0"/>
        <w:autoSpaceDN w:val="0"/>
        <w:adjustRightInd w:val="0"/>
        <w:spacing w:after="0"/>
        <w:rPr>
          <w:b/>
          <w:lang w:eastAsia="nl-NL"/>
        </w:rPr>
      </w:pPr>
    </w:p>
    <w:p w14:paraId="1F81F03C" w14:textId="77777777" w:rsidR="00D6133D" w:rsidRPr="008943C4" w:rsidRDefault="00D6133D" w:rsidP="008943C4">
      <w:pPr>
        <w:autoSpaceDE w:val="0"/>
        <w:autoSpaceDN w:val="0"/>
        <w:adjustRightInd w:val="0"/>
        <w:spacing w:after="0"/>
        <w:rPr>
          <w:b/>
          <w:lang w:eastAsia="nl-NL"/>
        </w:rPr>
      </w:pPr>
    </w:p>
    <w:tbl>
      <w:tblPr>
        <w:tblStyle w:val="Tabelraster"/>
        <w:tblW w:w="0" w:type="auto"/>
        <w:tblLook w:val="04A0" w:firstRow="1" w:lastRow="0" w:firstColumn="1" w:lastColumn="0" w:noHBand="0" w:noVBand="1"/>
      </w:tblPr>
      <w:tblGrid>
        <w:gridCol w:w="4530"/>
        <w:gridCol w:w="4530"/>
      </w:tblGrid>
      <w:tr w:rsidR="002B25CA" w14:paraId="2F8D114F" w14:textId="77777777" w:rsidTr="008943C4">
        <w:tc>
          <w:tcPr>
            <w:tcW w:w="9060" w:type="dxa"/>
            <w:gridSpan w:val="2"/>
            <w:shd w:val="clear" w:color="auto" w:fill="A8D08D" w:themeFill="accent6" w:themeFillTint="99"/>
          </w:tcPr>
          <w:p w14:paraId="179AFA9D" w14:textId="2A94C4F6" w:rsidR="002B25CA" w:rsidRPr="00F914A6" w:rsidRDefault="002B25CA" w:rsidP="005D257B">
            <w:pPr>
              <w:autoSpaceDE w:val="0"/>
              <w:autoSpaceDN w:val="0"/>
              <w:adjustRightInd w:val="0"/>
              <w:rPr>
                <w:b/>
                <w:lang w:eastAsia="nl-NL"/>
              </w:rPr>
            </w:pPr>
            <w:bookmarkStart w:id="1" w:name="_Hlk40860155"/>
            <w:r>
              <w:rPr>
                <w:b/>
                <w:lang w:eastAsia="nl-NL"/>
              </w:rPr>
              <w:t xml:space="preserve">Beoordeling Thema </w:t>
            </w:r>
            <w:r w:rsidR="00A10211">
              <w:rPr>
                <w:b/>
                <w:lang w:eastAsia="nl-NL"/>
              </w:rPr>
              <w:t>6</w:t>
            </w:r>
            <w:r w:rsidR="00565817">
              <w:rPr>
                <w:b/>
                <w:lang w:eastAsia="nl-NL"/>
              </w:rPr>
              <w:t xml:space="preserve"> presentatie</w:t>
            </w:r>
          </w:p>
        </w:tc>
      </w:tr>
      <w:tr w:rsidR="00F914A6" w14:paraId="55BB784B" w14:textId="77777777" w:rsidTr="008943C4">
        <w:tc>
          <w:tcPr>
            <w:tcW w:w="4530" w:type="dxa"/>
            <w:shd w:val="clear" w:color="auto" w:fill="E2EFD9" w:themeFill="accent6" w:themeFillTint="33"/>
          </w:tcPr>
          <w:p w14:paraId="3CC1DF23" w14:textId="38D2BD1F" w:rsidR="00B15C0D" w:rsidRPr="00825AF3" w:rsidRDefault="00565817" w:rsidP="00565817">
            <w:pPr>
              <w:autoSpaceDE w:val="0"/>
              <w:autoSpaceDN w:val="0"/>
              <w:adjustRightInd w:val="0"/>
              <w:jc w:val="center"/>
              <w:rPr>
                <w:b/>
                <w:lang w:eastAsia="nl-NL"/>
              </w:rPr>
            </w:pPr>
            <w:r>
              <w:rPr>
                <w:b/>
                <w:lang w:eastAsia="nl-NL"/>
              </w:rPr>
              <w:t>Groeps</w:t>
            </w:r>
            <w:r w:rsidR="00F744C5">
              <w:rPr>
                <w:b/>
                <w:lang w:eastAsia="nl-NL"/>
              </w:rPr>
              <w:t>opdrach</w:t>
            </w:r>
            <w:r>
              <w:rPr>
                <w:b/>
                <w:lang w:eastAsia="nl-NL"/>
              </w:rPr>
              <w:t>t</w:t>
            </w:r>
          </w:p>
        </w:tc>
        <w:tc>
          <w:tcPr>
            <w:tcW w:w="4530" w:type="dxa"/>
            <w:shd w:val="clear" w:color="auto" w:fill="E2EFD9" w:themeFill="accent6" w:themeFillTint="33"/>
          </w:tcPr>
          <w:p w14:paraId="749A1243" w14:textId="77777777" w:rsidR="00F914A6" w:rsidRPr="00825AF3" w:rsidRDefault="009017FD" w:rsidP="009017FD">
            <w:pPr>
              <w:autoSpaceDE w:val="0"/>
              <w:autoSpaceDN w:val="0"/>
              <w:adjustRightInd w:val="0"/>
              <w:jc w:val="center"/>
              <w:rPr>
                <w:b/>
                <w:lang w:eastAsia="nl-NL"/>
              </w:rPr>
            </w:pPr>
            <w:r w:rsidRPr="00825AF3">
              <w:rPr>
                <w:b/>
                <w:lang w:eastAsia="nl-NL"/>
              </w:rPr>
              <w:t>O/V/G</w:t>
            </w:r>
          </w:p>
        </w:tc>
      </w:tr>
      <w:bookmarkEnd w:id="1"/>
      <w:tr w:rsidR="00F914A6" w14:paraId="029F71A8" w14:textId="77777777" w:rsidTr="008943C4">
        <w:trPr>
          <w:trHeight w:val="911"/>
        </w:trPr>
        <w:tc>
          <w:tcPr>
            <w:tcW w:w="4530" w:type="dxa"/>
          </w:tcPr>
          <w:p w14:paraId="1402BB14" w14:textId="5DE086E0" w:rsidR="00E91477" w:rsidRDefault="00565817" w:rsidP="008B51FD">
            <w:pPr>
              <w:autoSpaceDE w:val="0"/>
              <w:autoSpaceDN w:val="0"/>
              <w:adjustRightInd w:val="0"/>
              <w:spacing w:after="0"/>
              <w:rPr>
                <w:lang w:eastAsia="nl-NL"/>
              </w:rPr>
            </w:pPr>
            <w:r>
              <w:rPr>
                <w:lang w:eastAsia="nl-NL"/>
              </w:rPr>
              <w:t xml:space="preserve">In de presentatie wordt een casus </w:t>
            </w:r>
            <w:r w:rsidR="00D10475">
              <w:rPr>
                <w:lang w:eastAsia="nl-NL"/>
              </w:rPr>
              <w:t>beschreven</w:t>
            </w:r>
            <w:r>
              <w:rPr>
                <w:lang w:eastAsia="nl-NL"/>
              </w:rPr>
              <w:t xml:space="preserve">, met een juist uitgewerkte geneeskundige methodiek. </w:t>
            </w:r>
          </w:p>
        </w:tc>
        <w:tc>
          <w:tcPr>
            <w:tcW w:w="4530" w:type="dxa"/>
          </w:tcPr>
          <w:p w14:paraId="47CF9BF9" w14:textId="77777777" w:rsidR="00F914A6" w:rsidRDefault="00F914A6" w:rsidP="00567701">
            <w:pPr>
              <w:autoSpaceDE w:val="0"/>
              <w:autoSpaceDN w:val="0"/>
              <w:adjustRightInd w:val="0"/>
              <w:spacing w:after="0"/>
              <w:rPr>
                <w:lang w:eastAsia="nl-NL"/>
              </w:rPr>
            </w:pPr>
          </w:p>
        </w:tc>
      </w:tr>
      <w:tr w:rsidR="00F914A6" w14:paraId="334A1C68" w14:textId="77777777" w:rsidTr="008943C4">
        <w:tc>
          <w:tcPr>
            <w:tcW w:w="4530" w:type="dxa"/>
          </w:tcPr>
          <w:p w14:paraId="39D7F779" w14:textId="09A3273B" w:rsidR="00F914A6" w:rsidRDefault="00D10475" w:rsidP="008B51FD">
            <w:pPr>
              <w:autoSpaceDE w:val="0"/>
              <w:autoSpaceDN w:val="0"/>
              <w:adjustRightInd w:val="0"/>
              <w:spacing w:after="0"/>
              <w:rPr>
                <w:lang w:eastAsia="nl-NL"/>
              </w:rPr>
            </w:pPr>
            <w:r>
              <w:rPr>
                <w:lang w:eastAsia="nl-NL"/>
              </w:rPr>
              <w:t>Uit de presentatie wordt voldoende duidelijk wat je bij deze patiënt anders doet in je verpleegkundige werkzaamheden: ADL, verpleegtechnische handelingen, overdracht, gespreksvaardigheden, benaderingswijzen enz. En waarom.</w:t>
            </w:r>
          </w:p>
        </w:tc>
        <w:tc>
          <w:tcPr>
            <w:tcW w:w="4530" w:type="dxa"/>
          </w:tcPr>
          <w:p w14:paraId="2D3DB4B4" w14:textId="77777777" w:rsidR="00F914A6" w:rsidRDefault="00F914A6" w:rsidP="00567701">
            <w:pPr>
              <w:autoSpaceDE w:val="0"/>
              <w:autoSpaceDN w:val="0"/>
              <w:adjustRightInd w:val="0"/>
              <w:spacing w:after="0"/>
              <w:rPr>
                <w:lang w:eastAsia="nl-NL"/>
              </w:rPr>
            </w:pPr>
          </w:p>
        </w:tc>
      </w:tr>
      <w:tr w:rsidR="00F914A6" w14:paraId="7EAF3F29" w14:textId="77777777" w:rsidTr="008943C4">
        <w:tc>
          <w:tcPr>
            <w:tcW w:w="4530" w:type="dxa"/>
            <w:shd w:val="clear" w:color="auto" w:fill="FFFFFF" w:themeFill="background1"/>
          </w:tcPr>
          <w:p w14:paraId="3D309268" w14:textId="5324AC78" w:rsidR="00F914A6" w:rsidRPr="009017FD" w:rsidRDefault="00D10475" w:rsidP="008B51FD">
            <w:pPr>
              <w:autoSpaceDE w:val="0"/>
              <w:autoSpaceDN w:val="0"/>
              <w:adjustRightInd w:val="0"/>
              <w:spacing w:after="0"/>
              <w:rPr>
                <w:lang w:eastAsia="nl-NL"/>
              </w:rPr>
            </w:pPr>
            <w:r>
              <w:rPr>
                <w:lang w:eastAsia="nl-NL"/>
              </w:rPr>
              <w:t xml:space="preserve">Jullie benoemen vanuit de casus wat je kunt verwachten aan coping stijl en therapie/medicatietrouw bij deze patiënt. Ook wordt duidelijk waar de verantwoordelijkheid ligt voor de verpleegkundige handelingen bij jullie patient. </w:t>
            </w:r>
          </w:p>
        </w:tc>
        <w:tc>
          <w:tcPr>
            <w:tcW w:w="4530" w:type="dxa"/>
            <w:shd w:val="clear" w:color="auto" w:fill="FFFFFF" w:themeFill="background1"/>
          </w:tcPr>
          <w:p w14:paraId="0B6D6458" w14:textId="77777777" w:rsidR="00F914A6" w:rsidRPr="00F914A6" w:rsidRDefault="00F914A6" w:rsidP="00567701">
            <w:pPr>
              <w:autoSpaceDE w:val="0"/>
              <w:autoSpaceDN w:val="0"/>
              <w:adjustRightInd w:val="0"/>
              <w:spacing w:after="0"/>
              <w:rPr>
                <w:b/>
                <w:lang w:eastAsia="nl-NL"/>
              </w:rPr>
            </w:pPr>
          </w:p>
        </w:tc>
      </w:tr>
      <w:tr w:rsidR="00F914A6" w14:paraId="11978596" w14:textId="77777777" w:rsidTr="008943C4">
        <w:tc>
          <w:tcPr>
            <w:tcW w:w="4530" w:type="dxa"/>
          </w:tcPr>
          <w:p w14:paraId="2416F4C4" w14:textId="37234798" w:rsidR="00F914A6" w:rsidRDefault="00D10475" w:rsidP="008B51FD">
            <w:pPr>
              <w:autoSpaceDE w:val="0"/>
              <w:autoSpaceDN w:val="0"/>
              <w:adjustRightInd w:val="0"/>
              <w:spacing w:after="0"/>
              <w:rPr>
                <w:lang w:eastAsia="nl-NL"/>
              </w:rPr>
            </w:pPr>
            <w:r>
              <w:rPr>
                <w:lang w:eastAsia="nl-NL"/>
              </w:rPr>
              <w:t xml:space="preserve">Jullie benoemen wat het te verwachten risicogedrag is wat je als verpleegkundige observeert en signaleert, en wat je ermee doet. </w:t>
            </w:r>
          </w:p>
        </w:tc>
        <w:tc>
          <w:tcPr>
            <w:tcW w:w="4530" w:type="dxa"/>
          </w:tcPr>
          <w:p w14:paraId="1FB8DA32" w14:textId="77777777" w:rsidR="00F914A6" w:rsidRDefault="00F914A6" w:rsidP="00567701">
            <w:pPr>
              <w:autoSpaceDE w:val="0"/>
              <w:autoSpaceDN w:val="0"/>
              <w:adjustRightInd w:val="0"/>
              <w:spacing w:after="0"/>
              <w:rPr>
                <w:lang w:eastAsia="nl-NL"/>
              </w:rPr>
            </w:pPr>
          </w:p>
        </w:tc>
      </w:tr>
      <w:tr w:rsidR="00D10475" w14:paraId="7526D7D8" w14:textId="77777777" w:rsidTr="008943C4">
        <w:tc>
          <w:tcPr>
            <w:tcW w:w="4530" w:type="dxa"/>
          </w:tcPr>
          <w:p w14:paraId="2DBE585A" w14:textId="47FE28D8" w:rsidR="00D10475" w:rsidRDefault="00D10475" w:rsidP="00D10475">
            <w:pPr>
              <w:autoSpaceDE w:val="0"/>
              <w:autoSpaceDN w:val="0"/>
              <w:adjustRightInd w:val="0"/>
              <w:spacing w:after="0"/>
              <w:rPr>
                <w:lang w:eastAsia="nl-NL"/>
              </w:rPr>
            </w:pPr>
            <w:r>
              <w:rPr>
                <w:lang w:eastAsia="nl-NL"/>
              </w:rPr>
              <w:t>Bij de VGZ onderwerpen beschrijven jullie de  ontwikkelingsleeftijd en emotionele leeftijd van je pati</w:t>
            </w:r>
            <w:r w:rsidR="005B551C">
              <w:rPr>
                <w:lang w:eastAsia="nl-NL"/>
              </w:rPr>
              <w:t>ë</w:t>
            </w:r>
            <w:r>
              <w:rPr>
                <w:lang w:eastAsia="nl-NL"/>
              </w:rPr>
              <w:t xml:space="preserve">nt. Je legt uit hoe je hier rekening mee moet houden in je verpleegkundige zorg.  </w:t>
            </w:r>
          </w:p>
        </w:tc>
        <w:tc>
          <w:tcPr>
            <w:tcW w:w="4530" w:type="dxa"/>
          </w:tcPr>
          <w:p w14:paraId="7A5049A9" w14:textId="77777777" w:rsidR="00D10475" w:rsidRDefault="00D10475" w:rsidP="00567701">
            <w:pPr>
              <w:autoSpaceDE w:val="0"/>
              <w:autoSpaceDN w:val="0"/>
              <w:adjustRightInd w:val="0"/>
              <w:spacing w:after="0"/>
              <w:rPr>
                <w:lang w:eastAsia="nl-NL"/>
              </w:rPr>
            </w:pPr>
          </w:p>
        </w:tc>
      </w:tr>
      <w:tr w:rsidR="00D10475" w14:paraId="5463C2CD" w14:textId="77777777" w:rsidTr="008943C4">
        <w:tc>
          <w:tcPr>
            <w:tcW w:w="4530" w:type="dxa"/>
          </w:tcPr>
          <w:p w14:paraId="6C4DE8AB" w14:textId="35F66553" w:rsidR="00D10475" w:rsidRDefault="00D10475" w:rsidP="00D10475">
            <w:pPr>
              <w:autoSpaceDE w:val="0"/>
              <w:autoSpaceDN w:val="0"/>
              <w:adjustRightInd w:val="0"/>
              <w:spacing w:after="0"/>
              <w:rPr>
                <w:lang w:eastAsia="nl-NL"/>
              </w:rPr>
            </w:pPr>
            <w:r>
              <w:rPr>
                <w:lang w:eastAsia="nl-NL"/>
              </w:rPr>
              <w:t xml:space="preserve">Je legt uit welke </w:t>
            </w:r>
            <w:r w:rsidRPr="00D10475">
              <w:rPr>
                <w:lang w:eastAsia="nl-NL"/>
              </w:rPr>
              <w:t xml:space="preserve">plaats </w:t>
            </w:r>
            <w:r>
              <w:rPr>
                <w:lang w:eastAsia="nl-NL"/>
              </w:rPr>
              <w:t>(</w:t>
            </w:r>
            <w:r w:rsidRPr="00D10475">
              <w:rPr>
                <w:lang w:eastAsia="nl-NL"/>
              </w:rPr>
              <w:t>1- 2</w:t>
            </w:r>
            <w:r>
              <w:rPr>
                <w:lang w:eastAsia="nl-NL"/>
              </w:rPr>
              <w:t>-</w:t>
            </w:r>
            <w:r w:rsidRPr="00D10475">
              <w:rPr>
                <w:lang w:eastAsia="nl-NL"/>
              </w:rPr>
              <w:t xml:space="preserve"> </w:t>
            </w:r>
            <w:r>
              <w:rPr>
                <w:lang w:eastAsia="nl-NL"/>
              </w:rPr>
              <w:t xml:space="preserve">of </w:t>
            </w:r>
            <w:r w:rsidRPr="00D10475">
              <w:rPr>
                <w:lang w:eastAsia="nl-NL"/>
              </w:rPr>
              <w:t xml:space="preserve"> 4 persoons kamer</w:t>
            </w:r>
            <w:r>
              <w:rPr>
                <w:lang w:eastAsia="nl-NL"/>
              </w:rPr>
              <w:t>) deze pati</w:t>
            </w:r>
            <w:r w:rsidR="005B551C">
              <w:rPr>
                <w:lang w:eastAsia="nl-NL"/>
              </w:rPr>
              <w:t>ë</w:t>
            </w:r>
            <w:r>
              <w:rPr>
                <w:lang w:eastAsia="nl-NL"/>
              </w:rPr>
              <w:t xml:space="preserve">nt </w:t>
            </w:r>
            <w:r w:rsidRPr="00D10475">
              <w:rPr>
                <w:lang w:eastAsia="nl-NL"/>
              </w:rPr>
              <w:t>op de afdeling krijgt en waarom</w:t>
            </w:r>
            <w:r>
              <w:rPr>
                <w:lang w:eastAsia="nl-NL"/>
              </w:rPr>
              <w:t>.</w:t>
            </w:r>
            <w:r w:rsidRPr="00D10475">
              <w:rPr>
                <w:lang w:eastAsia="nl-NL"/>
              </w:rPr>
              <w:t xml:space="preserve"> </w:t>
            </w:r>
          </w:p>
        </w:tc>
        <w:tc>
          <w:tcPr>
            <w:tcW w:w="4530" w:type="dxa"/>
          </w:tcPr>
          <w:p w14:paraId="03E3C75C" w14:textId="77777777" w:rsidR="00D10475" w:rsidRDefault="00D10475" w:rsidP="00567701">
            <w:pPr>
              <w:autoSpaceDE w:val="0"/>
              <w:autoSpaceDN w:val="0"/>
              <w:adjustRightInd w:val="0"/>
              <w:spacing w:after="0"/>
              <w:rPr>
                <w:lang w:eastAsia="nl-NL"/>
              </w:rPr>
            </w:pPr>
          </w:p>
        </w:tc>
      </w:tr>
      <w:tr w:rsidR="008B51FD" w14:paraId="1A56F551" w14:textId="77777777" w:rsidTr="008943C4">
        <w:tc>
          <w:tcPr>
            <w:tcW w:w="4530" w:type="dxa"/>
          </w:tcPr>
          <w:p w14:paraId="0F74E585" w14:textId="595CF2EE" w:rsidR="008B51FD" w:rsidRDefault="008B51FD" w:rsidP="00D10475">
            <w:pPr>
              <w:autoSpaceDE w:val="0"/>
              <w:autoSpaceDN w:val="0"/>
              <w:adjustRightInd w:val="0"/>
              <w:spacing w:after="0"/>
              <w:rPr>
                <w:lang w:eastAsia="nl-NL"/>
              </w:rPr>
            </w:pPr>
            <w:r>
              <w:rPr>
                <w:lang w:eastAsia="nl-NL"/>
              </w:rPr>
              <w:t xml:space="preserve">Je benoemt wat het voor jou als persoon betekent </w:t>
            </w:r>
            <w:r w:rsidRPr="008B51FD">
              <w:rPr>
                <w:lang w:eastAsia="nl-NL"/>
              </w:rPr>
              <w:t>om deze zorgvrager te verplegen</w:t>
            </w:r>
            <w:r>
              <w:rPr>
                <w:lang w:eastAsia="nl-NL"/>
              </w:rPr>
              <w:t xml:space="preserve">. </w:t>
            </w:r>
            <w:r w:rsidRPr="008B51FD">
              <w:rPr>
                <w:lang w:eastAsia="nl-NL"/>
              </w:rPr>
              <w:t xml:space="preserve"> </w:t>
            </w:r>
          </w:p>
        </w:tc>
        <w:tc>
          <w:tcPr>
            <w:tcW w:w="4530" w:type="dxa"/>
          </w:tcPr>
          <w:p w14:paraId="1295DD49" w14:textId="77777777" w:rsidR="008B51FD" w:rsidRDefault="008B51FD" w:rsidP="00567701">
            <w:pPr>
              <w:autoSpaceDE w:val="0"/>
              <w:autoSpaceDN w:val="0"/>
              <w:adjustRightInd w:val="0"/>
              <w:spacing w:after="0"/>
              <w:rPr>
                <w:lang w:eastAsia="nl-NL"/>
              </w:rPr>
            </w:pPr>
          </w:p>
        </w:tc>
      </w:tr>
      <w:tr w:rsidR="008B51FD" w14:paraId="53DEE448" w14:textId="77777777" w:rsidTr="008943C4">
        <w:tc>
          <w:tcPr>
            <w:tcW w:w="4530" w:type="dxa"/>
          </w:tcPr>
          <w:p w14:paraId="76F88B7F" w14:textId="30147B24" w:rsidR="008B51FD" w:rsidRDefault="008B51FD" w:rsidP="00D10475">
            <w:pPr>
              <w:autoSpaceDE w:val="0"/>
              <w:autoSpaceDN w:val="0"/>
              <w:adjustRightInd w:val="0"/>
              <w:spacing w:after="0"/>
              <w:rPr>
                <w:lang w:eastAsia="nl-NL"/>
              </w:rPr>
            </w:pPr>
            <w:r>
              <w:rPr>
                <w:lang w:eastAsia="nl-NL"/>
              </w:rPr>
              <w:t xml:space="preserve">De presentatie is origineel, boeiend en duurt minimaal 20, maximaal 30 minuten. </w:t>
            </w:r>
          </w:p>
        </w:tc>
        <w:tc>
          <w:tcPr>
            <w:tcW w:w="4530" w:type="dxa"/>
          </w:tcPr>
          <w:p w14:paraId="380C888A" w14:textId="77777777" w:rsidR="008B51FD" w:rsidRDefault="008B51FD" w:rsidP="00567701">
            <w:pPr>
              <w:autoSpaceDE w:val="0"/>
              <w:autoSpaceDN w:val="0"/>
              <w:adjustRightInd w:val="0"/>
              <w:spacing w:after="0"/>
              <w:rPr>
                <w:lang w:eastAsia="nl-NL"/>
              </w:rPr>
            </w:pPr>
          </w:p>
        </w:tc>
      </w:tr>
      <w:tr w:rsidR="00811529" w:rsidRPr="00F914A6" w14:paraId="0B97DD08" w14:textId="77777777" w:rsidTr="00CD433A">
        <w:tc>
          <w:tcPr>
            <w:tcW w:w="9060" w:type="dxa"/>
            <w:gridSpan w:val="2"/>
            <w:shd w:val="clear" w:color="auto" w:fill="A8D08D" w:themeFill="accent6" w:themeFillTint="99"/>
          </w:tcPr>
          <w:p w14:paraId="3F2F107A" w14:textId="0FE16D9A" w:rsidR="00811529" w:rsidRPr="00F914A6" w:rsidRDefault="00811529" w:rsidP="00CD433A">
            <w:pPr>
              <w:autoSpaceDE w:val="0"/>
              <w:autoSpaceDN w:val="0"/>
              <w:adjustRightInd w:val="0"/>
              <w:rPr>
                <w:b/>
                <w:lang w:eastAsia="nl-NL"/>
              </w:rPr>
            </w:pPr>
            <w:r>
              <w:rPr>
                <w:b/>
                <w:lang w:eastAsia="nl-NL"/>
              </w:rPr>
              <w:lastRenderedPageBreak/>
              <w:t xml:space="preserve">Beoordeling Thema 6 </w:t>
            </w:r>
          </w:p>
        </w:tc>
      </w:tr>
      <w:tr w:rsidR="00811529" w:rsidRPr="00825AF3" w14:paraId="270FA539" w14:textId="77777777" w:rsidTr="00CD433A">
        <w:tc>
          <w:tcPr>
            <w:tcW w:w="4530" w:type="dxa"/>
            <w:shd w:val="clear" w:color="auto" w:fill="E2EFD9" w:themeFill="accent6" w:themeFillTint="33"/>
          </w:tcPr>
          <w:p w14:paraId="5C074509" w14:textId="1A01BF4F" w:rsidR="00811529" w:rsidRPr="00825AF3" w:rsidRDefault="00811529" w:rsidP="00CD433A">
            <w:pPr>
              <w:autoSpaceDE w:val="0"/>
              <w:autoSpaceDN w:val="0"/>
              <w:adjustRightInd w:val="0"/>
              <w:jc w:val="center"/>
              <w:rPr>
                <w:b/>
                <w:lang w:eastAsia="nl-NL"/>
              </w:rPr>
            </w:pPr>
            <w:r w:rsidRPr="00811529">
              <w:rPr>
                <w:b/>
                <w:lang w:eastAsia="nl-NL"/>
              </w:rPr>
              <w:t>Reflectieverslag</w:t>
            </w:r>
            <w:r w:rsidR="00D6133D">
              <w:rPr>
                <w:b/>
                <w:lang w:eastAsia="nl-NL"/>
              </w:rPr>
              <w:t xml:space="preserve"> (persoonlijk)</w:t>
            </w:r>
          </w:p>
        </w:tc>
        <w:tc>
          <w:tcPr>
            <w:tcW w:w="4530" w:type="dxa"/>
            <w:shd w:val="clear" w:color="auto" w:fill="E2EFD9" w:themeFill="accent6" w:themeFillTint="33"/>
          </w:tcPr>
          <w:p w14:paraId="1DF04EE7" w14:textId="77777777" w:rsidR="00811529" w:rsidRPr="00825AF3" w:rsidRDefault="00811529" w:rsidP="00CD433A">
            <w:pPr>
              <w:autoSpaceDE w:val="0"/>
              <w:autoSpaceDN w:val="0"/>
              <w:adjustRightInd w:val="0"/>
              <w:jc w:val="center"/>
              <w:rPr>
                <w:b/>
                <w:lang w:eastAsia="nl-NL"/>
              </w:rPr>
            </w:pPr>
            <w:r w:rsidRPr="00825AF3">
              <w:rPr>
                <w:b/>
                <w:lang w:eastAsia="nl-NL"/>
              </w:rPr>
              <w:t>O/V/G</w:t>
            </w:r>
          </w:p>
        </w:tc>
      </w:tr>
      <w:tr w:rsidR="00811529" w:rsidRPr="00825AF3" w14:paraId="27D45770" w14:textId="77777777" w:rsidTr="00811529">
        <w:tc>
          <w:tcPr>
            <w:tcW w:w="4530" w:type="dxa"/>
            <w:shd w:val="clear" w:color="auto" w:fill="auto"/>
          </w:tcPr>
          <w:p w14:paraId="2C26DB9F" w14:textId="4899F658" w:rsidR="00811529" w:rsidRPr="00D6133D" w:rsidRDefault="00D6133D" w:rsidP="00D6133D">
            <w:pPr>
              <w:autoSpaceDE w:val="0"/>
              <w:autoSpaceDN w:val="0"/>
              <w:adjustRightInd w:val="0"/>
              <w:rPr>
                <w:bCs/>
                <w:lang w:eastAsia="nl-NL"/>
              </w:rPr>
            </w:pPr>
            <w:r w:rsidRPr="00D6133D">
              <w:rPr>
                <w:bCs/>
                <w:lang w:eastAsia="nl-NL"/>
              </w:rPr>
              <w:t>Je benoemt wat het voor jou als persoon betekent om deze zorgvrager te verplegen</w:t>
            </w:r>
            <w:r w:rsidR="005B551C">
              <w:rPr>
                <w:bCs/>
                <w:lang w:eastAsia="nl-NL"/>
              </w:rPr>
              <w:t>.</w:t>
            </w:r>
          </w:p>
        </w:tc>
        <w:tc>
          <w:tcPr>
            <w:tcW w:w="4530" w:type="dxa"/>
            <w:shd w:val="clear" w:color="auto" w:fill="auto"/>
          </w:tcPr>
          <w:p w14:paraId="69C4393A" w14:textId="77777777" w:rsidR="00811529" w:rsidRPr="00825AF3" w:rsidRDefault="00811529" w:rsidP="00CD433A">
            <w:pPr>
              <w:autoSpaceDE w:val="0"/>
              <w:autoSpaceDN w:val="0"/>
              <w:adjustRightInd w:val="0"/>
              <w:jc w:val="center"/>
              <w:rPr>
                <w:b/>
                <w:lang w:eastAsia="nl-NL"/>
              </w:rPr>
            </w:pPr>
          </w:p>
        </w:tc>
      </w:tr>
      <w:tr w:rsidR="00D6133D" w:rsidRPr="00825AF3" w14:paraId="691347C7" w14:textId="77777777" w:rsidTr="00811529">
        <w:tc>
          <w:tcPr>
            <w:tcW w:w="4530" w:type="dxa"/>
            <w:shd w:val="clear" w:color="auto" w:fill="auto"/>
          </w:tcPr>
          <w:p w14:paraId="2F2E8714" w14:textId="558C7BF6" w:rsidR="00D6133D" w:rsidRPr="00D6133D" w:rsidRDefault="00D6133D" w:rsidP="00D6133D">
            <w:pPr>
              <w:autoSpaceDE w:val="0"/>
              <w:autoSpaceDN w:val="0"/>
              <w:adjustRightInd w:val="0"/>
              <w:rPr>
                <w:bCs/>
                <w:lang w:eastAsia="nl-NL"/>
              </w:rPr>
            </w:pPr>
            <w:r w:rsidRPr="00D6133D">
              <w:rPr>
                <w:bCs/>
                <w:lang w:eastAsia="nl-NL"/>
              </w:rPr>
              <w:t>Je benoemt welke vaardigheden je nodig hebt om deze zorgvrager te verplegen</w:t>
            </w:r>
            <w:r w:rsidR="005B551C">
              <w:rPr>
                <w:bCs/>
                <w:lang w:eastAsia="nl-NL"/>
              </w:rPr>
              <w:t>.</w:t>
            </w:r>
            <w:r w:rsidRPr="00D6133D">
              <w:rPr>
                <w:bCs/>
                <w:lang w:eastAsia="nl-NL"/>
              </w:rPr>
              <w:t xml:space="preserve"> </w:t>
            </w:r>
          </w:p>
        </w:tc>
        <w:tc>
          <w:tcPr>
            <w:tcW w:w="4530" w:type="dxa"/>
            <w:shd w:val="clear" w:color="auto" w:fill="auto"/>
          </w:tcPr>
          <w:p w14:paraId="2700E9BA" w14:textId="77777777" w:rsidR="00D6133D" w:rsidRPr="00825AF3" w:rsidRDefault="00D6133D" w:rsidP="00CD433A">
            <w:pPr>
              <w:autoSpaceDE w:val="0"/>
              <w:autoSpaceDN w:val="0"/>
              <w:adjustRightInd w:val="0"/>
              <w:jc w:val="center"/>
              <w:rPr>
                <w:b/>
                <w:lang w:eastAsia="nl-NL"/>
              </w:rPr>
            </w:pPr>
          </w:p>
        </w:tc>
      </w:tr>
      <w:tr w:rsidR="00D6133D" w:rsidRPr="00825AF3" w14:paraId="0FD978FB" w14:textId="77777777" w:rsidTr="00811529">
        <w:tc>
          <w:tcPr>
            <w:tcW w:w="4530" w:type="dxa"/>
            <w:shd w:val="clear" w:color="auto" w:fill="auto"/>
          </w:tcPr>
          <w:p w14:paraId="79AD9BC2" w14:textId="097C7F16" w:rsidR="00D6133D" w:rsidRPr="00D6133D" w:rsidRDefault="00D6133D" w:rsidP="00D6133D">
            <w:pPr>
              <w:autoSpaceDE w:val="0"/>
              <w:autoSpaceDN w:val="0"/>
              <w:adjustRightInd w:val="0"/>
              <w:rPr>
                <w:bCs/>
                <w:lang w:eastAsia="nl-NL"/>
              </w:rPr>
            </w:pPr>
            <w:r>
              <w:rPr>
                <w:bCs/>
                <w:lang w:eastAsia="nl-NL"/>
              </w:rPr>
              <w:t>Je benoemt wat je zwakke en sterke punten zijn bij het verplegen van deze zorgvrager</w:t>
            </w:r>
            <w:r w:rsidR="005B551C">
              <w:rPr>
                <w:bCs/>
                <w:lang w:eastAsia="nl-NL"/>
              </w:rPr>
              <w:t>.</w:t>
            </w:r>
          </w:p>
        </w:tc>
        <w:tc>
          <w:tcPr>
            <w:tcW w:w="4530" w:type="dxa"/>
            <w:shd w:val="clear" w:color="auto" w:fill="auto"/>
          </w:tcPr>
          <w:p w14:paraId="143D5458" w14:textId="77777777" w:rsidR="00D6133D" w:rsidRPr="00825AF3" w:rsidRDefault="00D6133D" w:rsidP="00CD433A">
            <w:pPr>
              <w:autoSpaceDE w:val="0"/>
              <w:autoSpaceDN w:val="0"/>
              <w:adjustRightInd w:val="0"/>
              <w:jc w:val="center"/>
              <w:rPr>
                <w:b/>
                <w:lang w:eastAsia="nl-NL"/>
              </w:rPr>
            </w:pPr>
          </w:p>
        </w:tc>
      </w:tr>
      <w:tr w:rsidR="00D6133D" w:rsidRPr="00825AF3" w14:paraId="64E0F94B" w14:textId="77777777" w:rsidTr="00811529">
        <w:tc>
          <w:tcPr>
            <w:tcW w:w="4530" w:type="dxa"/>
            <w:shd w:val="clear" w:color="auto" w:fill="auto"/>
          </w:tcPr>
          <w:p w14:paraId="1EAEEC38" w14:textId="082425FE" w:rsidR="00D6133D" w:rsidRPr="00D6133D" w:rsidRDefault="00D6133D" w:rsidP="00D6133D">
            <w:pPr>
              <w:autoSpaceDE w:val="0"/>
              <w:autoSpaceDN w:val="0"/>
              <w:adjustRightInd w:val="0"/>
              <w:rPr>
                <w:bCs/>
                <w:lang w:eastAsia="nl-NL"/>
              </w:rPr>
            </w:pPr>
            <w:r>
              <w:rPr>
                <w:bCs/>
                <w:lang w:eastAsia="nl-NL"/>
              </w:rPr>
              <w:t xml:space="preserve">Je benoemt </w:t>
            </w:r>
            <w:r w:rsidRPr="00D6133D">
              <w:rPr>
                <w:bCs/>
                <w:lang w:eastAsia="nl-NL"/>
              </w:rPr>
              <w:t xml:space="preserve">welke vaardigheden </w:t>
            </w:r>
            <w:r>
              <w:rPr>
                <w:bCs/>
                <w:lang w:eastAsia="nl-NL"/>
              </w:rPr>
              <w:t>jij nog wilt/moet ontwikkelen</w:t>
            </w:r>
            <w:r w:rsidR="005B551C">
              <w:rPr>
                <w:bCs/>
                <w:lang w:eastAsia="nl-NL"/>
              </w:rPr>
              <w:t>.</w:t>
            </w:r>
          </w:p>
        </w:tc>
        <w:tc>
          <w:tcPr>
            <w:tcW w:w="4530" w:type="dxa"/>
            <w:shd w:val="clear" w:color="auto" w:fill="auto"/>
          </w:tcPr>
          <w:p w14:paraId="37A8E188" w14:textId="77777777" w:rsidR="00D6133D" w:rsidRPr="00825AF3" w:rsidRDefault="00D6133D" w:rsidP="00CD433A">
            <w:pPr>
              <w:autoSpaceDE w:val="0"/>
              <w:autoSpaceDN w:val="0"/>
              <w:adjustRightInd w:val="0"/>
              <w:jc w:val="center"/>
              <w:rPr>
                <w:b/>
                <w:lang w:eastAsia="nl-NL"/>
              </w:rPr>
            </w:pPr>
          </w:p>
        </w:tc>
      </w:tr>
    </w:tbl>
    <w:p w14:paraId="7CEC81A9" w14:textId="77777777" w:rsidR="005D257B" w:rsidRDefault="005D257B" w:rsidP="005D257B">
      <w:pPr>
        <w:rPr>
          <w:rFonts w:asciiTheme="minorHAnsi" w:hAnsiTheme="minorHAnsi"/>
        </w:rPr>
      </w:pPr>
    </w:p>
    <w:p w14:paraId="40E60C5D" w14:textId="361BA5F4" w:rsidR="00565817" w:rsidRDefault="00565817">
      <w:pPr>
        <w:spacing w:after="160" w:line="259" w:lineRule="auto"/>
      </w:pPr>
    </w:p>
    <w:sectPr w:rsidR="00565817" w:rsidSect="0062370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2A4C1" w14:textId="77777777" w:rsidR="0069069F" w:rsidRDefault="0069069F" w:rsidP="00DC358D">
      <w:pPr>
        <w:spacing w:after="0" w:line="240" w:lineRule="auto"/>
      </w:pPr>
      <w:r>
        <w:separator/>
      </w:r>
    </w:p>
  </w:endnote>
  <w:endnote w:type="continuationSeparator" w:id="0">
    <w:p w14:paraId="30D10A84" w14:textId="77777777" w:rsidR="0069069F" w:rsidRDefault="0069069F" w:rsidP="00DC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A52B" w14:textId="77777777" w:rsidR="00A24876" w:rsidRPr="00A24876" w:rsidRDefault="00417962" w:rsidP="00E91477">
    <w:pPr>
      <w:contextualSpacing/>
      <w:rPr>
        <w:color w:val="FF0000"/>
        <w:sz w:val="18"/>
        <w:szCs w:val="18"/>
      </w:rPr>
    </w:pPr>
    <w:r w:rsidRPr="00DC358D">
      <w:rPr>
        <w:sz w:val="18"/>
        <w:szCs w:val="18"/>
      </w:rPr>
      <w:t xml:space="preserve">Thema </w:t>
    </w:r>
    <w:r w:rsidR="00933C11">
      <w:rPr>
        <w:sz w:val="18"/>
        <w:szCs w:val="18"/>
      </w:rPr>
      <w:t>6</w:t>
    </w:r>
    <w:r w:rsidRPr="00DC358D">
      <w:rPr>
        <w:sz w:val="18"/>
        <w:szCs w:val="18"/>
      </w:rPr>
      <w:t>:</w:t>
    </w:r>
    <w:r>
      <w:rPr>
        <w:sz w:val="18"/>
        <w:szCs w:val="18"/>
      </w:rPr>
      <w:t xml:space="preserve"> </w:t>
    </w:r>
    <w:r w:rsidR="00933C11">
      <w:rPr>
        <w:sz w:val="18"/>
        <w:szCs w:val="18"/>
      </w:rPr>
      <w:t xml:space="preserve">GGZ en VGZ                                                                                                                                                      </w:t>
    </w:r>
    <w:r w:rsidR="00E91477">
      <w:rPr>
        <w:sz w:val="18"/>
        <w:szCs w:val="18"/>
      </w:rPr>
      <w:t xml:space="preserve">                         </w:t>
    </w:r>
    <w:r>
      <w:rPr>
        <w:sz w:val="18"/>
        <w:szCs w:val="18"/>
      </w:rPr>
      <w:t xml:space="preserve">Gilde niveau 4 UMCG        </w:t>
    </w:r>
    <w:r w:rsidR="005B1272">
      <w:rPr>
        <w:sz w:val="18"/>
        <w:szCs w:val="18"/>
      </w:rPr>
      <w:t xml:space="preserve"> </w:t>
    </w:r>
    <w:r>
      <w:rPr>
        <w:sz w:val="18"/>
        <w:szCs w:val="18"/>
      </w:rPr>
      <w:t xml:space="preserve"> 2019</w:t>
    </w:r>
    <w:r w:rsidR="0077086E">
      <w:rPr>
        <w:sz w:val="18"/>
        <w:szCs w:val="18"/>
      </w:rPr>
      <w:t xml:space="preserve"> </w:t>
    </w:r>
    <w:r w:rsidR="00A24876">
      <w:rPr>
        <w:sz w:val="18"/>
        <w:szCs w:val="18"/>
      </w:rPr>
      <w:t>–</w:t>
    </w:r>
    <w:r w:rsidR="0077086E">
      <w:rPr>
        <w:sz w:val="18"/>
        <w:szCs w:val="18"/>
      </w:rPr>
      <w:t xml:space="preserve"> 2020</w:t>
    </w:r>
    <w:r w:rsidR="00933C11">
      <w:rPr>
        <w:sz w:val="18"/>
        <w:szCs w:val="18"/>
      </w:rPr>
      <w:t xml:space="preserve"> </w:t>
    </w:r>
  </w:p>
  <w:p w14:paraId="57335A5B" w14:textId="77777777" w:rsidR="00417962" w:rsidRDefault="004179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D37C" w14:textId="77777777" w:rsidR="0069069F" w:rsidRDefault="0069069F" w:rsidP="00DC358D">
      <w:pPr>
        <w:spacing w:after="0" w:line="240" w:lineRule="auto"/>
      </w:pPr>
      <w:r>
        <w:separator/>
      </w:r>
    </w:p>
  </w:footnote>
  <w:footnote w:type="continuationSeparator" w:id="0">
    <w:p w14:paraId="708534CE" w14:textId="77777777" w:rsidR="0069069F" w:rsidRDefault="0069069F" w:rsidP="00DC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EC0"/>
    <w:multiLevelType w:val="hybridMultilevel"/>
    <w:tmpl w:val="F8489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5764F"/>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99697A"/>
    <w:multiLevelType w:val="hybridMultilevel"/>
    <w:tmpl w:val="6C94C352"/>
    <w:lvl w:ilvl="0" w:tplc="603C5508">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5F7552"/>
    <w:multiLevelType w:val="hybridMultilevel"/>
    <w:tmpl w:val="4ACCEF2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FB13611"/>
    <w:multiLevelType w:val="hybridMultilevel"/>
    <w:tmpl w:val="55700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A65F4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3BE1719"/>
    <w:multiLevelType w:val="hybridMultilevel"/>
    <w:tmpl w:val="A288AF64"/>
    <w:lvl w:ilvl="0" w:tplc="106A274C">
      <w:start w:val="1"/>
      <w:numFmt w:val="bullet"/>
      <w:lvlText w:val=""/>
      <w:lvlJc w:val="left"/>
      <w:pPr>
        <w:ind w:left="720" w:hanging="360"/>
      </w:pPr>
      <w:rPr>
        <w:rFonts w:ascii="Symbol" w:hAnsi="Symbol" w:hint="default"/>
      </w:rPr>
    </w:lvl>
    <w:lvl w:ilvl="1" w:tplc="D5F0E1D0">
      <w:start w:val="1"/>
      <w:numFmt w:val="bullet"/>
      <w:lvlText w:val="o"/>
      <w:lvlJc w:val="left"/>
      <w:pPr>
        <w:ind w:left="1440" w:hanging="360"/>
      </w:pPr>
      <w:rPr>
        <w:rFonts w:ascii="Courier New" w:hAnsi="Courier New" w:hint="default"/>
      </w:rPr>
    </w:lvl>
    <w:lvl w:ilvl="2" w:tplc="A7EC849C">
      <w:start w:val="1"/>
      <w:numFmt w:val="bullet"/>
      <w:lvlText w:val=""/>
      <w:lvlJc w:val="left"/>
      <w:pPr>
        <w:ind w:left="2160" w:hanging="360"/>
      </w:pPr>
      <w:rPr>
        <w:rFonts w:ascii="Wingdings" w:hAnsi="Wingdings" w:hint="default"/>
      </w:rPr>
    </w:lvl>
    <w:lvl w:ilvl="3" w:tplc="B3925DE2">
      <w:start w:val="1"/>
      <w:numFmt w:val="bullet"/>
      <w:lvlText w:val=""/>
      <w:lvlJc w:val="left"/>
      <w:pPr>
        <w:ind w:left="2880" w:hanging="360"/>
      </w:pPr>
      <w:rPr>
        <w:rFonts w:ascii="Symbol" w:hAnsi="Symbol" w:hint="default"/>
      </w:rPr>
    </w:lvl>
    <w:lvl w:ilvl="4" w:tplc="0F8E30B2">
      <w:start w:val="1"/>
      <w:numFmt w:val="bullet"/>
      <w:lvlText w:val="o"/>
      <w:lvlJc w:val="left"/>
      <w:pPr>
        <w:ind w:left="3600" w:hanging="360"/>
      </w:pPr>
      <w:rPr>
        <w:rFonts w:ascii="Courier New" w:hAnsi="Courier New" w:hint="default"/>
      </w:rPr>
    </w:lvl>
    <w:lvl w:ilvl="5" w:tplc="79BEFCD4">
      <w:start w:val="1"/>
      <w:numFmt w:val="bullet"/>
      <w:lvlText w:val=""/>
      <w:lvlJc w:val="left"/>
      <w:pPr>
        <w:ind w:left="4320" w:hanging="360"/>
      </w:pPr>
      <w:rPr>
        <w:rFonts w:ascii="Wingdings" w:hAnsi="Wingdings" w:hint="default"/>
      </w:rPr>
    </w:lvl>
    <w:lvl w:ilvl="6" w:tplc="0D8061CC">
      <w:start w:val="1"/>
      <w:numFmt w:val="bullet"/>
      <w:lvlText w:val=""/>
      <w:lvlJc w:val="left"/>
      <w:pPr>
        <w:ind w:left="5040" w:hanging="360"/>
      </w:pPr>
      <w:rPr>
        <w:rFonts w:ascii="Symbol" w:hAnsi="Symbol" w:hint="default"/>
      </w:rPr>
    </w:lvl>
    <w:lvl w:ilvl="7" w:tplc="5A3C0B44">
      <w:start w:val="1"/>
      <w:numFmt w:val="bullet"/>
      <w:lvlText w:val="o"/>
      <w:lvlJc w:val="left"/>
      <w:pPr>
        <w:ind w:left="5760" w:hanging="360"/>
      </w:pPr>
      <w:rPr>
        <w:rFonts w:ascii="Courier New" w:hAnsi="Courier New" w:hint="default"/>
      </w:rPr>
    </w:lvl>
    <w:lvl w:ilvl="8" w:tplc="83BC5998">
      <w:start w:val="1"/>
      <w:numFmt w:val="bullet"/>
      <w:lvlText w:val=""/>
      <w:lvlJc w:val="left"/>
      <w:pPr>
        <w:ind w:left="6480" w:hanging="360"/>
      </w:pPr>
      <w:rPr>
        <w:rFonts w:ascii="Wingdings" w:hAnsi="Wingdings" w:hint="default"/>
      </w:rPr>
    </w:lvl>
  </w:abstractNum>
  <w:abstractNum w:abstractNumId="7" w15:restartNumberingAfterBreak="0">
    <w:nsid w:val="19B43B9B"/>
    <w:multiLevelType w:val="hybridMultilevel"/>
    <w:tmpl w:val="23CCA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9618E1"/>
    <w:multiLevelType w:val="hybridMultilevel"/>
    <w:tmpl w:val="92CC44D0"/>
    <w:lvl w:ilvl="0" w:tplc="E78C69F6">
      <w:start w:val="9"/>
      <w:numFmt w:val="bullet"/>
      <w:lvlText w:val="-"/>
      <w:lvlJc w:val="left"/>
      <w:pPr>
        <w:ind w:left="3192" w:hanging="360"/>
      </w:pPr>
      <w:rPr>
        <w:rFonts w:ascii="Calibri" w:eastAsia="Calibr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9" w15:restartNumberingAfterBreak="0">
    <w:nsid w:val="1CAB71A6"/>
    <w:multiLevelType w:val="hybridMultilevel"/>
    <w:tmpl w:val="84AEA78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F55AA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2C2E6E"/>
    <w:multiLevelType w:val="hybridMultilevel"/>
    <w:tmpl w:val="4E86EF5C"/>
    <w:lvl w:ilvl="0" w:tplc="064AACE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6A0641"/>
    <w:multiLevelType w:val="hybridMultilevel"/>
    <w:tmpl w:val="B6E27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5A6692"/>
    <w:multiLevelType w:val="hybridMultilevel"/>
    <w:tmpl w:val="4A7E2A0E"/>
    <w:lvl w:ilvl="0" w:tplc="5AB8A3F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EF11AA"/>
    <w:multiLevelType w:val="hybridMultilevel"/>
    <w:tmpl w:val="CB621306"/>
    <w:lvl w:ilvl="0" w:tplc="5100F64E">
      <w:start w:val="1"/>
      <w:numFmt w:val="bullet"/>
      <w:lvlText w:val=""/>
      <w:lvlJc w:val="left"/>
      <w:pPr>
        <w:ind w:left="720" w:hanging="360"/>
      </w:pPr>
      <w:rPr>
        <w:rFonts w:ascii="Symbol" w:hAnsi="Symbol" w:hint="default"/>
      </w:rPr>
    </w:lvl>
    <w:lvl w:ilvl="1" w:tplc="9DC8AB0C">
      <w:start w:val="1"/>
      <w:numFmt w:val="bullet"/>
      <w:lvlText w:val="o"/>
      <w:lvlJc w:val="left"/>
      <w:pPr>
        <w:ind w:left="1440" w:hanging="360"/>
      </w:pPr>
      <w:rPr>
        <w:rFonts w:ascii="Courier New" w:hAnsi="Courier New" w:hint="default"/>
      </w:rPr>
    </w:lvl>
    <w:lvl w:ilvl="2" w:tplc="676AD256">
      <w:start w:val="1"/>
      <w:numFmt w:val="bullet"/>
      <w:lvlText w:val=""/>
      <w:lvlJc w:val="left"/>
      <w:pPr>
        <w:ind w:left="2160" w:hanging="360"/>
      </w:pPr>
      <w:rPr>
        <w:rFonts w:ascii="Wingdings" w:hAnsi="Wingdings" w:hint="default"/>
      </w:rPr>
    </w:lvl>
    <w:lvl w:ilvl="3" w:tplc="CF1AC80E">
      <w:start w:val="1"/>
      <w:numFmt w:val="bullet"/>
      <w:lvlText w:val=""/>
      <w:lvlJc w:val="left"/>
      <w:pPr>
        <w:ind w:left="2880" w:hanging="360"/>
      </w:pPr>
      <w:rPr>
        <w:rFonts w:ascii="Symbol" w:hAnsi="Symbol" w:hint="default"/>
      </w:rPr>
    </w:lvl>
    <w:lvl w:ilvl="4" w:tplc="4BA8B9B8">
      <w:start w:val="1"/>
      <w:numFmt w:val="bullet"/>
      <w:lvlText w:val="o"/>
      <w:lvlJc w:val="left"/>
      <w:pPr>
        <w:ind w:left="3600" w:hanging="360"/>
      </w:pPr>
      <w:rPr>
        <w:rFonts w:ascii="Courier New" w:hAnsi="Courier New" w:hint="default"/>
      </w:rPr>
    </w:lvl>
    <w:lvl w:ilvl="5" w:tplc="5D8634FE">
      <w:start w:val="1"/>
      <w:numFmt w:val="bullet"/>
      <w:lvlText w:val=""/>
      <w:lvlJc w:val="left"/>
      <w:pPr>
        <w:ind w:left="4320" w:hanging="360"/>
      </w:pPr>
      <w:rPr>
        <w:rFonts w:ascii="Wingdings" w:hAnsi="Wingdings" w:hint="default"/>
      </w:rPr>
    </w:lvl>
    <w:lvl w:ilvl="6" w:tplc="4A228BEA">
      <w:start w:val="1"/>
      <w:numFmt w:val="bullet"/>
      <w:lvlText w:val=""/>
      <w:lvlJc w:val="left"/>
      <w:pPr>
        <w:ind w:left="5040" w:hanging="360"/>
      </w:pPr>
      <w:rPr>
        <w:rFonts w:ascii="Symbol" w:hAnsi="Symbol" w:hint="default"/>
      </w:rPr>
    </w:lvl>
    <w:lvl w:ilvl="7" w:tplc="39E6B1BE">
      <w:start w:val="1"/>
      <w:numFmt w:val="bullet"/>
      <w:lvlText w:val="o"/>
      <w:lvlJc w:val="left"/>
      <w:pPr>
        <w:ind w:left="5760" w:hanging="360"/>
      </w:pPr>
      <w:rPr>
        <w:rFonts w:ascii="Courier New" w:hAnsi="Courier New" w:hint="default"/>
      </w:rPr>
    </w:lvl>
    <w:lvl w:ilvl="8" w:tplc="344A8546">
      <w:start w:val="1"/>
      <w:numFmt w:val="bullet"/>
      <w:lvlText w:val=""/>
      <w:lvlJc w:val="left"/>
      <w:pPr>
        <w:ind w:left="6480" w:hanging="360"/>
      </w:pPr>
      <w:rPr>
        <w:rFonts w:ascii="Wingdings" w:hAnsi="Wingdings" w:hint="default"/>
      </w:rPr>
    </w:lvl>
  </w:abstractNum>
  <w:abstractNum w:abstractNumId="15" w15:restartNumberingAfterBreak="0">
    <w:nsid w:val="3DB630D4"/>
    <w:multiLevelType w:val="hybridMultilevel"/>
    <w:tmpl w:val="C95458AA"/>
    <w:lvl w:ilvl="0" w:tplc="09CA0210">
      <w:start w:val="1"/>
      <w:numFmt w:val="bullet"/>
      <w:lvlText w:val=""/>
      <w:lvlJc w:val="left"/>
      <w:pPr>
        <w:ind w:left="720" w:hanging="360"/>
      </w:pPr>
      <w:rPr>
        <w:rFonts w:ascii="Symbol" w:hAnsi="Symbol" w:hint="default"/>
      </w:rPr>
    </w:lvl>
    <w:lvl w:ilvl="1" w:tplc="7578E46C">
      <w:start w:val="1"/>
      <w:numFmt w:val="bullet"/>
      <w:lvlText w:val="o"/>
      <w:lvlJc w:val="left"/>
      <w:pPr>
        <w:ind w:left="1440" w:hanging="360"/>
      </w:pPr>
      <w:rPr>
        <w:rFonts w:ascii="Courier New" w:hAnsi="Courier New" w:hint="default"/>
      </w:rPr>
    </w:lvl>
    <w:lvl w:ilvl="2" w:tplc="B2169DB6">
      <w:start w:val="1"/>
      <w:numFmt w:val="bullet"/>
      <w:lvlText w:val=""/>
      <w:lvlJc w:val="left"/>
      <w:pPr>
        <w:ind w:left="2160" w:hanging="360"/>
      </w:pPr>
      <w:rPr>
        <w:rFonts w:ascii="Wingdings" w:hAnsi="Wingdings" w:hint="default"/>
      </w:rPr>
    </w:lvl>
    <w:lvl w:ilvl="3" w:tplc="D794D408">
      <w:start w:val="1"/>
      <w:numFmt w:val="bullet"/>
      <w:lvlText w:val=""/>
      <w:lvlJc w:val="left"/>
      <w:pPr>
        <w:ind w:left="2880" w:hanging="360"/>
      </w:pPr>
      <w:rPr>
        <w:rFonts w:ascii="Symbol" w:hAnsi="Symbol" w:hint="default"/>
      </w:rPr>
    </w:lvl>
    <w:lvl w:ilvl="4" w:tplc="D6D2D864">
      <w:start w:val="1"/>
      <w:numFmt w:val="bullet"/>
      <w:lvlText w:val="o"/>
      <w:lvlJc w:val="left"/>
      <w:pPr>
        <w:ind w:left="3600" w:hanging="360"/>
      </w:pPr>
      <w:rPr>
        <w:rFonts w:ascii="Courier New" w:hAnsi="Courier New" w:hint="default"/>
      </w:rPr>
    </w:lvl>
    <w:lvl w:ilvl="5" w:tplc="FB30E428">
      <w:start w:val="1"/>
      <w:numFmt w:val="bullet"/>
      <w:lvlText w:val=""/>
      <w:lvlJc w:val="left"/>
      <w:pPr>
        <w:ind w:left="4320" w:hanging="360"/>
      </w:pPr>
      <w:rPr>
        <w:rFonts w:ascii="Wingdings" w:hAnsi="Wingdings" w:hint="default"/>
      </w:rPr>
    </w:lvl>
    <w:lvl w:ilvl="6" w:tplc="8F261A18">
      <w:start w:val="1"/>
      <w:numFmt w:val="bullet"/>
      <w:lvlText w:val=""/>
      <w:lvlJc w:val="left"/>
      <w:pPr>
        <w:ind w:left="5040" w:hanging="360"/>
      </w:pPr>
      <w:rPr>
        <w:rFonts w:ascii="Symbol" w:hAnsi="Symbol" w:hint="default"/>
      </w:rPr>
    </w:lvl>
    <w:lvl w:ilvl="7" w:tplc="678260CA">
      <w:start w:val="1"/>
      <w:numFmt w:val="bullet"/>
      <w:lvlText w:val="o"/>
      <w:lvlJc w:val="left"/>
      <w:pPr>
        <w:ind w:left="5760" w:hanging="360"/>
      </w:pPr>
      <w:rPr>
        <w:rFonts w:ascii="Courier New" w:hAnsi="Courier New" w:hint="default"/>
      </w:rPr>
    </w:lvl>
    <w:lvl w:ilvl="8" w:tplc="87207E94">
      <w:start w:val="1"/>
      <w:numFmt w:val="bullet"/>
      <w:lvlText w:val=""/>
      <w:lvlJc w:val="left"/>
      <w:pPr>
        <w:ind w:left="6480" w:hanging="360"/>
      </w:pPr>
      <w:rPr>
        <w:rFonts w:ascii="Wingdings" w:hAnsi="Wingdings" w:hint="default"/>
      </w:rPr>
    </w:lvl>
  </w:abstractNum>
  <w:abstractNum w:abstractNumId="16" w15:restartNumberingAfterBreak="0">
    <w:nsid w:val="3E7F4BD2"/>
    <w:multiLevelType w:val="hybridMultilevel"/>
    <w:tmpl w:val="E7AEA2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7B30F6"/>
    <w:multiLevelType w:val="hybridMultilevel"/>
    <w:tmpl w:val="0134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C1B53"/>
    <w:multiLevelType w:val="hybridMultilevel"/>
    <w:tmpl w:val="C9E6F4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B45589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871FB4"/>
    <w:multiLevelType w:val="hybridMultilevel"/>
    <w:tmpl w:val="1F183D5A"/>
    <w:lvl w:ilvl="0" w:tplc="CB588EFE">
      <w:start w:val="1"/>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DFC598B"/>
    <w:multiLevelType w:val="hybridMultilevel"/>
    <w:tmpl w:val="0A6AC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3D4D25"/>
    <w:multiLevelType w:val="hybridMultilevel"/>
    <w:tmpl w:val="3CA62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05B3BD5"/>
    <w:multiLevelType w:val="hybridMultilevel"/>
    <w:tmpl w:val="D69476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6F3531"/>
    <w:multiLevelType w:val="hybridMultilevel"/>
    <w:tmpl w:val="A9F6B0B0"/>
    <w:lvl w:ilvl="0" w:tplc="E3F25D3E">
      <w:start w:val="9"/>
      <w:numFmt w:val="bullet"/>
      <w:lvlText w:val="-"/>
      <w:lvlJc w:val="left"/>
      <w:pPr>
        <w:ind w:left="3190" w:hanging="360"/>
      </w:pPr>
      <w:rPr>
        <w:rFonts w:ascii="Calibri" w:eastAsia="Calibri" w:hAnsi="Calibri" w:cs="Calibri" w:hint="default"/>
      </w:rPr>
    </w:lvl>
    <w:lvl w:ilvl="1" w:tplc="04130003" w:tentative="1">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25" w15:restartNumberingAfterBreak="0">
    <w:nsid w:val="68F30140"/>
    <w:multiLevelType w:val="hybridMultilevel"/>
    <w:tmpl w:val="1730E77C"/>
    <w:lvl w:ilvl="0" w:tplc="29DE71E6">
      <w:start w:val="1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0D23E2"/>
    <w:multiLevelType w:val="hybridMultilevel"/>
    <w:tmpl w:val="A2820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4A46D4"/>
    <w:multiLevelType w:val="hybridMultilevel"/>
    <w:tmpl w:val="E89439B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F7163F9"/>
    <w:multiLevelType w:val="hybridMultilevel"/>
    <w:tmpl w:val="40C4E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FE0671"/>
    <w:multiLevelType w:val="hybridMultilevel"/>
    <w:tmpl w:val="3AF09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5"/>
  </w:num>
  <w:num w:numId="3">
    <w:abstractNumId w:val="14"/>
  </w:num>
  <w:num w:numId="4">
    <w:abstractNumId w:val="28"/>
  </w:num>
  <w:num w:numId="5">
    <w:abstractNumId w:val="11"/>
  </w:num>
  <w:num w:numId="6">
    <w:abstractNumId w:val="3"/>
  </w:num>
  <w:num w:numId="7">
    <w:abstractNumId w:val="22"/>
  </w:num>
  <w:num w:numId="8">
    <w:abstractNumId w:val="21"/>
  </w:num>
  <w:num w:numId="9">
    <w:abstractNumId w:val="26"/>
  </w:num>
  <w:num w:numId="10">
    <w:abstractNumId w:val="18"/>
  </w:num>
  <w:num w:numId="11">
    <w:abstractNumId w:val="7"/>
  </w:num>
  <w:num w:numId="12">
    <w:abstractNumId w:val="1"/>
  </w:num>
  <w:num w:numId="13">
    <w:abstractNumId w:val="10"/>
  </w:num>
  <w:num w:numId="14">
    <w:abstractNumId w:val="5"/>
  </w:num>
  <w:num w:numId="15">
    <w:abstractNumId w:val="19"/>
  </w:num>
  <w:num w:numId="16">
    <w:abstractNumId w:val="17"/>
  </w:num>
  <w:num w:numId="17">
    <w:abstractNumId w:val="0"/>
  </w:num>
  <w:num w:numId="18">
    <w:abstractNumId w:val="9"/>
  </w:num>
  <w:num w:numId="19">
    <w:abstractNumId w:val="16"/>
  </w:num>
  <w:num w:numId="20">
    <w:abstractNumId w:val="27"/>
  </w:num>
  <w:num w:numId="21">
    <w:abstractNumId w:val="13"/>
  </w:num>
  <w:num w:numId="22">
    <w:abstractNumId w:val="24"/>
  </w:num>
  <w:num w:numId="23">
    <w:abstractNumId w:val="8"/>
  </w:num>
  <w:num w:numId="24">
    <w:abstractNumId w:val="29"/>
  </w:num>
  <w:num w:numId="25">
    <w:abstractNumId w:val="23"/>
  </w:num>
  <w:num w:numId="26">
    <w:abstractNumId w:val="2"/>
  </w:num>
  <w:num w:numId="27">
    <w:abstractNumId w:val="25"/>
  </w:num>
  <w:num w:numId="28">
    <w:abstractNumId w:val="12"/>
  </w:num>
  <w:num w:numId="29">
    <w:abstractNumId w:val="4"/>
  </w:num>
  <w:num w:numId="30">
    <w:abstractNumId w:val="2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EA"/>
    <w:rsid w:val="00013DBF"/>
    <w:rsid w:val="00016616"/>
    <w:rsid w:val="00022070"/>
    <w:rsid w:val="00026102"/>
    <w:rsid w:val="00031B9C"/>
    <w:rsid w:val="000359A4"/>
    <w:rsid w:val="00035A04"/>
    <w:rsid w:val="00037DA2"/>
    <w:rsid w:val="000429B2"/>
    <w:rsid w:val="00070D91"/>
    <w:rsid w:val="00081745"/>
    <w:rsid w:val="000D2A13"/>
    <w:rsid w:val="000E5E1C"/>
    <w:rsid w:val="00103787"/>
    <w:rsid w:val="00112097"/>
    <w:rsid w:val="00115635"/>
    <w:rsid w:val="00120067"/>
    <w:rsid w:val="00124988"/>
    <w:rsid w:val="00130234"/>
    <w:rsid w:val="00137E5B"/>
    <w:rsid w:val="00160E04"/>
    <w:rsid w:val="001726E9"/>
    <w:rsid w:val="00183250"/>
    <w:rsid w:val="00185226"/>
    <w:rsid w:val="001868D3"/>
    <w:rsid w:val="00195C13"/>
    <w:rsid w:val="001A0DCF"/>
    <w:rsid w:val="001A4549"/>
    <w:rsid w:val="001A45C7"/>
    <w:rsid w:val="001B477A"/>
    <w:rsid w:val="001C26DA"/>
    <w:rsid w:val="001C7002"/>
    <w:rsid w:val="001D2734"/>
    <w:rsid w:val="001D3F5C"/>
    <w:rsid w:val="001F5FB6"/>
    <w:rsid w:val="001F7A90"/>
    <w:rsid w:val="0020605B"/>
    <w:rsid w:val="002061A6"/>
    <w:rsid w:val="00213BDF"/>
    <w:rsid w:val="00221D9F"/>
    <w:rsid w:val="00222DB1"/>
    <w:rsid w:val="00253DAF"/>
    <w:rsid w:val="00255CCB"/>
    <w:rsid w:val="00291E41"/>
    <w:rsid w:val="002B25CA"/>
    <w:rsid w:val="002C15E8"/>
    <w:rsid w:val="002C4601"/>
    <w:rsid w:val="002C57C1"/>
    <w:rsid w:val="002C76E6"/>
    <w:rsid w:val="002E3AA0"/>
    <w:rsid w:val="002F29C5"/>
    <w:rsid w:val="00312ACC"/>
    <w:rsid w:val="003221B5"/>
    <w:rsid w:val="00334E31"/>
    <w:rsid w:val="0034511F"/>
    <w:rsid w:val="00346118"/>
    <w:rsid w:val="0035093E"/>
    <w:rsid w:val="00350E53"/>
    <w:rsid w:val="003561C1"/>
    <w:rsid w:val="00356AD0"/>
    <w:rsid w:val="0036147D"/>
    <w:rsid w:val="00380428"/>
    <w:rsid w:val="00382098"/>
    <w:rsid w:val="0038331B"/>
    <w:rsid w:val="003841FC"/>
    <w:rsid w:val="00384AB7"/>
    <w:rsid w:val="00386657"/>
    <w:rsid w:val="0039110F"/>
    <w:rsid w:val="00392FF3"/>
    <w:rsid w:val="00396268"/>
    <w:rsid w:val="00396929"/>
    <w:rsid w:val="003A7067"/>
    <w:rsid w:val="003A7D2C"/>
    <w:rsid w:val="003B1905"/>
    <w:rsid w:val="003B787F"/>
    <w:rsid w:val="003C5E68"/>
    <w:rsid w:val="003E08E6"/>
    <w:rsid w:val="003F7EAF"/>
    <w:rsid w:val="00410CA7"/>
    <w:rsid w:val="00417254"/>
    <w:rsid w:val="00417962"/>
    <w:rsid w:val="004206FF"/>
    <w:rsid w:val="00431095"/>
    <w:rsid w:val="004350B3"/>
    <w:rsid w:val="00441F1D"/>
    <w:rsid w:val="004506EE"/>
    <w:rsid w:val="004701AA"/>
    <w:rsid w:val="00474ABA"/>
    <w:rsid w:val="00476972"/>
    <w:rsid w:val="00484F2B"/>
    <w:rsid w:val="00487DFA"/>
    <w:rsid w:val="00493354"/>
    <w:rsid w:val="004B1C23"/>
    <w:rsid w:val="004B44CB"/>
    <w:rsid w:val="004C58B3"/>
    <w:rsid w:val="004D464F"/>
    <w:rsid w:val="004F2D15"/>
    <w:rsid w:val="0051548E"/>
    <w:rsid w:val="0053599E"/>
    <w:rsid w:val="00563DB7"/>
    <w:rsid w:val="005649F4"/>
    <w:rsid w:val="00564F11"/>
    <w:rsid w:val="00565745"/>
    <w:rsid w:val="00565817"/>
    <w:rsid w:val="00567701"/>
    <w:rsid w:val="00573A33"/>
    <w:rsid w:val="00586E48"/>
    <w:rsid w:val="005B1272"/>
    <w:rsid w:val="005B551C"/>
    <w:rsid w:val="005B5B57"/>
    <w:rsid w:val="005C2373"/>
    <w:rsid w:val="005C73F6"/>
    <w:rsid w:val="005D1BC2"/>
    <w:rsid w:val="005D257B"/>
    <w:rsid w:val="005D69F6"/>
    <w:rsid w:val="005E01B9"/>
    <w:rsid w:val="005F08E1"/>
    <w:rsid w:val="005F68D1"/>
    <w:rsid w:val="00623701"/>
    <w:rsid w:val="00630DDD"/>
    <w:rsid w:val="006321DF"/>
    <w:rsid w:val="00634C35"/>
    <w:rsid w:val="006358AD"/>
    <w:rsid w:val="00637FE9"/>
    <w:rsid w:val="00650D1D"/>
    <w:rsid w:val="00671E7A"/>
    <w:rsid w:val="006807AE"/>
    <w:rsid w:val="0069069F"/>
    <w:rsid w:val="006A433D"/>
    <w:rsid w:val="006C2B63"/>
    <w:rsid w:val="006C77B4"/>
    <w:rsid w:val="006D5D7F"/>
    <w:rsid w:val="006F140C"/>
    <w:rsid w:val="006F2C5E"/>
    <w:rsid w:val="007021F5"/>
    <w:rsid w:val="007026A1"/>
    <w:rsid w:val="007174C1"/>
    <w:rsid w:val="00722056"/>
    <w:rsid w:val="00724644"/>
    <w:rsid w:val="00726665"/>
    <w:rsid w:val="00727C59"/>
    <w:rsid w:val="00742C9D"/>
    <w:rsid w:val="0075125A"/>
    <w:rsid w:val="0077086E"/>
    <w:rsid w:val="007851C4"/>
    <w:rsid w:val="007A3270"/>
    <w:rsid w:val="007B7395"/>
    <w:rsid w:val="007C26A2"/>
    <w:rsid w:val="007E443B"/>
    <w:rsid w:val="00800288"/>
    <w:rsid w:val="0080048B"/>
    <w:rsid w:val="00811529"/>
    <w:rsid w:val="00825AF3"/>
    <w:rsid w:val="0083523C"/>
    <w:rsid w:val="00842FD3"/>
    <w:rsid w:val="00864A65"/>
    <w:rsid w:val="0086577A"/>
    <w:rsid w:val="00882A3E"/>
    <w:rsid w:val="0088521C"/>
    <w:rsid w:val="0089346B"/>
    <w:rsid w:val="008943C4"/>
    <w:rsid w:val="008B19D4"/>
    <w:rsid w:val="008B51FD"/>
    <w:rsid w:val="008C1E99"/>
    <w:rsid w:val="008D3E97"/>
    <w:rsid w:val="008E259D"/>
    <w:rsid w:val="009017FD"/>
    <w:rsid w:val="00933C11"/>
    <w:rsid w:val="009352A5"/>
    <w:rsid w:val="00941CC9"/>
    <w:rsid w:val="00942389"/>
    <w:rsid w:val="00952965"/>
    <w:rsid w:val="0096183D"/>
    <w:rsid w:val="00965386"/>
    <w:rsid w:val="00965BCB"/>
    <w:rsid w:val="00975D1E"/>
    <w:rsid w:val="009C0494"/>
    <w:rsid w:val="009C1924"/>
    <w:rsid w:val="009D5176"/>
    <w:rsid w:val="009D621F"/>
    <w:rsid w:val="009E3835"/>
    <w:rsid w:val="009F19E1"/>
    <w:rsid w:val="00A06449"/>
    <w:rsid w:val="00A10211"/>
    <w:rsid w:val="00A11017"/>
    <w:rsid w:val="00A12B97"/>
    <w:rsid w:val="00A15FE0"/>
    <w:rsid w:val="00A17DD4"/>
    <w:rsid w:val="00A24876"/>
    <w:rsid w:val="00A2652E"/>
    <w:rsid w:val="00A27FB1"/>
    <w:rsid w:val="00A3053C"/>
    <w:rsid w:val="00A37550"/>
    <w:rsid w:val="00A42250"/>
    <w:rsid w:val="00A64FD9"/>
    <w:rsid w:val="00A7148C"/>
    <w:rsid w:val="00A75E59"/>
    <w:rsid w:val="00A868D0"/>
    <w:rsid w:val="00A970C6"/>
    <w:rsid w:val="00AA54FB"/>
    <w:rsid w:val="00AB0313"/>
    <w:rsid w:val="00AC16FB"/>
    <w:rsid w:val="00AE46FA"/>
    <w:rsid w:val="00B06C24"/>
    <w:rsid w:val="00B141BD"/>
    <w:rsid w:val="00B15C0D"/>
    <w:rsid w:val="00B24FE4"/>
    <w:rsid w:val="00B4069C"/>
    <w:rsid w:val="00B46F53"/>
    <w:rsid w:val="00B473EC"/>
    <w:rsid w:val="00B57AEE"/>
    <w:rsid w:val="00B6282D"/>
    <w:rsid w:val="00B63D8A"/>
    <w:rsid w:val="00B727D3"/>
    <w:rsid w:val="00B84A88"/>
    <w:rsid w:val="00BA172E"/>
    <w:rsid w:val="00BB1927"/>
    <w:rsid w:val="00BB295B"/>
    <w:rsid w:val="00BB5413"/>
    <w:rsid w:val="00BB5FF8"/>
    <w:rsid w:val="00BC5858"/>
    <w:rsid w:val="00BE7439"/>
    <w:rsid w:val="00BE78A3"/>
    <w:rsid w:val="00BF2546"/>
    <w:rsid w:val="00C01CFA"/>
    <w:rsid w:val="00C2728D"/>
    <w:rsid w:val="00C30600"/>
    <w:rsid w:val="00C454FE"/>
    <w:rsid w:val="00C710ED"/>
    <w:rsid w:val="00C73BE2"/>
    <w:rsid w:val="00C76E74"/>
    <w:rsid w:val="00C804B4"/>
    <w:rsid w:val="00C81EF1"/>
    <w:rsid w:val="00C908DF"/>
    <w:rsid w:val="00CA44F5"/>
    <w:rsid w:val="00CA5487"/>
    <w:rsid w:val="00CB36EA"/>
    <w:rsid w:val="00CC111E"/>
    <w:rsid w:val="00CD10BF"/>
    <w:rsid w:val="00CD1630"/>
    <w:rsid w:val="00CD2658"/>
    <w:rsid w:val="00CD2893"/>
    <w:rsid w:val="00CD4D44"/>
    <w:rsid w:val="00CD7AE1"/>
    <w:rsid w:val="00CF15D0"/>
    <w:rsid w:val="00CF17D1"/>
    <w:rsid w:val="00CF5F98"/>
    <w:rsid w:val="00D00E6B"/>
    <w:rsid w:val="00D04C78"/>
    <w:rsid w:val="00D10475"/>
    <w:rsid w:val="00D11A90"/>
    <w:rsid w:val="00D1579E"/>
    <w:rsid w:val="00D42465"/>
    <w:rsid w:val="00D6133D"/>
    <w:rsid w:val="00D670B0"/>
    <w:rsid w:val="00D75321"/>
    <w:rsid w:val="00D76D06"/>
    <w:rsid w:val="00D92EAD"/>
    <w:rsid w:val="00D97A98"/>
    <w:rsid w:val="00DA69AB"/>
    <w:rsid w:val="00DC1982"/>
    <w:rsid w:val="00DC358D"/>
    <w:rsid w:val="00DE046E"/>
    <w:rsid w:val="00DE0F03"/>
    <w:rsid w:val="00DE2C82"/>
    <w:rsid w:val="00DF2C59"/>
    <w:rsid w:val="00E0447B"/>
    <w:rsid w:val="00E53E47"/>
    <w:rsid w:val="00E73C57"/>
    <w:rsid w:val="00E746B4"/>
    <w:rsid w:val="00E85843"/>
    <w:rsid w:val="00E86971"/>
    <w:rsid w:val="00E91477"/>
    <w:rsid w:val="00E96E17"/>
    <w:rsid w:val="00EA5126"/>
    <w:rsid w:val="00EB107F"/>
    <w:rsid w:val="00EC4CA4"/>
    <w:rsid w:val="00ED4845"/>
    <w:rsid w:val="00EE46A0"/>
    <w:rsid w:val="00F10AE7"/>
    <w:rsid w:val="00F25461"/>
    <w:rsid w:val="00F30031"/>
    <w:rsid w:val="00F532B7"/>
    <w:rsid w:val="00F57F0A"/>
    <w:rsid w:val="00F66DFA"/>
    <w:rsid w:val="00F744C5"/>
    <w:rsid w:val="00F757A2"/>
    <w:rsid w:val="00F844E5"/>
    <w:rsid w:val="00F9040B"/>
    <w:rsid w:val="00F914A6"/>
    <w:rsid w:val="00F92E0A"/>
    <w:rsid w:val="00F94106"/>
    <w:rsid w:val="00FA076F"/>
    <w:rsid w:val="00FA081A"/>
    <w:rsid w:val="00FA14D1"/>
    <w:rsid w:val="00FA161A"/>
    <w:rsid w:val="00FA1638"/>
    <w:rsid w:val="00FB1A43"/>
    <w:rsid w:val="00FB2D8B"/>
    <w:rsid w:val="00FB5448"/>
    <w:rsid w:val="00FB6AE5"/>
    <w:rsid w:val="00FC44B9"/>
    <w:rsid w:val="00FC4785"/>
    <w:rsid w:val="00FD6D03"/>
    <w:rsid w:val="00FE1F29"/>
    <w:rsid w:val="00FE6B57"/>
    <w:rsid w:val="00FF065B"/>
    <w:rsid w:val="1B4CD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471AC"/>
  <w15:chartTrackingRefBased/>
  <w15:docId w15:val="{5E7838B8-7950-4F67-A57A-F9125DF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6EA"/>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B44CB"/>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36EA"/>
    <w:pPr>
      <w:spacing w:after="0" w:line="240" w:lineRule="auto"/>
    </w:pPr>
    <w:rPr>
      <w:rFonts w:ascii="Calibri" w:eastAsia="Calibri" w:hAnsi="Calibri" w:cs="Times New Roman"/>
    </w:rPr>
  </w:style>
  <w:style w:type="table" w:styleId="Tabelraster">
    <w:name w:val="Table Grid"/>
    <w:basedOn w:val="Standaardtabel"/>
    <w:uiPriority w:val="39"/>
    <w:rsid w:val="00CF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5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358D"/>
    <w:rPr>
      <w:rFonts w:ascii="Calibri" w:eastAsia="Calibri" w:hAnsi="Calibri" w:cs="Times New Roman"/>
    </w:rPr>
  </w:style>
  <w:style w:type="paragraph" w:styleId="Voettekst">
    <w:name w:val="footer"/>
    <w:basedOn w:val="Standaard"/>
    <w:link w:val="VoettekstChar"/>
    <w:uiPriority w:val="99"/>
    <w:unhideWhenUsed/>
    <w:rsid w:val="00DC35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358D"/>
    <w:rPr>
      <w:rFonts w:ascii="Calibri" w:eastAsia="Calibri" w:hAnsi="Calibri" w:cs="Times New Roman"/>
    </w:rPr>
  </w:style>
  <w:style w:type="character" w:customStyle="1" w:styleId="Kop1Char">
    <w:name w:val="Kop 1 Char"/>
    <w:basedOn w:val="Standaardalinea-lettertype"/>
    <w:link w:val="Kop1"/>
    <w:uiPriority w:val="9"/>
    <w:rsid w:val="004B44CB"/>
    <w:rPr>
      <w:rFonts w:asciiTheme="majorHAnsi" w:eastAsiaTheme="majorEastAsia" w:hAnsiTheme="majorHAnsi" w:cstheme="majorBidi"/>
      <w:b/>
      <w:bCs/>
      <w:caps/>
      <w:spacing w:val="4"/>
      <w:sz w:val="28"/>
      <w:szCs w:val="28"/>
    </w:rPr>
  </w:style>
  <w:style w:type="paragraph" w:styleId="Lijstalinea">
    <w:name w:val="List Paragraph"/>
    <w:basedOn w:val="Standaard"/>
    <w:uiPriority w:val="34"/>
    <w:qFormat/>
    <w:rsid w:val="00484F2B"/>
    <w:pPr>
      <w:ind w:left="720"/>
      <w:contextualSpacing/>
    </w:pPr>
  </w:style>
  <w:style w:type="character" w:styleId="Verwijzingopmerking">
    <w:name w:val="annotation reference"/>
    <w:basedOn w:val="Standaardalinea-lettertype"/>
    <w:uiPriority w:val="99"/>
    <w:semiHidden/>
    <w:unhideWhenUsed/>
    <w:rsid w:val="00137E5B"/>
    <w:rPr>
      <w:sz w:val="16"/>
      <w:szCs w:val="16"/>
    </w:rPr>
  </w:style>
  <w:style w:type="paragraph" w:styleId="Tekstopmerking">
    <w:name w:val="annotation text"/>
    <w:basedOn w:val="Standaard"/>
    <w:link w:val="TekstopmerkingChar"/>
    <w:uiPriority w:val="99"/>
    <w:semiHidden/>
    <w:unhideWhenUsed/>
    <w:rsid w:val="00137E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7E5B"/>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37E5B"/>
    <w:rPr>
      <w:b/>
      <w:bCs/>
    </w:rPr>
  </w:style>
  <w:style w:type="character" w:customStyle="1" w:styleId="OnderwerpvanopmerkingChar">
    <w:name w:val="Onderwerp van opmerking Char"/>
    <w:basedOn w:val="TekstopmerkingChar"/>
    <w:link w:val="Onderwerpvanopmerking"/>
    <w:uiPriority w:val="99"/>
    <w:semiHidden/>
    <w:rsid w:val="00137E5B"/>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37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7E5B"/>
    <w:rPr>
      <w:rFonts w:ascii="Segoe UI" w:eastAsia="Calibri" w:hAnsi="Segoe UI" w:cs="Segoe UI"/>
      <w:sz w:val="18"/>
      <w:szCs w:val="18"/>
    </w:rPr>
  </w:style>
  <w:style w:type="paragraph" w:styleId="Normaalweb">
    <w:name w:val="Normal (Web)"/>
    <w:basedOn w:val="Standaard"/>
    <w:uiPriority w:val="99"/>
    <w:semiHidden/>
    <w:unhideWhenUsed/>
    <w:rsid w:val="00FF065B"/>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FF065B"/>
    <w:rPr>
      <w:i/>
      <w:iCs/>
    </w:rPr>
  </w:style>
  <w:style w:type="character" w:styleId="Hyperlink">
    <w:name w:val="Hyperlink"/>
    <w:basedOn w:val="Standaardalinea-lettertype"/>
    <w:uiPriority w:val="99"/>
    <w:unhideWhenUsed/>
    <w:rsid w:val="00A7148C"/>
    <w:rPr>
      <w:color w:val="0563C1" w:themeColor="hyperlink"/>
      <w:u w:val="single"/>
    </w:rPr>
  </w:style>
  <w:style w:type="character" w:customStyle="1" w:styleId="Onopgelostemelding1">
    <w:name w:val="Onopgeloste melding1"/>
    <w:basedOn w:val="Standaardalinea-lettertype"/>
    <w:uiPriority w:val="99"/>
    <w:semiHidden/>
    <w:unhideWhenUsed/>
    <w:rsid w:val="00A7148C"/>
    <w:rPr>
      <w:color w:val="605E5C"/>
      <w:shd w:val="clear" w:color="auto" w:fill="E1DFDD"/>
    </w:rPr>
  </w:style>
  <w:style w:type="character" w:styleId="GevolgdeHyperlink">
    <w:name w:val="FollowedHyperlink"/>
    <w:basedOn w:val="Standaardalinea-lettertype"/>
    <w:uiPriority w:val="99"/>
    <w:semiHidden/>
    <w:unhideWhenUsed/>
    <w:rsid w:val="004C58B3"/>
    <w:rPr>
      <w:color w:val="954F72" w:themeColor="followedHyperlink"/>
      <w:u w:val="single"/>
    </w:rPr>
  </w:style>
  <w:style w:type="character" w:styleId="Onopgelostemelding">
    <w:name w:val="Unresolved Mention"/>
    <w:basedOn w:val="Standaardalinea-lettertype"/>
    <w:uiPriority w:val="99"/>
    <w:semiHidden/>
    <w:unhideWhenUsed/>
    <w:rsid w:val="0003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485029">
      <w:bodyDiv w:val="1"/>
      <w:marLeft w:val="0"/>
      <w:marRight w:val="0"/>
      <w:marTop w:val="0"/>
      <w:marBottom w:val="0"/>
      <w:divBdr>
        <w:top w:val="none" w:sz="0" w:space="0" w:color="auto"/>
        <w:left w:val="none" w:sz="0" w:space="0" w:color="auto"/>
        <w:bottom w:val="none" w:sz="0" w:space="0" w:color="auto"/>
        <w:right w:val="none" w:sz="0" w:space="0" w:color="auto"/>
      </w:divBdr>
    </w:div>
    <w:div w:id="6150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75B45D947B1A46B7537DDD4351FC76" ma:contentTypeVersion="13" ma:contentTypeDescription="Een nieuw document maken." ma:contentTypeScope="" ma:versionID="8d1f08d832fc18c07a40c274e227f820">
  <xsd:schema xmlns:xsd="http://www.w3.org/2001/XMLSchema" xmlns:xs="http://www.w3.org/2001/XMLSchema" xmlns:p="http://schemas.microsoft.com/office/2006/metadata/properties" xmlns:ns3="5bf86457-a5ee-4b57-b6dc-29cd12a2b6d3" xmlns:ns4="0dd0bd30-6f9a-4213-96a8-2d723c8eeef5" targetNamespace="http://schemas.microsoft.com/office/2006/metadata/properties" ma:root="true" ma:fieldsID="23ee11854122b724edba18079e98f5bc" ns3:_="" ns4:_="">
    <xsd:import namespace="5bf86457-a5ee-4b57-b6dc-29cd12a2b6d3"/>
    <xsd:import namespace="0dd0bd30-6f9a-4213-96a8-2d723c8ee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6457-a5ee-4b57-b6dc-29cd12a2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0bd30-6f9a-4213-96a8-2d723c8eeef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4A5B-A985-47B9-8EE8-04071CDEBC31}">
  <ds:schemaRefs>
    <ds:schemaRef ds:uri="http://schemas.microsoft.com/sharepoint/v3/contenttype/forms"/>
  </ds:schemaRefs>
</ds:datastoreItem>
</file>

<file path=customXml/itemProps2.xml><?xml version="1.0" encoding="utf-8"?>
<ds:datastoreItem xmlns:ds="http://schemas.openxmlformats.org/officeDocument/2006/customXml" ds:itemID="{10E9E01A-A419-4AE5-87C1-A18282B35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E9C3B5-A84A-4CF6-B05F-D324467E1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6457-a5ee-4b57-b6dc-29cd12a2b6d3"/>
    <ds:schemaRef ds:uri="0dd0bd30-6f9a-4213-96a8-2d723c8e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4EC6D-5F33-4ADF-B485-FE3379D7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1248</Words>
  <Characters>6868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w.steendam</dc:creator>
  <cp:keywords/>
  <dc:description/>
  <cp:lastModifiedBy>w.steendam@gmail.com</cp:lastModifiedBy>
  <cp:revision>2</cp:revision>
  <dcterms:created xsi:type="dcterms:W3CDTF">2020-05-24T09:46:00Z</dcterms:created>
  <dcterms:modified xsi:type="dcterms:W3CDTF">2020-05-24T09:46:00Z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0x0101007475B45D947B1A46B7537DDD4351FC76</vt:lpwstr>
  </property>
</Properties>
</file>