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165" w:rsidRPr="00A2603F" w:rsidRDefault="00BB4165" w:rsidP="00BB4165">
      <w:pPr>
        <w:pStyle w:val="Geenafstand"/>
        <w:jc w:val="both"/>
        <w:rPr>
          <w:rFonts w:ascii="Arial" w:hAnsi="Arial" w:cs="Arial"/>
          <w:i/>
          <w:sz w:val="28"/>
          <w:szCs w:val="28"/>
        </w:rPr>
      </w:pPr>
      <w:r w:rsidRPr="00A2603F">
        <w:rPr>
          <w:rFonts w:ascii="Arial" w:hAnsi="Arial" w:cs="Arial"/>
          <w:i/>
          <w:sz w:val="28"/>
          <w:szCs w:val="28"/>
        </w:rPr>
        <w:t xml:space="preserve">Als je, je doel bepaalt hebt ga je, je verdiepen in de doelgroep. Wat zijn </w:t>
      </w:r>
      <w:r>
        <w:rPr>
          <w:rFonts w:ascii="Arial" w:hAnsi="Arial" w:cs="Arial"/>
          <w:i/>
          <w:sz w:val="28"/>
          <w:szCs w:val="28"/>
        </w:rPr>
        <w:t xml:space="preserve">van deze doelgroep </w:t>
      </w:r>
      <w:r w:rsidRPr="00A2603F">
        <w:rPr>
          <w:rFonts w:ascii="Arial" w:hAnsi="Arial" w:cs="Arial"/>
          <w:i/>
          <w:sz w:val="28"/>
          <w:szCs w:val="28"/>
        </w:rPr>
        <w:t>de lichamelijke, sociale en geestelijke mogelijkheden en beperkingen? Hiervan schrijf je een kort en bondig verslag.</w:t>
      </w:r>
    </w:p>
    <w:p w:rsidR="002C2392" w:rsidRPr="00BB4165" w:rsidRDefault="002C2392" w:rsidP="00BB4165">
      <w:bookmarkStart w:id="0" w:name="_GoBack"/>
      <w:bookmarkEnd w:id="0"/>
    </w:p>
    <w:sectPr w:rsidR="002C2392" w:rsidRPr="00BB4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83095"/>
    <w:rsid w:val="002C2392"/>
    <w:rsid w:val="00674785"/>
    <w:rsid w:val="00BB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2</cp:revision>
  <dcterms:created xsi:type="dcterms:W3CDTF">2017-02-13T08:18:00Z</dcterms:created>
  <dcterms:modified xsi:type="dcterms:W3CDTF">2017-02-13T08:18:00Z</dcterms:modified>
</cp:coreProperties>
</file>