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2FD" w:rsidRPr="00285981" w:rsidRDefault="001412FD" w:rsidP="001412FD">
      <w:pPr>
        <w:pStyle w:val="Kop1"/>
      </w:pPr>
      <w:r w:rsidRPr="00285981">
        <w:t>Beoordelingsformulier interview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946"/>
        <w:gridCol w:w="5146"/>
        <w:gridCol w:w="1970"/>
      </w:tblGrid>
      <w:tr w:rsidR="001412FD" w:rsidRPr="00A10697" w:rsidTr="00A500C9">
        <w:tc>
          <w:tcPr>
            <w:tcW w:w="7196" w:type="dxa"/>
            <w:gridSpan w:val="2"/>
          </w:tcPr>
          <w:p w:rsidR="001412FD" w:rsidRPr="00A10697" w:rsidRDefault="001412FD" w:rsidP="00A500C9">
            <w:pPr>
              <w:rPr>
                <w:rFonts w:ascii="Arial" w:hAnsi="Arial"/>
                <w:sz w:val="24"/>
                <w:szCs w:val="24"/>
              </w:rPr>
            </w:pPr>
            <w:r w:rsidRPr="00A10697">
              <w:rPr>
                <w:rFonts w:ascii="Arial" w:hAnsi="Arial"/>
                <w:b/>
                <w:sz w:val="24"/>
                <w:szCs w:val="24"/>
              </w:rPr>
              <w:t>Naam:</w:t>
            </w:r>
          </w:p>
        </w:tc>
        <w:tc>
          <w:tcPr>
            <w:tcW w:w="2016" w:type="dxa"/>
          </w:tcPr>
          <w:p w:rsidR="001412FD" w:rsidRPr="00A10697" w:rsidRDefault="001412FD" w:rsidP="00A500C9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A10697">
              <w:rPr>
                <w:rFonts w:ascii="Arial" w:hAnsi="Arial"/>
                <w:sz w:val="24"/>
                <w:szCs w:val="24"/>
              </w:rPr>
              <w:t>-                    +</w:t>
            </w:r>
          </w:p>
        </w:tc>
      </w:tr>
      <w:tr w:rsidR="001412FD" w:rsidRPr="00A10697" w:rsidTr="00A500C9">
        <w:tc>
          <w:tcPr>
            <w:tcW w:w="1951" w:type="dxa"/>
            <w:vMerge w:val="restart"/>
          </w:tcPr>
          <w:p w:rsidR="001412FD" w:rsidRPr="00A10697" w:rsidRDefault="001412FD" w:rsidP="00A500C9">
            <w:pPr>
              <w:rPr>
                <w:rFonts w:ascii="Arial" w:hAnsi="Arial"/>
                <w:b/>
                <w:sz w:val="24"/>
                <w:szCs w:val="24"/>
              </w:rPr>
            </w:pPr>
            <w:r w:rsidRPr="00A10697">
              <w:rPr>
                <w:rFonts w:ascii="Arial" w:hAnsi="Arial"/>
                <w:b/>
                <w:sz w:val="24"/>
                <w:szCs w:val="24"/>
              </w:rPr>
              <w:t>Inhoud</w:t>
            </w:r>
          </w:p>
        </w:tc>
        <w:tc>
          <w:tcPr>
            <w:tcW w:w="5245" w:type="dxa"/>
          </w:tcPr>
          <w:p w:rsidR="001412FD" w:rsidRPr="00A10697" w:rsidRDefault="001412FD" w:rsidP="00A500C9">
            <w:pPr>
              <w:rPr>
                <w:rFonts w:ascii="Arial" w:hAnsi="Arial"/>
                <w:sz w:val="24"/>
                <w:szCs w:val="24"/>
              </w:rPr>
            </w:pPr>
            <w:r w:rsidRPr="00A10697">
              <w:rPr>
                <w:rFonts w:ascii="Arial" w:hAnsi="Arial"/>
                <w:sz w:val="24"/>
                <w:szCs w:val="24"/>
              </w:rPr>
              <w:t>De interviewer vertelt de geïnterviewde wat de reden voor het interview is en wat met de informatie wordt gedaan.</w:t>
            </w:r>
          </w:p>
        </w:tc>
        <w:tc>
          <w:tcPr>
            <w:tcW w:w="2016" w:type="dxa"/>
          </w:tcPr>
          <w:p w:rsidR="001412FD" w:rsidRPr="00A10697" w:rsidRDefault="001412FD" w:rsidP="00A500C9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A10697">
              <w:rPr>
                <w:rFonts w:ascii="Calibri" w:hAnsi="Calibri" w:cs="Calibri"/>
                <w:sz w:val="24"/>
                <w:szCs w:val="24"/>
              </w:rPr>
              <w:t>⃝</w:t>
            </w:r>
            <w:r w:rsidRPr="00A10697">
              <w:rPr>
                <w:rFonts w:ascii="Arial" w:hAnsi="Arial"/>
                <w:sz w:val="24"/>
                <w:szCs w:val="24"/>
              </w:rPr>
              <w:t xml:space="preserve"> </w:t>
            </w:r>
            <w:r w:rsidRPr="00A10697">
              <w:rPr>
                <w:rFonts w:ascii="Calibri" w:hAnsi="Calibri" w:cs="Calibri"/>
                <w:sz w:val="24"/>
                <w:szCs w:val="24"/>
              </w:rPr>
              <w:t>⃝</w:t>
            </w:r>
            <w:r w:rsidRPr="00A10697">
              <w:rPr>
                <w:rFonts w:ascii="Arial" w:hAnsi="Arial"/>
                <w:sz w:val="24"/>
                <w:szCs w:val="24"/>
              </w:rPr>
              <w:t xml:space="preserve"> </w:t>
            </w:r>
            <w:r w:rsidRPr="00A10697">
              <w:rPr>
                <w:rFonts w:ascii="Calibri" w:hAnsi="Calibri" w:cs="Calibri"/>
                <w:sz w:val="24"/>
                <w:szCs w:val="24"/>
              </w:rPr>
              <w:t>⃝</w:t>
            </w:r>
            <w:r w:rsidRPr="00A10697">
              <w:rPr>
                <w:rFonts w:ascii="Arial" w:hAnsi="Arial"/>
                <w:sz w:val="24"/>
                <w:szCs w:val="24"/>
              </w:rPr>
              <w:t xml:space="preserve"> </w:t>
            </w:r>
            <w:r w:rsidRPr="00A10697">
              <w:rPr>
                <w:rFonts w:ascii="Calibri" w:hAnsi="Calibri" w:cs="Calibri"/>
                <w:sz w:val="24"/>
                <w:szCs w:val="24"/>
              </w:rPr>
              <w:t>⃝</w:t>
            </w:r>
            <w:r w:rsidRPr="00A10697">
              <w:rPr>
                <w:rFonts w:ascii="Arial" w:hAnsi="Arial"/>
                <w:sz w:val="24"/>
                <w:szCs w:val="24"/>
              </w:rPr>
              <w:t xml:space="preserve"> </w:t>
            </w:r>
            <w:r w:rsidRPr="00A10697">
              <w:rPr>
                <w:rFonts w:ascii="Calibri" w:hAnsi="Calibri" w:cs="Calibri"/>
                <w:sz w:val="24"/>
                <w:szCs w:val="24"/>
              </w:rPr>
              <w:t>⃝</w:t>
            </w:r>
          </w:p>
        </w:tc>
      </w:tr>
      <w:tr w:rsidR="001412FD" w:rsidRPr="00A10697" w:rsidTr="00A500C9">
        <w:tc>
          <w:tcPr>
            <w:tcW w:w="1951" w:type="dxa"/>
            <w:vMerge/>
          </w:tcPr>
          <w:p w:rsidR="001412FD" w:rsidRPr="00A10697" w:rsidRDefault="001412FD" w:rsidP="00A500C9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5245" w:type="dxa"/>
          </w:tcPr>
          <w:p w:rsidR="001412FD" w:rsidRPr="00A10697" w:rsidRDefault="001412FD" w:rsidP="00A500C9">
            <w:pPr>
              <w:rPr>
                <w:rFonts w:ascii="Arial" w:hAnsi="Arial"/>
                <w:sz w:val="24"/>
                <w:szCs w:val="24"/>
              </w:rPr>
            </w:pPr>
            <w:r w:rsidRPr="00A10697">
              <w:rPr>
                <w:rFonts w:ascii="Arial" w:hAnsi="Arial"/>
                <w:sz w:val="24"/>
                <w:szCs w:val="24"/>
              </w:rPr>
              <w:t>De interviewer stelt goede vragen over het onderwerp</w:t>
            </w:r>
            <w:r>
              <w:rPr>
                <w:rFonts w:ascii="Arial" w:hAnsi="Arial"/>
                <w:sz w:val="24"/>
                <w:szCs w:val="24"/>
              </w:rPr>
              <w:t>.</w:t>
            </w:r>
          </w:p>
        </w:tc>
        <w:tc>
          <w:tcPr>
            <w:tcW w:w="2016" w:type="dxa"/>
          </w:tcPr>
          <w:p w:rsidR="001412FD" w:rsidRPr="00A10697" w:rsidRDefault="001412FD" w:rsidP="00A500C9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A10697">
              <w:rPr>
                <w:rFonts w:ascii="Calibri" w:hAnsi="Calibri" w:cs="Calibri"/>
                <w:sz w:val="24"/>
                <w:szCs w:val="24"/>
              </w:rPr>
              <w:t>⃝</w:t>
            </w:r>
            <w:r w:rsidRPr="00A10697">
              <w:rPr>
                <w:rFonts w:ascii="Arial" w:hAnsi="Arial"/>
                <w:sz w:val="24"/>
                <w:szCs w:val="24"/>
              </w:rPr>
              <w:t xml:space="preserve"> </w:t>
            </w:r>
            <w:r w:rsidRPr="00A10697">
              <w:rPr>
                <w:rFonts w:ascii="Calibri" w:hAnsi="Calibri" w:cs="Calibri"/>
                <w:sz w:val="24"/>
                <w:szCs w:val="24"/>
              </w:rPr>
              <w:t>⃝</w:t>
            </w:r>
            <w:r w:rsidRPr="00A10697">
              <w:rPr>
                <w:rFonts w:ascii="Arial" w:hAnsi="Arial"/>
                <w:sz w:val="24"/>
                <w:szCs w:val="24"/>
              </w:rPr>
              <w:t xml:space="preserve"> </w:t>
            </w:r>
            <w:r w:rsidRPr="00A10697">
              <w:rPr>
                <w:rFonts w:ascii="Calibri" w:hAnsi="Calibri" w:cs="Calibri"/>
                <w:sz w:val="24"/>
                <w:szCs w:val="24"/>
              </w:rPr>
              <w:t>⃝</w:t>
            </w:r>
            <w:r w:rsidRPr="00A10697">
              <w:rPr>
                <w:rFonts w:ascii="Arial" w:hAnsi="Arial"/>
                <w:sz w:val="24"/>
                <w:szCs w:val="24"/>
              </w:rPr>
              <w:t xml:space="preserve"> </w:t>
            </w:r>
            <w:r w:rsidRPr="00A10697">
              <w:rPr>
                <w:rFonts w:ascii="Calibri" w:hAnsi="Calibri" w:cs="Calibri"/>
                <w:sz w:val="24"/>
                <w:szCs w:val="24"/>
              </w:rPr>
              <w:t>⃝</w:t>
            </w:r>
            <w:r w:rsidRPr="00A10697">
              <w:rPr>
                <w:rFonts w:ascii="Arial" w:hAnsi="Arial"/>
                <w:sz w:val="24"/>
                <w:szCs w:val="24"/>
              </w:rPr>
              <w:t xml:space="preserve"> </w:t>
            </w:r>
            <w:r w:rsidRPr="00A10697">
              <w:rPr>
                <w:rFonts w:ascii="Calibri" w:hAnsi="Calibri" w:cs="Calibri"/>
                <w:sz w:val="24"/>
                <w:szCs w:val="24"/>
              </w:rPr>
              <w:t>⃝</w:t>
            </w:r>
          </w:p>
        </w:tc>
      </w:tr>
      <w:tr w:rsidR="001412FD" w:rsidRPr="00A10697" w:rsidTr="00A500C9">
        <w:tc>
          <w:tcPr>
            <w:tcW w:w="1951" w:type="dxa"/>
            <w:vMerge/>
          </w:tcPr>
          <w:p w:rsidR="001412FD" w:rsidRPr="00A10697" w:rsidRDefault="001412FD" w:rsidP="00A500C9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5245" w:type="dxa"/>
          </w:tcPr>
          <w:p w:rsidR="001412FD" w:rsidRPr="00A10697" w:rsidRDefault="001412FD" w:rsidP="00A500C9">
            <w:pPr>
              <w:rPr>
                <w:rFonts w:ascii="Arial" w:hAnsi="Arial"/>
                <w:sz w:val="24"/>
                <w:szCs w:val="24"/>
              </w:rPr>
            </w:pPr>
            <w:r w:rsidRPr="00A10697">
              <w:rPr>
                <w:rFonts w:ascii="Arial" w:hAnsi="Arial"/>
                <w:sz w:val="24"/>
                <w:szCs w:val="24"/>
              </w:rPr>
              <w:t>De interviewer stelt niet alleen gesloten maar ook open vragen.</w:t>
            </w:r>
          </w:p>
        </w:tc>
        <w:tc>
          <w:tcPr>
            <w:tcW w:w="2016" w:type="dxa"/>
          </w:tcPr>
          <w:p w:rsidR="001412FD" w:rsidRPr="00A10697" w:rsidRDefault="001412FD" w:rsidP="00A500C9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A10697">
              <w:rPr>
                <w:rFonts w:ascii="Calibri" w:hAnsi="Calibri" w:cs="Calibri"/>
                <w:sz w:val="24"/>
                <w:szCs w:val="24"/>
              </w:rPr>
              <w:t>⃝</w:t>
            </w:r>
            <w:r w:rsidRPr="00A10697">
              <w:rPr>
                <w:rFonts w:ascii="Arial" w:hAnsi="Arial"/>
                <w:sz w:val="24"/>
                <w:szCs w:val="24"/>
              </w:rPr>
              <w:t xml:space="preserve"> </w:t>
            </w:r>
            <w:r w:rsidRPr="00A10697">
              <w:rPr>
                <w:rFonts w:ascii="Calibri" w:hAnsi="Calibri" w:cs="Calibri"/>
                <w:sz w:val="24"/>
                <w:szCs w:val="24"/>
              </w:rPr>
              <w:t>⃝</w:t>
            </w:r>
            <w:r w:rsidRPr="00A10697">
              <w:rPr>
                <w:rFonts w:ascii="Arial" w:hAnsi="Arial"/>
                <w:sz w:val="24"/>
                <w:szCs w:val="24"/>
              </w:rPr>
              <w:t xml:space="preserve"> </w:t>
            </w:r>
            <w:r w:rsidRPr="00A10697">
              <w:rPr>
                <w:rFonts w:ascii="Calibri" w:hAnsi="Calibri" w:cs="Calibri"/>
                <w:sz w:val="24"/>
                <w:szCs w:val="24"/>
              </w:rPr>
              <w:t>⃝</w:t>
            </w:r>
            <w:r w:rsidRPr="00A10697">
              <w:rPr>
                <w:rFonts w:ascii="Arial" w:hAnsi="Arial"/>
                <w:sz w:val="24"/>
                <w:szCs w:val="24"/>
              </w:rPr>
              <w:t xml:space="preserve"> </w:t>
            </w:r>
            <w:r w:rsidRPr="00A10697">
              <w:rPr>
                <w:rFonts w:ascii="Calibri" w:hAnsi="Calibri" w:cs="Calibri"/>
                <w:sz w:val="24"/>
                <w:szCs w:val="24"/>
              </w:rPr>
              <w:t>⃝</w:t>
            </w:r>
            <w:r w:rsidRPr="00A10697">
              <w:rPr>
                <w:rFonts w:ascii="Arial" w:hAnsi="Arial"/>
                <w:sz w:val="24"/>
                <w:szCs w:val="24"/>
              </w:rPr>
              <w:t xml:space="preserve"> </w:t>
            </w:r>
            <w:r w:rsidRPr="00A10697">
              <w:rPr>
                <w:rFonts w:ascii="Calibri" w:hAnsi="Calibri" w:cs="Calibri"/>
                <w:sz w:val="24"/>
                <w:szCs w:val="24"/>
              </w:rPr>
              <w:t>⃝</w:t>
            </w:r>
          </w:p>
        </w:tc>
      </w:tr>
      <w:tr w:rsidR="001412FD" w:rsidRPr="00A10697" w:rsidTr="00A500C9">
        <w:tc>
          <w:tcPr>
            <w:tcW w:w="1951" w:type="dxa"/>
            <w:vMerge/>
          </w:tcPr>
          <w:p w:rsidR="001412FD" w:rsidRPr="00A10697" w:rsidRDefault="001412FD" w:rsidP="00A500C9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5245" w:type="dxa"/>
          </w:tcPr>
          <w:p w:rsidR="001412FD" w:rsidRPr="00A10697" w:rsidRDefault="001412FD" w:rsidP="00A500C9">
            <w:pPr>
              <w:rPr>
                <w:rFonts w:ascii="Arial" w:hAnsi="Arial"/>
                <w:sz w:val="24"/>
                <w:szCs w:val="24"/>
              </w:rPr>
            </w:pPr>
            <w:r w:rsidRPr="00A10697">
              <w:rPr>
                <w:rFonts w:ascii="Arial" w:hAnsi="Arial"/>
                <w:sz w:val="24"/>
                <w:szCs w:val="24"/>
              </w:rPr>
              <w:t>De interviewer vraagt naar feiten.</w:t>
            </w:r>
          </w:p>
        </w:tc>
        <w:tc>
          <w:tcPr>
            <w:tcW w:w="2016" w:type="dxa"/>
          </w:tcPr>
          <w:p w:rsidR="001412FD" w:rsidRPr="00A10697" w:rsidRDefault="001412FD" w:rsidP="00A500C9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A10697">
              <w:rPr>
                <w:rFonts w:ascii="Calibri" w:hAnsi="Calibri" w:cs="Calibri"/>
                <w:sz w:val="24"/>
                <w:szCs w:val="24"/>
              </w:rPr>
              <w:t>⃝</w:t>
            </w:r>
            <w:r w:rsidRPr="00A10697">
              <w:rPr>
                <w:rFonts w:ascii="Arial" w:hAnsi="Arial"/>
                <w:sz w:val="24"/>
                <w:szCs w:val="24"/>
              </w:rPr>
              <w:t xml:space="preserve"> </w:t>
            </w:r>
            <w:r w:rsidRPr="00A10697">
              <w:rPr>
                <w:rFonts w:ascii="Calibri" w:hAnsi="Calibri" w:cs="Calibri"/>
                <w:sz w:val="24"/>
                <w:szCs w:val="24"/>
              </w:rPr>
              <w:t>⃝</w:t>
            </w:r>
            <w:r w:rsidRPr="00A10697">
              <w:rPr>
                <w:rFonts w:ascii="Arial" w:hAnsi="Arial"/>
                <w:sz w:val="24"/>
                <w:szCs w:val="24"/>
              </w:rPr>
              <w:t xml:space="preserve"> </w:t>
            </w:r>
            <w:r w:rsidRPr="00A10697">
              <w:rPr>
                <w:rFonts w:ascii="Calibri" w:hAnsi="Calibri" w:cs="Calibri"/>
                <w:sz w:val="24"/>
                <w:szCs w:val="24"/>
              </w:rPr>
              <w:t>⃝</w:t>
            </w:r>
            <w:r w:rsidRPr="00A10697">
              <w:rPr>
                <w:rFonts w:ascii="Arial" w:hAnsi="Arial"/>
                <w:sz w:val="24"/>
                <w:szCs w:val="24"/>
              </w:rPr>
              <w:t xml:space="preserve"> </w:t>
            </w:r>
            <w:r w:rsidRPr="00A10697">
              <w:rPr>
                <w:rFonts w:ascii="Calibri" w:hAnsi="Calibri" w:cs="Calibri"/>
                <w:sz w:val="24"/>
                <w:szCs w:val="24"/>
              </w:rPr>
              <w:t>⃝</w:t>
            </w:r>
            <w:r w:rsidRPr="00A10697">
              <w:rPr>
                <w:rFonts w:ascii="Arial" w:hAnsi="Arial"/>
                <w:sz w:val="24"/>
                <w:szCs w:val="24"/>
              </w:rPr>
              <w:t xml:space="preserve"> </w:t>
            </w:r>
            <w:r w:rsidRPr="00A10697">
              <w:rPr>
                <w:rFonts w:ascii="Calibri" w:hAnsi="Calibri" w:cs="Calibri"/>
                <w:sz w:val="24"/>
                <w:szCs w:val="24"/>
              </w:rPr>
              <w:t>⃝</w:t>
            </w:r>
          </w:p>
        </w:tc>
      </w:tr>
      <w:tr w:rsidR="001412FD" w:rsidRPr="00A10697" w:rsidTr="00A500C9">
        <w:tc>
          <w:tcPr>
            <w:tcW w:w="1951" w:type="dxa"/>
            <w:vMerge/>
          </w:tcPr>
          <w:p w:rsidR="001412FD" w:rsidRPr="00A10697" w:rsidRDefault="001412FD" w:rsidP="00A500C9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5245" w:type="dxa"/>
          </w:tcPr>
          <w:p w:rsidR="001412FD" w:rsidRPr="00A10697" w:rsidRDefault="001412FD" w:rsidP="00A500C9">
            <w:pPr>
              <w:rPr>
                <w:rFonts w:ascii="Arial" w:hAnsi="Arial"/>
                <w:sz w:val="24"/>
                <w:szCs w:val="24"/>
              </w:rPr>
            </w:pPr>
            <w:r w:rsidRPr="00A10697">
              <w:rPr>
                <w:rFonts w:ascii="Arial" w:hAnsi="Arial"/>
                <w:sz w:val="24"/>
                <w:szCs w:val="24"/>
              </w:rPr>
              <w:t>De interviewer vraagt naar meningen.</w:t>
            </w:r>
          </w:p>
        </w:tc>
        <w:tc>
          <w:tcPr>
            <w:tcW w:w="2016" w:type="dxa"/>
          </w:tcPr>
          <w:p w:rsidR="001412FD" w:rsidRPr="00A10697" w:rsidRDefault="001412FD" w:rsidP="00A500C9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A10697">
              <w:rPr>
                <w:rFonts w:ascii="Calibri" w:hAnsi="Calibri" w:cs="Calibri"/>
                <w:sz w:val="24"/>
                <w:szCs w:val="24"/>
              </w:rPr>
              <w:t>⃝</w:t>
            </w:r>
            <w:r w:rsidRPr="00A10697">
              <w:rPr>
                <w:rFonts w:ascii="Arial" w:hAnsi="Arial"/>
                <w:sz w:val="24"/>
                <w:szCs w:val="24"/>
              </w:rPr>
              <w:t xml:space="preserve"> </w:t>
            </w:r>
            <w:r w:rsidRPr="00A10697">
              <w:rPr>
                <w:rFonts w:ascii="Calibri" w:hAnsi="Calibri" w:cs="Calibri"/>
                <w:sz w:val="24"/>
                <w:szCs w:val="24"/>
              </w:rPr>
              <w:t>⃝</w:t>
            </w:r>
            <w:r w:rsidRPr="00A10697">
              <w:rPr>
                <w:rFonts w:ascii="Arial" w:hAnsi="Arial"/>
                <w:sz w:val="24"/>
                <w:szCs w:val="24"/>
              </w:rPr>
              <w:t xml:space="preserve"> </w:t>
            </w:r>
            <w:r w:rsidRPr="00A10697">
              <w:rPr>
                <w:rFonts w:ascii="Calibri" w:hAnsi="Calibri" w:cs="Calibri"/>
                <w:sz w:val="24"/>
                <w:szCs w:val="24"/>
              </w:rPr>
              <w:t>⃝</w:t>
            </w:r>
            <w:r w:rsidRPr="00A10697">
              <w:rPr>
                <w:rFonts w:ascii="Arial" w:hAnsi="Arial"/>
                <w:sz w:val="24"/>
                <w:szCs w:val="24"/>
              </w:rPr>
              <w:t xml:space="preserve"> </w:t>
            </w:r>
            <w:r w:rsidRPr="00A10697">
              <w:rPr>
                <w:rFonts w:ascii="Calibri" w:hAnsi="Calibri" w:cs="Calibri"/>
                <w:sz w:val="24"/>
                <w:szCs w:val="24"/>
              </w:rPr>
              <w:t>⃝</w:t>
            </w:r>
            <w:r w:rsidRPr="00A10697">
              <w:rPr>
                <w:rFonts w:ascii="Arial" w:hAnsi="Arial"/>
                <w:sz w:val="24"/>
                <w:szCs w:val="24"/>
              </w:rPr>
              <w:t xml:space="preserve"> </w:t>
            </w:r>
            <w:r w:rsidRPr="00A10697">
              <w:rPr>
                <w:rFonts w:ascii="Calibri" w:hAnsi="Calibri" w:cs="Calibri"/>
                <w:sz w:val="24"/>
                <w:szCs w:val="24"/>
              </w:rPr>
              <w:t>⃝</w:t>
            </w:r>
          </w:p>
        </w:tc>
      </w:tr>
      <w:tr w:rsidR="001412FD" w:rsidRPr="00A10697" w:rsidTr="00A500C9">
        <w:tc>
          <w:tcPr>
            <w:tcW w:w="1951" w:type="dxa"/>
            <w:vMerge/>
          </w:tcPr>
          <w:p w:rsidR="001412FD" w:rsidRPr="00A10697" w:rsidRDefault="001412FD" w:rsidP="00A500C9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5245" w:type="dxa"/>
          </w:tcPr>
          <w:p w:rsidR="001412FD" w:rsidRPr="00A10697" w:rsidRDefault="001412FD" w:rsidP="00A500C9">
            <w:pPr>
              <w:rPr>
                <w:rFonts w:ascii="Arial" w:hAnsi="Arial"/>
                <w:sz w:val="24"/>
                <w:szCs w:val="24"/>
              </w:rPr>
            </w:pPr>
            <w:r w:rsidRPr="00A10697">
              <w:rPr>
                <w:rFonts w:ascii="Arial" w:hAnsi="Arial"/>
                <w:sz w:val="24"/>
                <w:szCs w:val="24"/>
              </w:rPr>
              <w:t>De interviewer vraagt naar voorbeelden.</w:t>
            </w:r>
          </w:p>
        </w:tc>
        <w:tc>
          <w:tcPr>
            <w:tcW w:w="2016" w:type="dxa"/>
          </w:tcPr>
          <w:p w:rsidR="001412FD" w:rsidRPr="00A10697" w:rsidRDefault="001412FD" w:rsidP="00A500C9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A10697">
              <w:rPr>
                <w:rFonts w:ascii="Calibri" w:hAnsi="Calibri" w:cs="Calibri"/>
                <w:sz w:val="24"/>
                <w:szCs w:val="24"/>
              </w:rPr>
              <w:t>⃝</w:t>
            </w:r>
            <w:r w:rsidRPr="00A10697">
              <w:rPr>
                <w:rFonts w:ascii="Arial" w:hAnsi="Arial"/>
                <w:sz w:val="24"/>
                <w:szCs w:val="24"/>
              </w:rPr>
              <w:t xml:space="preserve"> </w:t>
            </w:r>
            <w:r w:rsidRPr="00A10697">
              <w:rPr>
                <w:rFonts w:ascii="Calibri" w:hAnsi="Calibri" w:cs="Calibri"/>
                <w:sz w:val="24"/>
                <w:szCs w:val="24"/>
              </w:rPr>
              <w:t>⃝</w:t>
            </w:r>
            <w:r w:rsidRPr="00A10697">
              <w:rPr>
                <w:rFonts w:ascii="Arial" w:hAnsi="Arial"/>
                <w:sz w:val="24"/>
                <w:szCs w:val="24"/>
              </w:rPr>
              <w:t xml:space="preserve"> </w:t>
            </w:r>
            <w:r w:rsidRPr="00A10697">
              <w:rPr>
                <w:rFonts w:ascii="Calibri" w:hAnsi="Calibri" w:cs="Calibri"/>
                <w:sz w:val="24"/>
                <w:szCs w:val="24"/>
              </w:rPr>
              <w:t>⃝</w:t>
            </w:r>
            <w:r w:rsidRPr="00A10697">
              <w:rPr>
                <w:rFonts w:ascii="Arial" w:hAnsi="Arial"/>
                <w:sz w:val="24"/>
                <w:szCs w:val="24"/>
              </w:rPr>
              <w:t xml:space="preserve"> </w:t>
            </w:r>
            <w:r w:rsidRPr="00A10697">
              <w:rPr>
                <w:rFonts w:ascii="Calibri" w:hAnsi="Calibri" w:cs="Calibri"/>
                <w:sz w:val="24"/>
                <w:szCs w:val="24"/>
              </w:rPr>
              <w:t>⃝</w:t>
            </w:r>
            <w:r w:rsidRPr="00A10697">
              <w:rPr>
                <w:rFonts w:ascii="Arial" w:hAnsi="Arial"/>
                <w:sz w:val="24"/>
                <w:szCs w:val="24"/>
              </w:rPr>
              <w:t xml:space="preserve"> </w:t>
            </w:r>
            <w:r w:rsidRPr="00A10697">
              <w:rPr>
                <w:rFonts w:ascii="Calibri" w:hAnsi="Calibri" w:cs="Calibri"/>
                <w:sz w:val="24"/>
                <w:szCs w:val="24"/>
              </w:rPr>
              <w:t>⃝</w:t>
            </w:r>
          </w:p>
        </w:tc>
      </w:tr>
      <w:tr w:rsidR="001412FD" w:rsidRPr="00A10697" w:rsidTr="00A500C9">
        <w:tc>
          <w:tcPr>
            <w:tcW w:w="1951" w:type="dxa"/>
            <w:vMerge/>
          </w:tcPr>
          <w:p w:rsidR="001412FD" w:rsidRPr="00A10697" w:rsidRDefault="001412FD" w:rsidP="00A500C9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5245" w:type="dxa"/>
          </w:tcPr>
          <w:p w:rsidR="001412FD" w:rsidRPr="00A10697" w:rsidRDefault="001412FD" w:rsidP="00A500C9">
            <w:pPr>
              <w:rPr>
                <w:rFonts w:ascii="Arial" w:hAnsi="Arial"/>
                <w:sz w:val="24"/>
                <w:szCs w:val="24"/>
              </w:rPr>
            </w:pPr>
            <w:r w:rsidRPr="00A10697">
              <w:rPr>
                <w:rFonts w:ascii="Arial" w:hAnsi="Arial"/>
                <w:sz w:val="24"/>
                <w:szCs w:val="24"/>
              </w:rPr>
              <w:t xml:space="preserve">De geïnterviewde </w:t>
            </w:r>
            <w:r>
              <w:rPr>
                <w:rFonts w:ascii="Arial" w:hAnsi="Arial"/>
                <w:sz w:val="24"/>
                <w:szCs w:val="24"/>
              </w:rPr>
              <w:t>vertelt interessante informatie</w:t>
            </w:r>
            <w:r w:rsidRPr="00A10697">
              <w:rPr>
                <w:rFonts w:ascii="Arial" w:hAnsi="Arial"/>
                <w:sz w:val="24"/>
                <w:szCs w:val="24"/>
              </w:rPr>
              <w:t>.</w:t>
            </w:r>
          </w:p>
        </w:tc>
        <w:tc>
          <w:tcPr>
            <w:tcW w:w="2016" w:type="dxa"/>
          </w:tcPr>
          <w:p w:rsidR="001412FD" w:rsidRPr="00A10697" w:rsidRDefault="001412FD" w:rsidP="00A500C9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A10697">
              <w:rPr>
                <w:rFonts w:ascii="Calibri" w:hAnsi="Calibri" w:cs="Calibri"/>
                <w:sz w:val="24"/>
                <w:szCs w:val="24"/>
              </w:rPr>
              <w:t>⃝</w:t>
            </w:r>
            <w:r w:rsidRPr="00A10697">
              <w:rPr>
                <w:rFonts w:ascii="Arial" w:hAnsi="Arial"/>
                <w:sz w:val="24"/>
                <w:szCs w:val="24"/>
              </w:rPr>
              <w:t xml:space="preserve"> </w:t>
            </w:r>
            <w:r w:rsidRPr="00A10697">
              <w:rPr>
                <w:rFonts w:ascii="Calibri" w:hAnsi="Calibri" w:cs="Calibri"/>
                <w:sz w:val="24"/>
                <w:szCs w:val="24"/>
              </w:rPr>
              <w:t>⃝</w:t>
            </w:r>
            <w:r w:rsidRPr="00A10697">
              <w:rPr>
                <w:rFonts w:ascii="Arial" w:hAnsi="Arial"/>
                <w:sz w:val="24"/>
                <w:szCs w:val="24"/>
              </w:rPr>
              <w:t xml:space="preserve"> </w:t>
            </w:r>
            <w:r w:rsidRPr="00A10697">
              <w:rPr>
                <w:rFonts w:ascii="Calibri" w:hAnsi="Calibri" w:cs="Calibri"/>
                <w:sz w:val="24"/>
                <w:szCs w:val="24"/>
              </w:rPr>
              <w:t>⃝</w:t>
            </w:r>
            <w:r w:rsidRPr="00A10697">
              <w:rPr>
                <w:rFonts w:ascii="Arial" w:hAnsi="Arial"/>
                <w:sz w:val="24"/>
                <w:szCs w:val="24"/>
              </w:rPr>
              <w:t xml:space="preserve"> </w:t>
            </w:r>
            <w:r w:rsidRPr="00A10697">
              <w:rPr>
                <w:rFonts w:ascii="Calibri" w:hAnsi="Calibri" w:cs="Calibri"/>
                <w:sz w:val="24"/>
                <w:szCs w:val="24"/>
              </w:rPr>
              <w:t>⃝</w:t>
            </w:r>
            <w:r w:rsidRPr="00A10697">
              <w:rPr>
                <w:rFonts w:ascii="Arial" w:hAnsi="Arial"/>
                <w:sz w:val="24"/>
                <w:szCs w:val="24"/>
              </w:rPr>
              <w:t xml:space="preserve"> </w:t>
            </w:r>
            <w:r w:rsidRPr="00A10697">
              <w:rPr>
                <w:rFonts w:ascii="Calibri" w:hAnsi="Calibri" w:cs="Calibri"/>
                <w:sz w:val="24"/>
                <w:szCs w:val="24"/>
              </w:rPr>
              <w:t>⃝</w:t>
            </w:r>
          </w:p>
        </w:tc>
      </w:tr>
      <w:tr w:rsidR="001412FD" w:rsidRPr="00A10697" w:rsidTr="00A500C9">
        <w:tc>
          <w:tcPr>
            <w:tcW w:w="1951" w:type="dxa"/>
            <w:vMerge/>
          </w:tcPr>
          <w:p w:rsidR="001412FD" w:rsidRPr="00A10697" w:rsidRDefault="001412FD" w:rsidP="00A500C9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5245" w:type="dxa"/>
          </w:tcPr>
          <w:p w:rsidR="001412FD" w:rsidRPr="00A10697" w:rsidRDefault="001412FD" w:rsidP="00A500C9">
            <w:pPr>
              <w:rPr>
                <w:rFonts w:ascii="Arial" w:hAnsi="Arial"/>
                <w:sz w:val="24"/>
                <w:szCs w:val="24"/>
              </w:rPr>
            </w:pPr>
            <w:r w:rsidRPr="00A10697">
              <w:rPr>
                <w:rFonts w:ascii="Arial" w:hAnsi="Arial"/>
                <w:sz w:val="24"/>
                <w:szCs w:val="24"/>
              </w:rPr>
              <w:t xml:space="preserve">De geïnterviewde </w:t>
            </w:r>
            <w:r>
              <w:rPr>
                <w:rFonts w:ascii="Arial" w:hAnsi="Arial"/>
                <w:sz w:val="24"/>
                <w:szCs w:val="24"/>
              </w:rPr>
              <w:t>is deskundig</w:t>
            </w:r>
            <w:r w:rsidRPr="00A10697">
              <w:rPr>
                <w:rFonts w:ascii="Arial" w:hAnsi="Arial"/>
                <w:sz w:val="24"/>
                <w:szCs w:val="24"/>
              </w:rPr>
              <w:t xml:space="preserve">. </w:t>
            </w:r>
          </w:p>
        </w:tc>
        <w:tc>
          <w:tcPr>
            <w:tcW w:w="2016" w:type="dxa"/>
          </w:tcPr>
          <w:p w:rsidR="001412FD" w:rsidRPr="00A10697" w:rsidRDefault="001412FD" w:rsidP="00A500C9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A10697">
              <w:rPr>
                <w:rFonts w:ascii="Calibri" w:hAnsi="Calibri" w:cs="Calibri"/>
                <w:sz w:val="24"/>
                <w:szCs w:val="24"/>
              </w:rPr>
              <w:t>⃝</w:t>
            </w:r>
            <w:r w:rsidRPr="00A10697">
              <w:rPr>
                <w:rFonts w:ascii="Arial" w:hAnsi="Arial"/>
                <w:sz w:val="24"/>
                <w:szCs w:val="24"/>
              </w:rPr>
              <w:t xml:space="preserve"> </w:t>
            </w:r>
            <w:r w:rsidRPr="00A10697">
              <w:rPr>
                <w:rFonts w:ascii="Calibri" w:hAnsi="Calibri" w:cs="Calibri"/>
                <w:sz w:val="24"/>
                <w:szCs w:val="24"/>
              </w:rPr>
              <w:t>⃝</w:t>
            </w:r>
            <w:r w:rsidRPr="00A10697">
              <w:rPr>
                <w:rFonts w:ascii="Arial" w:hAnsi="Arial"/>
                <w:sz w:val="24"/>
                <w:szCs w:val="24"/>
              </w:rPr>
              <w:t xml:space="preserve"> </w:t>
            </w:r>
            <w:r w:rsidRPr="00A10697">
              <w:rPr>
                <w:rFonts w:ascii="Calibri" w:hAnsi="Calibri" w:cs="Calibri"/>
                <w:sz w:val="24"/>
                <w:szCs w:val="24"/>
              </w:rPr>
              <w:t>⃝</w:t>
            </w:r>
            <w:r w:rsidRPr="00A10697">
              <w:rPr>
                <w:rFonts w:ascii="Arial" w:hAnsi="Arial"/>
                <w:sz w:val="24"/>
                <w:szCs w:val="24"/>
              </w:rPr>
              <w:t xml:space="preserve"> </w:t>
            </w:r>
            <w:r w:rsidRPr="00A10697">
              <w:rPr>
                <w:rFonts w:ascii="Calibri" w:hAnsi="Calibri" w:cs="Calibri"/>
                <w:sz w:val="24"/>
                <w:szCs w:val="24"/>
              </w:rPr>
              <w:t>⃝</w:t>
            </w:r>
            <w:r w:rsidRPr="00A10697">
              <w:rPr>
                <w:rFonts w:ascii="Arial" w:hAnsi="Arial"/>
                <w:sz w:val="24"/>
                <w:szCs w:val="24"/>
              </w:rPr>
              <w:t xml:space="preserve"> </w:t>
            </w:r>
            <w:r w:rsidRPr="00A10697">
              <w:rPr>
                <w:rFonts w:ascii="Calibri" w:hAnsi="Calibri" w:cs="Calibri"/>
                <w:sz w:val="24"/>
                <w:szCs w:val="24"/>
              </w:rPr>
              <w:t>⃝</w:t>
            </w:r>
          </w:p>
        </w:tc>
      </w:tr>
      <w:tr w:rsidR="001412FD" w:rsidRPr="00A10697" w:rsidTr="00A500C9">
        <w:tc>
          <w:tcPr>
            <w:tcW w:w="1951" w:type="dxa"/>
            <w:vMerge w:val="restart"/>
          </w:tcPr>
          <w:p w:rsidR="001412FD" w:rsidRPr="00A10697" w:rsidRDefault="001412FD" w:rsidP="00A500C9">
            <w:pPr>
              <w:rPr>
                <w:rFonts w:ascii="Arial" w:hAnsi="Arial"/>
                <w:b/>
                <w:sz w:val="24"/>
                <w:szCs w:val="24"/>
              </w:rPr>
            </w:pPr>
            <w:r w:rsidRPr="00A10697">
              <w:rPr>
                <w:rFonts w:ascii="Arial" w:hAnsi="Arial"/>
                <w:b/>
                <w:sz w:val="24"/>
                <w:szCs w:val="24"/>
              </w:rPr>
              <w:t>Vorm</w:t>
            </w:r>
          </w:p>
        </w:tc>
        <w:tc>
          <w:tcPr>
            <w:tcW w:w="5245" w:type="dxa"/>
          </w:tcPr>
          <w:p w:rsidR="001412FD" w:rsidRPr="00A10697" w:rsidRDefault="001412FD" w:rsidP="00A500C9">
            <w:pPr>
              <w:rPr>
                <w:rFonts w:ascii="Arial" w:hAnsi="Arial"/>
                <w:sz w:val="24"/>
                <w:szCs w:val="24"/>
              </w:rPr>
            </w:pPr>
            <w:r w:rsidRPr="00A10697">
              <w:rPr>
                <w:rFonts w:ascii="Arial" w:hAnsi="Arial"/>
                <w:sz w:val="24"/>
                <w:szCs w:val="24"/>
              </w:rPr>
              <w:t>De interviewer vraagt door na een onduidelijk antwoord.</w:t>
            </w:r>
          </w:p>
        </w:tc>
        <w:tc>
          <w:tcPr>
            <w:tcW w:w="2016" w:type="dxa"/>
          </w:tcPr>
          <w:p w:rsidR="001412FD" w:rsidRPr="00A10697" w:rsidRDefault="001412FD" w:rsidP="00A500C9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A10697">
              <w:rPr>
                <w:rFonts w:ascii="Calibri" w:hAnsi="Calibri" w:cs="Calibri"/>
                <w:sz w:val="24"/>
                <w:szCs w:val="24"/>
              </w:rPr>
              <w:t>⃝</w:t>
            </w:r>
            <w:r w:rsidRPr="00A10697">
              <w:rPr>
                <w:rFonts w:ascii="Arial" w:hAnsi="Arial"/>
                <w:sz w:val="24"/>
                <w:szCs w:val="24"/>
              </w:rPr>
              <w:t xml:space="preserve"> </w:t>
            </w:r>
            <w:r w:rsidRPr="00A10697">
              <w:rPr>
                <w:rFonts w:ascii="Calibri" w:hAnsi="Calibri" w:cs="Calibri"/>
                <w:sz w:val="24"/>
                <w:szCs w:val="24"/>
              </w:rPr>
              <w:t>⃝</w:t>
            </w:r>
            <w:r w:rsidRPr="00A10697">
              <w:rPr>
                <w:rFonts w:ascii="Arial" w:hAnsi="Arial"/>
                <w:sz w:val="24"/>
                <w:szCs w:val="24"/>
              </w:rPr>
              <w:t xml:space="preserve"> </w:t>
            </w:r>
            <w:r w:rsidRPr="00A10697">
              <w:rPr>
                <w:rFonts w:ascii="Calibri" w:hAnsi="Calibri" w:cs="Calibri"/>
                <w:sz w:val="24"/>
                <w:szCs w:val="24"/>
              </w:rPr>
              <w:t>⃝</w:t>
            </w:r>
            <w:r w:rsidRPr="00A10697">
              <w:rPr>
                <w:rFonts w:ascii="Arial" w:hAnsi="Arial"/>
                <w:sz w:val="24"/>
                <w:szCs w:val="24"/>
              </w:rPr>
              <w:t xml:space="preserve"> </w:t>
            </w:r>
            <w:r w:rsidRPr="00A10697">
              <w:rPr>
                <w:rFonts w:ascii="Calibri" w:hAnsi="Calibri" w:cs="Calibri"/>
                <w:sz w:val="24"/>
                <w:szCs w:val="24"/>
              </w:rPr>
              <w:t>⃝</w:t>
            </w:r>
            <w:r w:rsidRPr="00A10697">
              <w:rPr>
                <w:rFonts w:ascii="Arial" w:hAnsi="Arial"/>
                <w:sz w:val="24"/>
                <w:szCs w:val="24"/>
              </w:rPr>
              <w:t xml:space="preserve"> </w:t>
            </w:r>
            <w:r w:rsidRPr="00A10697">
              <w:rPr>
                <w:rFonts w:ascii="Calibri" w:hAnsi="Calibri" w:cs="Calibri"/>
                <w:sz w:val="24"/>
                <w:szCs w:val="24"/>
              </w:rPr>
              <w:t>⃝</w:t>
            </w:r>
          </w:p>
        </w:tc>
      </w:tr>
      <w:tr w:rsidR="001412FD" w:rsidRPr="00A10697" w:rsidTr="00A500C9">
        <w:tc>
          <w:tcPr>
            <w:tcW w:w="1951" w:type="dxa"/>
            <w:vMerge/>
          </w:tcPr>
          <w:p w:rsidR="001412FD" w:rsidRPr="00A10697" w:rsidRDefault="001412FD" w:rsidP="00A500C9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5245" w:type="dxa"/>
          </w:tcPr>
          <w:p w:rsidR="001412FD" w:rsidRPr="00A10697" w:rsidRDefault="001412FD" w:rsidP="00A500C9">
            <w:pPr>
              <w:rPr>
                <w:rFonts w:ascii="Arial" w:hAnsi="Arial"/>
                <w:sz w:val="24"/>
                <w:szCs w:val="24"/>
              </w:rPr>
            </w:pPr>
            <w:r w:rsidRPr="00A10697">
              <w:rPr>
                <w:rFonts w:ascii="Arial" w:hAnsi="Arial"/>
                <w:sz w:val="24"/>
                <w:szCs w:val="24"/>
              </w:rPr>
              <w:t>De interviewer stelt controlevragen.</w:t>
            </w:r>
          </w:p>
        </w:tc>
        <w:tc>
          <w:tcPr>
            <w:tcW w:w="2016" w:type="dxa"/>
          </w:tcPr>
          <w:p w:rsidR="001412FD" w:rsidRPr="00A10697" w:rsidRDefault="001412FD" w:rsidP="00A500C9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A10697">
              <w:rPr>
                <w:rFonts w:ascii="Calibri" w:hAnsi="Calibri" w:cs="Calibri"/>
                <w:sz w:val="24"/>
                <w:szCs w:val="24"/>
              </w:rPr>
              <w:t>⃝</w:t>
            </w:r>
            <w:r w:rsidRPr="00A10697">
              <w:rPr>
                <w:rFonts w:ascii="Arial" w:hAnsi="Arial"/>
                <w:sz w:val="24"/>
                <w:szCs w:val="24"/>
              </w:rPr>
              <w:t xml:space="preserve"> </w:t>
            </w:r>
            <w:r w:rsidRPr="00A10697">
              <w:rPr>
                <w:rFonts w:ascii="Calibri" w:hAnsi="Calibri" w:cs="Calibri"/>
                <w:sz w:val="24"/>
                <w:szCs w:val="24"/>
              </w:rPr>
              <w:t>⃝</w:t>
            </w:r>
            <w:r w:rsidRPr="00A10697">
              <w:rPr>
                <w:rFonts w:ascii="Arial" w:hAnsi="Arial"/>
                <w:sz w:val="24"/>
                <w:szCs w:val="24"/>
              </w:rPr>
              <w:t xml:space="preserve"> </w:t>
            </w:r>
            <w:r w:rsidRPr="00A10697">
              <w:rPr>
                <w:rFonts w:ascii="Calibri" w:hAnsi="Calibri" w:cs="Calibri"/>
                <w:sz w:val="24"/>
                <w:szCs w:val="24"/>
              </w:rPr>
              <w:t>⃝</w:t>
            </w:r>
            <w:r w:rsidRPr="00A10697">
              <w:rPr>
                <w:rFonts w:ascii="Arial" w:hAnsi="Arial"/>
                <w:sz w:val="24"/>
                <w:szCs w:val="24"/>
              </w:rPr>
              <w:t xml:space="preserve"> </w:t>
            </w:r>
            <w:r w:rsidRPr="00A10697">
              <w:rPr>
                <w:rFonts w:ascii="Calibri" w:hAnsi="Calibri" w:cs="Calibri"/>
                <w:sz w:val="24"/>
                <w:szCs w:val="24"/>
              </w:rPr>
              <w:t>⃝</w:t>
            </w:r>
            <w:r w:rsidRPr="00A10697">
              <w:rPr>
                <w:rFonts w:ascii="Arial" w:hAnsi="Arial"/>
                <w:sz w:val="24"/>
                <w:szCs w:val="24"/>
              </w:rPr>
              <w:t xml:space="preserve"> </w:t>
            </w:r>
            <w:r w:rsidRPr="00A10697">
              <w:rPr>
                <w:rFonts w:ascii="Calibri" w:hAnsi="Calibri" w:cs="Calibri"/>
                <w:sz w:val="24"/>
                <w:szCs w:val="24"/>
              </w:rPr>
              <w:t>⃝</w:t>
            </w:r>
          </w:p>
        </w:tc>
      </w:tr>
      <w:tr w:rsidR="001412FD" w:rsidRPr="00A10697" w:rsidTr="00A500C9">
        <w:tc>
          <w:tcPr>
            <w:tcW w:w="1951" w:type="dxa"/>
            <w:vMerge w:val="restart"/>
          </w:tcPr>
          <w:p w:rsidR="001412FD" w:rsidRPr="00A10697" w:rsidRDefault="001412FD" w:rsidP="00A500C9">
            <w:pPr>
              <w:rPr>
                <w:rFonts w:ascii="Arial" w:hAnsi="Arial"/>
                <w:b/>
                <w:sz w:val="24"/>
                <w:szCs w:val="24"/>
              </w:rPr>
            </w:pPr>
            <w:r w:rsidRPr="00A10697">
              <w:rPr>
                <w:rFonts w:ascii="Arial" w:hAnsi="Arial"/>
                <w:b/>
                <w:sz w:val="24"/>
                <w:szCs w:val="24"/>
              </w:rPr>
              <w:t>Opmerkingen</w:t>
            </w:r>
          </w:p>
        </w:tc>
        <w:tc>
          <w:tcPr>
            <w:tcW w:w="5245" w:type="dxa"/>
          </w:tcPr>
          <w:p w:rsidR="001412FD" w:rsidRDefault="001412FD" w:rsidP="00A500C9">
            <w:pPr>
              <w:rPr>
                <w:rFonts w:ascii="Arial" w:hAnsi="Arial"/>
                <w:sz w:val="24"/>
                <w:szCs w:val="24"/>
              </w:rPr>
            </w:pPr>
            <w:r w:rsidRPr="00A10697">
              <w:rPr>
                <w:rFonts w:ascii="Arial" w:hAnsi="Arial"/>
                <w:sz w:val="24"/>
                <w:szCs w:val="24"/>
              </w:rPr>
              <w:t>Dit ging heel goed:</w:t>
            </w:r>
          </w:p>
          <w:p w:rsidR="001412FD" w:rsidRDefault="001412FD" w:rsidP="00A500C9">
            <w:pPr>
              <w:rPr>
                <w:rFonts w:ascii="Arial" w:hAnsi="Arial"/>
                <w:sz w:val="24"/>
                <w:szCs w:val="24"/>
              </w:rPr>
            </w:pPr>
          </w:p>
          <w:p w:rsidR="001412FD" w:rsidRPr="00A10697" w:rsidRDefault="001412FD" w:rsidP="00A500C9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016" w:type="dxa"/>
          </w:tcPr>
          <w:p w:rsidR="001412FD" w:rsidRPr="00A10697" w:rsidRDefault="001412FD" w:rsidP="00A500C9">
            <w:pPr>
              <w:rPr>
                <w:rFonts w:ascii="Arial" w:hAnsi="Arial"/>
                <w:sz w:val="24"/>
                <w:szCs w:val="24"/>
              </w:rPr>
            </w:pPr>
          </w:p>
        </w:tc>
      </w:tr>
      <w:tr w:rsidR="001412FD" w:rsidRPr="00A10697" w:rsidTr="00A500C9">
        <w:tc>
          <w:tcPr>
            <w:tcW w:w="1951" w:type="dxa"/>
            <w:vMerge/>
          </w:tcPr>
          <w:p w:rsidR="001412FD" w:rsidRPr="00A10697" w:rsidRDefault="001412FD" w:rsidP="00A500C9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5245" w:type="dxa"/>
          </w:tcPr>
          <w:p w:rsidR="001412FD" w:rsidRPr="00A10697" w:rsidRDefault="001412FD" w:rsidP="00A500C9">
            <w:pPr>
              <w:rPr>
                <w:rFonts w:ascii="Arial" w:hAnsi="Arial"/>
                <w:sz w:val="24"/>
                <w:szCs w:val="24"/>
              </w:rPr>
            </w:pPr>
            <w:r w:rsidRPr="00A10697">
              <w:rPr>
                <w:rFonts w:ascii="Arial" w:hAnsi="Arial"/>
                <w:sz w:val="24"/>
                <w:szCs w:val="24"/>
              </w:rPr>
              <w:t>Tip(s) voor de volgende keer:</w:t>
            </w:r>
          </w:p>
          <w:p w:rsidR="001412FD" w:rsidRPr="00A10697" w:rsidRDefault="001412FD" w:rsidP="00A500C9">
            <w:pPr>
              <w:rPr>
                <w:rFonts w:ascii="Arial" w:hAnsi="Arial"/>
                <w:sz w:val="24"/>
                <w:szCs w:val="24"/>
              </w:rPr>
            </w:pPr>
          </w:p>
          <w:p w:rsidR="001412FD" w:rsidRPr="00A10697" w:rsidRDefault="001412FD" w:rsidP="00A500C9">
            <w:pPr>
              <w:rPr>
                <w:rFonts w:ascii="Arial" w:hAnsi="Arial"/>
                <w:sz w:val="24"/>
                <w:szCs w:val="24"/>
              </w:rPr>
            </w:pPr>
          </w:p>
          <w:p w:rsidR="001412FD" w:rsidRPr="00A10697" w:rsidRDefault="001412FD" w:rsidP="00A500C9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016" w:type="dxa"/>
          </w:tcPr>
          <w:p w:rsidR="001412FD" w:rsidRPr="00A10697" w:rsidRDefault="001412FD" w:rsidP="00A500C9">
            <w:pPr>
              <w:rPr>
                <w:rFonts w:ascii="Arial" w:hAnsi="Arial"/>
                <w:sz w:val="24"/>
                <w:szCs w:val="24"/>
              </w:rPr>
            </w:pPr>
          </w:p>
        </w:tc>
      </w:tr>
    </w:tbl>
    <w:p w:rsidR="001412FD" w:rsidRPr="00A10697" w:rsidRDefault="001412FD" w:rsidP="001412FD">
      <w:p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</w:t>
      </w:r>
      <w:r w:rsidRPr="00A10697">
        <w:rPr>
          <w:rFonts w:ascii="Arial" w:hAnsi="Arial"/>
          <w:i/>
        </w:rPr>
        <w:t xml:space="preserve">1 punt in totaal per onderdeel, ook tienden en halve punten zijn mogelijk. Vul daarvoor de bolletjes in. </w:t>
      </w:r>
    </w:p>
    <w:p w:rsidR="001412FD" w:rsidRPr="00A10697" w:rsidRDefault="001412FD" w:rsidP="001412FD">
      <w:pPr>
        <w:rPr>
          <w:rFonts w:ascii="Arial" w:hAnsi="Arial"/>
          <w:sz w:val="24"/>
          <w:szCs w:val="24"/>
        </w:rPr>
      </w:pPr>
    </w:p>
    <w:p w:rsidR="001412FD" w:rsidRDefault="001412FD" w:rsidP="001412FD">
      <w:pPr>
        <w:rPr>
          <w:highlight w:val="yellow"/>
        </w:rPr>
      </w:pPr>
    </w:p>
    <w:p w:rsidR="001412FD" w:rsidRPr="00285981" w:rsidRDefault="001412FD" w:rsidP="001412FD">
      <w:pPr>
        <w:pStyle w:val="Kop1"/>
      </w:pPr>
      <w:r w:rsidRPr="00285981">
        <w:lastRenderedPageBreak/>
        <w:t>Beoordelingsformulier interview</w:t>
      </w:r>
      <w:r>
        <w:t xml:space="preserve"> uitwerken</w:t>
      </w:r>
    </w:p>
    <w:tbl>
      <w:tblPr>
        <w:tblStyle w:val="Tabelraster"/>
        <w:tblW w:w="10114" w:type="dxa"/>
        <w:tblInd w:w="-513" w:type="dxa"/>
        <w:tblLook w:val="04A0" w:firstRow="1" w:lastRow="0" w:firstColumn="1" w:lastColumn="0" w:noHBand="0" w:noVBand="1"/>
      </w:tblPr>
      <w:tblGrid>
        <w:gridCol w:w="2142"/>
        <w:gridCol w:w="5758"/>
        <w:gridCol w:w="2214"/>
      </w:tblGrid>
      <w:tr w:rsidR="001412FD" w:rsidTr="00A500C9">
        <w:trPr>
          <w:trHeight w:val="270"/>
        </w:trPr>
        <w:tc>
          <w:tcPr>
            <w:tcW w:w="7900" w:type="dxa"/>
            <w:gridSpan w:val="2"/>
          </w:tcPr>
          <w:p w:rsidR="001412FD" w:rsidRPr="00B06C07" w:rsidRDefault="001412FD" w:rsidP="00A500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4" w:type="dxa"/>
          </w:tcPr>
          <w:p w:rsidR="001412FD" w:rsidRDefault="001412FD" w:rsidP="00A500C9">
            <w:pPr>
              <w:jc w:val="center"/>
            </w:pPr>
            <w:r>
              <w:t>-                    +</w:t>
            </w:r>
          </w:p>
        </w:tc>
      </w:tr>
      <w:tr w:rsidR="001412FD" w:rsidTr="00A500C9">
        <w:trPr>
          <w:trHeight w:val="825"/>
        </w:trPr>
        <w:tc>
          <w:tcPr>
            <w:tcW w:w="2142" w:type="dxa"/>
            <w:vMerge w:val="restart"/>
          </w:tcPr>
          <w:p w:rsidR="001412FD" w:rsidRPr="00B06C07" w:rsidRDefault="001412FD" w:rsidP="00A500C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06C07">
              <w:rPr>
                <w:rFonts w:ascii="Arial" w:hAnsi="Arial" w:cs="Arial"/>
                <w:b/>
                <w:sz w:val="24"/>
                <w:szCs w:val="24"/>
              </w:rPr>
              <w:t>Inhoud</w:t>
            </w:r>
          </w:p>
        </w:tc>
        <w:tc>
          <w:tcPr>
            <w:tcW w:w="5758" w:type="dxa"/>
          </w:tcPr>
          <w:p w:rsidR="001412FD" w:rsidRPr="00B06C07" w:rsidRDefault="001412FD" w:rsidP="00A500C9">
            <w:pPr>
              <w:rPr>
                <w:rFonts w:ascii="Arial" w:hAnsi="Arial" w:cs="Arial"/>
                <w:sz w:val="24"/>
                <w:szCs w:val="24"/>
              </w:rPr>
            </w:pPr>
            <w:r w:rsidRPr="00B06C07">
              <w:rPr>
                <w:rFonts w:ascii="Arial" w:hAnsi="Arial" w:cs="Arial"/>
                <w:sz w:val="24"/>
                <w:szCs w:val="24"/>
              </w:rPr>
              <w:t xml:space="preserve">1 Het artikel bevat een korte inleiding die antwoord geeft op de vragen </w:t>
            </w:r>
            <w:r w:rsidRPr="00B06C07">
              <w:rPr>
                <w:rFonts w:ascii="Arial" w:hAnsi="Arial" w:cs="Arial"/>
                <w:i/>
                <w:sz w:val="24"/>
                <w:szCs w:val="24"/>
              </w:rPr>
              <w:t>wie, wat</w:t>
            </w:r>
            <w:r w:rsidRPr="00B06C07">
              <w:rPr>
                <w:rFonts w:ascii="Arial" w:hAnsi="Arial" w:cs="Arial"/>
                <w:sz w:val="24"/>
                <w:szCs w:val="24"/>
              </w:rPr>
              <w:t xml:space="preserve"> en </w:t>
            </w:r>
            <w:r w:rsidRPr="00B06C07">
              <w:rPr>
                <w:rFonts w:ascii="Arial" w:hAnsi="Arial" w:cs="Arial"/>
                <w:i/>
                <w:sz w:val="24"/>
                <w:szCs w:val="24"/>
              </w:rPr>
              <w:t>waarom</w:t>
            </w:r>
            <w:r w:rsidRPr="00B06C07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</w:tc>
        <w:tc>
          <w:tcPr>
            <w:tcW w:w="2214" w:type="dxa"/>
          </w:tcPr>
          <w:p w:rsidR="001412FD" w:rsidRDefault="001412FD" w:rsidP="00A500C9">
            <w:pPr>
              <w:jc w:val="center"/>
            </w:pPr>
            <w:r>
              <w:t>⃝ ⃝ ⃝ ⃝ ⃝</w:t>
            </w:r>
          </w:p>
        </w:tc>
      </w:tr>
      <w:tr w:rsidR="001412FD" w:rsidTr="00A500C9">
        <w:trPr>
          <w:trHeight w:val="144"/>
        </w:trPr>
        <w:tc>
          <w:tcPr>
            <w:tcW w:w="2142" w:type="dxa"/>
            <w:vMerge/>
          </w:tcPr>
          <w:p w:rsidR="001412FD" w:rsidRPr="00B06C07" w:rsidRDefault="001412FD" w:rsidP="00A500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58" w:type="dxa"/>
          </w:tcPr>
          <w:p w:rsidR="001412FD" w:rsidRPr="00B06C07" w:rsidRDefault="001412FD" w:rsidP="00A500C9">
            <w:pPr>
              <w:rPr>
                <w:rFonts w:ascii="Arial" w:hAnsi="Arial" w:cs="Arial"/>
                <w:sz w:val="24"/>
                <w:szCs w:val="24"/>
              </w:rPr>
            </w:pPr>
            <w:r w:rsidRPr="00B06C07">
              <w:rPr>
                <w:rFonts w:ascii="Arial" w:hAnsi="Arial" w:cs="Arial"/>
                <w:sz w:val="24"/>
                <w:szCs w:val="24"/>
              </w:rPr>
              <w:t>2 De inleiding bevat een zinnetje dat de lezer nieuwsgierig maakt naar de rest van het interview.</w:t>
            </w:r>
          </w:p>
        </w:tc>
        <w:tc>
          <w:tcPr>
            <w:tcW w:w="2214" w:type="dxa"/>
          </w:tcPr>
          <w:p w:rsidR="001412FD" w:rsidRDefault="001412FD" w:rsidP="00A500C9">
            <w:pPr>
              <w:jc w:val="center"/>
            </w:pPr>
            <w:r>
              <w:t>⃝ ⃝ ⃝ ⃝ ⃝</w:t>
            </w:r>
          </w:p>
        </w:tc>
      </w:tr>
      <w:tr w:rsidR="001412FD" w:rsidTr="00A500C9">
        <w:trPr>
          <w:trHeight w:val="144"/>
        </w:trPr>
        <w:tc>
          <w:tcPr>
            <w:tcW w:w="2142" w:type="dxa"/>
            <w:vMerge/>
          </w:tcPr>
          <w:p w:rsidR="001412FD" w:rsidRPr="00B06C07" w:rsidRDefault="001412FD" w:rsidP="00A500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58" w:type="dxa"/>
          </w:tcPr>
          <w:p w:rsidR="001412FD" w:rsidRPr="00B06C07" w:rsidRDefault="001412FD" w:rsidP="00A500C9">
            <w:pPr>
              <w:rPr>
                <w:rFonts w:ascii="Arial" w:hAnsi="Arial" w:cs="Arial"/>
                <w:sz w:val="24"/>
                <w:szCs w:val="24"/>
              </w:rPr>
            </w:pPr>
            <w:r w:rsidRPr="00B06C07">
              <w:rPr>
                <w:rFonts w:ascii="Arial" w:hAnsi="Arial" w:cs="Arial"/>
                <w:sz w:val="24"/>
                <w:szCs w:val="24"/>
              </w:rPr>
              <w:t xml:space="preserve">3 De vragen zijn kort. </w:t>
            </w:r>
          </w:p>
        </w:tc>
        <w:tc>
          <w:tcPr>
            <w:tcW w:w="2214" w:type="dxa"/>
          </w:tcPr>
          <w:p w:rsidR="001412FD" w:rsidRDefault="001412FD" w:rsidP="00A500C9">
            <w:pPr>
              <w:jc w:val="center"/>
            </w:pPr>
            <w:r>
              <w:t>⃝ ⃝ ⃝ ⃝ ⃝</w:t>
            </w:r>
          </w:p>
        </w:tc>
      </w:tr>
      <w:tr w:rsidR="001412FD" w:rsidTr="00A500C9">
        <w:trPr>
          <w:trHeight w:val="144"/>
        </w:trPr>
        <w:tc>
          <w:tcPr>
            <w:tcW w:w="2142" w:type="dxa"/>
            <w:vMerge/>
          </w:tcPr>
          <w:p w:rsidR="001412FD" w:rsidRPr="00B06C07" w:rsidRDefault="001412FD" w:rsidP="00A500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58" w:type="dxa"/>
          </w:tcPr>
          <w:p w:rsidR="001412FD" w:rsidRPr="00B06C07" w:rsidRDefault="001412FD" w:rsidP="00A500C9">
            <w:pPr>
              <w:rPr>
                <w:rFonts w:ascii="Arial" w:hAnsi="Arial" w:cs="Arial"/>
                <w:sz w:val="24"/>
                <w:szCs w:val="24"/>
              </w:rPr>
            </w:pPr>
            <w:r w:rsidRPr="00B06C07">
              <w:rPr>
                <w:rFonts w:ascii="Arial" w:hAnsi="Arial" w:cs="Arial"/>
                <w:sz w:val="24"/>
                <w:szCs w:val="24"/>
              </w:rPr>
              <w:t>4 Lange antwoorden zijn samengevat en/of verschillende antwoorden zijn samengevoegd.</w:t>
            </w:r>
          </w:p>
        </w:tc>
        <w:tc>
          <w:tcPr>
            <w:tcW w:w="2214" w:type="dxa"/>
          </w:tcPr>
          <w:p w:rsidR="001412FD" w:rsidRDefault="001412FD" w:rsidP="00A500C9">
            <w:pPr>
              <w:jc w:val="center"/>
            </w:pPr>
            <w:r>
              <w:t>⃝ ⃝ ⃝ ⃝ ⃝</w:t>
            </w:r>
          </w:p>
        </w:tc>
      </w:tr>
      <w:tr w:rsidR="001412FD" w:rsidTr="00A500C9">
        <w:trPr>
          <w:trHeight w:val="144"/>
        </w:trPr>
        <w:tc>
          <w:tcPr>
            <w:tcW w:w="2142" w:type="dxa"/>
            <w:vMerge/>
          </w:tcPr>
          <w:p w:rsidR="001412FD" w:rsidRPr="00B06C07" w:rsidRDefault="001412FD" w:rsidP="00A500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58" w:type="dxa"/>
          </w:tcPr>
          <w:p w:rsidR="001412FD" w:rsidRPr="00B06C07" w:rsidRDefault="001412FD" w:rsidP="00A500C9">
            <w:pPr>
              <w:rPr>
                <w:rFonts w:ascii="Arial" w:hAnsi="Arial" w:cs="Arial"/>
                <w:sz w:val="24"/>
                <w:szCs w:val="24"/>
              </w:rPr>
            </w:pPr>
            <w:r w:rsidRPr="00B06C07">
              <w:rPr>
                <w:rFonts w:ascii="Arial" w:hAnsi="Arial" w:cs="Arial"/>
                <w:sz w:val="24"/>
                <w:szCs w:val="24"/>
              </w:rPr>
              <w:t>5 Het artikel bevat geen overbodige informatie.</w:t>
            </w:r>
          </w:p>
        </w:tc>
        <w:tc>
          <w:tcPr>
            <w:tcW w:w="2214" w:type="dxa"/>
          </w:tcPr>
          <w:p w:rsidR="001412FD" w:rsidRDefault="001412FD" w:rsidP="00A500C9">
            <w:pPr>
              <w:jc w:val="center"/>
            </w:pPr>
            <w:r>
              <w:t>⃝ ⃝ ⃝ ⃝ ⃝</w:t>
            </w:r>
          </w:p>
        </w:tc>
      </w:tr>
      <w:tr w:rsidR="001412FD" w:rsidTr="00A500C9">
        <w:trPr>
          <w:trHeight w:val="540"/>
        </w:trPr>
        <w:tc>
          <w:tcPr>
            <w:tcW w:w="2142" w:type="dxa"/>
          </w:tcPr>
          <w:p w:rsidR="001412FD" w:rsidRPr="00B06C07" w:rsidRDefault="001412FD" w:rsidP="00A500C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06C07">
              <w:rPr>
                <w:rFonts w:ascii="Arial" w:hAnsi="Arial" w:cs="Arial"/>
                <w:b/>
                <w:sz w:val="24"/>
                <w:szCs w:val="24"/>
              </w:rPr>
              <w:t>Vorm</w:t>
            </w:r>
          </w:p>
        </w:tc>
        <w:tc>
          <w:tcPr>
            <w:tcW w:w="5758" w:type="dxa"/>
          </w:tcPr>
          <w:p w:rsidR="001412FD" w:rsidRPr="00B06C07" w:rsidRDefault="001412FD" w:rsidP="00A500C9">
            <w:pPr>
              <w:rPr>
                <w:rFonts w:ascii="Arial" w:hAnsi="Arial" w:cs="Arial"/>
                <w:sz w:val="24"/>
                <w:szCs w:val="24"/>
              </w:rPr>
            </w:pPr>
            <w:r w:rsidRPr="00B06C07">
              <w:rPr>
                <w:rFonts w:ascii="Arial" w:hAnsi="Arial" w:cs="Arial"/>
                <w:sz w:val="24"/>
                <w:szCs w:val="24"/>
              </w:rPr>
              <w:t xml:space="preserve">6 Alle vragen en antwoorden zijn logisch geordend en overzichtelijk weergegeven. </w:t>
            </w:r>
          </w:p>
        </w:tc>
        <w:tc>
          <w:tcPr>
            <w:tcW w:w="2214" w:type="dxa"/>
          </w:tcPr>
          <w:p w:rsidR="001412FD" w:rsidRDefault="001412FD" w:rsidP="00A500C9">
            <w:pPr>
              <w:jc w:val="center"/>
            </w:pPr>
            <w:r>
              <w:t>⃝ ⃝ ⃝ ⃝ ⃝</w:t>
            </w:r>
          </w:p>
        </w:tc>
      </w:tr>
      <w:tr w:rsidR="001412FD" w:rsidTr="00A500C9">
        <w:trPr>
          <w:trHeight w:val="555"/>
        </w:trPr>
        <w:tc>
          <w:tcPr>
            <w:tcW w:w="2142" w:type="dxa"/>
            <w:vMerge w:val="restart"/>
          </w:tcPr>
          <w:p w:rsidR="001412FD" w:rsidRPr="00B06C07" w:rsidRDefault="001412FD" w:rsidP="00A500C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06C07">
              <w:rPr>
                <w:rFonts w:ascii="Arial" w:hAnsi="Arial" w:cs="Arial"/>
                <w:b/>
                <w:sz w:val="24"/>
                <w:szCs w:val="24"/>
              </w:rPr>
              <w:t>Spelling</w:t>
            </w:r>
          </w:p>
        </w:tc>
        <w:tc>
          <w:tcPr>
            <w:tcW w:w="5758" w:type="dxa"/>
          </w:tcPr>
          <w:p w:rsidR="001412FD" w:rsidRPr="00B06C07" w:rsidRDefault="001412FD" w:rsidP="00A500C9">
            <w:pPr>
              <w:rPr>
                <w:rFonts w:ascii="Arial" w:hAnsi="Arial" w:cs="Arial"/>
                <w:sz w:val="24"/>
                <w:szCs w:val="24"/>
              </w:rPr>
            </w:pPr>
            <w:r w:rsidRPr="00B06C07">
              <w:rPr>
                <w:rFonts w:ascii="Arial" w:hAnsi="Arial" w:cs="Arial"/>
                <w:sz w:val="24"/>
                <w:szCs w:val="24"/>
              </w:rPr>
              <w:t>7 De woorden in het artikel zijn foutloos geschreven.</w:t>
            </w:r>
          </w:p>
        </w:tc>
        <w:tc>
          <w:tcPr>
            <w:tcW w:w="2214" w:type="dxa"/>
          </w:tcPr>
          <w:p w:rsidR="001412FD" w:rsidRDefault="001412FD" w:rsidP="00A500C9">
            <w:pPr>
              <w:jc w:val="center"/>
            </w:pPr>
            <w:r>
              <w:t>⃝ ⃝ ⃝ ⃝ ⃝</w:t>
            </w:r>
          </w:p>
        </w:tc>
      </w:tr>
      <w:tr w:rsidR="001412FD" w:rsidTr="00A500C9">
        <w:trPr>
          <w:trHeight w:val="144"/>
        </w:trPr>
        <w:tc>
          <w:tcPr>
            <w:tcW w:w="2142" w:type="dxa"/>
            <w:vMerge/>
          </w:tcPr>
          <w:p w:rsidR="001412FD" w:rsidRPr="00B06C07" w:rsidRDefault="001412FD" w:rsidP="00A500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58" w:type="dxa"/>
          </w:tcPr>
          <w:p w:rsidR="001412FD" w:rsidRPr="00B06C07" w:rsidRDefault="001412FD" w:rsidP="00A500C9">
            <w:pPr>
              <w:rPr>
                <w:rFonts w:ascii="Arial" w:hAnsi="Arial" w:cs="Arial"/>
                <w:sz w:val="24"/>
                <w:szCs w:val="24"/>
              </w:rPr>
            </w:pPr>
            <w:r w:rsidRPr="00B06C07">
              <w:rPr>
                <w:rFonts w:ascii="Arial" w:hAnsi="Arial" w:cs="Arial"/>
                <w:sz w:val="24"/>
                <w:szCs w:val="24"/>
              </w:rPr>
              <w:t>8 Achter elke vraag staat een vraagteken.</w:t>
            </w:r>
          </w:p>
        </w:tc>
        <w:tc>
          <w:tcPr>
            <w:tcW w:w="2214" w:type="dxa"/>
          </w:tcPr>
          <w:p w:rsidR="001412FD" w:rsidRDefault="001412FD" w:rsidP="00A500C9">
            <w:pPr>
              <w:jc w:val="center"/>
            </w:pPr>
            <w:r>
              <w:t>⃝ ⃝ ⃝ ⃝ ⃝</w:t>
            </w:r>
          </w:p>
        </w:tc>
      </w:tr>
      <w:tr w:rsidR="001412FD" w:rsidTr="00A500C9">
        <w:trPr>
          <w:trHeight w:val="144"/>
        </w:trPr>
        <w:tc>
          <w:tcPr>
            <w:tcW w:w="2142" w:type="dxa"/>
            <w:vMerge/>
          </w:tcPr>
          <w:p w:rsidR="001412FD" w:rsidRPr="00B06C07" w:rsidRDefault="001412FD" w:rsidP="00A500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58" w:type="dxa"/>
          </w:tcPr>
          <w:p w:rsidR="001412FD" w:rsidRPr="00B06C07" w:rsidRDefault="001412FD" w:rsidP="00A500C9">
            <w:pPr>
              <w:rPr>
                <w:rFonts w:ascii="Arial" w:hAnsi="Arial" w:cs="Arial"/>
                <w:sz w:val="24"/>
                <w:szCs w:val="24"/>
              </w:rPr>
            </w:pPr>
            <w:r w:rsidRPr="00B06C07">
              <w:rPr>
                <w:rFonts w:ascii="Arial" w:hAnsi="Arial" w:cs="Arial"/>
                <w:sz w:val="24"/>
                <w:szCs w:val="24"/>
              </w:rPr>
              <w:t xml:space="preserve">9 Hoofdletters en leestekens staan op de juiste plaats. </w:t>
            </w:r>
          </w:p>
        </w:tc>
        <w:tc>
          <w:tcPr>
            <w:tcW w:w="2214" w:type="dxa"/>
          </w:tcPr>
          <w:p w:rsidR="001412FD" w:rsidRDefault="001412FD" w:rsidP="00A500C9">
            <w:pPr>
              <w:jc w:val="center"/>
            </w:pPr>
            <w:r>
              <w:t>⃝ ⃝ ⃝ ⃝ ⃝</w:t>
            </w:r>
          </w:p>
        </w:tc>
      </w:tr>
      <w:tr w:rsidR="001412FD" w:rsidTr="00A500C9">
        <w:trPr>
          <w:trHeight w:val="825"/>
        </w:trPr>
        <w:tc>
          <w:tcPr>
            <w:tcW w:w="2142" w:type="dxa"/>
          </w:tcPr>
          <w:p w:rsidR="001412FD" w:rsidRPr="00B06C07" w:rsidRDefault="001412FD" w:rsidP="00A500C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06C07">
              <w:rPr>
                <w:rFonts w:ascii="Arial" w:hAnsi="Arial" w:cs="Arial"/>
                <w:b/>
                <w:sz w:val="24"/>
                <w:szCs w:val="24"/>
              </w:rPr>
              <w:t>Formulering</w:t>
            </w:r>
          </w:p>
        </w:tc>
        <w:tc>
          <w:tcPr>
            <w:tcW w:w="5758" w:type="dxa"/>
          </w:tcPr>
          <w:p w:rsidR="001412FD" w:rsidRPr="00B06C07" w:rsidRDefault="001412FD" w:rsidP="00A500C9">
            <w:pPr>
              <w:rPr>
                <w:rFonts w:ascii="Arial" w:hAnsi="Arial" w:cs="Arial"/>
                <w:sz w:val="24"/>
                <w:szCs w:val="24"/>
              </w:rPr>
            </w:pPr>
            <w:r w:rsidRPr="00B06C07">
              <w:rPr>
                <w:rFonts w:ascii="Arial" w:hAnsi="Arial" w:cs="Arial"/>
                <w:sz w:val="24"/>
                <w:szCs w:val="24"/>
              </w:rPr>
              <w:t>10 De zinnen zijn – voor zover nodig – met de juiste verbindingswoorden aan elkaar verbonden.</w:t>
            </w:r>
          </w:p>
        </w:tc>
        <w:tc>
          <w:tcPr>
            <w:tcW w:w="2214" w:type="dxa"/>
          </w:tcPr>
          <w:p w:rsidR="001412FD" w:rsidRDefault="001412FD" w:rsidP="00A500C9">
            <w:pPr>
              <w:jc w:val="center"/>
            </w:pPr>
            <w:r>
              <w:t>⃝ ⃝ ⃝ ⃝ ⃝</w:t>
            </w:r>
          </w:p>
        </w:tc>
      </w:tr>
      <w:tr w:rsidR="001412FD" w:rsidTr="00A500C9">
        <w:trPr>
          <w:trHeight w:val="1380"/>
        </w:trPr>
        <w:tc>
          <w:tcPr>
            <w:tcW w:w="2142" w:type="dxa"/>
            <w:vMerge w:val="restart"/>
          </w:tcPr>
          <w:p w:rsidR="001412FD" w:rsidRPr="00B06C07" w:rsidRDefault="001412FD" w:rsidP="00A500C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06C07">
              <w:rPr>
                <w:rFonts w:ascii="Arial" w:hAnsi="Arial" w:cs="Arial"/>
                <w:b/>
                <w:sz w:val="24"/>
                <w:szCs w:val="24"/>
              </w:rPr>
              <w:t>Opmerkingen</w:t>
            </w:r>
          </w:p>
        </w:tc>
        <w:tc>
          <w:tcPr>
            <w:tcW w:w="7972" w:type="dxa"/>
            <w:gridSpan w:val="2"/>
          </w:tcPr>
          <w:p w:rsidR="001412FD" w:rsidRPr="00B06C07" w:rsidRDefault="001412FD" w:rsidP="00A500C9">
            <w:pPr>
              <w:rPr>
                <w:rFonts w:ascii="Arial" w:hAnsi="Arial" w:cs="Arial"/>
                <w:sz w:val="24"/>
                <w:szCs w:val="24"/>
              </w:rPr>
            </w:pPr>
            <w:r w:rsidRPr="00B06C07">
              <w:rPr>
                <w:rFonts w:ascii="Arial" w:hAnsi="Arial" w:cs="Arial"/>
                <w:sz w:val="24"/>
                <w:szCs w:val="24"/>
              </w:rPr>
              <w:t>Wat is heel goed aan het artikel?</w:t>
            </w:r>
          </w:p>
          <w:p w:rsidR="001412FD" w:rsidRPr="00B06C07" w:rsidRDefault="001412FD" w:rsidP="00A500C9">
            <w:pPr>
              <w:rPr>
                <w:rFonts w:ascii="Arial" w:hAnsi="Arial" w:cs="Arial"/>
                <w:sz w:val="24"/>
                <w:szCs w:val="24"/>
              </w:rPr>
            </w:pPr>
          </w:p>
          <w:p w:rsidR="001412FD" w:rsidRPr="00B06C07" w:rsidRDefault="001412FD" w:rsidP="00A500C9">
            <w:pPr>
              <w:rPr>
                <w:rFonts w:ascii="Arial" w:hAnsi="Arial" w:cs="Arial"/>
                <w:sz w:val="24"/>
                <w:szCs w:val="24"/>
              </w:rPr>
            </w:pPr>
          </w:p>
          <w:p w:rsidR="001412FD" w:rsidRPr="00B06C07" w:rsidRDefault="001412FD" w:rsidP="00A500C9">
            <w:pPr>
              <w:rPr>
                <w:rFonts w:ascii="Arial" w:hAnsi="Arial" w:cs="Arial"/>
                <w:sz w:val="24"/>
                <w:szCs w:val="24"/>
              </w:rPr>
            </w:pPr>
          </w:p>
          <w:p w:rsidR="001412FD" w:rsidRPr="00B06C07" w:rsidRDefault="001412FD" w:rsidP="00A500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412FD" w:rsidTr="00A500C9">
        <w:trPr>
          <w:trHeight w:val="144"/>
        </w:trPr>
        <w:tc>
          <w:tcPr>
            <w:tcW w:w="2142" w:type="dxa"/>
            <w:vMerge/>
          </w:tcPr>
          <w:p w:rsidR="001412FD" w:rsidRPr="00B06C07" w:rsidRDefault="001412FD" w:rsidP="00A500C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972" w:type="dxa"/>
            <w:gridSpan w:val="2"/>
          </w:tcPr>
          <w:p w:rsidR="001412FD" w:rsidRPr="00B06C07" w:rsidRDefault="001412FD" w:rsidP="00A500C9">
            <w:pPr>
              <w:rPr>
                <w:rFonts w:ascii="Arial" w:hAnsi="Arial" w:cs="Arial"/>
                <w:sz w:val="24"/>
                <w:szCs w:val="24"/>
              </w:rPr>
            </w:pPr>
            <w:r w:rsidRPr="00B06C07">
              <w:rPr>
                <w:rFonts w:ascii="Arial" w:hAnsi="Arial" w:cs="Arial"/>
                <w:sz w:val="24"/>
                <w:szCs w:val="24"/>
              </w:rPr>
              <w:t>Tip(s) voor de volgende keer:</w:t>
            </w:r>
          </w:p>
          <w:p w:rsidR="001412FD" w:rsidRPr="00B06C07" w:rsidRDefault="001412FD" w:rsidP="00A500C9">
            <w:pPr>
              <w:rPr>
                <w:rFonts w:ascii="Arial" w:hAnsi="Arial" w:cs="Arial"/>
                <w:sz w:val="24"/>
                <w:szCs w:val="24"/>
              </w:rPr>
            </w:pPr>
          </w:p>
          <w:p w:rsidR="001412FD" w:rsidRPr="00B06C07" w:rsidRDefault="001412FD" w:rsidP="00A500C9">
            <w:pPr>
              <w:rPr>
                <w:rFonts w:ascii="Arial" w:hAnsi="Arial" w:cs="Arial"/>
                <w:sz w:val="24"/>
                <w:szCs w:val="24"/>
              </w:rPr>
            </w:pPr>
          </w:p>
          <w:p w:rsidR="001412FD" w:rsidRPr="00B06C07" w:rsidRDefault="001412FD" w:rsidP="00A500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412FD" w:rsidRDefault="001412FD" w:rsidP="001412FD">
      <w:pPr>
        <w:rPr>
          <w:highlight w:val="yellow"/>
        </w:rPr>
      </w:pPr>
    </w:p>
    <w:p w:rsidR="00291B3A" w:rsidRDefault="001412FD">
      <w:bookmarkStart w:id="0" w:name="_GoBack"/>
      <w:bookmarkEnd w:id="0"/>
    </w:p>
    <w:sectPr w:rsidR="00291B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2FD"/>
    <w:rsid w:val="001412FD"/>
    <w:rsid w:val="00474DD0"/>
    <w:rsid w:val="0090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96BB2"/>
  <w15:chartTrackingRefBased/>
  <w15:docId w15:val="{41B10154-956B-4A66-9492-0955421B4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1412FD"/>
    <w:pPr>
      <w:spacing w:after="200" w:line="276" w:lineRule="auto"/>
    </w:pPr>
    <w:rPr>
      <w:rFonts w:eastAsiaTheme="minorEastAsia"/>
      <w:sz w:val="20"/>
      <w:szCs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1412FD"/>
    <w:pPr>
      <w:pBdr>
        <w:bottom w:val="single" w:sz="4" w:space="1" w:color="ED7D31" w:themeColor="accent2"/>
      </w:pBdr>
      <w:spacing w:before="360" w:after="80"/>
      <w:outlineLvl w:val="0"/>
    </w:pPr>
    <w:rPr>
      <w:rFonts w:asciiTheme="majorHAnsi" w:eastAsiaTheme="majorEastAsia" w:hAnsiTheme="majorHAnsi" w:cstheme="majorBidi"/>
      <w:color w:val="ED7D31" w:themeColor="accent2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1412FD"/>
    <w:rPr>
      <w:rFonts w:asciiTheme="majorHAnsi" w:eastAsiaTheme="majorEastAsia" w:hAnsiTheme="majorHAnsi" w:cstheme="majorBidi"/>
      <w:color w:val="ED7D31" w:themeColor="accent2"/>
      <w:sz w:val="32"/>
      <w:szCs w:val="32"/>
    </w:rPr>
  </w:style>
  <w:style w:type="table" w:styleId="Tabelraster">
    <w:name w:val="Table Grid"/>
    <w:basedOn w:val="Standaardtabel"/>
    <w:uiPriority w:val="59"/>
    <w:rsid w:val="001412FD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1585</Characters>
  <Application>Microsoft Office Word</Application>
  <DocSecurity>0</DocSecurity>
  <Lines>13</Lines>
  <Paragraphs>3</Paragraphs>
  <ScaleCrop>false</ScaleCrop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Ruth Barneveld-Slager</dc:creator>
  <cp:keywords/>
  <dc:description/>
  <cp:lastModifiedBy>Ruth Barneveld-Slager</cp:lastModifiedBy>
  <cp:revision>1</cp:revision>
  <dcterms:created xsi:type="dcterms:W3CDTF">2017-01-30T10:29:00Z</dcterms:created>
  <dcterms:modified xsi:type="dcterms:W3CDTF">2017-01-30T10:29:00Z</dcterms:modified>
</cp:coreProperties>
</file>