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CFD" w:rsidRDefault="00053FAA">
      <w:pPr>
        <w:rPr>
          <w:b/>
        </w:rPr>
      </w:pPr>
      <w:r w:rsidRPr="008D721F">
        <w:rPr>
          <w:b/>
        </w:rPr>
        <w:t>Uitwerking situatie 3; vleesvarkensbedrijf traditioneel systeem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6"/>
        <w:gridCol w:w="1614"/>
        <w:gridCol w:w="285"/>
        <w:gridCol w:w="698"/>
        <w:gridCol w:w="1723"/>
        <w:gridCol w:w="374"/>
        <w:gridCol w:w="1160"/>
        <w:gridCol w:w="620"/>
        <w:gridCol w:w="1160"/>
      </w:tblGrid>
      <w:tr w:rsidR="008D721F" w:rsidRPr="008D721F" w:rsidTr="008D721F">
        <w:trPr>
          <w:trHeight w:val="396"/>
        </w:trPr>
        <w:tc>
          <w:tcPr>
            <w:tcW w:w="6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32"/>
                <w:szCs w:val="32"/>
                <w:u w:val="single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32"/>
                <w:szCs w:val="32"/>
                <w:u w:val="single"/>
                <w:lang w:eastAsia="nl-NL"/>
              </w:rPr>
              <w:t>Vleesvarkenshouderij traditioneel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32"/>
                <w:szCs w:val="32"/>
                <w:u w:val="single"/>
                <w:lang w:eastAsia="nl-N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D721F" w:rsidRPr="008D721F" w:rsidTr="008D721F">
        <w:trPr>
          <w:trHeight w:val="336"/>
        </w:trPr>
        <w:tc>
          <w:tcPr>
            <w:tcW w:w="4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 xml:space="preserve">eiwitfactor; eiwit </w:t>
            </w:r>
            <w:proofErr w:type="spellStart"/>
            <w:r w:rsidRPr="008D721F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>betaat</w:t>
            </w:r>
            <w:proofErr w:type="spellEnd"/>
            <w:r w:rsidRPr="008D721F"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  <w:t xml:space="preserve"> voor 16% uit N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P2O5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  <w:t>1) Aanvoer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  <w:t>voer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kilo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kilo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  <w:t>dieren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biggen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biggen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  <w:t>Totale aanvoer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2) Beginvoorraad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ton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ton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3) Afvoer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  <w:t>dieren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vlv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vlv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  <w:t>mest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kuub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  <w:t>Totale afvoer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4) Gebruiksruimte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ha mais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ha mais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ha gras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2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ha gras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P2O5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36"/>
        </w:trPr>
        <w:tc>
          <w:tcPr>
            <w:tcW w:w="4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Totale gebruiksruimte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 xml:space="preserve">5) </w:t>
            </w:r>
            <w:proofErr w:type="spellStart"/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Sitkstofcorrectie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proofErr w:type="spellStart"/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vlv</w:t>
            </w:r>
            <w:proofErr w:type="spellEnd"/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kg N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=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  <w:t>6) Eindvoorraad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Aanvoer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Beginvoorraad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Afvoer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Gebruiksruimte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Stikstofcorrectie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  <w:tr w:rsidR="008D721F" w:rsidRPr="008D721F" w:rsidTr="008D721F">
        <w:trPr>
          <w:trHeight w:val="324"/>
        </w:trPr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8D721F"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  <w:t>Eindvoorraad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24"/>
                <w:szCs w:val="24"/>
                <w:u w:val="single"/>
                <w:lang w:eastAsia="nl-NL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8D721F" w:rsidRPr="008D721F" w:rsidRDefault="008D721F" w:rsidP="008D721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</w:pPr>
            <w:r w:rsidRPr="008D721F">
              <w:rPr>
                <w:rFonts w:ascii="Verdana" w:eastAsia="Times New Roman" w:hAnsi="Verdana" w:cs="Arial"/>
                <w:sz w:val="24"/>
                <w:szCs w:val="24"/>
                <w:lang w:eastAsia="nl-NL"/>
              </w:rPr>
              <w:t> </w:t>
            </w:r>
          </w:p>
        </w:tc>
      </w:tr>
    </w:tbl>
    <w:p w:rsidR="008D721F" w:rsidRPr="008D721F" w:rsidRDefault="008D721F">
      <w:pPr>
        <w:rPr>
          <w:b/>
        </w:rPr>
      </w:pPr>
    </w:p>
    <w:sectPr w:rsidR="008D721F" w:rsidRPr="008D721F" w:rsidSect="008D721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AA"/>
    <w:rsid w:val="00053FAA"/>
    <w:rsid w:val="008D721F"/>
    <w:rsid w:val="00A850CC"/>
    <w:rsid w:val="00BD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B63BC"/>
  <w15:chartTrackingRefBased/>
  <w15:docId w15:val="{B8D5FFDF-DDAF-4E13-A48B-B08191BB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558A6-1D25-482A-A318-B0E7FDA0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2</cp:revision>
  <dcterms:created xsi:type="dcterms:W3CDTF">2021-03-24T12:11:00Z</dcterms:created>
  <dcterms:modified xsi:type="dcterms:W3CDTF">2021-03-24T12:36:00Z</dcterms:modified>
</cp:coreProperties>
</file>