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cstheme="minorBidi"/>
          <w:b w:val="0"/>
          <w:sz w:val="24"/>
          <w:szCs w:val="22"/>
          <w:lang w:eastAsia="en-US"/>
        </w:rPr>
        <w:id w:val="570556735"/>
        <w:docPartObj>
          <w:docPartGallery w:val="Table of Contents"/>
          <w:docPartUnique/>
        </w:docPartObj>
      </w:sdtPr>
      <w:sdtEndPr>
        <w:rPr>
          <w:bCs/>
        </w:rPr>
      </w:sdtEndPr>
      <w:sdtContent>
        <w:p w:rsidR="00B34D7D" w:rsidRPr="00FF6604" w:rsidRDefault="00B34D7D">
          <w:pPr>
            <w:pStyle w:val="Kopvaninhoudsopgave"/>
            <w:rPr>
              <w:sz w:val="40"/>
              <w:szCs w:val="40"/>
            </w:rPr>
          </w:pPr>
          <w:r w:rsidRPr="00FF6604">
            <w:rPr>
              <w:sz w:val="40"/>
              <w:szCs w:val="40"/>
            </w:rPr>
            <w:t>Inhoudsopgave</w:t>
          </w:r>
        </w:p>
        <w:p w:rsidR="00FF6604" w:rsidRPr="00FF6604" w:rsidRDefault="00FF6604" w:rsidP="00FF6604">
          <w:pPr>
            <w:rPr>
              <w:lang w:eastAsia="nl-NL"/>
            </w:rPr>
          </w:pPr>
        </w:p>
        <w:bookmarkStart w:id="0" w:name="_GoBack"/>
        <w:bookmarkEnd w:id="0"/>
        <w:p w:rsidR="0082433E" w:rsidRDefault="00B34D7D">
          <w:pPr>
            <w:pStyle w:val="Inhopg1"/>
            <w:rPr>
              <w:rFonts w:asciiTheme="minorHAnsi" w:eastAsiaTheme="minorEastAsia" w:hAnsiTheme="minorHAnsi"/>
              <w:b w:val="0"/>
              <w:sz w:val="22"/>
              <w:lang w:eastAsia="nl-NL"/>
            </w:rPr>
          </w:pPr>
          <w:r>
            <w:fldChar w:fldCharType="begin"/>
          </w:r>
          <w:r>
            <w:instrText xml:space="preserve"> TOC \o "1-3" \h \z \u </w:instrText>
          </w:r>
          <w:r>
            <w:fldChar w:fldCharType="separate"/>
          </w:r>
          <w:hyperlink w:anchor="_Toc471801401" w:history="1">
            <w:r w:rsidR="0082433E" w:rsidRPr="00002C68">
              <w:rPr>
                <w:rStyle w:val="Hyperlink"/>
              </w:rPr>
              <w:t>VORM</w:t>
            </w:r>
            <w:r w:rsidR="0082433E">
              <w:rPr>
                <w:webHidden/>
              </w:rPr>
              <w:tab/>
            </w:r>
            <w:r w:rsidR="0082433E">
              <w:rPr>
                <w:webHidden/>
              </w:rPr>
              <w:fldChar w:fldCharType="begin"/>
            </w:r>
            <w:r w:rsidR="0082433E">
              <w:rPr>
                <w:webHidden/>
              </w:rPr>
              <w:instrText xml:space="preserve"> PAGEREF _Toc471801401 \h </w:instrText>
            </w:r>
            <w:r w:rsidR="0082433E">
              <w:rPr>
                <w:webHidden/>
              </w:rPr>
            </w:r>
            <w:r w:rsidR="0082433E">
              <w:rPr>
                <w:webHidden/>
              </w:rPr>
              <w:fldChar w:fldCharType="separate"/>
            </w:r>
            <w:r w:rsidR="0082433E">
              <w:rPr>
                <w:webHidden/>
              </w:rPr>
              <w:t>2</w:t>
            </w:r>
            <w:r w:rsidR="0082433E">
              <w:rPr>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2" w:history="1">
            <w:r w:rsidRPr="00002C68">
              <w:rPr>
                <w:rStyle w:val="Hyperlink"/>
                <w:noProof/>
              </w:rPr>
              <w:t>Opdracht 1</w:t>
            </w:r>
            <w:r w:rsidRPr="00002C68">
              <w:rPr>
                <w:rStyle w:val="Hyperlink"/>
                <w:rFonts w:eastAsia="Times New Roman"/>
                <w:noProof/>
                <w:lang w:eastAsia="nl-NL"/>
              </w:rPr>
              <w:t xml:space="preserve"> Trendontwikkeling: Stijlen</w:t>
            </w:r>
            <w:r>
              <w:rPr>
                <w:noProof/>
                <w:webHidden/>
              </w:rPr>
              <w:tab/>
            </w:r>
            <w:r>
              <w:rPr>
                <w:noProof/>
                <w:webHidden/>
              </w:rPr>
              <w:fldChar w:fldCharType="begin"/>
            </w:r>
            <w:r>
              <w:rPr>
                <w:noProof/>
                <w:webHidden/>
              </w:rPr>
              <w:instrText xml:space="preserve"> PAGEREF _Toc471801402 \h </w:instrText>
            </w:r>
            <w:r>
              <w:rPr>
                <w:noProof/>
                <w:webHidden/>
              </w:rPr>
            </w:r>
            <w:r>
              <w:rPr>
                <w:noProof/>
                <w:webHidden/>
              </w:rPr>
              <w:fldChar w:fldCharType="separate"/>
            </w:r>
            <w:r>
              <w:rPr>
                <w:noProof/>
                <w:webHidden/>
              </w:rPr>
              <w:t>2</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3" w:history="1">
            <w:r w:rsidRPr="00002C68">
              <w:rPr>
                <w:rStyle w:val="Hyperlink"/>
                <w:noProof/>
              </w:rPr>
              <w:t>Opdracht 2 Trendontwikkeling:</w:t>
            </w:r>
            <w:r>
              <w:rPr>
                <w:noProof/>
                <w:webHidden/>
              </w:rPr>
              <w:tab/>
            </w:r>
            <w:r>
              <w:rPr>
                <w:noProof/>
                <w:webHidden/>
              </w:rPr>
              <w:fldChar w:fldCharType="begin"/>
            </w:r>
            <w:r>
              <w:rPr>
                <w:noProof/>
                <w:webHidden/>
              </w:rPr>
              <w:instrText xml:space="preserve"> PAGEREF _Toc471801403 \h </w:instrText>
            </w:r>
            <w:r>
              <w:rPr>
                <w:noProof/>
                <w:webHidden/>
              </w:rPr>
            </w:r>
            <w:r>
              <w:rPr>
                <w:noProof/>
                <w:webHidden/>
              </w:rPr>
              <w:fldChar w:fldCharType="separate"/>
            </w:r>
            <w:r>
              <w:rPr>
                <w:noProof/>
                <w:webHidden/>
              </w:rPr>
              <w:t>12</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4" w:history="1">
            <w:r w:rsidRPr="00002C68">
              <w:rPr>
                <w:rStyle w:val="Hyperlink"/>
                <w:noProof/>
              </w:rPr>
              <w:t>Opdracht 3 Trendontwikkeling: Stijlvoorkeuren</w:t>
            </w:r>
            <w:r>
              <w:rPr>
                <w:noProof/>
                <w:webHidden/>
              </w:rPr>
              <w:tab/>
            </w:r>
            <w:r>
              <w:rPr>
                <w:noProof/>
                <w:webHidden/>
              </w:rPr>
              <w:fldChar w:fldCharType="begin"/>
            </w:r>
            <w:r>
              <w:rPr>
                <w:noProof/>
                <w:webHidden/>
              </w:rPr>
              <w:instrText xml:space="preserve"> PAGEREF _Toc471801404 \h </w:instrText>
            </w:r>
            <w:r>
              <w:rPr>
                <w:noProof/>
                <w:webHidden/>
              </w:rPr>
            </w:r>
            <w:r>
              <w:rPr>
                <w:noProof/>
                <w:webHidden/>
              </w:rPr>
              <w:fldChar w:fldCharType="separate"/>
            </w:r>
            <w:r>
              <w:rPr>
                <w:noProof/>
                <w:webHidden/>
              </w:rPr>
              <w:t>15</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5" w:history="1">
            <w:r w:rsidRPr="00002C68">
              <w:rPr>
                <w:rStyle w:val="Hyperlink"/>
                <w:noProof/>
              </w:rPr>
              <w:t>Opdracht 4 Presenteren: Winkelpresentatie en winkelformule</w:t>
            </w:r>
            <w:r>
              <w:rPr>
                <w:noProof/>
                <w:webHidden/>
              </w:rPr>
              <w:tab/>
            </w:r>
            <w:r>
              <w:rPr>
                <w:noProof/>
                <w:webHidden/>
              </w:rPr>
              <w:fldChar w:fldCharType="begin"/>
            </w:r>
            <w:r>
              <w:rPr>
                <w:noProof/>
                <w:webHidden/>
              </w:rPr>
              <w:instrText xml:space="preserve"> PAGEREF _Toc471801405 \h </w:instrText>
            </w:r>
            <w:r>
              <w:rPr>
                <w:noProof/>
                <w:webHidden/>
              </w:rPr>
            </w:r>
            <w:r>
              <w:rPr>
                <w:noProof/>
                <w:webHidden/>
              </w:rPr>
              <w:fldChar w:fldCharType="separate"/>
            </w:r>
            <w:r>
              <w:rPr>
                <w:noProof/>
                <w:webHidden/>
              </w:rPr>
              <w:t>20</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6" w:history="1">
            <w:r w:rsidRPr="00002C68">
              <w:rPr>
                <w:rStyle w:val="Hyperlink"/>
                <w:rFonts w:eastAsia="Times New Roman"/>
                <w:noProof/>
                <w:lang w:eastAsia="nl-NL"/>
              </w:rPr>
              <w:t>Opdracht 5 Presenteren: Presentatietechnieken</w:t>
            </w:r>
            <w:r>
              <w:rPr>
                <w:noProof/>
                <w:webHidden/>
              </w:rPr>
              <w:tab/>
            </w:r>
            <w:r>
              <w:rPr>
                <w:noProof/>
                <w:webHidden/>
              </w:rPr>
              <w:fldChar w:fldCharType="begin"/>
            </w:r>
            <w:r>
              <w:rPr>
                <w:noProof/>
                <w:webHidden/>
              </w:rPr>
              <w:instrText xml:space="preserve"> PAGEREF _Toc471801406 \h </w:instrText>
            </w:r>
            <w:r>
              <w:rPr>
                <w:noProof/>
                <w:webHidden/>
              </w:rPr>
            </w:r>
            <w:r>
              <w:rPr>
                <w:noProof/>
                <w:webHidden/>
              </w:rPr>
              <w:fldChar w:fldCharType="separate"/>
            </w:r>
            <w:r>
              <w:rPr>
                <w:noProof/>
                <w:webHidden/>
              </w:rPr>
              <w:t>23</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7" w:history="1">
            <w:r w:rsidRPr="00002C68">
              <w:rPr>
                <w:rStyle w:val="Hyperlink"/>
                <w:rFonts w:eastAsia="Times New Roman"/>
                <w:noProof/>
                <w:lang w:eastAsia="nl-NL"/>
              </w:rPr>
              <w:t>Opdracht 6 Verpakken volgens huisstijl</w:t>
            </w:r>
            <w:r>
              <w:rPr>
                <w:noProof/>
                <w:webHidden/>
              </w:rPr>
              <w:tab/>
            </w:r>
            <w:r>
              <w:rPr>
                <w:noProof/>
                <w:webHidden/>
              </w:rPr>
              <w:fldChar w:fldCharType="begin"/>
            </w:r>
            <w:r>
              <w:rPr>
                <w:noProof/>
                <w:webHidden/>
              </w:rPr>
              <w:instrText xml:space="preserve"> PAGEREF _Toc471801407 \h </w:instrText>
            </w:r>
            <w:r>
              <w:rPr>
                <w:noProof/>
                <w:webHidden/>
              </w:rPr>
            </w:r>
            <w:r>
              <w:rPr>
                <w:noProof/>
                <w:webHidden/>
              </w:rPr>
              <w:fldChar w:fldCharType="separate"/>
            </w:r>
            <w:r>
              <w:rPr>
                <w:noProof/>
                <w:webHidden/>
              </w:rPr>
              <w:t>26</w:t>
            </w:r>
            <w:r>
              <w:rPr>
                <w:noProof/>
                <w:webHidden/>
              </w:rPr>
              <w:fldChar w:fldCharType="end"/>
            </w:r>
          </w:hyperlink>
        </w:p>
        <w:p w:rsidR="0082433E" w:rsidRDefault="0082433E">
          <w:pPr>
            <w:pStyle w:val="Inhopg2"/>
            <w:rPr>
              <w:rFonts w:asciiTheme="minorHAnsi" w:eastAsiaTheme="minorEastAsia" w:hAnsiTheme="minorHAnsi"/>
              <w:noProof/>
              <w:sz w:val="22"/>
              <w:lang w:eastAsia="nl-NL"/>
            </w:rPr>
          </w:pPr>
          <w:hyperlink w:anchor="_Toc471801408" w:history="1">
            <w:r w:rsidRPr="00002C68">
              <w:rPr>
                <w:rStyle w:val="Hyperlink"/>
                <w:rFonts w:eastAsia="Times New Roman"/>
                <w:noProof/>
                <w:lang w:eastAsia="nl-NL"/>
              </w:rPr>
              <w:t>Opdracht 7 ‘Extra opdracht’</w:t>
            </w:r>
            <w:r>
              <w:rPr>
                <w:noProof/>
                <w:webHidden/>
              </w:rPr>
              <w:tab/>
            </w:r>
            <w:r>
              <w:rPr>
                <w:noProof/>
                <w:webHidden/>
              </w:rPr>
              <w:fldChar w:fldCharType="begin"/>
            </w:r>
            <w:r>
              <w:rPr>
                <w:noProof/>
                <w:webHidden/>
              </w:rPr>
              <w:instrText xml:space="preserve"> PAGEREF _Toc471801408 \h </w:instrText>
            </w:r>
            <w:r>
              <w:rPr>
                <w:noProof/>
                <w:webHidden/>
              </w:rPr>
            </w:r>
            <w:r>
              <w:rPr>
                <w:noProof/>
                <w:webHidden/>
              </w:rPr>
              <w:fldChar w:fldCharType="separate"/>
            </w:r>
            <w:r>
              <w:rPr>
                <w:noProof/>
                <w:webHidden/>
              </w:rPr>
              <w:t>26</w:t>
            </w:r>
            <w:r>
              <w:rPr>
                <w:noProof/>
                <w:webHidden/>
              </w:rPr>
              <w:fldChar w:fldCharType="end"/>
            </w:r>
          </w:hyperlink>
        </w:p>
        <w:p w:rsidR="00B34D7D" w:rsidRDefault="00B34D7D">
          <w:r>
            <w:rPr>
              <w:b/>
              <w:bCs/>
            </w:rPr>
            <w:fldChar w:fldCharType="end"/>
          </w:r>
        </w:p>
      </w:sdtContent>
    </w:sdt>
    <w:p w:rsidR="00B34D7D" w:rsidRDefault="00B34D7D">
      <w:pPr>
        <w:rPr>
          <w:rFonts w:ascii="Arial" w:eastAsia="Times New Roman" w:hAnsi="Arial" w:cs="Arial"/>
          <w:b/>
          <w:bCs/>
          <w:kern w:val="32"/>
          <w:sz w:val="96"/>
          <w:szCs w:val="32"/>
          <w:lang w:eastAsia="nl-NL"/>
        </w:rPr>
      </w:pPr>
      <w:r>
        <w:rPr>
          <w:rFonts w:ascii="Arial" w:eastAsia="Times New Roman" w:hAnsi="Arial" w:cs="Arial"/>
          <w:b/>
          <w:bCs/>
          <w:kern w:val="32"/>
          <w:sz w:val="96"/>
          <w:szCs w:val="32"/>
          <w:lang w:eastAsia="nl-NL"/>
        </w:rPr>
        <w:br w:type="page"/>
      </w:r>
    </w:p>
    <w:p w:rsidR="00577924" w:rsidRPr="00B34D7D" w:rsidRDefault="00004A05" w:rsidP="00B34D7D">
      <w:pPr>
        <w:pStyle w:val="Kop1"/>
      </w:pPr>
      <w:bookmarkStart w:id="1" w:name="_Toc471801401"/>
      <w:r w:rsidRPr="00B34D7D">
        <w:lastRenderedPageBreak/>
        <w:t>V</w:t>
      </w:r>
      <w:r w:rsidR="00A25A86">
        <w:t>O</w:t>
      </w:r>
      <w:r w:rsidR="00A00059">
        <w:t>RM</w:t>
      </w:r>
      <w:bookmarkEnd w:id="1"/>
    </w:p>
    <w:p w:rsidR="00577924" w:rsidRPr="00577924" w:rsidRDefault="00577924" w:rsidP="00577924">
      <w:pPr>
        <w:spacing w:after="0" w:line="240" w:lineRule="auto"/>
        <w:rPr>
          <w:rFonts w:eastAsia="Times New Roman" w:cs="Times New Roman"/>
          <w:szCs w:val="24"/>
          <w:lang w:eastAsia="nl-NL"/>
        </w:rPr>
      </w:pPr>
    </w:p>
    <w:p w:rsidR="00577924" w:rsidRPr="00577924" w:rsidRDefault="00577924" w:rsidP="00577924">
      <w:pPr>
        <w:spacing w:after="0" w:line="240" w:lineRule="auto"/>
        <w:rPr>
          <w:rFonts w:eastAsia="Times New Roman" w:cs="Times New Roman"/>
          <w:szCs w:val="24"/>
          <w:lang w:eastAsia="nl-NL"/>
        </w:rPr>
      </w:pPr>
    </w:p>
    <w:p w:rsidR="00B34F5E" w:rsidRDefault="00577924" w:rsidP="005C11D1">
      <w:pPr>
        <w:pStyle w:val="Kop2"/>
        <w:spacing w:line="276" w:lineRule="auto"/>
        <w:rPr>
          <w:rFonts w:eastAsia="Times New Roman"/>
          <w:lang w:eastAsia="nl-NL"/>
        </w:rPr>
      </w:pPr>
      <w:bookmarkStart w:id="2" w:name="_Toc461446724"/>
      <w:bookmarkStart w:id="3" w:name="_Toc471801402"/>
      <w:r w:rsidRPr="00B34D7D">
        <w:t>Opdracht 1</w:t>
      </w:r>
      <w:r>
        <w:rPr>
          <w:rFonts w:eastAsia="Times New Roman"/>
          <w:b w:val="0"/>
          <w:lang w:eastAsia="nl-NL"/>
        </w:rPr>
        <w:t xml:space="preserve"> </w:t>
      </w:r>
      <w:bookmarkEnd w:id="2"/>
      <w:r w:rsidR="005C11D1">
        <w:rPr>
          <w:rFonts w:eastAsia="Times New Roman"/>
          <w:lang w:eastAsia="nl-NL"/>
        </w:rPr>
        <w:t>Trendontwikkeling: S</w:t>
      </w:r>
      <w:r w:rsidR="00A00059" w:rsidRPr="00A00059">
        <w:rPr>
          <w:rFonts w:eastAsia="Times New Roman"/>
          <w:lang w:eastAsia="nl-NL"/>
        </w:rPr>
        <w:t>tijlen</w:t>
      </w:r>
      <w:bookmarkEnd w:id="3"/>
    </w:p>
    <w:p w:rsidR="005C11D1" w:rsidRDefault="005C11D1" w:rsidP="008E1D3F">
      <w:pPr>
        <w:rPr>
          <w:lang w:eastAsia="nl-NL"/>
        </w:rPr>
      </w:pPr>
      <w:r>
        <w:rPr>
          <w:lang w:eastAsia="nl-NL"/>
        </w:rPr>
        <w:tab/>
      </w:r>
    </w:p>
    <w:p w:rsidR="00A00059" w:rsidRPr="00A00059" w:rsidRDefault="00A00059" w:rsidP="008E1D3F">
      <w:pPr>
        <w:pStyle w:val="Geenafstand"/>
        <w:rPr>
          <w:rFonts w:eastAsia="Times New Roman" w:cstheme="majorBidi"/>
          <w:szCs w:val="26"/>
          <w:lang w:eastAsia="nl-NL"/>
        </w:rPr>
      </w:pPr>
      <w:r>
        <w:t xml:space="preserve">In de Bloemsierkunst worden verschillende stijlen bloemwerk gemaakt. Het is belangrijk om te weten welke </w:t>
      </w:r>
      <w:r w:rsidRPr="00A00059">
        <w:t xml:space="preserve">stijlen </w:t>
      </w:r>
      <w:r>
        <w:t xml:space="preserve">er zoal zijn ; </w:t>
      </w:r>
      <w:r w:rsidRPr="00A00059">
        <w:t>modern, klassiek, decoratief, vegetatief, parallel, line</w:t>
      </w:r>
      <w:r>
        <w:t xml:space="preserve">air, symmetrisch, </w:t>
      </w:r>
      <w:proofErr w:type="spellStart"/>
      <w:r>
        <w:t>a-symmetrisch</w:t>
      </w:r>
      <w:proofErr w:type="spellEnd"/>
      <w:r w:rsidRPr="00A00059">
        <w:t>.</w:t>
      </w:r>
      <w:r>
        <w:t xml:space="preserve"> Als je </w:t>
      </w:r>
      <w:r w:rsidR="00A27F23">
        <w:t xml:space="preserve">meer over </w:t>
      </w:r>
      <w:r>
        <w:t xml:space="preserve">deze stijlen </w:t>
      </w:r>
      <w:r w:rsidR="00A27F23">
        <w:t>te weten komt kun je ze makkelijker herkennen, en uiteindelijk ook maken.</w:t>
      </w:r>
    </w:p>
    <w:p w:rsidR="00A00059" w:rsidRPr="00A00059" w:rsidRDefault="00A00059" w:rsidP="00A00059">
      <w:pPr>
        <w:ind w:left="360"/>
        <w:rPr>
          <w:rFonts w:asciiTheme="minorHAnsi" w:hAnsiTheme="minorHAnsi"/>
          <w:sz w:val="22"/>
        </w:rPr>
      </w:pPr>
    </w:p>
    <w:p w:rsidR="00A00059" w:rsidRDefault="00A27F23" w:rsidP="00AE0255">
      <w:pPr>
        <w:numPr>
          <w:ilvl w:val="0"/>
          <w:numId w:val="1"/>
        </w:numPr>
        <w:contextualSpacing/>
        <w:rPr>
          <w:rFonts w:cs="Tahoma"/>
          <w:szCs w:val="24"/>
        </w:rPr>
      </w:pPr>
      <w:r>
        <w:rPr>
          <w:rFonts w:cs="Tahoma"/>
          <w:szCs w:val="24"/>
        </w:rPr>
        <w:t xml:space="preserve">Zet onder de afbeelding van </w:t>
      </w:r>
      <w:r w:rsidR="00A00059" w:rsidRPr="00A00059">
        <w:rPr>
          <w:rFonts w:cs="Tahoma"/>
          <w:szCs w:val="24"/>
        </w:rPr>
        <w:t>het bloemwerk welke bloemenstijl daarbij hoort maar ook hoe deze technisch wordt gemaakt en geef je m</w:t>
      </w:r>
      <w:r w:rsidR="0033408A">
        <w:rPr>
          <w:rFonts w:cs="Tahoma"/>
          <w:szCs w:val="24"/>
        </w:rPr>
        <w:t>ening over de materiaal keuzes.</w:t>
      </w:r>
    </w:p>
    <w:p w:rsidR="0033408A" w:rsidRPr="00A00059" w:rsidRDefault="0033408A" w:rsidP="00AE0255">
      <w:pPr>
        <w:numPr>
          <w:ilvl w:val="0"/>
          <w:numId w:val="1"/>
        </w:numPr>
        <w:contextualSpacing/>
        <w:rPr>
          <w:rFonts w:cs="Tahoma"/>
          <w:szCs w:val="24"/>
        </w:rPr>
      </w:pPr>
      <w:r>
        <w:rPr>
          <w:rFonts w:cs="Tahoma"/>
          <w:szCs w:val="24"/>
        </w:rPr>
        <w:t>Op pagina 11 en 12 moet je zelf een foto van een bloemwerk opzoeken en kopiëren in dit document.</w:t>
      </w:r>
      <w:r w:rsidR="00B84090">
        <w:rPr>
          <w:rFonts w:cs="Tahoma"/>
          <w:szCs w:val="24"/>
        </w:rPr>
        <w:t xml:space="preserve"> Ook hierbij geef je aan wat de stijl, techniek en jou mening.</w:t>
      </w:r>
    </w:p>
    <w:p w:rsidR="00A00059" w:rsidRPr="00A00059" w:rsidRDefault="00A00059" w:rsidP="00A00059">
      <w:pPr>
        <w:ind w:left="720"/>
        <w:contextualSpacing/>
        <w:rPr>
          <w:rFonts w:asciiTheme="minorHAnsi" w:hAnsiTheme="minorHAnsi"/>
          <w:sz w:val="22"/>
        </w:rPr>
      </w:pPr>
    </w:p>
    <w:p w:rsidR="00A00059" w:rsidRPr="00A00059" w:rsidRDefault="00A00059" w:rsidP="00A00059">
      <w:pPr>
        <w:ind w:left="720"/>
        <w:contextualSpacing/>
        <w:jc w:val="center"/>
        <w:rPr>
          <w:rFonts w:asciiTheme="minorHAnsi" w:hAnsiTheme="minorHAnsi"/>
          <w:sz w:val="22"/>
        </w:rPr>
      </w:pPr>
      <w:r w:rsidRPr="00A00059">
        <w:rPr>
          <w:rFonts w:asciiTheme="minorHAnsi" w:hAnsiTheme="minorHAnsi"/>
          <w:noProof/>
          <w:color w:val="0000FF"/>
          <w:sz w:val="22"/>
          <w:lang w:eastAsia="nl-NL"/>
        </w:rPr>
        <w:drawing>
          <wp:inline distT="0" distB="0" distL="0" distR="0" wp14:anchorId="596E8C10" wp14:editId="01002C4A">
            <wp:extent cx="3365320" cy="3452774"/>
            <wp:effectExtent l="0" t="0" r="6985" b="0"/>
            <wp:docPr id="1" name="Afbeelding 1" descr="Gerelateerde afbeeldin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Gerelateerde afbeelding">
                      <a:hlinkClick r:id="rId6"/>
                    </pic:cNvPr>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4606" r="12370"/>
                    <a:stretch/>
                  </pic:blipFill>
                  <pic:spPr bwMode="auto">
                    <a:xfrm>
                      <a:off x="0" y="0"/>
                      <a:ext cx="3376573" cy="3464319"/>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Pr="00A00059" w:rsidRDefault="00A00059" w:rsidP="00A00059">
      <w:pPr>
        <w:ind w:left="720"/>
        <w:contextualSpacing/>
        <w:rPr>
          <w:rFonts w:asciiTheme="minorHAnsi" w:hAnsiTheme="minorHAnsi"/>
          <w:sz w:val="22"/>
        </w:rPr>
      </w:pPr>
    </w:p>
    <w:tbl>
      <w:tblPr>
        <w:tblStyle w:val="Tabelraster"/>
        <w:tblW w:w="0" w:type="auto"/>
        <w:tblInd w:w="720" w:type="dxa"/>
        <w:tblLook w:val="04A0" w:firstRow="1" w:lastRow="0" w:firstColumn="1" w:lastColumn="0" w:noHBand="0" w:noVBand="1"/>
      </w:tblPr>
      <w:tblGrid>
        <w:gridCol w:w="8342"/>
      </w:tblGrid>
      <w:tr w:rsidR="00A00059" w:rsidRPr="00A00059" w:rsidTr="00974F3B">
        <w:tc>
          <w:tcPr>
            <w:tcW w:w="9062" w:type="dxa"/>
          </w:tcPr>
          <w:p w:rsidR="00A00059" w:rsidRPr="00A00059" w:rsidRDefault="00A00059" w:rsidP="00A00059">
            <w:pPr>
              <w:contextualSpacing/>
              <w:rPr>
                <w:rFonts w:cs="Tahoma"/>
                <w:sz w:val="22"/>
              </w:rPr>
            </w:pPr>
            <w:r w:rsidRPr="00A00059">
              <w:rPr>
                <w:rFonts w:cs="Tahoma"/>
                <w:sz w:val="22"/>
              </w:rPr>
              <w:t>Welke stijl</w:t>
            </w:r>
            <w:r w:rsidR="00A27F23">
              <w:rPr>
                <w:rFonts w:cs="Tahoma"/>
                <w:sz w:val="22"/>
              </w:rPr>
              <w:t xml:space="preserve"> en techniek</w:t>
            </w:r>
            <w:r w:rsidRPr="00A00059">
              <w:rPr>
                <w:rFonts w:cs="Tahoma"/>
                <w:sz w:val="22"/>
              </w:rPr>
              <w:t>:</w:t>
            </w:r>
          </w:p>
        </w:tc>
      </w:tr>
      <w:tr w:rsidR="00A00059" w:rsidRPr="00A00059" w:rsidTr="00974F3B">
        <w:tc>
          <w:tcPr>
            <w:tcW w:w="9062" w:type="dxa"/>
          </w:tcPr>
          <w:p w:rsidR="00A00059" w:rsidRPr="00A00059" w:rsidRDefault="00A27F23" w:rsidP="00A00059">
            <w:pPr>
              <w:contextualSpacing/>
              <w:rPr>
                <w:rFonts w:cs="Tahoma"/>
                <w:sz w:val="22"/>
              </w:rPr>
            </w:pPr>
            <w:r>
              <w:rPr>
                <w:rFonts w:cs="Tahoma"/>
                <w:sz w:val="22"/>
              </w:rPr>
              <w:t>M</w:t>
            </w:r>
            <w:r w:rsidR="00A00059" w:rsidRPr="00A00059">
              <w:rPr>
                <w:rFonts w:cs="Tahoma"/>
                <w:sz w:val="22"/>
              </w:rPr>
              <w:t>ateriaal lijst:</w:t>
            </w:r>
          </w:p>
        </w:tc>
      </w:tr>
      <w:tr w:rsidR="00A00059" w:rsidRPr="00A00059" w:rsidTr="00974F3B">
        <w:tc>
          <w:tcPr>
            <w:tcW w:w="9062" w:type="dxa"/>
          </w:tcPr>
          <w:p w:rsidR="00A00059" w:rsidRPr="00A00059" w:rsidRDefault="00A27F23" w:rsidP="00A00059">
            <w:pPr>
              <w:contextualSpacing/>
              <w:rPr>
                <w:rFonts w:cs="Tahoma"/>
                <w:sz w:val="22"/>
              </w:rPr>
            </w:pPr>
            <w:r>
              <w:rPr>
                <w:rFonts w:cs="Tahoma"/>
                <w:sz w:val="22"/>
              </w:rPr>
              <w:t>Wat vind</w:t>
            </w:r>
            <w:r w:rsidR="00A00059" w:rsidRPr="00A00059">
              <w:rPr>
                <w:rFonts w:cs="Tahoma"/>
                <w:sz w:val="22"/>
              </w:rPr>
              <w:t xml:space="preserve"> je er van (geef jou persoonlijke mening</w:t>
            </w:r>
            <w:r w:rsidR="0033408A">
              <w:rPr>
                <w:rFonts w:cs="Tahoma"/>
                <w:sz w:val="22"/>
              </w:rPr>
              <w:t>)</w:t>
            </w:r>
            <w:r w:rsidR="00A00059" w:rsidRPr="00A00059">
              <w:rPr>
                <w:rFonts w:cs="Tahoma"/>
                <w:sz w:val="22"/>
              </w:rPr>
              <w:t>:</w:t>
            </w:r>
          </w:p>
        </w:tc>
      </w:tr>
      <w:tr w:rsidR="00A00059" w:rsidRPr="00A00059" w:rsidTr="00974F3B">
        <w:tc>
          <w:tcPr>
            <w:tcW w:w="9062" w:type="dxa"/>
          </w:tcPr>
          <w:p w:rsidR="00A00059" w:rsidRPr="00A00059" w:rsidRDefault="00A00059" w:rsidP="00A00059">
            <w:pPr>
              <w:contextualSpacing/>
              <w:rPr>
                <w:rFonts w:cs="Tahoma"/>
                <w:sz w:val="22"/>
              </w:rPr>
            </w:pPr>
          </w:p>
        </w:tc>
      </w:tr>
      <w:tr w:rsidR="00A00059" w:rsidRPr="00A00059" w:rsidTr="00974F3B">
        <w:tc>
          <w:tcPr>
            <w:tcW w:w="9062" w:type="dxa"/>
          </w:tcPr>
          <w:p w:rsidR="00A00059" w:rsidRPr="00A00059" w:rsidRDefault="00A00059" w:rsidP="00A00059">
            <w:pPr>
              <w:contextualSpacing/>
              <w:rPr>
                <w:rFonts w:cs="Tahoma"/>
                <w:sz w:val="22"/>
              </w:rPr>
            </w:pPr>
          </w:p>
        </w:tc>
      </w:tr>
    </w:tbl>
    <w:p w:rsidR="00A00059" w:rsidRPr="00A00059" w:rsidRDefault="00A00059" w:rsidP="00A00059">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7EAFCAA0" wp14:editId="38FD61B9">
            <wp:extent cx="2852514" cy="2841028"/>
            <wp:effectExtent l="0" t="0" r="5080" b="0"/>
            <wp:docPr id="21" name="Afbeelding 21" descr="Afbeeldingsresultaat voor bloemwerk pim van den akker">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pim van den akker">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524" cy="2851994"/>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ind w:left="720"/>
        <w:contextualSpacing/>
        <w:jc w:val="center"/>
        <w:rPr>
          <w:rFonts w:cs="Tahoma"/>
          <w:sz w:val="22"/>
        </w:rPr>
      </w:pPr>
    </w:p>
    <w:p w:rsidR="00A00059" w:rsidRPr="00A00059" w:rsidRDefault="00A00059" w:rsidP="00A00059">
      <w:pPr>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6B9AD67D" wp14:editId="2E2362E9">
            <wp:extent cx="2654046" cy="3020568"/>
            <wp:effectExtent l="0" t="0" r="0" b="8890"/>
            <wp:docPr id="2" name="Afbeelding 2" descr="Afbeeldingsresultaat voor klassiek bloemstuk">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klassiek bloemstuk">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86404" cy="3057394"/>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00059" w:rsidRPr="00A00059" w:rsidRDefault="00A00059" w:rsidP="00A27F23">
      <w:pPr>
        <w:contextualSpacing/>
        <w:rPr>
          <w:rFonts w:cs="Tahoma"/>
          <w:sz w:val="22"/>
        </w:rPr>
      </w:pPr>
    </w:p>
    <w:p w:rsidR="00A00059" w:rsidRPr="00A00059" w:rsidRDefault="00A00059" w:rsidP="00A00059">
      <w:pPr>
        <w:ind w:left="720"/>
        <w:contextualSpacing/>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1E9654E5" wp14:editId="08439D47">
            <wp:extent cx="2991942" cy="3401421"/>
            <wp:effectExtent l="0" t="0" r="0" b="8890"/>
            <wp:docPr id="22" name="Afbeelding 22" descr="Afbeeldingsresultaat voor bloemwerk pim van den akke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pim van den akker">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8456" cy="3408827"/>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24F5563B" wp14:editId="72F9DA11">
            <wp:extent cx="4350060" cy="2494483"/>
            <wp:effectExtent l="0" t="0" r="0" b="1270"/>
            <wp:docPr id="4" name="Afbeelding 4" descr="Afbeeldingsresultaat voor klassiek bloemstuk">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klassiek bloemstuk">
                      <a:hlinkClick r:id="rId14"/>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0392" r="3374" b="6151"/>
                    <a:stretch/>
                  </pic:blipFill>
                  <pic:spPr bwMode="auto">
                    <a:xfrm>
                      <a:off x="0" y="0"/>
                      <a:ext cx="4403791" cy="2525295"/>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00059" w:rsidRPr="00A00059" w:rsidRDefault="00A00059" w:rsidP="00A27F23">
      <w:pPr>
        <w:contextualSpacing/>
        <w:rPr>
          <w:rFonts w:cs="Tahoma"/>
          <w:sz w:val="22"/>
        </w:rPr>
      </w:pPr>
    </w:p>
    <w:p w:rsidR="00A00059" w:rsidRPr="00A00059" w:rsidRDefault="00A00059" w:rsidP="00A27F23">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762FA6B3" wp14:editId="1D1B09DB">
            <wp:extent cx="2828925" cy="3006877"/>
            <wp:effectExtent l="0" t="0" r="0" b="3175"/>
            <wp:docPr id="5" name="Afbeelding 5" descr="Afbeeldingsresultaat voor klassiek bloemstuk">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klassiek bloemstuk">
                      <a:hlinkClick r:id="rId16"/>
                    </pic:cNvPr>
                    <pic:cNvPicPr>
                      <a:picLocks noChangeAspect="1" noChangeArrowheads="1"/>
                    </pic:cNvPicPr>
                  </pic:nvPicPr>
                  <pic:blipFill rotWithShape="1">
                    <a:blip r:embed="rId17">
                      <a:extLst>
                        <a:ext uri="{28A0092B-C50C-407E-A947-70E740481C1C}">
                          <a14:useLocalDpi xmlns:a14="http://schemas.microsoft.com/office/drawing/2010/main" val="0"/>
                        </a:ext>
                      </a:extLst>
                    </a:blip>
                    <a:srcRect l="16130" r="13257"/>
                    <a:stretch/>
                  </pic:blipFill>
                  <pic:spPr bwMode="auto">
                    <a:xfrm>
                      <a:off x="0" y="0"/>
                      <a:ext cx="2849756" cy="3029018"/>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Default="00A00059" w:rsidP="00A00059">
      <w:pPr>
        <w:ind w:left="720"/>
        <w:contextualSpacing/>
        <w:rPr>
          <w:rFonts w:cs="Tahoma"/>
          <w:sz w:val="22"/>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ind w:left="720"/>
        <w:contextualSpacing/>
        <w:rPr>
          <w:rFonts w:cs="Tahoma"/>
          <w:sz w:val="22"/>
        </w:rPr>
      </w:pPr>
    </w:p>
    <w:p w:rsidR="00A00059" w:rsidRPr="00A00059" w:rsidRDefault="00A00059" w:rsidP="00A00059">
      <w:pPr>
        <w:ind w:left="720"/>
        <w:contextualSpacing/>
        <w:rPr>
          <w:rFonts w:cs="Tahoma"/>
          <w:sz w:val="22"/>
        </w:rPr>
      </w:pPr>
    </w:p>
    <w:p w:rsidR="00A00059" w:rsidRPr="00A00059" w:rsidRDefault="00A00059" w:rsidP="00A00059">
      <w:pPr>
        <w:spacing w:line="240" w:lineRule="auto"/>
        <w:jc w:val="center"/>
        <w:rPr>
          <w:rFonts w:eastAsia="Times New Roman" w:cs="Tahoma"/>
          <w:color w:val="222222"/>
          <w:sz w:val="22"/>
          <w:lang w:eastAsia="nl-NL"/>
        </w:rPr>
      </w:pPr>
      <w:r w:rsidRPr="00A00059">
        <w:rPr>
          <w:rFonts w:eastAsia="Times New Roman" w:cs="Tahoma"/>
          <w:noProof/>
          <w:color w:val="0000FF"/>
          <w:sz w:val="22"/>
          <w:lang w:eastAsia="nl-NL"/>
        </w:rPr>
        <w:drawing>
          <wp:inline distT="0" distB="0" distL="0" distR="0" wp14:anchorId="3155CE88" wp14:editId="43E1052F">
            <wp:extent cx="2910510" cy="2753196"/>
            <wp:effectExtent l="0" t="0" r="4445" b="9525"/>
            <wp:docPr id="6" name="Afbeelding 6" descr="Gerelateerde afbeelding">
              <a:hlinkClick xmlns:a="http://schemas.openxmlformats.org/drawingml/2006/main" r:id="rId1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relateerde afbeelding">
                      <a:hlinkClick r:id="rId18" tgtFrame="&quot;_blank&quot;"/>
                    </pic:cNvPr>
                    <pic:cNvPicPr>
                      <a:picLocks noChangeAspect="1" noChangeArrowheads="1"/>
                    </pic:cNvPicPr>
                  </pic:nvPicPr>
                  <pic:blipFill rotWithShape="1">
                    <a:blip r:embed="rId19">
                      <a:extLst>
                        <a:ext uri="{28A0092B-C50C-407E-A947-70E740481C1C}">
                          <a14:useLocalDpi xmlns:a14="http://schemas.microsoft.com/office/drawing/2010/main" val="0"/>
                        </a:ext>
                      </a:extLst>
                    </a:blip>
                    <a:srcRect l="13062" r="13442"/>
                    <a:stretch/>
                  </pic:blipFill>
                  <pic:spPr bwMode="auto">
                    <a:xfrm>
                      <a:off x="0" y="0"/>
                      <a:ext cx="2929174" cy="2770851"/>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Default="00A00059" w:rsidP="00A00059">
      <w:pPr>
        <w:spacing w:line="240" w:lineRule="auto"/>
        <w:rPr>
          <w:rFonts w:eastAsia="Times New Roman" w:cs="Tahoma"/>
          <w:color w:val="222222"/>
          <w:sz w:val="22"/>
          <w:lang w:eastAsia="nl-NL"/>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spacing w:line="240" w:lineRule="auto"/>
        <w:rPr>
          <w:rFonts w:eastAsia="Times New Roman" w:cs="Tahoma"/>
          <w:color w:val="222222"/>
          <w:sz w:val="22"/>
          <w:lang w:eastAsia="nl-NL"/>
        </w:rPr>
      </w:pPr>
    </w:p>
    <w:p w:rsidR="00A00059" w:rsidRPr="00A00059" w:rsidRDefault="00A00059" w:rsidP="00A00059">
      <w:pPr>
        <w:spacing w:line="240" w:lineRule="auto"/>
        <w:jc w:val="center"/>
        <w:rPr>
          <w:rFonts w:eastAsia="Times New Roman" w:cs="Tahoma"/>
          <w:color w:val="222222"/>
          <w:sz w:val="22"/>
          <w:lang w:eastAsia="nl-NL"/>
        </w:rPr>
      </w:pPr>
      <w:r w:rsidRPr="00A00059">
        <w:rPr>
          <w:rFonts w:cs="Tahoma"/>
          <w:noProof/>
          <w:color w:val="0000FF"/>
          <w:sz w:val="22"/>
          <w:lang w:eastAsia="nl-NL"/>
        </w:rPr>
        <w:lastRenderedPageBreak/>
        <w:drawing>
          <wp:inline distT="0" distB="0" distL="0" distR="0" wp14:anchorId="2A90A462" wp14:editId="09FF01F2">
            <wp:extent cx="2009775" cy="3282401"/>
            <wp:effectExtent l="0" t="0" r="0" b="0"/>
            <wp:docPr id="9" name="Afbeelding 9" descr="Afbeeldingsresultaat voor bloemwerk jan van doesbur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jan van doesburg">
                      <a:hlinkClick r:id="rId20"/>
                    </pic:cNvPr>
                    <pic:cNvPicPr>
                      <a:picLocks noChangeAspect="1" noChangeArrowheads="1"/>
                    </pic:cNvPicPr>
                  </pic:nvPicPr>
                  <pic:blipFill rotWithShape="1">
                    <a:blip r:embed="rId21">
                      <a:extLst>
                        <a:ext uri="{28A0092B-C50C-407E-A947-70E740481C1C}">
                          <a14:useLocalDpi xmlns:a14="http://schemas.microsoft.com/office/drawing/2010/main" val="0"/>
                        </a:ext>
                      </a:extLst>
                    </a:blip>
                    <a:srcRect l="20275" r="18497"/>
                    <a:stretch/>
                  </pic:blipFill>
                  <pic:spPr bwMode="auto">
                    <a:xfrm>
                      <a:off x="0" y="0"/>
                      <a:ext cx="2025577" cy="3308210"/>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Default="00A00059" w:rsidP="00A00059">
      <w:pPr>
        <w:spacing w:line="240" w:lineRule="auto"/>
        <w:jc w:val="center"/>
        <w:rPr>
          <w:rFonts w:eastAsia="Times New Roman" w:cs="Tahoma"/>
          <w:color w:val="222222"/>
          <w:sz w:val="22"/>
          <w:lang w:eastAsia="nl-NL"/>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spacing w:line="240" w:lineRule="auto"/>
        <w:jc w:val="center"/>
        <w:rPr>
          <w:rFonts w:eastAsia="Times New Roman" w:cs="Tahoma"/>
          <w:color w:val="222222"/>
          <w:sz w:val="22"/>
          <w:lang w:eastAsia="nl-NL"/>
        </w:rPr>
      </w:pPr>
    </w:p>
    <w:p w:rsidR="00A00059" w:rsidRPr="00A00059" w:rsidRDefault="00A00059" w:rsidP="00A00059">
      <w:pPr>
        <w:spacing w:line="240" w:lineRule="auto"/>
        <w:rPr>
          <w:rFonts w:eastAsia="Times New Roman" w:cs="Tahoma"/>
          <w:color w:val="222222"/>
          <w:sz w:val="22"/>
          <w:lang w:eastAsia="nl-NL"/>
        </w:rPr>
      </w:pPr>
    </w:p>
    <w:p w:rsidR="00A00059" w:rsidRPr="00A00059" w:rsidRDefault="00A00059" w:rsidP="00A00059">
      <w:pPr>
        <w:spacing w:line="240" w:lineRule="auto"/>
        <w:jc w:val="center"/>
        <w:rPr>
          <w:rFonts w:eastAsia="Times New Roman" w:cs="Tahoma"/>
          <w:color w:val="222222"/>
          <w:sz w:val="22"/>
          <w:lang w:eastAsia="nl-NL"/>
        </w:rPr>
      </w:pPr>
      <w:r w:rsidRPr="00A00059">
        <w:rPr>
          <w:rFonts w:cs="Tahoma"/>
          <w:noProof/>
          <w:color w:val="0000FF"/>
          <w:sz w:val="22"/>
          <w:lang w:eastAsia="nl-NL"/>
        </w:rPr>
        <w:drawing>
          <wp:inline distT="0" distB="0" distL="0" distR="0" wp14:anchorId="16FA5930" wp14:editId="1D3C49BA">
            <wp:extent cx="2943225" cy="2523737"/>
            <wp:effectExtent l="0" t="0" r="0" b="0"/>
            <wp:docPr id="10" name="Afbeelding 10" descr="Afbeeldingsresultaat voor bloemwerk jan van doesbur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jan van doesburg">
                      <a:hlinkClick r:id="rId22"/>
                    </pic:cNvP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5481" b="8771"/>
                    <a:stretch/>
                  </pic:blipFill>
                  <pic:spPr bwMode="auto">
                    <a:xfrm>
                      <a:off x="0" y="0"/>
                      <a:ext cx="2995661" cy="2568699"/>
                    </a:xfrm>
                    <a:prstGeom prst="rect">
                      <a:avLst/>
                    </a:prstGeom>
                    <a:noFill/>
                    <a:ln>
                      <a:noFill/>
                    </a:ln>
                    <a:extLst>
                      <a:ext uri="{53640926-AAD7-44D8-BBD7-CCE9431645EC}">
                        <a14:shadowObscured xmlns:a14="http://schemas.microsoft.com/office/drawing/2010/main"/>
                      </a:ext>
                    </a:extLst>
                  </pic:spPr>
                </pic:pic>
              </a:graphicData>
            </a:graphic>
          </wp:inline>
        </w:drawing>
      </w:r>
    </w:p>
    <w:p w:rsidR="00A00059" w:rsidRDefault="00A00059" w:rsidP="00A00059">
      <w:pPr>
        <w:spacing w:line="240" w:lineRule="auto"/>
        <w:jc w:val="center"/>
        <w:rPr>
          <w:rFonts w:eastAsia="Times New Roman" w:cs="Tahoma"/>
          <w:color w:val="222222"/>
          <w:sz w:val="22"/>
          <w:lang w:eastAsia="nl-NL"/>
        </w:rPr>
      </w:pPr>
    </w:p>
    <w:tbl>
      <w:tblPr>
        <w:tblStyle w:val="Tabelraster"/>
        <w:tblW w:w="0" w:type="auto"/>
        <w:tblInd w:w="720" w:type="dxa"/>
        <w:tblLook w:val="04A0" w:firstRow="1" w:lastRow="0" w:firstColumn="1" w:lastColumn="0" w:noHBand="0" w:noVBand="1"/>
      </w:tblPr>
      <w:tblGrid>
        <w:gridCol w:w="8342"/>
      </w:tblGrid>
      <w:tr w:rsidR="00A27F23" w:rsidRPr="00A00059" w:rsidTr="00974F3B">
        <w:tc>
          <w:tcPr>
            <w:tcW w:w="9062" w:type="dxa"/>
          </w:tcPr>
          <w:p w:rsidR="00A27F23" w:rsidRPr="00A00059" w:rsidRDefault="00A27F23"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M</w:t>
            </w:r>
            <w:r w:rsidRPr="00A00059">
              <w:rPr>
                <w:rFonts w:cs="Tahoma"/>
                <w:sz w:val="22"/>
              </w:rPr>
              <w:t>ateriaal lijst:</w:t>
            </w:r>
          </w:p>
        </w:tc>
      </w:tr>
      <w:tr w:rsidR="00A27F23" w:rsidRPr="00A00059" w:rsidTr="00974F3B">
        <w:tc>
          <w:tcPr>
            <w:tcW w:w="9062" w:type="dxa"/>
          </w:tcPr>
          <w:p w:rsidR="00A27F23" w:rsidRPr="00A00059" w:rsidRDefault="00A27F23" w:rsidP="00974F3B">
            <w:pPr>
              <w:contextualSpacing/>
              <w:rPr>
                <w:rFonts w:cs="Tahoma"/>
                <w:sz w:val="22"/>
              </w:rPr>
            </w:pPr>
            <w:r>
              <w:rPr>
                <w:rFonts w:cs="Tahoma"/>
                <w:sz w:val="22"/>
              </w:rPr>
              <w:t>Wat vind</w:t>
            </w:r>
            <w:r w:rsidRPr="00A00059">
              <w:rPr>
                <w:rFonts w:cs="Tahoma"/>
                <w:sz w:val="22"/>
              </w:rPr>
              <w:t xml:space="preserve"> je er van (geef jou persoonlijke mening</w:t>
            </w:r>
            <w:r w:rsidR="0033408A">
              <w:rPr>
                <w:rFonts w:cs="Tahoma"/>
                <w:sz w:val="22"/>
              </w:rPr>
              <w:t>)</w:t>
            </w:r>
            <w:r w:rsidRPr="00A00059">
              <w:rPr>
                <w:rFonts w:cs="Tahoma"/>
                <w:sz w:val="22"/>
              </w:rPr>
              <w:t>:</w:t>
            </w:r>
          </w:p>
        </w:tc>
      </w:tr>
      <w:tr w:rsidR="00A27F23" w:rsidRPr="00A00059" w:rsidTr="00974F3B">
        <w:tc>
          <w:tcPr>
            <w:tcW w:w="9062" w:type="dxa"/>
          </w:tcPr>
          <w:p w:rsidR="00A27F23" w:rsidRPr="00A00059" w:rsidRDefault="00A27F23" w:rsidP="00974F3B">
            <w:pPr>
              <w:contextualSpacing/>
              <w:rPr>
                <w:rFonts w:cs="Tahoma"/>
                <w:sz w:val="22"/>
              </w:rPr>
            </w:pPr>
          </w:p>
        </w:tc>
      </w:tr>
      <w:tr w:rsidR="00A27F23" w:rsidRPr="00A00059" w:rsidTr="00974F3B">
        <w:tc>
          <w:tcPr>
            <w:tcW w:w="9062" w:type="dxa"/>
          </w:tcPr>
          <w:p w:rsidR="00A27F23" w:rsidRPr="00A00059" w:rsidRDefault="00A27F23" w:rsidP="00974F3B">
            <w:pPr>
              <w:contextualSpacing/>
              <w:rPr>
                <w:rFonts w:cs="Tahoma"/>
                <w:sz w:val="22"/>
              </w:rPr>
            </w:pPr>
          </w:p>
        </w:tc>
      </w:tr>
    </w:tbl>
    <w:p w:rsidR="00A27F23" w:rsidRPr="00A00059" w:rsidRDefault="00A27F23" w:rsidP="00A00059">
      <w:pPr>
        <w:spacing w:line="240" w:lineRule="auto"/>
        <w:jc w:val="center"/>
        <w:rPr>
          <w:rFonts w:eastAsia="Times New Roman" w:cs="Tahoma"/>
          <w:color w:val="222222"/>
          <w:sz w:val="22"/>
          <w:lang w:eastAsia="nl-NL"/>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2CE51C65" wp14:editId="6C7F0E87">
            <wp:extent cx="4223831" cy="2813434"/>
            <wp:effectExtent l="0" t="0" r="5715" b="6350"/>
            <wp:docPr id="11" name="Afbeelding 11" descr="Gerelateerde afbeeldi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Gerelateerde afbeelding">
                      <a:hlinkClick r:id="rId24"/>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32612" cy="2819283"/>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615D47F4" wp14:editId="529E3FAB">
            <wp:extent cx="4272077" cy="1432959"/>
            <wp:effectExtent l="0" t="0" r="0" b="0"/>
            <wp:docPr id="12" name="Afbeelding 12" descr="Afbeeldingsresultaat voor bloemwerk jan van doesbur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jan van doesburg">
                      <a:hlinkClick r:id="rId26"/>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96742" cy="1441232"/>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1BFD6FC5" wp14:editId="64B59A94">
            <wp:extent cx="2962910" cy="2962910"/>
            <wp:effectExtent l="0" t="0" r="8890" b="8890"/>
            <wp:docPr id="13" name="Afbeelding 13" descr="Afbeeldingsresultaat voor bloemwerk jan van doesbur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jan van doesburg">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66416" cy="2966416"/>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25F7FA95" wp14:editId="3554DF4D">
            <wp:extent cx="4621660" cy="3189427"/>
            <wp:effectExtent l="0" t="0" r="7620" b="0"/>
            <wp:docPr id="14" name="Afbeelding 14" descr="Afbeeldingsresultaat voor japans bloemschikken">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japans bloemschikken">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5667" cy="3192192"/>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A00059" w:rsidRPr="00A00059" w:rsidRDefault="00A00059" w:rsidP="0033408A">
      <w:pPr>
        <w:contextualSpacing/>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14075728" wp14:editId="78A74643">
            <wp:extent cx="2169208" cy="2889758"/>
            <wp:effectExtent l="0" t="0" r="2540" b="6350"/>
            <wp:docPr id="16" name="Afbeelding 16" descr="Afbeeldingsresultaat voor bloemwerk pim van den akker">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pim van den akker">
                      <a:hlinkClick r:id="rId32"/>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1409" cy="2892691"/>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w:t>
            </w:r>
            <w:r>
              <w:rPr>
                <w:rFonts w:cs="Tahoma"/>
                <w:sz w:val="22"/>
              </w:rPr>
              <w:t>an (geef jou persoonlijke mening)</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33408A" w:rsidRDefault="0033408A" w:rsidP="0033408A">
      <w:pPr>
        <w:spacing w:line="240" w:lineRule="auto"/>
        <w:rPr>
          <w:rFonts w:eastAsia="Times New Roman" w:cs="Tahoma"/>
          <w:noProof/>
          <w:color w:val="0000FF"/>
          <w:sz w:val="22"/>
          <w:lang w:eastAsia="nl-NL"/>
        </w:rPr>
      </w:pPr>
    </w:p>
    <w:p w:rsidR="00A00059" w:rsidRPr="00A00059" w:rsidRDefault="00A00059" w:rsidP="00A00059">
      <w:pPr>
        <w:spacing w:line="240" w:lineRule="auto"/>
        <w:jc w:val="center"/>
        <w:rPr>
          <w:rFonts w:eastAsia="Times New Roman" w:cs="Tahoma"/>
          <w:color w:val="222222"/>
          <w:sz w:val="22"/>
          <w:lang w:eastAsia="nl-NL"/>
        </w:rPr>
      </w:pPr>
      <w:r w:rsidRPr="00A00059">
        <w:rPr>
          <w:rFonts w:eastAsia="Times New Roman" w:cs="Tahoma"/>
          <w:noProof/>
          <w:color w:val="0000FF"/>
          <w:sz w:val="22"/>
          <w:lang w:eastAsia="nl-NL"/>
        </w:rPr>
        <w:drawing>
          <wp:inline distT="0" distB="0" distL="0" distR="0" wp14:anchorId="443F630A" wp14:editId="4EC74349">
            <wp:extent cx="4081806" cy="3062829"/>
            <wp:effectExtent l="0" t="0" r="0" b="4445"/>
            <wp:docPr id="17" name="Afbeelding 17" descr="Gerelateerde afbeelding">
              <a:hlinkClick xmlns:a="http://schemas.openxmlformats.org/drawingml/2006/main" r:id="rId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erelateerde afbeelding">
                      <a:hlinkClick r:id="rId34" tgtFrame="&quot;_blank&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92250" cy="3070666"/>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4D6D1A64" wp14:editId="6D9A441E">
            <wp:extent cx="3660446" cy="2743703"/>
            <wp:effectExtent l="0" t="0" r="0" b="0"/>
            <wp:docPr id="18" name="Afbeelding 18" descr="Afbeeldingsresultaat voor bloemwerk pim van den akker">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pim van den akker">
                      <a:hlinkClick r:id="rId36"/>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65375" cy="2747398"/>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drawing>
          <wp:inline distT="0" distB="0" distL="0" distR="0" wp14:anchorId="52343247" wp14:editId="37799F8A">
            <wp:extent cx="1971675" cy="2955756"/>
            <wp:effectExtent l="0" t="0" r="0" b="0"/>
            <wp:docPr id="19" name="Afbeelding 19" descr="Afbeeldingsresultaat voor bloemwerk pim van den akker">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werk pim van den akker">
                      <a:hlinkClick r:id="rId38"/>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6123" cy="2977414"/>
                    </a:xfrm>
                    <a:prstGeom prst="rect">
                      <a:avLst/>
                    </a:prstGeom>
                    <a:noFill/>
                    <a:ln>
                      <a:noFill/>
                    </a:ln>
                  </pic:spPr>
                </pic:pic>
              </a:graphicData>
            </a:graphic>
          </wp:inline>
        </w:drawing>
      </w:r>
    </w:p>
    <w:p w:rsidR="00A00059" w:rsidRP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r w:rsidRPr="00A00059">
        <w:rPr>
          <w:rFonts w:cs="Tahoma"/>
          <w:noProof/>
          <w:color w:val="0000FF"/>
          <w:sz w:val="22"/>
          <w:lang w:eastAsia="nl-NL"/>
        </w:rPr>
        <w:lastRenderedPageBreak/>
        <w:drawing>
          <wp:inline distT="0" distB="0" distL="0" distR="0" wp14:anchorId="4FEA517D" wp14:editId="6B4518E0">
            <wp:extent cx="3448530" cy="2797274"/>
            <wp:effectExtent l="0" t="0" r="0" b="3175"/>
            <wp:docPr id="20" name="Afbeelding 20" descr="Gerelateerde afbeeldi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Gerelateerde afbeelding">
                      <a:hlinkClick r:id="rId40"/>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52920" cy="2800835"/>
                    </a:xfrm>
                    <a:prstGeom prst="rect">
                      <a:avLst/>
                    </a:prstGeom>
                    <a:noFill/>
                    <a:ln>
                      <a:noFill/>
                    </a:ln>
                  </pic:spPr>
                </pic:pic>
              </a:graphicData>
            </a:graphic>
          </wp:inline>
        </w:drawing>
      </w:r>
    </w:p>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p w:rsidR="00A00059" w:rsidRP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00059" w:rsidRPr="00A00059" w:rsidTr="00974F3B">
        <w:tc>
          <w:tcPr>
            <w:tcW w:w="9062" w:type="dxa"/>
          </w:tcPr>
          <w:p w:rsidR="00A00059" w:rsidRPr="00A00059" w:rsidRDefault="00A00059" w:rsidP="00A00059">
            <w:pPr>
              <w:contextualSpacing/>
              <w:jc w:val="center"/>
              <w:rPr>
                <w:rFonts w:cs="Tahoma"/>
                <w:sz w:val="22"/>
              </w:rPr>
            </w:pPr>
            <w:r w:rsidRPr="00A00059">
              <w:rPr>
                <w:rFonts w:cs="Tahoma"/>
                <w:sz w:val="22"/>
              </w:rPr>
              <w:t>Eigen voorbeeld:</w:t>
            </w: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tc>
      </w:tr>
    </w:tbl>
    <w:p w:rsidR="00A00059" w:rsidRDefault="00A00059" w:rsidP="00A00059">
      <w:pP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rPr>
          <w:rFonts w:cs="Tahoma"/>
          <w:sz w:val="22"/>
        </w:rPr>
      </w:pPr>
    </w:p>
    <w:p w:rsidR="00A00059" w:rsidRP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A00059" w:rsidRPr="00A00059" w:rsidTr="00974F3B">
        <w:tc>
          <w:tcPr>
            <w:tcW w:w="9062" w:type="dxa"/>
          </w:tcPr>
          <w:p w:rsidR="00A00059" w:rsidRPr="00A00059" w:rsidRDefault="00A00059" w:rsidP="00A00059">
            <w:pPr>
              <w:contextualSpacing/>
              <w:jc w:val="center"/>
              <w:rPr>
                <w:rFonts w:cs="Tahoma"/>
                <w:sz w:val="22"/>
              </w:rPr>
            </w:pPr>
            <w:r w:rsidRPr="00A00059">
              <w:rPr>
                <w:rFonts w:cs="Tahoma"/>
                <w:sz w:val="22"/>
              </w:rPr>
              <w:t>Eigen voorbeeld:</w:t>
            </w: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p w:rsidR="00A00059" w:rsidRPr="00A00059" w:rsidRDefault="00A00059" w:rsidP="00A00059">
            <w:pPr>
              <w:contextualSpacing/>
              <w:jc w:val="center"/>
              <w:rPr>
                <w:rFonts w:cs="Tahoma"/>
                <w:sz w:val="22"/>
              </w:rPr>
            </w:pPr>
          </w:p>
        </w:tc>
      </w:tr>
    </w:tbl>
    <w:p w:rsidR="00A00059" w:rsidRDefault="00A00059" w:rsidP="00A00059">
      <w:pPr>
        <w:ind w:left="720"/>
        <w:contextualSpacing/>
        <w:jc w:val="center"/>
        <w:rPr>
          <w:rFonts w:cs="Tahoma"/>
          <w:sz w:val="22"/>
        </w:rPr>
      </w:pPr>
    </w:p>
    <w:tbl>
      <w:tblPr>
        <w:tblStyle w:val="Tabelraster"/>
        <w:tblW w:w="0" w:type="auto"/>
        <w:tblInd w:w="720" w:type="dxa"/>
        <w:tblLook w:val="04A0" w:firstRow="1" w:lastRow="0" w:firstColumn="1" w:lastColumn="0" w:noHBand="0" w:noVBand="1"/>
      </w:tblPr>
      <w:tblGrid>
        <w:gridCol w:w="8342"/>
      </w:tblGrid>
      <w:tr w:rsidR="0033408A" w:rsidRPr="00A00059" w:rsidTr="00974F3B">
        <w:tc>
          <w:tcPr>
            <w:tcW w:w="9062" w:type="dxa"/>
          </w:tcPr>
          <w:p w:rsidR="0033408A" w:rsidRPr="00A00059" w:rsidRDefault="0033408A" w:rsidP="00974F3B">
            <w:pPr>
              <w:contextualSpacing/>
              <w:rPr>
                <w:rFonts w:cs="Tahoma"/>
                <w:sz w:val="22"/>
              </w:rPr>
            </w:pPr>
            <w:r w:rsidRPr="00A00059">
              <w:rPr>
                <w:rFonts w:cs="Tahoma"/>
                <w:sz w:val="22"/>
              </w:rPr>
              <w:t>Welke stijl</w:t>
            </w:r>
            <w:r>
              <w:rPr>
                <w:rFonts w:cs="Tahoma"/>
                <w:sz w:val="22"/>
              </w:rPr>
              <w:t xml:space="preserve"> en techniek</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M</w:t>
            </w:r>
            <w:r w:rsidRPr="00A00059">
              <w:rPr>
                <w:rFonts w:cs="Tahoma"/>
                <w:sz w:val="22"/>
              </w:rPr>
              <w:t>ateriaal lijst:</w:t>
            </w:r>
          </w:p>
        </w:tc>
      </w:tr>
      <w:tr w:rsidR="0033408A" w:rsidRPr="00A00059" w:rsidTr="00974F3B">
        <w:tc>
          <w:tcPr>
            <w:tcW w:w="9062" w:type="dxa"/>
          </w:tcPr>
          <w:p w:rsidR="0033408A" w:rsidRPr="00A00059" w:rsidRDefault="0033408A" w:rsidP="00974F3B">
            <w:pPr>
              <w:contextualSpacing/>
              <w:rPr>
                <w:rFonts w:cs="Tahoma"/>
                <w:sz w:val="22"/>
              </w:rPr>
            </w:pPr>
            <w:r>
              <w:rPr>
                <w:rFonts w:cs="Tahoma"/>
                <w:sz w:val="22"/>
              </w:rPr>
              <w:t>Wat vind</w:t>
            </w:r>
            <w:r w:rsidRPr="00A00059">
              <w:rPr>
                <w:rFonts w:cs="Tahoma"/>
                <w:sz w:val="22"/>
              </w:rPr>
              <w:t xml:space="preserve"> je er van (geef jou persoonlijke mening</w:t>
            </w:r>
            <w:r>
              <w:rPr>
                <w:rFonts w:cs="Tahoma"/>
                <w:sz w:val="22"/>
              </w:rPr>
              <w:t>)</w:t>
            </w:r>
            <w:r w:rsidRPr="00A00059">
              <w:rPr>
                <w:rFonts w:cs="Tahoma"/>
                <w:sz w:val="22"/>
              </w:rPr>
              <w:t>:</w:t>
            </w:r>
          </w:p>
        </w:tc>
      </w:tr>
      <w:tr w:rsidR="0033408A" w:rsidRPr="00A00059" w:rsidTr="00974F3B">
        <w:tc>
          <w:tcPr>
            <w:tcW w:w="9062" w:type="dxa"/>
          </w:tcPr>
          <w:p w:rsidR="0033408A" w:rsidRPr="00A00059" w:rsidRDefault="0033408A" w:rsidP="00974F3B">
            <w:pPr>
              <w:contextualSpacing/>
              <w:rPr>
                <w:rFonts w:cs="Tahoma"/>
                <w:sz w:val="22"/>
              </w:rPr>
            </w:pPr>
          </w:p>
        </w:tc>
      </w:tr>
      <w:tr w:rsidR="0033408A" w:rsidRPr="00A00059" w:rsidTr="00974F3B">
        <w:tc>
          <w:tcPr>
            <w:tcW w:w="9062" w:type="dxa"/>
          </w:tcPr>
          <w:p w:rsidR="0033408A" w:rsidRPr="00A00059" w:rsidRDefault="0033408A" w:rsidP="00974F3B">
            <w:pPr>
              <w:contextualSpacing/>
              <w:rPr>
                <w:rFonts w:cs="Tahoma"/>
                <w:sz w:val="22"/>
              </w:rPr>
            </w:pPr>
          </w:p>
        </w:tc>
      </w:tr>
    </w:tbl>
    <w:p w:rsidR="0033408A" w:rsidRPr="00A00059" w:rsidRDefault="0033408A" w:rsidP="00A00059">
      <w:pPr>
        <w:ind w:left="720"/>
        <w:contextualSpacing/>
        <w:jc w:val="center"/>
        <w:rPr>
          <w:rFonts w:cs="Tahoma"/>
          <w:sz w:val="22"/>
        </w:rPr>
      </w:pPr>
    </w:p>
    <w:p w:rsidR="00EB4F83" w:rsidRDefault="00EB4F83" w:rsidP="00F7533A">
      <w:pPr>
        <w:rPr>
          <w:rStyle w:val="Kop2Char"/>
        </w:rPr>
      </w:pPr>
      <w:bookmarkStart w:id="4" w:name="_Toc461446726"/>
    </w:p>
    <w:p w:rsidR="00A25A86" w:rsidRDefault="00F877FF" w:rsidP="00F7533A">
      <w:pPr>
        <w:rPr>
          <w:rFonts w:cs="Tahoma"/>
          <w:b/>
          <w:szCs w:val="24"/>
        </w:rPr>
      </w:pPr>
      <w:bookmarkStart w:id="5" w:name="_Toc471801403"/>
      <w:r w:rsidRPr="008E1D3F">
        <w:rPr>
          <w:rStyle w:val="Kop2Char"/>
        </w:rPr>
        <w:t>O</w:t>
      </w:r>
      <w:r w:rsidR="00CD62DB" w:rsidRPr="008E1D3F">
        <w:rPr>
          <w:rStyle w:val="Kop2Char"/>
        </w:rPr>
        <w:t>pdracht 2</w:t>
      </w:r>
      <w:r w:rsidR="00577924" w:rsidRPr="008E1D3F">
        <w:rPr>
          <w:rStyle w:val="Kop2Char"/>
        </w:rPr>
        <w:t xml:space="preserve"> </w:t>
      </w:r>
      <w:bookmarkEnd w:id="4"/>
      <w:r w:rsidR="00F7533A" w:rsidRPr="008E1D3F">
        <w:rPr>
          <w:rStyle w:val="Kop2Char"/>
        </w:rPr>
        <w:t>Trendontwikkeling</w:t>
      </w:r>
      <w:r w:rsidR="00CD4745">
        <w:rPr>
          <w:rStyle w:val="Kop2Char"/>
        </w:rPr>
        <w:t>:</w:t>
      </w:r>
      <w:bookmarkEnd w:id="5"/>
      <w:r w:rsidR="00CD4745">
        <w:rPr>
          <w:rStyle w:val="Kop2Char"/>
        </w:rPr>
        <w:t xml:space="preserve"> </w:t>
      </w:r>
      <w:r w:rsidR="00F7533A">
        <w:t xml:space="preserve"> </w:t>
      </w:r>
      <w:r w:rsidR="00EB4F83" w:rsidRPr="00EB4F83">
        <w:rPr>
          <w:rFonts w:cs="Tahoma"/>
          <w:b/>
          <w:szCs w:val="24"/>
        </w:rPr>
        <w:t>d</w:t>
      </w:r>
      <w:r w:rsidR="00F7533A" w:rsidRPr="00A00059">
        <w:rPr>
          <w:rFonts w:cs="Tahoma"/>
          <w:b/>
          <w:szCs w:val="24"/>
        </w:rPr>
        <w:t>efinitie trend, ac</w:t>
      </w:r>
      <w:r w:rsidR="00EB4F83" w:rsidRPr="00EB4F83">
        <w:rPr>
          <w:rFonts w:cs="Tahoma"/>
          <w:b/>
          <w:szCs w:val="24"/>
        </w:rPr>
        <w:t>tuele trends</w:t>
      </w:r>
    </w:p>
    <w:p w:rsidR="00EB4F83" w:rsidRPr="00F7533A" w:rsidRDefault="00EB4F83" w:rsidP="00F7533A">
      <w:pPr>
        <w:rPr>
          <w:rFonts w:asciiTheme="minorHAnsi" w:hAnsiTheme="minorHAnsi"/>
          <w:sz w:val="22"/>
        </w:rPr>
      </w:pPr>
    </w:p>
    <w:p w:rsidR="00F7533A" w:rsidRPr="00F7533A" w:rsidRDefault="00F7533A" w:rsidP="00F7533A">
      <w:pPr>
        <w:rPr>
          <w:rFonts w:cs="Tahoma"/>
          <w:szCs w:val="24"/>
        </w:rPr>
      </w:pPr>
      <w:r w:rsidRPr="00F7533A">
        <w:rPr>
          <w:rFonts w:cs="Tahoma"/>
          <w:szCs w:val="24"/>
        </w:rPr>
        <w:t>Tegenwoordig spreken we</w:t>
      </w:r>
      <w:r w:rsidR="00EB4F83">
        <w:rPr>
          <w:rFonts w:cs="Tahoma"/>
          <w:szCs w:val="24"/>
        </w:rPr>
        <w:t xml:space="preserve"> vaak over trends….. maar wat zijn</w:t>
      </w:r>
      <w:r w:rsidRPr="00F7533A">
        <w:rPr>
          <w:rFonts w:cs="Tahoma"/>
          <w:szCs w:val="24"/>
        </w:rPr>
        <w:t xml:space="preserve"> dat nou eigenlijk? En wie verzint dit nou?</w:t>
      </w:r>
    </w:p>
    <w:p w:rsidR="00F7533A" w:rsidRPr="00F7533A" w:rsidRDefault="00F7533A" w:rsidP="00F7533A">
      <w:pPr>
        <w:rPr>
          <w:rFonts w:cs="Tahoma"/>
          <w:szCs w:val="24"/>
        </w:rPr>
      </w:pPr>
      <w:r w:rsidRPr="00F7533A">
        <w:rPr>
          <w:rFonts w:cs="Tahoma"/>
          <w:szCs w:val="24"/>
        </w:rPr>
        <w:t xml:space="preserve">Daar gaat deze les over. Wat zijn nou trends en welke producten vallen hieronder: b.v. telefoontjes, kleding, auto’s, interieurstijlen en bloemen.  Maar waarom zijn er zoveel verschillende spullen….. </w:t>
      </w:r>
    </w:p>
    <w:p w:rsidR="00F7533A" w:rsidRPr="00F7533A" w:rsidRDefault="00F7533A" w:rsidP="00F7533A">
      <w:pPr>
        <w:rPr>
          <w:rFonts w:cs="Tahoma"/>
          <w:szCs w:val="24"/>
        </w:rPr>
      </w:pPr>
      <w:r w:rsidRPr="00F7533A">
        <w:rPr>
          <w:rFonts w:cs="Tahoma"/>
          <w:szCs w:val="24"/>
        </w:rPr>
        <w:t xml:space="preserve">Ik denk dat we het daar met elkaar over eens zijn dat we eigenlijk het liefst </w:t>
      </w:r>
      <w:r>
        <w:rPr>
          <w:rFonts w:cs="Tahoma"/>
          <w:szCs w:val="24"/>
        </w:rPr>
        <w:t>alles net even anders dan een ander</w:t>
      </w:r>
      <w:r w:rsidRPr="00F7533A">
        <w:rPr>
          <w:rFonts w:cs="Tahoma"/>
          <w:szCs w:val="24"/>
        </w:rPr>
        <w:t xml:space="preserve"> willen, en dat we ook allemaal uit een ander ‘nest’ komen dus met andere waarden en normen en hierdoor ook andere smaken hebben. Ook het verschil tusse</w:t>
      </w:r>
      <w:r>
        <w:rPr>
          <w:rFonts w:cs="Tahoma"/>
          <w:szCs w:val="24"/>
        </w:rPr>
        <w:t>n mannen en vrouwen, dat bepaalt</w:t>
      </w:r>
      <w:r w:rsidRPr="00F7533A">
        <w:rPr>
          <w:rFonts w:cs="Tahoma"/>
          <w:szCs w:val="24"/>
        </w:rPr>
        <w:t xml:space="preserve"> ook voor een groot gedeelte een smaak, maar ook wat een persoon verdient.</w:t>
      </w:r>
    </w:p>
    <w:p w:rsidR="00F7533A" w:rsidRPr="00F7533A" w:rsidRDefault="00F7533A" w:rsidP="00F7533A">
      <w:pPr>
        <w:rPr>
          <w:rFonts w:cs="Tahoma"/>
          <w:szCs w:val="24"/>
        </w:rPr>
      </w:pPr>
      <w:r w:rsidRPr="00F7533A">
        <w:rPr>
          <w:rFonts w:cs="Tahoma"/>
          <w:szCs w:val="24"/>
        </w:rPr>
        <w:t xml:space="preserve">Wanneer je erg veel verdiend dan kun je ook veel kopen en kijk je misschien vooral naar kwaliteit, maar ook naar hoe iets eruit ziet want je moet natuurlijk wel goed kunnen zien dat iemand rijk is (kijk maar naar b.v. auto’s, hoeveel soorten zijn er wel niet en waarom?? Dit voor de mannen, en voor de vrouwen b.v. een mobieltje bezet met diamanten….). Dus iemand met veel geld kan zich meer veroorloven dan iemand met minder geld, maar dat wil niet zeggen dat iemand met minder geld ook minder smaak heeft….. Maar die kan zich niet alles veroorloven en daar zijn toch best wel </w:t>
      </w:r>
      <w:r w:rsidRPr="00F7533A">
        <w:rPr>
          <w:rFonts w:cs="Tahoma"/>
          <w:szCs w:val="24"/>
        </w:rPr>
        <w:lastRenderedPageBreak/>
        <w:t>veel bedrijven die zich (op die middenmoot) hebben gericht. Kun je er een paar bedrijven noemen die gericht zijn op de mensen met minder geld:</w:t>
      </w:r>
    </w:p>
    <w:p w:rsidR="00F7533A" w:rsidRPr="00F7533A" w:rsidRDefault="00F7533A" w:rsidP="00AE0255">
      <w:pPr>
        <w:numPr>
          <w:ilvl w:val="0"/>
          <w:numId w:val="2"/>
        </w:numPr>
        <w:spacing w:line="276" w:lineRule="auto"/>
        <w:contextualSpacing/>
        <w:rPr>
          <w:rFonts w:cs="Tahoma"/>
          <w:szCs w:val="24"/>
        </w:rPr>
      </w:pPr>
      <w:r w:rsidRPr="00F7533A">
        <w:rPr>
          <w:rFonts w:cs="Tahoma"/>
          <w:szCs w:val="24"/>
        </w:rPr>
        <w:t xml:space="preserve"> O.a. de Wibra</w:t>
      </w:r>
    </w:p>
    <w:p w:rsidR="00F7533A" w:rsidRPr="00F7533A" w:rsidRDefault="00F7533A" w:rsidP="00AE0255">
      <w:pPr>
        <w:pStyle w:val="Lijstalinea"/>
        <w:numPr>
          <w:ilvl w:val="0"/>
          <w:numId w:val="2"/>
        </w:numPr>
        <w:spacing w:line="276" w:lineRule="auto"/>
        <w:rPr>
          <w:rFonts w:cs="Tahoma"/>
          <w:szCs w:val="24"/>
        </w:rPr>
      </w:pPr>
    </w:p>
    <w:p w:rsidR="00F7533A" w:rsidRPr="00F7533A" w:rsidRDefault="00F7533A" w:rsidP="00AE0255">
      <w:pPr>
        <w:pStyle w:val="Lijstalinea"/>
        <w:numPr>
          <w:ilvl w:val="0"/>
          <w:numId w:val="2"/>
        </w:numPr>
        <w:spacing w:line="276" w:lineRule="auto"/>
        <w:rPr>
          <w:rFonts w:cs="Tahoma"/>
          <w:szCs w:val="24"/>
        </w:rPr>
      </w:pPr>
    </w:p>
    <w:p w:rsidR="00F7533A" w:rsidRPr="00F7533A" w:rsidRDefault="00F7533A" w:rsidP="00AE0255">
      <w:pPr>
        <w:pStyle w:val="Lijstalinea"/>
        <w:numPr>
          <w:ilvl w:val="0"/>
          <w:numId w:val="2"/>
        </w:numPr>
        <w:spacing w:line="276" w:lineRule="auto"/>
        <w:rPr>
          <w:rFonts w:cs="Tahoma"/>
          <w:szCs w:val="24"/>
        </w:rPr>
      </w:pPr>
    </w:p>
    <w:p w:rsidR="00F7533A" w:rsidRDefault="00F7533A" w:rsidP="00F7533A">
      <w:pPr>
        <w:spacing w:line="276" w:lineRule="auto"/>
        <w:contextualSpacing/>
        <w:rPr>
          <w:rFonts w:cs="Tahoma"/>
          <w:szCs w:val="24"/>
        </w:rPr>
      </w:pPr>
    </w:p>
    <w:p w:rsidR="00F7533A" w:rsidRPr="00F7533A" w:rsidRDefault="00F7533A" w:rsidP="00F7533A">
      <w:pPr>
        <w:contextualSpacing/>
        <w:rPr>
          <w:rFonts w:cs="Tahoma"/>
          <w:szCs w:val="24"/>
        </w:rPr>
      </w:pPr>
    </w:p>
    <w:p w:rsidR="00F7533A" w:rsidRPr="00F7533A" w:rsidRDefault="00F7533A" w:rsidP="00F7533A">
      <w:pPr>
        <w:rPr>
          <w:rFonts w:cs="Tahoma"/>
          <w:szCs w:val="24"/>
        </w:rPr>
      </w:pPr>
      <w:r w:rsidRPr="00F7533A">
        <w:rPr>
          <w:rFonts w:cs="Tahoma"/>
          <w:szCs w:val="24"/>
        </w:rPr>
        <w:t xml:space="preserve">We hebben hier ook een speciale Pyramide voor om te gebruiken nl. de Pyramide van </w:t>
      </w:r>
      <w:proofErr w:type="spellStart"/>
      <w:r w:rsidRPr="00F7533A">
        <w:rPr>
          <w:rFonts w:cs="Tahoma"/>
          <w:szCs w:val="24"/>
        </w:rPr>
        <w:t>Maslov</w:t>
      </w:r>
      <w:proofErr w:type="spellEnd"/>
      <w:r w:rsidRPr="00F7533A">
        <w:rPr>
          <w:rFonts w:cs="Tahoma"/>
          <w:szCs w:val="24"/>
        </w:rPr>
        <w:t xml:space="preserve"> (zie  hieronder)</w:t>
      </w:r>
    </w:p>
    <w:p w:rsidR="00F7533A" w:rsidRDefault="00F7533A" w:rsidP="00F7533A">
      <w:pPr>
        <w:jc w:val="center"/>
        <w:rPr>
          <w:rFonts w:cs="Tahoma"/>
          <w:szCs w:val="24"/>
        </w:rPr>
      </w:pPr>
      <w:r w:rsidRPr="00F7533A">
        <w:rPr>
          <w:rFonts w:cs="Tahoma"/>
          <w:noProof/>
          <w:color w:val="0000FF"/>
          <w:szCs w:val="24"/>
          <w:lang w:eastAsia="nl-NL"/>
        </w:rPr>
        <w:drawing>
          <wp:inline distT="0" distB="0" distL="0" distR="0" wp14:anchorId="4BA97A89" wp14:editId="3FCEACCA">
            <wp:extent cx="3811270" cy="1931035"/>
            <wp:effectExtent l="0" t="0" r="0" b="0"/>
            <wp:docPr id="3" name="Afbeelding 3" descr="Afbeeldingsresultaat voor piramide van maslow achterhaald">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piramide van maslow achterhaald">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1270" cy="1931035"/>
                    </a:xfrm>
                    <a:prstGeom prst="rect">
                      <a:avLst/>
                    </a:prstGeom>
                    <a:noFill/>
                    <a:ln>
                      <a:noFill/>
                    </a:ln>
                  </pic:spPr>
                </pic:pic>
              </a:graphicData>
            </a:graphic>
          </wp:inline>
        </w:drawing>
      </w:r>
    </w:p>
    <w:p w:rsidR="00EB4F83" w:rsidRPr="00F7533A" w:rsidRDefault="00EB4F83" w:rsidP="00F7533A">
      <w:pPr>
        <w:jc w:val="center"/>
        <w:rPr>
          <w:rFonts w:cs="Tahoma"/>
          <w:szCs w:val="24"/>
        </w:rPr>
      </w:pPr>
    </w:p>
    <w:p w:rsidR="00F7533A" w:rsidRPr="00F7533A" w:rsidRDefault="00F7533A" w:rsidP="00AE0255">
      <w:pPr>
        <w:numPr>
          <w:ilvl w:val="0"/>
          <w:numId w:val="3"/>
        </w:numPr>
        <w:contextualSpacing/>
        <w:rPr>
          <w:rFonts w:cs="Tahoma"/>
          <w:szCs w:val="24"/>
        </w:rPr>
      </w:pPr>
      <w:r w:rsidRPr="00F7533A">
        <w:rPr>
          <w:rFonts w:cs="Tahoma"/>
          <w:szCs w:val="24"/>
        </w:rPr>
        <w:t>Organische of lichamelijke behoeften: hieronder vallen onder meer behoefte aan slaap, voedsel, drinken en het uitscheiden van ontlasting. Ook seks en b.v. sport en comfort.</w:t>
      </w:r>
    </w:p>
    <w:p w:rsidR="00F7533A" w:rsidRPr="00F7533A" w:rsidRDefault="00F7533A" w:rsidP="00AE0255">
      <w:pPr>
        <w:numPr>
          <w:ilvl w:val="0"/>
          <w:numId w:val="3"/>
        </w:numPr>
        <w:contextualSpacing/>
        <w:rPr>
          <w:rFonts w:cs="Tahoma"/>
          <w:szCs w:val="24"/>
        </w:rPr>
      </w:pPr>
      <w:r w:rsidRPr="00F7533A">
        <w:rPr>
          <w:rFonts w:cs="Tahoma"/>
          <w:szCs w:val="24"/>
        </w:rPr>
        <w:t xml:space="preserve">Behoefte aan veiligheid en zekerheid: we gaan beveiliging zoeken in een georganiseerde kleine of grote groep. Dit kan b.v. de buurt, het gezin of het bedrijf zijn. Belangrijke voorbeelden zijn: huisvesting, werk en relaties. </w:t>
      </w:r>
    </w:p>
    <w:p w:rsidR="00F7533A" w:rsidRPr="00F7533A" w:rsidRDefault="00F7533A" w:rsidP="00AE0255">
      <w:pPr>
        <w:numPr>
          <w:ilvl w:val="0"/>
          <w:numId w:val="3"/>
        </w:numPr>
        <w:contextualSpacing/>
        <w:rPr>
          <w:rFonts w:cs="Tahoma"/>
          <w:szCs w:val="24"/>
        </w:rPr>
      </w:pPr>
      <w:r w:rsidRPr="00F7533A">
        <w:rPr>
          <w:rFonts w:cs="Tahoma"/>
          <w:szCs w:val="24"/>
        </w:rPr>
        <w:t>Behoefte aan saamhorigheid: behoefte aan vriendschap, liefde en positief-sociale relaties.</w:t>
      </w:r>
    </w:p>
    <w:p w:rsidR="00F7533A" w:rsidRPr="00F7533A" w:rsidRDefault="00F7533A" w:rsidP="00AE0255">
      <w:pPr>
        <w:numPr>
          <w:ilvl w:val="0"/>
          <w:numId w:val="3"/>
        </w:numPr>
        <w:contextualSpacing/>
        <w:rPr>
          <w:rFonts w:cs="Tahoma"/>
          <w:szCs w:val="24"/>
        </w:rPr>
      </w:pPr>
      <w:r w:rsidRPr="00F7533A">
        <w:rPr>
          <w:rFonts w:cs="Tahoma"/>
          <w:szCs w:val="24"/>
        </w:rPr>
        <w:t>Behoefte aan waardering, erkenning en zelfrespect, die de competentie en het aanzien in groepsverband verhogen.</w:t>
      </w:r>
    </w:p>
    <w:p w:rsidR="00F7533A" w:rsidRDefault="00F7533A" w:rsidP="00AE0255">
      <w:pPr>
        <w:numPr>
          <w:ilvl w:val="0"/>
          <w:numId w:val="3"/>
        </w:numPr>
        <w:contextualSpacing/>
        <w:rPr>
          <w:rFonts w:cs="Tahoma"/>
          <w:szCs w:val="24"/>
        </w:rPr>
      </w:pPr>
      <w:r w:rsidRPr="00F7533A">
        <w:rPr>
          <w:rFonts w:cs="Tahoma"/>
          <w:szCs w:val="24"/>
        </w:rPr>
        <w:t>Behoefte aan zelfactualisatie, dit is de behoefte om je persoonlijk te ontwikkelen. Hierbij is het sociale milieu niet weg te cijferen als steunende basis hiervoor.</w:t>
      </w:r>
    </w:p>
    <w:p w:rsidR="00F7533A" w:rsidRPr="00F7533A" w:rsidRDefault="00F7533A" w:rsidP="00F7533A">
      <w:pPr>
        <w:ind w:left="720"/>
        <w:contextualSpacing/>
        <w:rPr>
          <w:rFonts w:cs="Tahoma"/>
          <w:szCs w:val="24"/>
        </w:rPr>
      </w:pPr>
    </w:p>
    <w:p w:rsidR="00F7533A" w:rsidRDefault="00F7533A" w:rsidP="00F7533A">
      <w:pPr>
        <w:rPr>
          <w:rFonts w:cs="Tahoma"/>
          <w:szCs w:val="24"/>
        </w:rPr>
      </w:pPr>
      <w:r w:rsidRPr="00F7533A">
        <w:rPr>
          <w:rFonts w:cs="Tahoma"/>
          <w:szCs w:val="24"/>
        </w:rPr>
        <w:t xml:space="preserve">Als opdracht moeten jullie deze week een vakblad gaan doorlezen (het vakblad </w:t>
      </w:r>
      <w:r>
        <w:rPr>
          <w:rFonts w:cs="Tahoma"/>
          <w:szCs w:val="24"/>
        </w:rPr>
        <w:t xml:space="preserve">Bloem en Blad </w:t>
      </w:r>
      <w:r w:rsidRPr="00F7533A">
        <w:rPr>
          <w:rFonts w:cs="Tahoma"/>
          <w:szCs w:val="24"/>
        </w:rPr>
        <w:t>of de Pook) en je maakt een foto van een b.v. winkel of een bloemstuk of een nieuwe bloem of plant die in het vakblad staat en je legt erbij uit waarop jou keuze is gebaseerd. Dus zijn het b.v. de kleuren of de vormen of is het grappig …….</w:t>
      </w:r>
    </w:p>
    <w:p w:rsidR="00F7533A" w:rsidRPr="00F7533A" w:rsidRDefault="00F7533A" w:rsidP="00F7533A">
      <w:pPr>
        <w:rPr>
          <w:rFonts w:cs="Tahoma"/>
          <w:szCs w:val="24"/>
        </w:rPr>
      </w:pPr>
    </w:p>
    <w:tbl>
      <w:tblPr>
        <w:tblStyle w:val="Tabelraster"/>
        <w:tblW w:w="0" w:type="auto"/>
        <w:tblLook w:val="04A0" w:firstRow="1" w:lastRow="0" w:firstColumn="1" w:lastColumn="0" w:noHBand="0" w:noVBand="1"/>
      </w:tblPr>
      <w:tblGrid>
        <w:gridCol w:w="9062"/>
      </w:tblGrid>
      <w:tr w:rsidR="00F7533A" w:rsidRPr="00F7533A" w:rsidTr="00974F3B">
        <w:tc>
          <w:tcPr>
            <w:tcW w:w="9062" w:type="dxa"/>
          </w:tcPr>
          <w:p w:rsidR="00F7533A" w:rsidRPr="00F7533A" w:rsidRDefault="00F7533A" w:rsidP="00F7533A">
            <w:pPr>
              <w:rPr>
                <w:rFonts w:cs="Tahoma"/>
                <w:szCs w:val="24"/>
              </w:rPr>
            </w:pPr>
            <w:r w:rsidRPr="00F7533A">
              <w:rPr>
                <w:rFonts w:cs="Tahoma"/>
                <w:szCs w:val="24"/>
              </w:rPr>
              <w:lastRenderedPageBreak/>
              <w:t>gekozen foto uit een vakblad (noem erbij welk vakblad). Omschrijf waarom je deze foto hebt gekozen.</w:t>
            </w: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tc>
      </w:tr>
    </w:tbl>
    <w:p w:rsidR="00F7533A" w:rsidRPr="00F7533A" w:rsidRDefault="00F7533A" w:rsidP="00F7533A">
      <w:pPr>
        <w:rPr>
          <w:rFonts w:cs="Tahoma"/>
          <w:szCs w:val="24"/>
        </w:rPr>
      </w:pPr>
    </w:p>
    <w:p w:rsidR="00F7533A" w:rsidRPr="00F7533A" w:rsidRDefault="00F7533A" w:rsidP="00F7533A">
      <w:pPr>
        <w:rPr>
          <w:rFonts w:cs="Tahoma"/>
          <w:szCs w:val="24"/>
        </w:rPr>
      </w:pPr>
      <w:r w:rsidRPr="00F7533A">
        <w:rPr>
          <w:rFonts w:cs="Tahoma"/>
          <w:szCs w:val="24"/>
        </w:rPr>
        <w:t>Bekijk ook een aantal websites en zet hieronder welke voor jou de voorkeur heeft en ook waarom:</w:t>
      </w:r>
    </w:p>
    <w:tbl>
      <w:tblPr>
        <w:tblStyle w:val="Tabelraster"/>
        <w:tblW w:w="0" w:type="auto"/>
        <w:tblLook w:val="04A0" w:firstRow="1" w:lastRow="0" w:firstColumn="1" w:lastColumn="0" w:noHBand="0" w:noVBand="1"/>
      </w:tblPr>
      <w:tblGrid>
        <w:gridCol w:w="9062"/>
      </w:tblGrid>
      <w:tr w:rsidR="00F7533A" w:rsidRPr="00F7533A" w:rsidTr="00974F3B">
        <w:tc>
          <w:tcPr>
            <w:tcW w:w="9062" w:type="dxa"/>
          </w:tcPr>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p w:rsidR="00F7533A" w:rsidRPr="00F7533A" w:rsidRDefault="00F7533A" w:rsidP="00F7533A">
            <w:pPr>
              <w:rPr>
                <w:rFonts w:cs="Tahoma"/>
                <w:szCs w:val="24"/>
              </w:rPr>
            </w:pPr>
          </w:p>
        </w:tc>
      </w:tr>
    </w:tbl>
    <w:p w:rsidR="00F7533A" w:rsidRPr="00F7533A" w:rsidRDefault="00F7533A" w:rsidP="00F7533A">
      <w:pPr>
        <w:rPr>
          <w:rFonts w:cs="Tahoma"/>
          <w:szCs w:val="24"/>
        </w:rPr>
      </w:pPr>
    </w:p>
    <w:p w:rsidR="0026618A" w:rsidRPr="00A25A86" w:rsidRDefault="0026618A" w:rsidP="00A25A86"/>
    <w:p w:rsidR="00460F06" w:rsidRPr="00460F06" w:rsidRDefault="003D6BAB" w:rsidP="00460F06">
      <w:pPr>
        <w:pStyle w:val="Kop2"/>
      </w:pPr>
      <w:bookmarkStart w:id="6" w:name="_Toc471801404"/>
      <w:r>
        <w:lastRenderedPageBreak/>
        <w:t>Opdracht 3</w:t>
      </w:r>
      <w:r w:rsidR="003863A1">
        <w:t xml:space="preserve"> </w:t>
      </w:r>
      <w:r w:rsidR="00460F06">
        <w:t>Trendontwikkeling: Stijlvoorkeuren</w:t>
      </w:r>
      <w:bookmarkEnd w:id="6"/>
    </w:p>
    <w:p w:rsidR="00460F06" w:rsidRPr="00460F06" w:rsidRDefault="00460F06" w:rsidP="00460F06">
      <w:pPr>
        <w:rPr>
          <w:rFonts w:cs="Tahoma"/>
          <w:szCs w:val="24"/>
        </w:rPr>
      </w:pPr>
      <w:r w:rsidRPr="00460F06">
        <w:rPr>
          <w:rFonts w:cs="Tahoma"/>
          <w:szCs w:val="24"/>
        </w:rPr>
        <w:t>Nu we wat meer begrijpen waar die trends nou vandaan komen of ontstaan gaan we wat stijlvoorkeuren bespreken en maken!</w:t>
      </w:r>
    </w:p>
    <w:p w:rsidR="00460F06" w:rsidRPr="00460F06" w:rsidRDefault="00460F06" w:rsidP="00460F06">
      <w:pPr>
        <w:rPr>
          <w:rFonts w:cs="Tahoma"/>
          <w:szCs w:val="24"/>
        </w:rPr>
      </w:pPr>
      <w:r w:rsidRPr="00460F06">
        <w:rPr>
          <w:rFonts w:cs="Tahoma"/>
          <w:szCs w:val="24"/>
        </w:rPr>
        <w:t xml:space="preserve">De stijlvoorkeuren die we hier op school gebruiken zijn o.a.: </w:t>
      </w:r>
    </w:p>
    <w:p w:rsidR="00460F06" w:rsidRPr="00460F06" w:rsidRDefault="00460F06" w:rsidP="00AE0255">
      <w:pPr>
        <w:numPr>
          <w:ilvl w:val="0"/>
          <w:numId w:val="6"/>
        </w:numPr>
        <w:contextualSpacing/>
        <w:rPr>
          <w:rFonts w:cs="Tahoma"/>
          <w:szCs w:val="24"/>
        </w:rPr>
      </w:pPr>
      <w:r w:rsidRPr="00460F06">
        <w:rPr>
          <w:rFonts w:cs="Tahoma"/>
          <w:szCs w:val="24"/>
        </w:rPr>
        <w:t>Klassiek</w:t>
      </w:r>
    </w:p>
    <w:p w:rsidR="00460F06" w:rsidRPr="00460F06" w:rsidRDefault="00460F06" w:rsidP="00AE0255">
      <w:pPr>
        <w:numPr>
          <w:ilvl w:val="0"/>
          <w:numId w:val="6"/>
        </w:numPr>
        <w:contextualSpacing/>
        <w:rPr>
          <w:rFonts w:cs="Tahoma"/>
          <w:szCs w:val="24"/>
        </w:rPr>
      </w:pPr>
      <w:r w:rsidRPr="00460F06">
        <w:rPr>
          <w:rFonts w:cs="Tahoma"/>
          <w:szCs w:val="24"/>
        </w:rPr>
        <w:t>Modern</w:t>
      </w:r>
    </w:p>
    <w:p w:rsidR="00460F06" w:rsidRPr="00460F06" w:rsidRDefault="00460F06" w:rsidP="00AE0255">
      <w:pPr>
        <w:numPr>
          <w:ilvl w:val="0"/>
          <w:numId w:val="6"/>
        </w:numPr>
        <w:contextualSpacing/>
        <w:rPr>
          <w:rFonts w:cs="Tahoma"/>
          <w:szCs w:val="24"/>
        </w:rPr>
      </w:pPr>
      <w:r w:rsidRPr="00460F06">
        <w:rPr>
          <w:rFonts w:cs="Tahoma"/>
          <w:szCs w:val="24"/>
        </w:rPr>
        <w:t>Trendy</w:t>
      </w:r>
    </w:p>
    <w:p w:rsidR="00460F06" w:rsidRPr="00460F06" w:rsidRDefault="00460F06" w:rsidP="00AE0255">
      <w:pPr>
        <w:numPr>
          <w:ilvl w:val="0"/>
          <w:numId w:val="6"/>
        </w:numPr>
        <w:contextualSpacing/>
        <w:rPr>
          <w:rFonts w:cs="Tahoma"/>
          <w:szCs w:val="24"/>
        </w:rPr>
      </w:pPr>
      <w:r w:rsidRPr="00460F06">
        <w:rPr>
          <w:rFonts w:cs="Tahoma"/>
          <w:szCs w:val="24"/>
        </w:rPr>
        <w:t>Romantisch</w:t>
      </w:r>
    </w:p>
    <w:p w:rsidR="00460F06" w:rsidRPr="00460F06" w:rsidRDefault="00460F06" w:rsidP="00AE0255">
      <w:pPr>
        <w:numPr>
          <w:ilvl w:val="0"/>
          <w:numId w:val="6"/>
        </w:numPr>
        <w:contextualSpacing/>
        <w:rPr>
          <w:rFonts w:cs="Tahoma"/>
          <w:szCs w:val="24"/>
        </w:rPr>
      </w:pPr>
      <w:r w:rsidRPr="00460F06">
        <w:rPr>
          <w:rFonts w:cs="Tahoma"/>
          <w:szCs w:val="24"/>
        </w:rPr>
        <w:t>Natuurlijk/landelijk</w:t>
      </w:r>
    </w:p>
    <w:p w:rsidR="00460F06" w:rsidRPr="00460F06" w:rsidRDefault="00460F06" w:rsidP="00AE0255">
      <w:pPr>
        <w:numPr>
          <w:ilvl w:val="0"/>
          <w:numId w:val="6"/>
        </w:numPr>
        <w:contextualSpacing/>
        <w:rPr>
          <w:rFonts w:cs="Tahoma"/>
          <w:szCs w:val="24"/>
        </w:rPr>
      </w:pPr>
      <w:r w:rsidRPr="00460F06">
        <w:rPr>
          <w:rFonts w:cs="Tahoma"/>
          <w:szCs w:val="24"/>
        </w:rPr>
        <w:t>Industrieel</w:t>
      </w:r>
    </w:p>
    <w:p w:rsidR="00460F06" w:rsidRDefault="00460F06" w:rsidP="00AE0255">
      <w:pPr>
        <w:numPr>
          <w:ilvl w:val="0"/>
          <w:numId w:val="6"/>
        </w:numPr>
        <w:contextualSpacing/>
        <w:rPr>
          <w:rFonts w:cs="Tahoma"/>
          <w:szCs w:val="24"/>
        </w:rPr>
      </w:pPr>
      <w:r w:rsidRPr="00460F06">
        <w:rPr>
          <w:rFonts w:cs="Tahoma"/>
          <w:szCs w:val="24"/>
        </w:rPr>
        <w:t>Vintage of retro stijl</w:t>
      </w:r>
    </w:p>
    <w:p w:rsidR="00460F06" w:rsidRPr="00460F06" w:rsidRDefault="00460F06" w:rsidP="00460F06">
      <w:pPr>
        <w:ind w:left="720"/>
        <w:contextualSpacing/>
        <w:rPr>
          <w:rFonts w:cs="Tahoma"/>
          <w:szCs w:val="24"/>
        </w:rPr>
      </w:pPr>
    </w:p>
    <w:p w:rsidR="00460F06" w:rsidRPr="00460F06" w:rsidRDefault="00460F06" w:rsidP="00AE0255">
      <w:pPr>
        <w:pStyle w:val="Lijstalinea"/>
        <w:numPr>
          <w:ilvl w:val="0"/>
          <w:numId w:val="5"/>
        </w:numPr>
        <w:rPr>
          <w:rFonts w:cs="Tahoma"/>
          <w:szCs w:val="24"/>
        </w:rPr>
      </w:pPr>
      <w:r w:rsidRPr="00460F06">
        <w:rPr>
          <w:rFonts w:cs="Tahoma"/>
          <w:szCs w:val="24"/>
        </w:rPr>
        <w:t>Vul in welke stijl bij welke foto past:</w:t>
      </w:r>
    </w:p>
    <w:p w:rsidR="00460F06" w:rsidRPr="00460F06" w:rsidRDefault="00460F06" w:rsidP="00460F06">
      <w:pPr>
        <w:jc w:val="center"/>
        <w:rPr>
          <w:rFonts w:cs="Tahoma"/>
          <w:szCs w:val="24"/>
        </w:rPr>
      </w:pPr>
      <w:r w:rsidRPr="00460F06">
        <w:rPr>
          <w:rFonts w:cs="Tahoma"/>
          <w:noProof/>
          <w:color w:val="0000FF"/>
          <w:szCs w:val="24"/>
          <w:lang w:eastAsia="nl-NL"/>
        </w:rPr>
        <w:drawing>
          <wp:inline distT="0" distB="0" distL="0" distR="0" wp14:anchorId="257C4F70" wp14:editId="2D0037EE">
            <wp:extent cx="3201550" cy="4265015"/>
            <wp:effectExtent l="0" t="0" r="0" b="2540"/>
            <wp:docPr id="8" name="Afbeelding 8" descr="Afbeeldingsresultaat voor vintage interieur 2016">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vintage interieur 2016">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6133" cy="4271120"/>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r w:rsidRPr="00460F06">
        <w:rPr>
          <w:rFonts w:cs="Tahoma"/>
          <w:szCs w:val="24"/>
        </w:rPr>
        <w:t>Hier een voorbeeld van:……………………….</w:t>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noProof/>
          <w:color w:val="0000FF"/>
          <w:szCs w:val="24"/>
          <w:lang w:eastAsia="nl-NL"/>
        </w:rPr>
        <w:lastRenderedPageBreak/>
        <w:drawing>
          <wp:inline distT="0" distB="0" distL="0" distR="0" wp14:anchorId="7C6E80CC" wp14:editId="364FFC0F">
            <wp:extent cx="2747440" cy="4118712"/>
            <wp:effectExtent l="0" t="0" r="0" b="0"/>
            <wp:docPr id="15" name="Afbeelding 15" descr="Afbeeldingsresultaat voor modern interieur">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modern interieur">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51612" cy="4124966"/>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szCs w:val="24"/>
        </w:rPr>
        <w:t>Dit is:………………… interieur</w:t>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noProof/>
          <w:color w:val="0000FF"/>
          <w:szCs w:val="24"/>
          <w:lang w:eastAsia="nl-NL"/>
        </w:rPr>
        <w:drawing>
          <wp:inline distT="0" distB="0" distL="0" distR="0" wp14:anchorId="35859F4C" wp14:editId="623CE3E6">
            <wp:extent cx="4736107" cy="3658888"/>
            <wp:effectExtent l="0" t="0" r="7620" b="0"/>
            <wp:docPr id="23" name="Afbeelding 23" descr="Afbeeldingsresultaat voor klassiek interieur">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klassiek interieur">
                      <a:hlinkClick r:id="rId48"/>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38060" cy="3660397"/>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szCs w:val="24"/>
        </w:rPr>
        <w:t>En dit is een: ………………………interieur</w:t>
      </w:r>
    </w:p>
    <w:p w:rsidR="00460F06" w:rsidRPr="00460F06" w:rsidRDefault="00460F06" w:rsidP="00460F06">
      <w:pPr>
        <w:ind w:left="720"/>
        <w:contextualSpacing/>
        <w:jc w:val="center"/>
        <w:rPr>
          <w:rFonts w:cs="Tahoma"/>
          <w:szCs w:val="24"/>
        </w:rPr>
      </w:pPr>
      <w:r w:rsidRPr="00460F06">
        <w:rPr>
          <w:rFonts w:cs="Tahoma"/>
          <w:noProof/>
          <w:color w:val="0000FF"/>
          <w:szCs w:val="24"/>
          <w:lang w:eastAsia="nl-NL"/>
        </w:rPr>
        <w:lastRenderedPageBreak/>
        <w:drawing>
          <wp:inline distT="0" distB="0" distL="0" distR="0" wp14:anchorId="54FFDEB9" wp14:editId="771035D2">
            <wp:extent cx="5537607" cy="3606165"/>
            <wp:effectExtent l="0" t="0" r="6350" b="0"/>
            <wp:docPr id="24" name="Afbeelding 24" descr="Afbeeldingsresultaat voor trendy interieur 2016">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trendy interieur 2016">
                      <a:hlinkClick r:id="rId50"/>
                    </pic:cNvPr>
                    <pic:cNvPicPr>
                      <a:picLocks noChangeAspect="1" noChangeArrowheads="1"/>
                    </pic:cNvPicPr>
                  </pic:nvPicPr>
                  <pic:blipFill rotWithShape="1">
                    <a:blip r:embed="rId51">
                      <a:extLst>
                        <a:ext uri="{28A0092B-C50C-407E-A947-70E740481C1C}">
                          <a14:useLocalDpi xmlns:a14="http://schemas.microsoft.com/office/drawing/2010/main" val="0"/>
                        </a:ext>
                      </a:extLst>
                    </a:blip>
                    <a:srcRect r="3071"/>
                    <a:stretch/>
                  </pic:blipFill>
                  <pic:spPr bwMode="auto">
                    <a:xfrm>
                      <a:off x="0" y="0"/>
                      <a:ext cx="5537607" cy="3606165"/>
                    </a:xfrm>
                    <a:prstGeom prst="rect">
                      <a:avLst/>
                    </a:prstGeom>
                    <a:noFill/>
                    <a:ln>
                      <a:noFill/>
                    </a:ln>
                    <a:extLst>
                      <a:ext uri="{53640926-AAD7-44D8-BBD7-CCE9431645EC}">
                        <a14:shadowObscured xmlns:a14="http://schemas.microsoft.com/office/drawing/2010/main"/>
                      </a:ext>
                    </a:extLst>
                  </pic:spPr>
                </pic:pic>
              </a:graphicData>
            </a:graphic>
          </wp:inline>
        </w:drawing>
      </w:r>
    </w:p>
    <w:p w:rsidR="00460F06" w:rsidRPr="00460F06" w:rsidRDefault="00460F06" w:rsidP="00460F06">
      <w:pPr>
        <w:ind w:left="720"/>
        <w:contextualSpacing/>
        <w:jc w:val="center"/>
        <w:rPr>
          <w:rFonts w:cs="Tahoma"/>
          <w:szCs w:val="24"/>
        </w:rPr>
      </w:pPr>
    </w:p>
    <w:p w:rsidR="00460F06" w:rsidRPr="00460F06" w:rsidRDefault="00460F06" w:rsidP="00460F06">
      <w:pPr>
        <w:ind w:left="720"/>
        <w:contextualSpacing/>
        <w:rPr>
          <w:rFonts w:cs="Tahoma"/>
          <w:szCs w:val="24"/>
        </w:rPr>
      </w:pPr>
      <w:r w:rsidRPr="00460F06">
        <w:rPr>
          <w:rFonts w:cs="Tahoma"/>
          <w:szCs w:val="24"/>
        </w:rPr>
        <w:t>En dit is een …………….. interieur.</w:t>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noProof/>
          <w:color w:val="0000FF"/>
          <w:szCs w:val="24"/>
          <w:lang w:eastAsia="nl-NL"/>
        </w:rPr>
        <w:drawing>
          <wp:inline distT="0" distB="0" distL="0" distR="0" wp14:anchorId="43EDB898" wp14:editId="11CF6A13">
            <wp:extent cx="5504210" cy="3122466"/>
            <wp:effectExtent l="0" t="0" r="1270" b="1905"/>
            <wp:docPr id="25" name="Afbeelding 25" descr="Afbeeldingsresultaat voor landelijk interieur 2016">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landelijk interieur 2016">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11485" cy="3126593"/>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szCs w:val="24"/>
        </w:rPr>
        <w:t>Dit is een ……………… interieur.</w:t>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noProof/>
          <w:color w:val="0000FF"/>
          <w:szCs w:val="24"/>
          <w:lang w:eastAsia="nl-NL"/>
        </w:rPr>
      </w:pPr>
    </w:p>
    <w:p w:rsidR="00460F06" w:rsidRPr="00460F06" w:rsidRDefault="00460F06" w:rsidP="00460F06">
      <w:pPr>
        <w:ind w:left="720"/>
        <w:contextualSpacing/>
        <w:rPr>
          <w:rFonts w:cs="Tahoma"/>
          <w:noProof/>
          <w:color w:val="0000FF"/>
          <w:szCs w:val="24"/>
          <w:lang w:eastAsia="nl-NL"/>
        </w:rPr>
      </w:pPr>
    </w:p>
    <w:p w:rsidR="00460F06" w:rsidRPr="00460F06" w:rsidRDefault="00460F06" w:rsidP="00460F06">
      <w:pPr>
        <w:ind w:left="720"/>
        <w:contextualSpacing/>
        <w:rPr>
          <w:rFonts w:cs="Tahoma"/>
          <w:szCs w:val="24"/>
        </w:rPr>
      </w:pPr>
      <w:r w:rsidRPr="00460F06">
        <w:rPr>
          <w:rFonts w:cs="Tahoma"/>
          <w:noProof/>
          <w:color w:val="0000FF"/>
          <w:szCs w:val="24"/>
          <w:lang w:eastAsia="nl-NL"/>
        </w:rPr>
        <w:lastRenderedPageBreak/>
        <w:drawing>
          <wp:inline distT="0" distB="0" distL="0" distR="0" wp14:anchorId="5D251FFC" wp14:editId="7448F284">
            <wp:extent cx="5227607" cy="3482035"/>
            <wp:effectExtent l="0" t="0" r="0" b="4445"/>
            <wp:docPr id="26" name="Afbeelding 26" descr="Afbeeldingsresultaat voor romantisch interieur 2016">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romantisch interieur 2016">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35862" cy="3487534"/>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szCs w:val="24"/>
        </w:rPr>
        <w:t>Dit is een………………… interieur.</w:t>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noProof/>
          <w:color w:val="0000FF"/>
          <w:szCs w:val="24"/>
          <w:lang w:eastAsia="nl-NL"/>
        </w:rPr>
        <w:drawing>
          <wp:inline distT="0" distB="0" distL="0" distR="0" wp14:anchorId="2D8CA857" wp14:editId="0822EB26">
            <wp:extent cx="2698643" cy="4045560"/>
            <wp:effectExtent l="0" t="0" r="6985" b="0"/>
            <wp:docPr id="7" name="Afbeelding 7" descr="Afbeeldingsresultaat voor industrieel interieur 2016">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industrieel interieur 2016">
                      <a:hlinkClick r:id="rId56"/>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02933" cy="4051991"/>
                    </a:xfrm>
                    <a:prstGeom prst="rect">
                      <a:avLst/>
                    </a:prstGeom>
                    <a:noFill/>
                    <a:ln>
                      <a:noFill/>
                    </a:ln>
                  </pic:spPr>
                </pic:pic>
              </a:graphicData>
            </a:graphic>
          </wp:inline>
        </w:drawing>
      </w:r>
    </w:p>
    <w:p w:rsidR="00460F06" w:rsidRPr="00460F06" w:rsidRDefault="00460F06" w:rsidP="00460F06">
      <w:pPr>
        <w:ind w:left="720"/>
        <w:contextualSpacing/>
        <w:rPr>
          <w:rFonts w:cs="Tahoma"/>
          <w:szCs w:val="24"/>
        </w:rPr>
      </w:pPr>
    </w:p>
    <w:p w:rsidR="00460F06" w:rsidRPr="00460F06" w:rsidRDefault="00460F06" w:rsidP="00460F06">
      <w:pPr>
        <w:ind w:left="720"/>
        <w:contextualSpacing/>
        <w:rPr>
          <w:rFonts w:cs="Tahoma"/>
          <w:szCs w:val="24"/>
        </w:rPr>
      </w:pPr>
      <w:r w:rsidRPr="00460F06">
        <w:rPr>
          <w:rFonts w:cs="Tahoma"/>
          <w:szCs w:val="24"/>
        </w:rPr>
        <w:t>En dit is …………….. stijl</w:t>
      </w:r>
    </w:p>
    <w:p w:rsidR="00460F06" w:rsidRPr="00460F06" w:rsidRDefault="00460F06" w:rsidP="00460F06">
      <w:pPr>
        <w:ind w:left="720"/>
        <w:contextualSpacing/>
        <w:rPr>
          <w:rFonts w:cs="Tahoma"/>
          <w:szCs w:val="24"/>
        </w:rPr>
      </w:pPr>
    </w:p>
    <w:p w:rsidR="00460F06" w:rsidRPr="00460F06" w:rsidRDefault="00460F06" w:rsidP="00460F06">
      <w:pPr>
        <w:rPr>
          <w:rFonts w:cs="Tahoma"/>
          <w:szCs w:val="24"/>
        </w:rPr>
      </w:pPr>
      <w:r w:rsidRPr="00460F06">
        <w:rPr>
          <w:rFonts w:cs="Tahoma"/>
          <w:szCs w:val="24"/>
        </w:rPr>
        <w:lastRenderedPageBreak/>
        <w:t xml:space="preserve">Je ziet dus dat er heel veel stijlen en voorkeuren zijn! Dit zijn maar 7 voorbeelden en daar kun je ook weer eindeloos mee combineren dus je kunt eigenlijk nooit met 100% zekerheid zeggen dat iets klassiek is of modern of industrieel…… Vaak zijn het persoonlijke keuzes, maar het is wel belangrijk dat je die keuze kunt begrijpen. Pas als je dat door hebt kun je bepalen welke bloemen/ planten bij zo’n interieur horen of in welke stijl of kleur je iets moet maken. </w:t>
      </w:r>
    </w:p>
    <w:p w:rsidR="00460F06" w:rsidRPr="00460F06" w:rsidRDefault="00460F06" w:rsidP="00AE0255">
      <w:pPr>
        <w:pStyle w:val="Lijstalinea"/>
        <w:numPr>
          <w:ilvl w:val="0"/>
          <w:numId w:val="4"/>
        </w:numPr>
        <w:rPr>
          <w:rFonts w:cs="Tahoma"/>
          <w:szCs w:val="24"/>
        </w:rPr>
      </w:pPr>
      <w:r w:rsidRPr="00460F06">
        <w:rPr>
          <w:rFonts w:cs="Tahoma"/>
          <w:szCs w:val="24"/>
        </w:rPr>
        <w:t xml:space="preserve">In de volgende opdracht ga je nu bij deze verschillende stijlen bloem en plantenkeuzes maken. Je moet hier ook een ondergrond bij zoeken, dus b.v. bij een plant moet je ook een </w:t>
      </w:r>
      <w:proofErr w:type="spellStart"/>
      <w:r w:rsidRPr="00460F06">
        <w:rPr>
          <w:rFonts w:cs="Tahoma"/>
          <w:szCs w:val="24"/>
        </w:rPr>
        <w:t>ompot</w:t>
      </w:r>
      <w:proofErr w:type="spellEnd"/>
      <w:r w:rsidRPr="00460F06">
        <w:rPr>
          <w:rFonts w:cs="Tahoma"/>
          <w:szCs w:val="24"/>
        </w:rPr>
        <w:t xml:space="preserve"> zoeken en bij een of meerdere snijbloemen moet een vaas bij. </w:t>
      </w:r>
    </w:p>
    <w:p w:rsidR="00460F06" w:rsidRPr="00460F06" w:rsidRDefault="00460F06" w:rsidP="00460F06">
      <w:pPr>
        <w:rPr>
          <w:rFonts w:cs="Tahoma"/>
          <w:szCs w:val="24"/>
        </w:rPr>
      </w:pPr>
      <w:r>
        <w:rPr>
          <w:rFonts w:cs="Tahoma"/>
          <w:szCs w:val="24"/>
        </w:rPr>
        <w:t>Hieronder volgt een voorbeeld van Retro /vintage</w:t>
      </w:r>
    </w:p>
    <w:p w:rsidR="00460F06" w:rsidRPr="00460F06" w:rsidRDefault="00460F06" w:rsidP="00460F06">
      <w:pPr>
        <w:jc w:val="center"/>
        <w:rPr>
          <w:rFonts w:cs="Tahoma"/>
          <w:szCs w:val="24"/>
        </w:rPr>
      </w:pPr>
      <w:r w:rsidRPr="00460F06">
        <w:rPr>
          <w:rFonts w:cs="Tahoma"/>
          <w:noProof/>
          <w:color w:val="0000FF"/>
          <w:szCs w:val="24"/>
          <w:lang w:eastAsia="nl-NL"/>
        </w:rPr>
        <w:drawing>
          <wp:inline distT="0" distB="0" distL="0" distR="0" wp14:anchorId="3EA3C69B" wp14:editId="2C06EBD2">
            <wp:extent cx="4438650" cy="2818519"/>
            <wp:effectExtent l="0" t="0" r="0" b="1270"/>
            <wp:docPr id="27" name="Afbeelding 27" descr="Afbeeldingsresultaat voor vintage interieur 2016">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vintage interieur 2016">
                      <a:hlinkClick r:id="rId58"/>
                    </pic:cNvPr>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7884"/>
                    <a:stretch/>
                  </pic:blipFill>
                  <pic:spPr bwMode="auto">
                    <a:xfrm>
                      <a:off x="0" y="0"/>
                      <a:ext cx="4446990" cy="2823815"/>
                    </a:xfrm>
                    <a:prstGeom prst="rect">
                      <a:avLst/>
                    </a:prstGeom>
                    <a:noFill/>
                    <a:ln>
                      <a:noFill/>
                    </a:ln>
                    <a:extLst>
                      <a:ext uri="{53640926-AAD7-44D8-BBD7-CCE9431645EC}">
                        <a14:shadowObscured xmlns:a14="http://schemas.microsoft.com/office/drawing/2010/main"/>
                      </a:ext>
                    </a:extLst>
                  </pic:spPr>
                </pic:pic>
              </a:graphicData>
            </a:graphic>
          </wp:inline>
        </w:drawing>
      </w:r>
    </w:p>
    <w:p w:rsidR="00460F06" w:rsidRDefault="00460F06" w:rsidP="00460F06">
      <w:pPr>
        <w:rPr>
          <w:rFonts w:cs="Tahoma"/>
          <w:szCs w:val="24"/>
        </w:rPr>
      </w:pPr>
      <w:r w:rsidRPr="00460F06">
        <w:rPr>
          <w:rFonts w:cs="Tahoma"/>
          <w:szCs w:val="24"/>
        </w:rPr>
        <w:t>Dit zijn planten in een groepje bij elkaar gezet met retro vazen en potten. Dus dit is voor de stijlgroep: Retro/vintage. Hieronder fresia’s op een beetje ouderwetse manier geschikt wat ook weer voor deze stijlgroep klopt.</w:t>
      </w:r>
    </w:p>
    <w:p w:rsidR="00460F06" w:rsidRPr="00460F06" w:rsidRDefault="00460F06" w:rsidP="00460F06">
      <w:pPr>
        <w:jc w:val="center"/>
        <w:rPr>
          <w:rFonts w:cs="Tahoma"/>
          <w:szCs w:val="24"/>
        </w:rPr>
      </w:pPr>
      <w:r>
        <w:rPr>
          <w:noProof/>
          <w:color w:val="0000FF"/>
          <w:lang w:eastAsia="nl-NL"/>
        </w:rPr>
        <w:drawing>
          <wp:inline distT="0" distB="0" distL="0" distR="0" wp14:anchorId="22ACA645" wp14:editId="54737414">
            <wp:extent cx="3879469" cy="2448518"/>
            <wp:effectExtent l="0" t="0" r="6985" b="9525"/>
            <wp:docPr id="28" name="Afbeelding 28" descr="Gerelateerde afbeeldin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Gerelateerde afbeelding">
                      <a:hlinkClick r:id="rId60"/>
                    </pic:cNvPr>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b="13981"/>
                    <a:stretch/>
                  </pic:blipFill>
                  <pic:spPr bwMode="auto">
                    <a:xfrm>
                      <a:off x="0" y="0"/>
                      <a:ext cx="3890149" cy="2455259"/>
                    </a:xfrm>
                    <a:prstGeom prst="rect">
                      <a:avLst/>
                    </a:prstGeom>
                    <a:noFill/>
                    <a:ln>
                      <a:noFill/>
                    </a:ln>
                    <a:extLst>
                      <a:ext uri="{53640926-AAD7-44D8-BBD7-CCE9431645EC}">
                        <a14:shadowObscured xmlns:a14="http://schemas.microsoft.com/office/drawing/2010/main"/>
                      </a:ext>
                    </a:extLst>
                  </pic:spPr>
                </pic:pic>
              </a:graphicData>
            </a:graphic>
          </wp:inline>
        </w:drawing>
      </w:r>
    </w:p>
    <w:p w:rsidR="00460F06" w:rsidRPr="00460F06" w:rsidRDefault="00460F06" w:rsidP="00460F06">
      <w:pPr>
        <w:rPr>
          <w:rFonts w:cs="Tahoma"/>
          <w:szCs w:val="24"/>
        </w:rPr>
      </w:pPr>
    </w:p>
    <w:p w:rsidR="00460F06" w:rsidRPr="00460F06" w:rsidRDefault="00460F06" w:rsidP="00460F06">
      <w:pPr>
        <w:ind w:left="360"/>
        <w:rPr>
          <w:rFonts w:cs="Tahoma"/>
          <w:szCs w:val="24"/>
        </w:rPr>
      </w:pPr>
    </w:p>
    <w:p w:rsidR="00460F06" w:rsidRDefault="00460F06" w:rsidP="00AE0255">
      <w:pPr>
        <w:pStyle w:val="Lijstalinea"/>
        <w:numPr>
          <w:ilvl w:val="0"/>
          <w:numId w:val="7"/>
        </w:numPr>
        <w:rPr>
          <w:rFonts w:cs="Tahoma"/>
          <w:szCs w:val="24"/>
        </w:rPr>
      </w:pPr>
      <w:r w:rsidRPr="00460F06">
        <w:rPr>
          <w:rFonts w:cs="Tahoma"/>
          <w:szCs w:val="24"/>
        </w:rPr>
        <w:t xml:space="preserve">Je kiest 2 stijlen uit deze opdracht </w:t>
      </w:r>
      <w:r>
        <w:rPr>
          <w:rFonts w:cs="Tahoma"/>
          <w:szCs w:val="24"/>
        </w:rPr>
        <w:t>waarvan je een sfeerkaart maakt. Deze sfeerkaart maak je op papier</w:t>
      </w:r>
      <w:r w:rsidR="004C189A">
        <w:rPr>
          <w:rFonts w:cs="Tahoma"/>
          <w:szCs w:val="24"/>
        </w:rPr>
        <w:t>, karton of een andere ondergrond</w:t>
      </w:r>
      <w:r>
        <w:rPr>
          <w:rFonts w:cs="Tahoma"/>
          <w:szCs w:val="24"/>
        </w:rPr>
        <w:t xml:space="preserve"> en een voorwaarde is dat er planten in gebruikt moeten worden.</w:t>
      </w:r>
      <w:r w:rsidR="004C189A">
        <w:rPr>
          <w:rFonts w:cs="Tahoma"/>
          <w:szCs w:val="24"/>
        </w:rPr>
        <w:t xml:space="preserve"> Verder mag je natuurlijk afbeeldingen uit woontijdschriften, kleurstalen, stofjes e.d. gebruiken. </w:t>
      </w:r>
    </w:p>
    <w:p w:rsidR="00460F06" w:rsidRPr="00460F06" w:rsidRDefault="00460F06" w:rsidP="00460F06">
      <w:pPr>
        <w:rPr>
          <w:rFonts w:cs="Tahoma"/>
          <w:szCs w:val="24"/>
        </w:rPr>
      </w:pPr>
    </w:p>
    <w:p w:rsidR="008F1BC3" w:rsidRPr="008F1BC3" w:rsidRDefault="003D6BAB" w:rsidP="00A00059">
      <w:pPr>
        <w:pStyle w:val="Kop2"/>
        <w:rPr>
          <w:rFonts w:cs="Tahoma"/>
          <w:szCs w:val="24"/>
        </w:rPr>
      </w:pPr>
      <w:bookmarkStart w:id="7" w:name="_Toc471801405"/>
      <w:r>
        <w:t>Opdracht 4</w:t>
      </w:r>
      <w:r w:rsidR="003863A1">
        <w:t xml:space="preserve"> </w:t>
      </w:r>
      <w:r w:rsidR="000518CD">
        <w:t>Presenteren: Winkelpresentatie en winkelformule</w:t>
      </w:r>
      <w:bookmarkEnd w:id="7"/>
    </w:p>
    <w:p w:rsidR="000518CD" w:rsidRPr="000518CD" w:rsidRDefault="000518CD" w:rsidP="000518CD">
      <w:pPr>
        <w:rPr>
          <w:rFonts w:cs="Tahoma"/>
          <w:szCs w:val="24"/>
        </w:rPr>
      </w:pPr>
      <w:r w:rsidRPr="000518CD">
        <w:rPr>
          <w:rFonts w:cs="Tahoma"/>
          <w:szCs w:val="24"/>
        </w:rPr>
        <w:t>Wat is dat nou…. Presenteren….?? En waar presenteren we?? Wanneer presenteren we en hoe presenteren we…. En voor wie…..</w:t>
      </w:r>
    </w:p>
    <w:p w:rsidR="000518CD" w:rsidRPr="000518CD" w:rsidRDefault="000518CD" w:rsidP="000518CD">
      <w:pPr>
        <w:rPr>
          <w:rFonts w:cs="Tahoma"/>
          <w:szCs w:val="24"/>
        </w:rPr>
      </w:pPr>
      <w:r w:rsidRPr="000518CD">
        <w:rPr>
          <w:rFonts w:cs="Tahoma"/>
          <w:szCs w:val="24"/>
        </w:rPr>
        <w:t xml:space="preserve">Dit sluit mooi aan bij de lesstof die we nu allemaal hebben behandeld. In feite presenteer je voor een ander (oftewel die klant die je bij jou in de winkel wil hebben). </w:t>
      </w:r>
    </w:p>
    <w:p w:rsidR="000518CD" w:rsidRPr="000518CD" w:rsidRDefault="000518CD" w:rsidP="000518CD">
      <w:pPr>
        <w:rPr>
          <w:rFonts w:cs="Tahoma"/>
          <w:szCs w:val="24"/>
        </w:rPr>
      </w:pPr>
      <w:r w:rsidRPr="000518CD">
        <w:rPr>
          <w:rFonts w:cs="Tahoma"/>
          <w:szCs w:val="24"/>
        </w:rPr>
        <w:t>Maar we presenteren veel meer als alleen maar in een winkel. Je moet jezelf ook ‘presenteren’ en dan heb ik het niet alleen over uiterlijk, maar ook de Nederlandse taal goed kunnen beheersen en je moet ook ‘neutraal’ ruiken (dus geen transpiratie o.i.d.). Dus overal om je heen zie je presentaties!!</w:t>
      </w:r>
    </w:p>
    <w:p w:rsidR="000518CD" w:rsidRPr="000518CD" w:rsidRDefault="000518CD" w:rsidP="000518CD">
      <w:pPr>
        <w:rPr>
          <w:rFonts w:cs="Tahoma"/>
          <w:szCs w:val="24"/>
        </w:rPr>
      </w:pPr>
      <w:r w:rsidRPr="000518CD">
        <w:rPr>
          <w:rFonts w:cs="Tahoma"/>
          <w:szCs w:val="24"/>
        </w:rPr>
        <w:t>Maar we gaan even uit van een winkelpresentatie:</w:t>
      </w:r>
    </w:p>
    <w:p w:rsidR="000518CD" w:rsidRPr="000518CD" w:rsidRDefault="000518CD" w:rsidP="000518CD">
      <w:pPr>
        <w:rPr>
          <w:rFonts w:cs="Tahoma"/>
          <w:szCs w:val="24"/>
        </w:rPr>
      </w:pPr>
      <w:r w:rsidRPr="000518CD">
        <w:rPr>
          <w:rFonts w:cs="Tahoma"/>
          <w:szCs w:val="24"/>
        </w:rPr>
        <w:t>Ook een winkelpresentatie heeft te maken wat iemand te besteden heeft en hoe zo’n zaak er dan ook uitziet (ook het personeel moet kloppen…)</w:t>
      </w:r>
    </w:p>
    <w:p w:rsidR="000518CD" w:rsidRPr="000518CD" w:rsidRDefault="000518CD" w:rsidP="000518CD">
      <w:pPr>
        <w:rPr>
          <w:rFonts w:cs="Tahoma"/>
          <w:szCs w:val="24"/>
        </w:rPr>
      </w:pPr>
      <w:r w:rsidRPr="000518CD">
        <w:rPr>
          <w:rFonts w:cs="Tahoma"/>
          <w:szCs w:val="24"/>
        </w:rPr>
        <w:t>Voor het lage segment kennen we de goedkope zaken zoals:</w:t>
      </w:r>
    </w:p>
    <w:p w:rsidR="000518CD" w:rsidRPr="000518CD" w:rsidRDefault="000518CD" w:rsidP="000518CD">
      <w:pPr>
        <w:rPr>
          <w:rFonts w:cs="Tahoma"/>
          <w:szCs w:val="24"/>
        </w:rPr>
      </w:pPr>
      <w:r w:rsidRPr="000518CD">
        <w:rPr>
          <w:rFonts w:cs="Tahoma"/>
          <w:noProof/>
          <w:color w:val="0000FF"/>
          <w:szCs w:val="24"/>
          <w:lang w:eastAsia="nl-NL"/>
        </w:rPr>
        <w:drawing>
          <wp:inline distT="0" distB="0" distL="0" distR="0" wp14:anchorId="49FEC9E2" wp14:editId="4E93D2AB">
            <wp:extent cx="2721254" cy="1812431"/>
            <wp:effectExtent l="0" t="0" r="3175" b="0"/>
            <wp:docPr id="29" name="Afbeelding 29" descr="Afbeeldingsresultaat voor wibra">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wibra">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1199" cy="1825715"/>
                    </a:xfrm>
                    <a:prstGeom prst="rect">
                      <a:avLst/>
                    </a:prstGeom>
                    <a:noFill/>
                    <a:ln>
                      <a:noFill/>
                    </a:ln>
                  </pic:spPr>
                </pic:pic>
              </a:graphicData>
            </a:graphic>
          </wp:inline>
        </w:drawing>
      </w:r>
      <w:r w:rsidRPr="000518CD">
        <w:rPr>
          <w:rFonts w:cs="Tahoma"/>
          <w:szCs w:val="24"/>
        </w:rPr>
        <w:t xml:space="preserve">     </w:t>
      </w:r>
      <w:r w:rsidRPr="000518CD">
        <w:rPr>
          <w:rFonts w:cs="Tahoma"/>
          <w:noProof/>
          <w:color w:val="0000FF"/>
          <w:szCs w:val="24"/>
          <w:lang w:eastAsia="nl-NL"/>
        </w:rPr>
        <w:drawing>
          <wp:inline distT="0" distB="0" distL="0" distR="0" wp14:anchorId="1805D5B9" wp14:editId="32E4C764">
            <wp:extent cx="2406701" cy="1808221"/>
            <wp:effectExtent l="0" t="0" r="0" b="1905"/>
            <wp:docPr id="30" name="Afbeelding 30" descr="Afbeeldingsresultaat voor wibra">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wibra">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43681" cy="1836005"/>
                    </a:xfrm>
                    <a:prstGeom prst="rect">
                      <a:avLst/>
                    </a:prstGeom>
                    <a:noFill/>
                    <a:ln>
                      <a:noFill/>
                    </a:ln>
                  </pic:spPr>
                </pic:pic>
              </a:graphicData>
            </a:graphic>
          </wp:inline>
        </w:drawing>
      </w:r>
    </w:p>
    <w:p w:rsidR="000518CD" w:rsidRPr="000518CD" w:rsidRDefault="000518CD" w:rsidP="000518CD">
      <w:pPr>
        <w:rPr>
          <w:rFonts w:cs="Tahoma"/>
          <w:szCs w:val="24"/>
        </w:rPr>
      </w:pPr>
      <w:r w:rsidRPr="000518CD">
        <w:rPr>
          <w:rFonts w:cs="Tahoma"/>
          <w:szCs w:val="24"/>
        </w:rPr>
        <w:t>De Wibra, buitenpresentatie</w:t>
      </w:r>
      <w:r w:rsidRPr="000518CD">
        <w:rPr>
          <w:rFonts w:cs="Tahoma"/>
          <w:szCs w:val="24"/>
        </w:rPr>
        <w:tab/>
      </w:r>
      <w:r w:rsidRPr="000518CD">
        <w:rPr>
          <w:rFonts w:cs="Tahoma"/>
          <w:szCs w:val="24"/>
        </w:rPr>
        <w:tab/>
      </w:r>
      <w:r w:rsidRPr="000518CD">
        <w:rPr>
          <w:rFonts w:cs="Tahoma"/>
          <w:szCs w:val="24"/>
        </w:rPr>
        <w:tab/>
      </w:r>
      <w:r w:rsidRPr="000518CD">
        <w:rPr>
          <w:rFonts w:cs="Tahoma"/>
          <w:szCs w:val="24"/>
        </w:rPr>
        <w:tab/>
        <w:t>en de binnen presentatie</w:t>
      </w:r>
    </w:p>
    <w:p w:rsidR="000518CD" w:rsidRPr="000518CD" w:rsidRDefault="000518CD" w:rsidP="000518CD">
      <w:pPr>
        <w:rPr>
          <w:rFonts w:cs="Tahoma"/>
          <w:szCs w:val="24"/>
        </w:rPr>
      </w:pPr>
    </w:p>
    <w:p w:rsidR="000518CD" w:rsidRPr="000518CD" w:rsidRDefault="000518CD" w:rsidP="000518CD">
      <w:pPr>
        <w:rPr>
          <w:rFonts w:cs="Tahoma"/>
          <w:szCs w:val="24"/>
        </w:rPr>
      </w:pPr>
      <w:r w:rsidRPr="000518CD">
        <w:rPr>
          <w:rFonts w:cs="Tahoma"/>
          <w:noProof/>
          <w:color w:val="0000FF"/>
          <w:szCs w:val="24"/>
          <w:lang w:eastAsia="nl-NL"/>
        </w:rPr>
        <w:lastRenderedPageBreak/>
        <w:drawing>
          <wp:inline distT="0" distB="0" distL="0" distR="0" wp14:anchorId="0DC20F1D" wp14:editId="68CA7F75">
            <wp:extent cx="2626156" cy="1968447"/>
            <wp:effectExtent l="0" t="0" r="3175" b="0"/>
            <wp:docPr id="31" name="Afbeelding 31" descr="Afbeeldingsresultaat voor action winkel">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action winkel">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43669" cy="1981574"/>
                    </a:xfrm>
                    <a:prstGeom prst="rect">
                      <a:avLst/>
                    </a:prstGeom>
                    <a:noFill/>
                    <a:ln>
                      <a:noFill/>
                    </a:ln>
                  </pic:spPr>
                </pic:pic>
              </a:graphicData>
            </a:graphic>
          </wp:inline>
        </w:drawing>
      </w:r>
      <w:r w:rsidRPr="000518CD">
        <w:rPr>
          <w:rFonts w:cs="Tahoma"/>
          <w:szCs w:val="24"/>
        </w:rPr>
        <w:t xml:space="preserve">    </w:t>
      </w:r>
      <w:r w:rsidRPr="000518CD">
        <w:rPr>
          <w:rFonts w:cs="Tahoma"/>
          <w:noProof/>
          <w:color w:val="0000FF"/>
          <w:szCs w:val="24"/>
          <w:lang w:eastAsia="nl-NL"/>
        </w:rPr>
        <w:drawing>
          <wp:inline distT="0" distB="0" distL="0" distR="0" wp14:anchorId="3B88A6FC" wp14:editId="047AF894">
            <wp:extent cx="2937809" cy="1953275"/>
            <wp:effectExtent l="0" t="0" r="0" b="8890"/>
            <wp:docPr id="32" name="Afbeelding 32" descr="Afbeeldingsresultaat voor action winkel">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action winkel">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44883" cy="1957978"/>
                    </a:xfrm>
                    <a:prstGeom prst="rect">
                      <a:avLst/>
                    </a:prstGeom>
                    <a:noFill/>
                    <a:ln>
                      <a:noFill/>
                    </a:ln>
                  </pic:spPr>
                </pic:pic>
              </a:graphicData>
            </a:graphic>
          </wp:inline>
        </w:drawing>
      </w:r>
    </w:p>
    <w:p w:rsidR="000518CD" w:rsidRPr="000518CD" w:rsidRDefault="000518CD" w:rsidP="000518CD">
      <w:pPr>
        <w:rPr>
          <w:rFonts w:cs="Tahoma"/>
          <w:szCs w:val="24"/>
        </w:rPr>
      </w:pPr>
      <w:r w:rsidRPr="000518CD">
        <w:rPr>
          <w:rFonts w:cs="Tahoma"/>
          <w:szCs w:val="24"/>
        </w:rPr>
        <w:t>De Action, buitenpresentatie…</w:t>
      </w:r>
      <w:r w:rsidRPr="000518CD">
        <w:rPr>
          <w:rFonts w:cs="Tahoma"/>
          <w:szCs w:val="24"/>
        </w:rPr>
        <w:tab/>
      </w:r>
      <w:r w:rsidRPr="000518CD">
        <w:rPr>
          <w:rFonts w:cs="Tahoma"/>
          <w:szCs w:val="24"/>
        </w:rPr>
        <w:tab/>
      </w:r>
      <w:r w:rsidRPr="000518CD">
        <w:rPr>
          <w:rFonts w:cs="Tahoma"/>
          <w:szCs w:val="24"/>
        </w:rPr>
        <w:tab/>
      </w:r>
      <w:r w:rsidRPr="000518CD">
        <w:rPr>
          <w:rFonts w:cs="Tahoma"/>
          <w:szCs w:val="24"/>
        </w:rPr>
        <w:tab/>
        <w:t>en de binnen presentatie</w:t>
      </w:r>
    </w:p>
    <w:p w:rsidR="000518CD" w:rsidRPr="000518CD" w:rsidRDefault="000518CD" w:rsidP="000518CD">
      <w:pPr>
        <w:rPr>
          <w:rFonts w:cs="Tahoma"/>
          <w:szCs w:val="24"/>
        </w:rPr>
      </w:pPr>
      <w:r w:rsidRPr="000518CD">
        <w:rPr>
          <w:rFonts w:cs="Tahoma"/>
          <w:szCs w:val="24"/>
        </w:rPr>
        <w:t xml:space="preserve">Als je kijkt naar de kleur van de verlichting dan komt deze heel koud en ongezellig over. Bij de Wibra ligt alles in bakken, wel overzichtelijk maar nou niet zo uitnodigend dat je even gezellig gaat zoeken (hier is de Wibra en Zeeman wel groot mee geworden). Klanten die naar deze winkels gaan vinden dat niet belangrijk, veel belangrijker zijn de haalbare prijzen. Dus klanten met een kleine knip kunnen toch het noodzakelijke kopen. Op de volgende pagina zie je een voorbeeld van een dure winkel (de Bijenkorf), kijk vooral naar de buitenpresentatie (etalage) en de binnen presentatie. </w:t>
      </w:r>
    </w:p>
    <w:p w:rsidR="000518CD" w:rsidRPr="000518CD" w:rsidRDefault="000518CD" w:rsidP="000518CD">
      <w:pPr>
        <w:rPr>
          <w:rFonts w:cs="Tahoma"/>
          <w:szCs w:val="24"/>
        </w:rPr>
      </w:pPr>
      <w:r w:rsidRPr="000518CD">
        <w:rPr>
          <w:rFonts w:cs="Tahoma"/>
          <w:noProof/>
          <w:color w:val="0000FF"/>
          <w:szCs w:val="24"/>
          <w:lang w:eastAsia="nl-NL"/>
        </w:rPr>
        <w:drawing>
          <wp:inline distT="0" distB="0" distL="0" distR="0" wp14:anchorId="7C9EEFDF" wp14:editId="7865415C">
            <wp:extent cx="2847914" cy="1856060"/>
            <wp:effectExtent l="0" t="0" r="0" b="0"/>
            <wp:docPr id="33" name="Afbeelding 33" descr="Afbeeldingsresultaat voor bijenkorf winkels">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ijenkorf winkels">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8995" cy="1876316"/>
                    </a:xfrm>
                    <a:prstGeom prst="rect">
                      <a:avLst/>
                    </a:prstGeom>
                    <a:noFill/>
                    <a:ln>
                      <a:noFill/>
                    </a:ln>
                  </pic:spPr>
                </pic:pic>
              </a:graphicData>
            </a:graphic>
          </wp:inline>
        </w:drawing>
      </w:r>
      <w:r w:rsidRPr="000518CD">
        <w:rPr>
          <w:rFonts w:cs="Tahoma"/>
          <w:szCs w:val="24"/>
        </w:rPr>
        <w:t xml:space="preserve">    </w:t>
      </w:r>
      <w:r w:rsidRPr="000518CD">
        <w:rPr>
          <w:rFonts w:cs="Tahoma"/>
          <w:noProof/>
          <w:color w:val="0000FF"/>
          <w:szCs w:val="24"/>
          <w:lang w:eastAsia="nl-NL"/>
        </w:rPr>
        <w:drawing>
          <wp:inline distT="0" distB="0" distL="0" distR="0" wp14:anchorId="5F89504B" wp14:editId="31DA4069">
            <wp:extent cx="2684678" cy="2054917"/>
            <wp:effectExtent l="0" t="0" r="1905" b="2540"/>
            <wp:docPr id="34" name="Afbeelding 34" descr="Afbeeldingsresultaat voor bijenkorf etalages">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ijenkorf etalages">
                      <a:hlinkClick r:id="rId72"/>
                    </pic:cNvPr>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9698" r="11571"/>
                    <a:stretch/>
                  </pic:blipFill>
                  <pic:spPr bwMode="auto">
                    <a:xfrm>
                      <a:off x="0" y="0"/>
                      <a:ext cx="2689237" cy="2058406"/>
                    </a:xfrm>
                    <a:prstGeom prst="rect">
                      <a:avLst/>
                    </a:prstGeom>
                    <a:noFill/>
                    <a:ln>
                      <a:noFill/>
                    </a:ln>
                    <a:extLst>
                      <a:ext uri="{53640926-AAD7-44D8-BBD7-CCE9431645EC}">
                        <a14:shadowObscured xmlns:a14="http://schemas.microsoft.com/office/drawing/2010/main"/>
                      </a:ext>
                    </a:extLst>
                  </pic:spPr>
                </pic:pic>
              </a:graphicData>
            </a:graphic>
          </wp:inline>
        </w:drawing>
      </w:r>
    </w:p>
    <w:p w:rsidR="000518CD" w:rsidRPr="000F6E9A" w:rsidRDefault="000518CD" w:rsidP="00AE0255">
      <w:pPr>
        <w:pStyle w:val="Lijstalinea"/>
        <w:numPr>
          <w:ilvl w:val="0"/>
          <w:numId w:val="8"/>
        </w:numPr>
        <w:rPr>
          <w:rFonts w:cs="Tahoma"/>
          <w:szCs w:val="24"/>
        </w:rPr>
      </w:pPr>
      <w:r w:rsidRPr="000F6E9A">
        <w:rPr>
          <w:rFonts w:cs="Tahoma"/>
          <w:szCs w:val="24"/>
        </w:rPr>
        <w:t>Omschrijf de duidelijke verschillen tussen een Bijenkorf en een Wibra of Action.</w:t>
      </w:r>
    </w:p>
    <w:tbl>
      <w:tblPr>
        <w:tblStyle w:val="Tabelraster1"/>
        <w:tblW w:w="0" w:type="auto"/>
        <w:tblLook w:val="04A0" w:firstRow="1" w:lastRow="0" w:firstColumn="1" w:lastColumn="0" w:noHBand="0" w:noVBand="1"/>
      </w:tblPr>
      <w:tblGrid>
        <w:gridCol w:w="9062"/>
      </w:tblGrid>
      <w:tr w:rsidR="000518CD" w:rsidRPr="000518CD" w:rsidTr="00974F3B">
        <w:tc>
          <w:tcPr>
            <w:tcW w:w="9062" w:type="dxa"/>
          </w:tcPr>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518CD" w:rsidRDefault="000518CD" w:rsidP="000518CD">
            <w:pPr>
              <w:rPr>
                <w:rFonts w:cs="Tahoma"/>
                <w:szCs w:val="24"/>
              </w:rPr>
            </w:pPr>
          </w:p>
        </w:tc>
      </w:tr>
    </w:tbl>
    <w:p w:rsidR="000518CD" w:rsidRDefault="000518CD" w:rsidP="00AE0255">
      <w:pPr>
        <w:pStyle w:val="Lijstalinea"/>
        <w:numPr>
          <w:ilvl w:val="0"/>
          <w:numId w:val="8"/>
        </w:numPr>
        <w:rPr>
          <w:rFonts w:cs="Tahoma"/>
          <w:szCs w:val="24"/>
        </w:rPr>
      </w:pPr>
      <w:r w:rsidRPr="000F6E9A">
        <w:rPr>
          <w:rFonts w:cs="Tahoma"/>
          <w:szCs w:val="24"/>
        </w:rPr>
        <w:lastRenderedPageBreak/>
        <w:t>Als we nu eens naar bloemenzaken gaan kijken dan zijn er de loopzaken, de speciaal zaken, de bloemist op de webshop, de ambulante handel (markt). Bekijk de foto’s en zet het juiste bedrijf erbij.</w:t>
      </w:r>
    </w:p>
    <w:p w:rsidR="000F6E9A" w:rsidRPr="000F6E9A" w:rsidRDefault="000F6E9A" w:rsidP="000F6E9A">
      <w:pPr>
        <w:pStyle w:val="Lijstalinea"/>
        <w:rPr>
          <w:rFonts w:cs="Tahoma"/>
          <w:szCs w:val="24"/>
        </w:rPr>
      </w:pPr>
    </w:p>
    <w:tbl>
      <w:tblPr>
        <w:tblStyle w:val="Tabelraster"/>
        <w:tblW w:w="10434" w:type="dxa"/>
        <w:tblInd w:w="-572" w:type="dxa"/>
        <w:tblLook w:val="04A0" w:firstRow="1" w:lastRow="0" w:firstColumn="1" w:lastColumn="0" w:noHBand="0" w:noVBand="1"/>
      </w:tblPr>
      <w:tblGrid>
        <w:gridCol w:w="5508"/>
        <w:gridCol w:w="4926"/>
      </w:tblGrid>
      <w:tr w:rsidR="000518CD" w:rsidTr="000518CD">
        <w:tc>
          <w:tcPr>
            <w:tcW w:w="5508" w:type="dxa"/>
          </w:tcPr>
          <w:p w:rsidR="000518CD" w:rsidRDefault="000518CD" w:rsidP="000518CD">
            <w:pPr>
              <w:rPr>
                <w:rFonts w:cs="Tahoma"/>
                <w:szCs w:val="24"/>
              </w:rPr>
            </w:pPr>
            <w:r w:rsidRPr="000518CD">
              <w:rPr>
                <w:rFonts w:cs="Tahoma"/>
                <w:noProof/>
                <w:color w:val="0000FF"/>
                <w:szCs w:val="24"/>
                <w:lang w:eastAsia="nl-NL"/>
              </w:rPr>
              <w:drawing>
                <wp:inline distT="0" distB="0" distL="0" distR="0" wp14:anchorId="199FA0B7" wp14:editId="1BE55BC2">
                  <wp:extent cx="2997663" cy="2003495"/>
                  <wp:effectExtent l="0" t="0" r="0" b="0"/>
                  <wp:docPr id="35" name="Afbeelding 35" descr="Afbeeldingsresultaat voor loopzaak bloemen">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loopzaak bloemen">
                            <a:hlinkClick r:id="rId74"/>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20632" cy="2018846"/>
                          </a:xfrm>
                          <a:prstGeom prst="rect">
                            <a:avLst/>
                          </a:prstGeom>
                          <a:noFill/>
                          <a:ln>
                            <a:noFill/>
                          </a:ln>
                        </pic:spPr>
                      </pic:pic>
                    </a:graphicData>
                  </a:graphic>
                </wp:inline>
              </w:drawing>
            </w:r>
          </w:p>
        </w:tc>
        <w:tc>
          <w:tcPr>
            <w:tcW w:w="4926" w:type="dxa"/>
          </w:tcPr>
          <w:p w:rsidR="000518CD" w:rsidRDefault="000518CD" w:rsidP="000518CD">
            <w:pPr>
              <w:rPr>
                <w:rFonts w:cs="Tahoma"/>
                <w:szCs w:val="24"/>
              </w:rPr>
            </w:pPr>
            <w:r w:rsidRPr="000518CD">
              <w:rPr>
                <w:rFonts w:cs="Tahoma"/>
                <w:noProof/>
                <w:color w:val="0000FF"/>
                <w:szCs w:val="24"/>
                <w:lang w:eastAsia="nl-NL"/>
              </w:rPr>
              <w:drawing>
                <wp:inline distT="0" distB="0" distL="0" distR="0" wp14:anchorId="76261E9C" wp14:editId="2F71369E">
                  <wp:extent cx="2989854" cy="1766954"/>
                  <wp:effectExtent l="0" t="0" r="1270" b="5080"/>
                  <wp:docPr id="36" name="Afbeelding 36" descr="Afbeeldingsresultaat voor bloemenmarkt">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enmarkt">
                            <a:hlinkClick r:id="rId76"/>
                          </pic:cNvPr>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1275"/>
                          <a:stretch/>
                        </pic:blipFill>
                        <pic:spPr bwMode="auto">
                          <a:xfrm>
                            <a:off x="0" y="0"/>
                            <a:ext cx="3013042" cy="17806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18CD" w:rsidTr="000518CD">
        <w:tc>
          <w:tcPr>
            <w:tcW w:w="5508" w:type="dxa"/>
          </w:tcPr>
          <w:p w:rsidR="000518CD" w:rsidRDefault="000518CD" w:rsidP="000518CD">
            <w:pPr>
              <w:rPr>
                <w:rFonts w:cs="Tahoma"/>
                <w:szCs w:val="24"/>
              </w:rPr>
            </w:pPr>
            <w:r>
              <w:rPr>
                <w:rFonts w:cs="Tahoma"/>
                <w:szCs w:val="24"/>
              </w:rPr>
              <w:t>A.</w:t>
            </w:r>
          </w:p>
        </w:tc>
        <w:tc>
          <w:tcPr>
            <w:tcW w:w="4926" w:type="dxa"/>
          </w:tcPr>
          <w:p w:rsidR="000518CD" w:rsidRDefault="000518CD" w:rsidP="000518CD">
            <w:pPr>
              <w:rPr>
                <w:rFonts w:cs="Tahoma"/>
                <w:szCs w:val="24"/>
              </w:rPr>
            </w:pPr>
            <w:r>
              <w:rPr>
                <w:rFonts w:cs="Tahoma"/>
                <w:szCs w:val="24"/>
              </w:rPr>
              <w:t>B.</w:t>
            </w:r>
          </w:p>
        </w:tc>
      </w:tr>
      <w:tr w:rsidR="000518CD" w:rsidTr="000518CD">
        <w:tc>
          <w:tcPr>
            <w:tcW w:w="5508" w:type="dxa"/>
          </w:tcPr>
          <w:p w:rsidR="000518CD" w:rsidRDefault="000518CD" w:rsidP="000518CD">
            <w:pPr>
              <w:rPr>
                <w:rFonts w:cs="Tahoma"/>
                <w:szCs w:val="24"/>
              </w:rPr>
            </w:pPr>
            <w:r w:rsidRPr="000518CD">
              <w:rPr>
                <w:rFonts w:cs="Tahoma"/>
                <w:noProof/>
                <w:color w:val="0000FF"/>
                <w:szCs w:val="24"/>
                <w:lang w:eastAsia="nl-NL"/>
              </w:rPr>
              <w:drawing>
                <wp:inline distT="0" distB="0" distL="0" distR="0" wp14:anchorId="760BAD96" wp14:editId="390F38B9">
                  <wp:extent cx="2970301" cy="1526318"/>
                  <wp:effectExtent l="0" t="0" r="1905" b="0"/>
                  <wp:docPr id="37" name="Afbeelding 37" descr="Afbeeldingsresultaat voor bloemen speciaal zaak">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bloemen speciaal zaak">
                            <a:hlinkClick r:id="rId78"/>
                          </pic:cNvPr>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26110" cy="1554996"/>
                          </a:xfrm>
                          <a:prstGeom prst="rect">
                            <a:avLst/>
                          </a:prstGeom>
                          <a:noFill/>
                          <a:ln>
                            <a:noFill/>
                          </a:ln>
                        </pic:spPr>
                      </pic:pic>
                    </a:graphicData>
                  </a:graphic>
                </wp:inline>
              </w:drawing>
            </w:r>
          </w:p>
        </w:tc>
        <w:tc>
          <w:tcPr>
            <w:tcW w:w="4926" w:type="dxa"/>
          </w:tcPr>
          <w:p w:rsidR="000518CD" w:rsidRDefault="000518CD" w:rsidP="000518CD">
            <w:pPr>
              <w:rPr>
                <w:rFonts w:cs="Tahoma"/>
                <w:szCs w:val="24"/>
              </w:rPr>
            </w:pPr>
            <w:r w:rsidRPr="000518CD">
              <w:rPr>
                <w:rFonts w:cs="Tahoma"/>
                <w:noProof/>
                <w:color w:val="0000FF"/>
                <w:szCs w:val="24"/>
                <w:lang w:eastAsia="nl-NL"/>
              </w:rPr>
              <w:drawing>
                <wp:inline distT="0" distB="0" distL="0" distR="0" wp14:anchorId="0B888EFA" wp14:editId="10E1B463">
                  <wp:extent cx="2872824" cy="1463237"/>
                  <wp:effectExtent l="0" t="0" r="3810" b="3810"/>
                  <wp:docPr id="38" name="Afbeelding 38" descr="Afbeeldingsresultaat voor online bloemen bestellen">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online bloemen bestellen">
                            <a:hlinkClick r:id="rId80"/>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30414" cy="1492570"/>
                          </a:xfrm>
                          <a:prstGeom prst="rect">
                            <a:avLst/>
                          </a:prstGeom>
                          <a:noFill/>
                          <a:ln>
                            <a:noFill/>
                          </a:ln>
                        </pic:spPr>
                      </pic:pic>
                    </a:graphicData>
                  </a:graphic>
                </wp:inline>
              </w:drawing>
            </w:r>
          </w:p>
        </w:tc>
      </w:tr>
      <w:tr w:rsidR="000518CD" w:rsidTr="000518CD">
        <w:tc>
          <w:tcPr>
            <w:tcW w:w="5508" w:type="dxa"/>
          </w:tcPr>
          <w:p w:rsidR="000518CD" w:rsidRDefault="000518CD" w:rsidP="000518CD">
            <w:pPr>
              <w:rPr>
                <w:rFonts w:cs="Tahoma"/>
                <w:szCs w:val="24"/>
              </w:rPr>
            </w:pPr>
            <w:r>
              <w:rPr>
                <w:rFonts w:cs="Tahoma"/>
                <w:szCs w:val="24"/>
              </w:rPr>
              <w:t>C.</w:t>
            </w:r>
          </w:p>
        </w:tc>
        <w:tc>
          <w:tcPr>
            <w:tcW w:w="4926" w:type="dxa"/>
          </w:tcPr>
          <w:p w:rsidR="000518CD" w:rsidRDefault="000518CD" w:rsidP="000518CD">
            <w:pPr>
              <w:rPr>
                <w:rFonts w:cs="Tahoma"/>
                <w:szCs w:val="24"/>
              </w:rPr>
            </w:pPr>
            <w:r>
              <w:rPr>
                <w:rFonts w:cs="Tahoma"/>
                <w:szCs w:val="24"/>
              </w:rPr>
              <w:t>D.</w:t>
            </w:r>
          </w:p>
        </w:tc>
      </w:tr>
    </w:tbl>
    <w:p w:rsidR="000518CD" w:rsidRPr="000518CD" w:rsidRDefault="000518CD" w:rsidP="000518CD">
      <w:pPr>
        <w:rPr>
          <w:rFonts w:cs="Tahoma"/>
          <w:szCs w:val="24"/>
        </w:rPr>
      </w:pPr>
    </w:p>
    <w:p w:rsidR="000518CD" w:rsidRPr="000518CD" w:rsidRDefault="000518CD" w:rsidP="000518CD">
      <w:pPr>
        <w:rPr>
          <w:rFonts w:cs="Tahoma"/>
          <w:szCs w:val="24"/>
        </w:rPr>
      </w:pPr>
    </w:p>
    <w:p w:rsidR="000518CD" w:rsidRPr="000F6E9A" w:rsidRDefault="000518CD" w:rsidP="00AE0255">
      <w:pPr>
        <w:pStyle w:val="Lijstalinea"/>
        <w:numPr>
          <w:ilvl w:val="0"/>
          <w:numId w:val="9"/>
        </w:numPr>
        <w:rPr>
          <w:rFonts w:cs="Tahoma"/>
          <w:szCs w:val="24"/>
        </w:rPr>
      </w:pPr>
      <w:r w:rsidRPr="000F6E9A">
        <w:rPr>
          <w:rFonts w:cs="Tahoma"/>
          <w:szCs w:val="24"/>
        </w:rPr>
        <w:t xml:space="preserve">Omschrijf in het kort de duidelijke verschillen tussen </w:t>
      </w:r>
      <w:proofErr w:type="spellStart"/>
      <w:r w:rsidRPr="000F6E9A">
        <w:rPr>
          <w:rFonts w:cs="Tahoma"/>
          <w:szCs w:val="24"/>
        </w:rPr>
        <w:t>a,b,c</w:t>
      </w:r>
      <w:proofErr w:type="spellEnd"/>
      <w:r w:rsidRPr="000F6E9A">
        <w:rPr>
          <w:rFonts w:cs="Tahoma"/>
          <w:szCs w:val="24"/>
        </w:rPr>
        <w:t xml:space="preserve"> en d. </w:t>
      </w:r>
    </w:p>
    <w:tbl>
      <w:tblPr>
        <w:tblStyle w:val="Tabelraster1"/>
        <w:tblW w:w="0" w:type="auto"/>
        <w:tblLook w:val="04A0" w:firstRow="1" w:lastRow="0" w:firstColumn="1" w:lastColumn="0" w:noHBand="0" w:noVBand="1"/>
      </w:tblPr>
      <w:tblGrid>
        <w:gridCol w:w="9062"/>
      </w:tblGrid>
      <w:tr w:rsidR="000518CD" w:rsidRPr="000518CD" w:rsidTr="00974F3B">
        <w:tc>
          <w:tcPr>
            <w:tcW w:w="9062" w:type="dxa"/>
          </w:tcPr>
          <w:p w:rsidR="000518CD" w:rsidRPr="000518CD" w:rsidRDefault="000518CD" w:rsidP="00974F3B">
            <w:pPr>
              <w:rPr>
                <w:rFonts w:cs="Tahoma"/>
                <w:szCs w:val="24"/>
              </w:rPr>
            </w:pPr>
            <w:r w:rsidRPr="000518CD">
              <w:rPr>
                <w:rFonts w:cs="Tahoma"/>
                <w:szCs w:val="24"/>
              </w:rPr>
              <w:t>a:</w:t>
            </w:r>
          </w:p>
        </w:tc>
      </w:tr>
      <w:tr w:rsidR="000518CD" w:rsidRPr="000518CD" w:rsidTr="00974F3B">
        <w:tc>
          <w:tcPr>
            <w:tcW w:w="9062" w:type="dxa"/>
          </w:tcPr>
          <w:p w:rsidR="000518CD" w:rsidRPr="000518CD" w:rsidRDefault="000518CD" w:rsidP="00974F3B">
            <w:pPr>
              <w:rPr>
                <w:rFonts w:cs="Tahoma"/>
                <w:szCs w:val="24"/>
              </w:rPr>
            </w:pPr>
          </w:p>
        </w:tc>
      </w:tr>
      <w:tr w:rsidR="000518CD" w:rsidRPr="000518CD" w:rsidTr="00974F3B">
        <w:tc>
          <w:tcPr>
            <w:tcW w:w="9062" w:type="dxa"/>
          </w:tcPr>
          <w:p w:rsidR="000518CD" w:rsidRPr="000518CD" w:rsidRDefault="000518CD" w:rsidP="00974F3B">
            <w:pPr>
              <w:rPr>
                <w:rFonts w:cs="Tahoma"/>
                <w:szCs w:val="24"/>
              </w:rPr>
            </w:pPr>
            <w:r w:rsidRPr="000518CD">
              <w:rPr>
                <w:rFonts w:cs="Tahoma"/>
                <w:szCs w:val="24"/>
              </w:rPr>
              <w:t>b:</w:t>
            </w:r>
          </w:p>
        </w:tc>
      </w:tr>
      <w:tr w:rsidR="000518CD" w:rsidRPr="000518CD" w:rsidTr="00974F3B">
        <w:tc>
          <w:tcPr>
            <w:tcW w:w="9062" w:type="dxa"/>
          </w:tcPr>
          <w:p w:rsidR="000518CD" w:rsidRPr="000518CD" w:rsidRDefault="000518CD" w:rsidP="00974F3B">
            <w:pPr>
              <w:rPr>
                <w:rFonts w:cs="Tahoma"/>
                <w:szCs w:val="24"/>
              </w:rPr>
            </w:pPr>
          </w:p>
        </w:tc>
      </w:tr>
      <w:tr w:rsidR="000518CD" w:rsidRPr="000518CD" w:rsidTr="00974F3B">
        <w:tc>
          <w:tcPr>
            <w:tcW w:w="9062" w:type="dxa"/>
          </w:tcPr>
          <w:p w:rsidR="000518CD" w:rsidRPr="000518CD" w:rsidRDefault="000518CD" w:rsidP="00974F3B">
            <w:pPr>
              <w:rPr>
                <w:rFonts w:cs="Tahoma"/>
                <w:szCs w:val="24"/>
              </w:rPr>
            </w:pPr>
            <w:r w:rsidRPr="000518CD">
              <w:rPr>
                <w:rFonts w:cs="Tahoma"/>
                <w:szCs w:val="24"/>
              </w:rPr>
              <w:t>c:</w:t>
            </w:r>
          </w:p>
        </w:tc>
      </w:tr>
      <w:tr w:rsidR="000518CD" w:rsidRPr="000518CD" w:rsidTr="00974F3B">
        <w:tc>
          <w:tcPr>
            <w:tcW w:w="9062" w:type="dxa"/>
          </w:tcPr>
          <w:p w:rsidR="000518CD" w:rsidRPr="000518CD" w:rsidRDefault="000518CD" w:rsidP="00974F3B">
            <w:pPr>
              <w:rPr>
                <w:rFonts w:cs="Tahoma"/>
                <w:szCs w:val="24"/>
              </w:rPr>
            </w:pPr>
          </w:p>
        </w:tc>
      </w:tr>
      <w:tr w:rsidR="000518CD" w:rsidRPr="000518CD" w:rsidTr="00974F3B">
        <w:tc>
          <w:tcPr>
            <w:tcW w:w="9062" w:type="dxa"/>
          </w:tcPr>
          <w:p w:rsidR="000518CD" w:rsidRPr="000518CD" w:rsidRDefault="000518CD" w:rsidP="00974F3B">
            <w:pPr>
              <w:rPr>
                <w:rFonts w:cs="Tahoma"/>
                <w:szCs w:val="24"/>
              </w:rPr>
            </w:pPr>
            <w:r w:rsidRPr="000518CD">
              <w:rPr>
                <w:rFonts w:cs="Tahoma"/>
                <w:szCs w:val="24"/>
              </w:rPr>
              <w:t>d:</w:t>
            </w:r>
          </w:p>
        </w:tc>
      </w:tr>
      <w:tr w:rsidR="000518CD" w:rsidRPr="000518CD" w:rsidTr="00974F3B">
        <w:tc>
          <w:tcPr>
            <w:tcW w:w="9062" w:type="dxa"/>
          </w:tcPr>
          <w:p w:rsidR="000518CD" w:rsidRPr="000518CD" w:rsidRDefault="000518CD" w:rsidP="00974F3B">
            <w:pPr>
              <w:rPr>
                <w:rFonts w:cs="Tahoma"/>
                <w:szCs w:val="24"/>
              </w:rPr>
            </w:pPr>
          </w:p>
        </w:tc>
      </w:tr>
    </w:tbl>
    <w:p w:rsidR="000518CD" w:rsidRPr="000518CD" w:rsidRDefault="000518CD" w:rsidP="000518CD">
      <w:pPr>
        <w:rPr>
          <w:rFonts w:cs="Tahoma"/>
          <w:szCs w:val="24"/>
        </w:rPr>
      </w:pPr>
    </w:p>
    <w:p w:rsidR="000518CD" w:rsidRPr="00E6287A" w:rsidRDefault="000F6E9A" w:rsidP="00AE0255">
      <w:pPr>
        <w:pStyle w:val="Lijstalinea"/>
        <w:numPr>
          <w:ilvl w:val="0"/>
          <w:numId w:val="9"/>
        </w:numPr>
        <w:rPr>
          <w:rFonts w:cs="Tahoma"/>
          <w:szCs w:val="24"/>
        </w:rPr>
      </w:pPr>
      <w:r w:rsidRPr="00E6287A">
        <w:rPr>
          <w:rFonts w:cs="Tahoma"/>
          <w:szCs w:val="24"/>
        </w:rPr>
        <w:t xml:space="preserve">Maak een </w:t>
      </w:r>
      <w:r w:rsidR="00E6287A" w:rsidRPr="00E6287A">
        <w:rPr>
          <w:rFonts w:cs="Tahoma"/>
          <w:szCs w:val="24"/>
        </w:rPr>
        <w:t xml:space="preserve">digitale </w:t>
      </w:r>
      <w:r w:rsidRPr="00E6287A">
        <w:rPr>
          <w:rFonts w:cs="Tahoma"/>
          <w:szCs w:val="24"/>
        </w:rPr>
        <w:t>sfeerkaart van jouw leerbedrijf</w:t>
      </w:r>
      <w:r w:rsidR="00E6287A" w:rsidRPr="00E6287A">
        <w:rPr>
          <w:rFonts w:cs="Tahoma"/>
          <w:szCs w:val="24"/>
        </w:rPr>
        <w:t xml:space="preserve"> waarin duidelijk wordt hoe</w:t>
      </w:r>
      <w:r w:rsidR="00BA1AE9">
        <w:rPr>
          <w:rFonts w:cs="Tahoma"/>
          <w:szCs w:val="24"/>
        </w:rPr>
        <w:t xml:space="preserve"> en in welke stijl</w:t>
      </w:r>
      <w:r w:rsidR="00E6287A" w:rsidRPr="00E6287A">
        <w:rPr>
          <w:rFonts w:cs="Tahoma"/>
          <w:szCs w:val="24"/>
        </w:rPr>
        <w:t xml:space="preserve"> </w:t>
      </w:r>
      <w:r w:rsidR="00BA1AE9">
        <w:rPr>
          <w:rFonts w:cs="Tahoma"/>
          <w:sz w:val="20"/>
          <w:szCs w:val="20"/>
        </w:rPr>
        <w:t xml:space="preserve">(zie opdracht 3) </w:t>
      </w:r>
      <w:r w:rsidR="00E6287A" w:rsidRPr="00E6287A">
        <w:rPr>
          <w:rFonts w:cs="Tahoma"/>
          <w:szCs w:val="24"/>
        </w:rPr>
        <w:t>zij zich presenteren</w:t>
      </w:r>
      <w:r w:rsidRPr="00E6287A">
        <w:rPr>
          <w:rFonts w:cs="Tahoma"/>
          <w:szCs w:val="24"/>
        </w:rPr>
        <w:t xml:space="preserve">. </w:t>
      </w:r>
      <w:r w:rsidR="00E6287A" w:rsidRPr="00E6287A">
        <w:rPr>
          <w:rFonts w:cs="Tahoma"/>
          <w:szCs w:val="24"/>
        </w:rPr>
        <w:t>Welke kleuren en materialen worden veel gebruikt? Laat zien hoe er gepresenteerd wordt, buiten, binnen. Een voorwaarde is dat planten een plek krijgen in jouw sfeerkaart.</w:t>
      </w:r>
      <w:r w:rsidR="00E6287A">
        <w:rPr>
          <w:rFonts w:cs="Tahoma"/>
          <w:szCs w:val="24"/>
        </w:rPr>
        <w:t xml:space="preserve"> Licht toe in welke categorie je leerbedrijf valt </w:t>
      </w:r>
      <w:r w:rsidR="00E6287A" w:rsidRPr="00E6287A">
        <w:rPr>
          <w:rFonts w:cs="Tahoma"/>
          <w:sz w:val="20"/>
          <w:szCs w:val="20"/>
        </w:rPr>
        <w:t>(zie opdracht hierboven)</w:t>
      </w:r>
      <w:r w:rsidR="00E6287A">
        <w:rPr>
          <w:rFonts w:cs="Tahoma"/>
          <w:szCs w:val="24"/>
        </w:rPr>
        <w:t xml:space="preserve">. </w:t>
      </w:r>
    </w:p>
    <w:p w:rsidR="000518CD" w:rsidRPr="000518CD" w:rsidRDefault="000518CD" w:rsidP="000518CD">
      <w:pPr>
        <w:rPr>
          <w:rFonts w:cs="Tahoma"/>
          <w:szCs w:val="24"/>
        </w:rPr>
      </w:pPr>
    </w:p>
    <w:p w:rsidR="00EF0C72" w:rsidRDefault="00EF0C72" w:rsidP="00EF0C72">
      <w:pPr>
        <w:pStyle w:val="Kop2"/>
        <w:rPr>
          <w:rFonts w:eastAsia="Times New Roman"/>
          <w:lang w:eastAsia="nl-NL"/>
        </w:rPr>
      </w:pPr>
      <w:bookmarkStart w:id="8" w:name="_Toc471801406"/>
      <w:r>
        <w:rPr>
          <w:rFonts w:eastAsia="Times New Roman"/>
          <w:lang w:eastAsia="nl-NL"/>
        </w:rPr>
        <w:lastRenderedPageBreak/>
        <w:t>Opdracht 5</w:t>
      </w:r>
      <w:r w:rsidRPr="00F246E2">
        <w:rPr>
          <w:rFonts w:eastAsia="Times New Roman"/>
          <w:lang w:eastAsia="nl-NL"/>
        </w:rPr>
        <w:t xml:space="preserve"> </w:t>
      </w:r>
      <w:r w:rsidR="00825F3F">
        <w:rPr>
          <w:rFonts w:eastAsia="Times New Roman"/>
          <w:lang w:eastAsia="nl-NL"/>
        </w:rPr>
        <w:t>Presenteren: P</w:t>
      </w:r>
      <w:r w:rsidR="00AE0255">
        <w:rPr>
          <w:rFonts w:eastAsia="Times New Roman"/>
          <w:lang w:eastAsia="nl-NL"/>
        </w:rPr>
        <w:t>resentatietechnieken</w:t>
      </w:r>
      <w:bookmarkEnd w:id="8"/>
    </w:p>
    <w:p w:rsidR="00AE0255" w:rsidRPr="00AE0255" w:rsidRDefault="00EF0C72" w:rsidP="00AE0255">
      <w:pPr>
        <w:rPr>
          <w:rFonts w:asciiTheme="minorHAnsi" w:hAnsiTheme="minorHAnsi"/>
          <w:sz w:val="22"/>
        </w:rPr>
      </w:pPr>
      <w:r w:rsidRPr="00A00059">
        <w:rPr>
          <w:rFonts w:asciiTheme="minorHAnsi" w:hAnsiTheme="minorHAnsi"/>
          <w:sz w:val="22"/>
        </w:rPr>
        <w:t xml:space="preserve">Presenteren: </w:t>
      </w:r>
      <w:r w:rsidRPr="00A00059">
        <w:rPr>
          <w:rFonts w:asciiTheme="minorHAnsi" w:hAnsiTheme="minorHAnsi"/>
          <w:sz w:val="18"/>
          <w:szCs w:val="18"/>
        </w:rPr>
        <w:t>Presentatietechnieken:</w:t>
      </w:r>
      <w:r w:rsidRPr="00A00059">
        <w:rPr>
          <w:rFonts w:asciiTheme="minorHAnsi" w:hAnsiTheme="minorHAnsi"/>
          <w:sz w:val="22"/>
        </w:rPr>
        <w:t xml:space="preserve"> </w:t>
      </w:r>
      <w:r w:rsidRPr="00A00059">
        <w:rPr>
          <w:rFonts w:asciiTheme="minorHAnsi" w:hAnsiTheme="minorHAnsi"/>
          <w:sz w:val="18"/>
          <w:szCs w:val="18"/>
        </w:rPr>
        <w:t xml:space="preserve">eenvoudige basistechnieken, eenvoudige composities (zie document Beekwilder </w:t>
      </w:r>
    </w:p>
    <w:p w:rsidR="00AE0255" w:rsidRPr="00AE0255" w:rsidRDefault="00AE0255" w:rsidP="00AE0255">
      <w:pPr>
        <w:rPr>
          <w:rFonts w:cs="Tahoma"/>
          <w:szCs w:val="24"/>
        </w:rPr>
      </w:pPr>
      <w:r w:rsidRPr="00AE0255">
        <w:rPr>
          <w:rFonts w:cs="Tahoma"/>
          <w:szCs w:val="24"/>
        </w:rPr>
        <w:t>We gaan starten bij het begin met het maken van een presentatie</w:t>
      </w:r>
    </w:p>
    <w:p w:rsidR="00AE0255" w:rsidRPr="00AE0255" w:rsidRDefault="00AE0255" w:rsidP="00AE0255">
      <w:pPr>
        <w:rPr>
          <w:rFonts w:cs="Tahoma"/>
          <w:szCs w:val="24"/>
        </w:rPr>
      </w:pPr>
      <w:r w:rsidRPr="00AE0255">
        <w:rPr>
          <w:rFonts w:cs="Tahoma"/>
          <w:szCs w:val="24"/>
        </w:rPr>
        <w:t>We beginnen bij het begin….. Wat is nou het belangrijkste verschil tussen etaleren en presenteren…..</w:t>
      </w:r>
    </w:p>
    <w:p w:rsidR="00AE0255" w:rsidRPr="00AE0255" w:rsidRDefault="00AE0255" w:rsidP="00AE0255">
      <w:pPr>
        <w:rPr>
          <w:rFonts w:cs="Tahoma"/>
          <w:szCs w:val="24"/>
        </w:rPr>
      </w:pPr>
    </w:p>
    <w:p w:rsidR="00AE0255" w:rsidRPr="00AE0255" w:rsidRDefault="00AE0255" w:rsidP="00AE0255">
      <w:pPr>
        <w:rPr>
          <w:rFonts w:cs="Tahoma"/>
          <w:szCs w:val="24"/>
        </w:rPr>
      </w:pPr>
      <w:r w:rsidRPr="00AE0255">
        <w:rPr>
          <w:rFonts w:cs="Tahoma"/>
          <w:noProof/>
          <w:color w:val="0000FF"/>
          <w:szCs w:val="24"/>
          <w:lang w:eastAsia="nl-NL"/>
        </w:rPr>
        <w:drawing>
          <wp:inline distT="0" distB="0" distL="0" distR="0" wp14:anchorId="6DF77B91" wp14:editId="4A4C57AC">
            <wp:extent cx="3807316" cy="2145189"/>
            <wp:effectExtent l="0" t="0" r="3175" b="7620"/>
            <wp:docPr id="39" name="Afbeelding 39" descr="Afbeeldingsresultaat voor productpresentatie">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productpresentatie">
                      <a:hlinkClick r:id="rId82"/>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820308" cy="2152509"/>
                    </a:xfrm>
                    <a:prstGeom prst="rect">
                      <a:avLst/>
                    </a:prstGeom>
                    <a:noFill/>
                    <a:ln>
                      <a:noFill/>
                    </a:ln>
                  </pic:spPr>
                </pic:pic>
              </a:graphicData>
            </a:graphic>
          </wp:inline>
        </w:drawing>
      </w:r>
      <w:r w:rsidRPr="00AE0255">
        <w:rPr>
          <w:rFonts w:cs="Tahoma"/>
          <w:szCs w:val="24"/>
        </w:rPr>
        <w:t xml:space="preserve">      Presenteren</w:t>
      </w:r>
    </w:p>
    <w:p w:rsidR="00AE0255" w:rsidRPr="00AE0255" w:rsidRDefault="00AE0255" w:rsidP="00AE0255">
      <w:pPr>
        <w:rPr>
          <w:rFonts w:cs="Tahoma"/>
          <w:szCs w:val="24"/>
        </w:rPr>
      </w:pPr>
    </w:p>
    <w:p w:rsidR="00AE0255" w:rsidRPr="00AE0255" w:rsidRDefault="00AE0255" w:rsidP="00AE0255">
      <w:pPr>
        <w:rPr>
          <w:rFonts w:cs="Tahoma"/>
          <w:szCs w:val="24"/>
        </w:rPr>
      </w:pPr>
      <w:r w:rsidRPr="00AE0255">
        <w:rPr>
          <w:rFonts w:cs="Tahoma"/>
          <w:noProof/>
          <w:color w:val="0000FF"/>
          <w:szCs w:val="24"/>
          <w:lang w:eastAsia="nl-NL"/>
        </w:rPr>
        <w:drawing>
          <wp:inline distT="0" distB="0" distL="0" distR="0" wp14:anchorId="6DCC2DD5" wp14:editId="4D07481A">
            <wp:extent cx="3620601" cy="2716581"/>
            <wp:effectExtent l="0" t="0" r="0" b="7620"/>
            <wp:docPr id="40" name="Afbeelding 40" descr="Afbeeldingsresultaat voor schoenen etalage">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schoenen etalage">
                      <a:hlinkClick r:id="rId84"/>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62993" cy="2748389"/>
                    </a:xfrm>
                    <a:prstGeom prst="rect">
                      <a:avLst/>
                    </a:prstGeom>
                    <a:noFill/>
                    <a:ln>
                      <a:noFill/>
                    </a:ln>
                  </pic:spPr>
                </pic:pic>
              </a:graphicData>
            </a:graphic>
          </wp:inline>
        </w:drawing>
      </w:r>
      <w:r w:rsidRPr="00AE0255">
        <w:rPr>
          <w:rFonts w:cs="Tahoma"/>
          <w:szCs w:val="24"/>
        </w:rPr>
        <w:tab/>
        <w:t>Etaleren</w:t>
      </w:r>
      <w:r w:rsidRPr="00AE0255">
        <w:rPr>
          <w:rFonts w:cs="Tahoma"/>
          <w:szCs w:val="24"/>
        </w:rPr>
        <w:tab/>
      </w:r>
      <w:r w:rsidRPr="00AE0255">
        <w:rPr>
          <w:rFonts w:cs="Tahoma"/>
          <w:szCs w:val="24"/>
        </w:rPr>
        <w:tab/>
      </w:r>
      <w:r w:rsidRPr="00AE0255">
        <w:rPr>
          <w:rFonts w:cs="Tahoma"/>
          <w:szCs w:val="24"/>
        </w:rPr>
        <w:tab/>
      </w:r>
      <w:r w:rsidRPr="00AE0255">
        <w:rPr>
          <w:rFonts w:cs="Tahoma"/>
          <w:szCs w:val="24"/>
        </w:rPr>
        <w:tab/>
      </w:r>
      <w:r w:rsidRPr="00AE0255">
        <w:rPr>
          <w:rFonts w:cs="Tahoma"/>
          <w:szCs w:val="24"/>
        </w:rPr>
        <w:tab/>
      </w:r>
      <w:r w:rsidRPr="00AE0255">
        <w:rPr>
          <w:rFonts w:cs="Tahoma"/>
          <w:szCs w:val="24"/>
        </w:rPr>
        <w:tab/>
      </w:r>
      <w:r w:rsidRPr="00AE0255">
        <w:rPr>
          <w:rFonts w:cs="Tahoma"/>
          <w:szCs w:val="24"/>
        </w:rPr>
        <w:tab/>
      </w:r>
      <w:r w:rsidRPr="00AE0255">
        <w:rPr>
          <w:rFonts w:cs="Tahoma"/>
          <w:szCs w:val="24"/>
        </w:rPr>
        <w:tab/>
      </w:r>
    </w:p>
    <w:p w:rsidR="00AE0255" w:rsidRPr="00AE0255" w:rsidRDefault="00AE0255" w:rsidP="00AE0255">
      <w:pPr>
        <w:rPr>
          <w:rFonts w:cs="Tahoma"/>
          <w:szCs w:val="24"/>
        </w:rPr>
      </w:pPr>
      <w:r w:rsidRPr="00AE0255">
        <w:rPr>
          <w:rFonts w:cs="Tahoma"/>
          <w:szCs w:val="24"/>
        </w:rPr>
        <w:t>Precies: etaleren gebeurd alleen achter glas aan de (meestal) voorkant van een winkel om de klanten naar binnen te trekken, je kunt dit dus echt alle</w:t>
      </w:r>
      <w:r>
        <w:rPr>
          <w:rFonts w:cs="Tahoma"/>
          <w:szCs w:val="24"/>
        </w:rPr>
        <w:t>en maar zien, dat is het enige</w:t>
      </w:r>
      <w:r w:rsidRPr="00AE0255">
        <w:rPr>
          <w:rFonts w:cs="Tahoma"/>
          <w:szCs w:val="24"/>
        </w:rPr>
        <w:t xml:space="preserve"> zintuig wat je hiervoor kunt gebruiken. Maar je snapt ook dat verlichting hier een belangrijke rol mee speelt. Ook mag een klant niet in de etalage komen, is verboden gebied alleen voor de etaleur of de bedrijfsleider.</w:t>
      </w:r>
    </w:p>
    <w:p w:rsidR="00AE0255" w:rsidRPr="00AE0255" w:rsidRDefault="00AE0255" w:rsidP="00AE0255">
      <w:pPr>
        <w:rPr>
          <w:rFonts w:cs="Tahoma"/>
          <w:szCs w:val="24"/>
        </w:rPr>
      </w:pPr>
      <w:r w:rsidRPr="00AE0255">
        <w:rPr>
          <w:rFonts w:cs="Tahoma"/>
          <w:szCs w:val="24"/>
        </w:rPr>
        <w:t xml:space="preserve">Presenteren gebeurd veel meer om je heen, je kunt een presentatie buiten hebben om klanten naar binnen te ‘lokken’. Maar ook op de toonbank (denk aan impuls </w:t>
      </w:r>
      <w:r w:rsidRPr="00AE0255">
        <w:rPr>
          <w:rFonts w:cs="Tahoma"/>
          <w:szCs w:val="24"/>
        </w:rPr>
        <w:lastRenderedPageBreak/>
        <w:t>verkoop) of binnen een bedrijf (zoals hierboven met de schoenen, ze staan zo opgesteld dat je ze even wil pakken…). Je gebruikt hiervoor al je zintuigen. Die zijn: horen, zien, proeven, ruiken en voelen. En de klant moet er makkelijk bij kunnen!!</w:t>
      </w:r>
    </w:p>
    <w:p w:rsidR="00AE0255" w:rsidRPr="00AE0255" w:rsidRDefault="00AE0255" w:rsidP="00AE0255">
      <w:pPr>
        <w:rPr>
          <w:rFonts w:cs="Tahoma"/>
          <w:szCs w:val="24"/>
        </w:rPr>
      </w:pPr>
      <w:r w:rsidRPr="00AE0255">
        <w:rPr>
          <w:rFonts w:cs="Tahoma"/>
          <w:szCs w:val="24"/>
        </w:rPr>
        <w:t>Daarom heb je soms harde muziek bij bepaalde zaken die juist de jongeren willen ‘lokken’. Maar ook heerlijke geuren of koffie drinken in een winkel (denk</w:t>
      </w:r>
      <w:r>
        <w:rPr>
          <w:rFonts w:cs="Tahoma"/>
          <w:szCs w:val="24"/>
        </w:rPr>
        <w:t xml:space="preserve"> momenteel maar supermarkten</w:t>
      </w:r>
      <w:r w:rsidRPr="00AE0255">
        <w:rPr>
          <w:rFonts w:cs="Tahoma"/>
          <w:szCs w:val="24"/>
        </w:rPr>
        <w:t>, waar de klant gratis koffie kan drinken). Maar ook zaken die de klant van alles laten proeven. En veel mensen willen vaak toch iets tastbaars hebben (dus voelen), zoals veel moeders tegen de kinderen zeggen kijken met je ogen…. Alleen doen ze dat zelf niet…..</w:t>
      </w:r>
    </w:p>
    <w:p w:rsidR="00AE0255" w:rsidRPr="00AE0255" w:rsidRDefault="00AE0255" w:rsidP="00AE0255">
      <w:pPr>
        <w:rPr>
          <w:rFonts w:cs="Tahoma"/>
          <w:szCs w:val="24"/>
        </w:rPr>
      </w:pPr>
      <w:r w:rsidRPr="00AE0255">
        <w:rPr>
          <w:rFonts w:cs="Tahoma"/>
          <w:szCs w:val="24"/>
        </w:rPr>
        <w:t>Ook moet je rekening houden voor wie je een presentatie maakt, wie is je doelgroep! Zijn het kinderen dan moet je lager een presentatie maken, of in ieder geval zo dat het voor hun opvalt. Kijk eens in supermarkten wat ze bij de kassa hebben staan…. In de zomerdag ijsjes e.d. maar ook het snoep bij de kassa…</w:t>
      </w:r>
    </w:p>
    <w:p w:rsidR="00AE0255" w:rsidRPr="00AE0255" w:rsidRDefault="00AE0255" w:rsidP="00AE0255">
      <w:pPr>
        <w:jc w:val="center"/>
        <w:rPr>
          <w:rFonts w:cs="Tahoma"/>
          <w:szCs w:val="24"/>
        </w:rPr>
      </w:pPr>
      <w:r w:rsidRPr="00AE0255">
        <w:rPr>
          <w:rFonts w:cs="Tahoma"/>
          <w:noProof/>
          <w:color w:val="0000FF"/>
          <w:szCs w:val="24"/>
          <w:lang w:eastAsia="nl-NL"/>
        </w:rPr>
        <w:drawing>
          <wp:inline distT="0" distB="0" distL="0" distR="0" wp14:anchorId="2B65F3E0" wp14:editId="01499778">
            <wp:extent cx="3920871" cy="2635704"/>
            <wp:effectExtent l="0" t="0" r="3810" b="0"/>
            <wp:docPr id="41" name="Afbeelding 41" descr="Afbeeldingsresultaat voor presentatie supermarkt">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fbeeldingsresultaat voor presentatie supermarkt">
                      <a:hlinkClick r:id="rId86"/>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35339" cy="2645430"/>
                    </a:xfrm>
                    <a:prstGeom prst="rect">
                      <a:avLst/>
                    </a:prstGeom>
                    <a:noFill/>
                    <a:ln>
                      <a:noFill/>
                    </a:ln>
                  </pic:spPr>
                </pic:pic>
              </a:graphicData>
            </a:graphic>
          </wp:inline>
        </w:drawing>
      </w:r>
    </w:p>
    <w:p w:rsidR="00AE0255" w:rsidRPr="00AE0255" w:rsidRDefault="00AE0255" w:rsidP="00AE0255">
      <w:pPr>
        <w:jc w:val="center"/>
        <w:rPr>
          <w:rFonts w:cs="Tahoma"/>
          <w:sz w:val="20"/>
          <w:szCs w:val="20"/>
        </w:rPr>
      </w:pPr>
      <w:r w:rsidRPr="00AE0255">
        <w:rPr>
          <w:rFonts w:cs="Tahoma"/>
          <w:sz w:val="20"/>
          <w:szCs w:val="20"/>
        </w:rPr>
        <w:t>Bijzondere manier van worstjes presenteren (volgens mij waren er teveel gekocht….)</w:t>
      </w:r>
    </w:p>
    <w:p w:rsidR="00AE0255" w:rsidRPr="00AE0255" w:rsidRDefault="00AE0255" w:rsidP="00AE0255">
      <w:pPr>
        <w:jc w:val="center"/>
        <w:rPr>
          <w:rFonts w:cs="Tahoma"/>
          <w:szCs w:val="24"/>
        </w:rPr>
      </w:pPr>
    </w:p>
    <w:p w:rsidR="00AE0255" w:rsidRPr="00AE0255" w:rsidRDefault="00AE0255" w:rsidP="00AE0255">
      <w:pPr>
        <w:jc w:val="center"/>
        <w:rPr>
          <w:rFonts w:cs="Tahoma"/>
          <w:szCs w:val="24"/>
        </w:rPr>
      </w:pPr>
      <w:r w:rsidRPr="00AE0255">
        <w:rPr>
          <w:rFonts w:cs="Tahoma"/>
          <w:noProof/>
          <w:color w:val="0000FF"/>
          <w:szCs w:val="24"/>
          <w:lang w:eastAsia="nl-NL"/>
        </w:rPr>
        <w:drawing>
          <wp:inline distT="0" distB="0" distL="0" distR="0" wp14:anchorId="7F4487D1" wp14:editId="031B6A19">
            <wp:extent cx="2895600" cy="2159274"/>
            <wp:effectExtent l="0" t="0" r="0" b="0"/>
            <wp:docPr id="42" name="Afbeelding 42" descr="Gerelateerde afbeelding">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Gerelateerde afbeelding">
                      <a:hlinkClick r:id="rId88"/>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17585" cy="2175668"/>
                    </a:xfrm>
                    <a:prstGeom prst="rect">
                      <a:avLst/>
                    </a:prstGeom>
                    <a:noFill/>
                    <a:ln>
                      <a:noFill/>
                    </a:ln>
                  </pic:spPr>
                </pic:pic>
              </a:graphicData>
            </a:graphic>
          </wp:inline>
        </w:drawing>
      </w:r>
    </w:p>
    <w:p w:rsidR="00AE0255" w:rsidRPr="00AE0255" w:rsidRDefault="00AE0255" w:rsidP="00AE0255">
      <w:pPr>
        <w:jc w:val="center"/>
        <w:rPr>
          <w:rFonts w:cs="Tahoma"/>
          <w:sz w:val="20"/>
          <w:szCs w:val="20"/>
        </w:rPr>
      </w:pPr>
      <w:r w:rsidRPr="00AE0255">
        <w:rPr>
          <w:rFonts w:cs="Tahoma"/>
          <w:sz w:val="20"/>
          <w:szCs w:val="20"/>
        </w:rPr>
        <w:t>Hier zie je de snoepjes als laatste extra aankoop (ook sigaretten zijn alleen bij de kassa verkrijgbaar).</w:t>
      </w:r>
    </w:p>
    <w:p w:rsidR="00AE0255" w:rsidRPr="00AE0255" w:rsidRDefault="00AE0255" w:rsidP="00AE0255">
      <w:pPr>
        <w:rPr>
          <w:rFonts w:cs="Tahoma"/>
          <w:szCs w:val="24"/>
        </w:rPr>
      </w:pPr>
      <w:r w:rsidRPr="00AE0255">
        <w:rPr>
          <w:rFonts w:cs="Tahoma"/>
          <w:szCs w:val="24"/>
        </w:rPr>
        <w:lastRenderedPageBreak/>
        <w:t xml:space="preserve">Maar we gaan nu even uit van de gemiddelde bloemenwinkel. En we starten met een schappen presentatie. Waar moet die aan voldoen?? Je hebt in een bloemenzaak net zoals bij een supermarkt verschillende hoogtes met de schappen. </w:t>
      </w:r>
    </w:p>
    <w:p w:rsidR="00AE0255" w:rsidRPr="00AE0255" w:rsidRDefault="00AE0255" w:rsidP="00AE0255">
      <w:pPr>
        <w:numPr>
          <w:ilvl w:val="0"/>
          <w:numId w:val="10"/>
        </w:numPr>
        <w:contextualSpacing/>
        <w:rPr>
          <w:rFonts w:cs="Tahoma"/>
          <w:szCs w:val="24"/>
        </w:rPr>
      </w:pPr>
      <w:r w:rsidRPr="00AE0255">
        <w:rPr>
          <w:rFonts w:cs="Tahoma"/>
          <w:szCs w:val="24"/>
        </w:rPr>
        <w:t>De onderste schap is een schap waar je in/op neer kijkt, dus daar moet je wat grotere producten in zetten, b.v. schalen. Daar kijkt de klant dan mooi op.</w:t>
      </w:r>
    </w:p>
    <w:p w:rsidR="00AE0255" w:rsidRPr="00AE0255" w:rsidRDefault="00AE0255" w:rsidP="00AE0255">
      <w:pPr>
        <w:numPr>
          <w:ilvl w:val="0"/>
          <w:numId w:val="10"/>
        </w:numPr>
        <w:contextualSpacing/>
        <w:rPr>
          <w:rFonts w:cs="Tahoma"/>
          <w:szCs w:val="24"/>
        </w:rPr>
      </w:pPr>
      <w:r w:rsidRPr="00AE0255">
        <w:rPr>
          <w:rFonts w:cs="Tahoma"/>
          <w:szCs w:val="24"/>
        </w:rPr>
        <w:t>De tweede schap van onderaf kun je ook nog steeds wat grotere producten in zetten maar je kunt ook al wat kleinere producten bij zetten.</w:t>
      </w:r>
    </w:p>
    <w:p w:rsidR="00AE0255" w:rsidRPr="00AE0255" w:rsidRDefault="00AE0255" w:rsidP="00AE0255">
      <w:pPr>
        <w:numPr>
          <w:ilvl w:val="0"/>
          <w:numId w:val="10"/>
        </w:numPr>
        <w:contextualSpacing/>
        <w:rPr>
          <w:rFonts w:cs="Tahoma"/>
          <w:szCs w:val="24"/>
        </w:rPr>
      </w:pPr>
      <w:r w:rsidRPr="00AE0255">
        <w:rPr>
          <w:rFonts w:cs="Tahoma"/>
          <w:szCs w:val="24"/>
        </w:rPr>
        <w:t>De derde schap is al bijna de gouden schap….. en dan bedoelen we dat we op die schap er goed bij kunnen en dus ook de presentatie belangrijk is. Van die schap kun je veel verkopen (vandaar gouden schap).</w:t>
      </w:r>
    </w:p>
    <w:p w:rsidR="00AE0255" w:rsidRPr="00AE0255" w:rsidRDefault="00AE0255" w:rsidP="00AE0255">
      <w:pPr>
        <w:numPr>
          <w:ilvl w:val="0"/>
          <w:numId w:val="10"/>
        </w:numPr>
        <w:contextualSpacing/>
        <w:rPr>
          <w:rFonts w:cs="Tahoma"/>
          <w:szCs w:val="24"/>
        </w:rPr>
      </w:pPr>
      <w:r w:rsidRPr="00AE0255">
        <w:rPr>
          <w:rFonts w:cs="Tahoma"/>
          <w:szCs w:val="24"/>
        </w:rPr>
        <w:t>De vierde schap kan ook nog de gouden schap zijn, dus hetzelfde als hierboven is omschreven.</w:t>
      </w:r>
    </w:p>
    <w:p w:rsidR="00AE0255" w:rsidRPr="00AE0255" w:rsidRDefault="00AE0255" w:rsidP="00AE0255">
      <w:pPr>
        <w:numPr>
          <w:ilvl w:val="0"/>
          <w:numId w:val="10"/>
        </w:numPr>
        <w:contextualSpacing/>
        <w:rPr>
          <w:rFonts w:cs="Tahoma"/>
          <w:szCs w:val="24"/>
        </w:rPr>
      </w:pPr>
      <w:r w:rsidRPr="00AE0255">
        <w:rPr>
          <w:rFonts w:cs="Tahoma"/>
          <w:szCs w:val="24"/>
        </w:rPr>
        <w:t>De vijfde schap wordt al wat lastiger, je kunt er niet meer zo makkelijk bij en je kunt het ook niet meer zo heel goed zien, dus nu ook weer wat grotere producten, de kleinere zie je bijna niet!</w:t>
      </w:r>
    </w:p>
    <w:p w:rsidR="00AE0255" w:rsidRDefault="00AE0255" w:rsidP="00AE0255">
      <w:pPr>
        <w:numPr>
          <w:ilvl w:val="0"/>
          <w:numId w:val="10"/>
        </w:numPr>
        <w:contextualSpacing/>
        <w:rPr>
          <w:rFonts w:cs="Tahoma"/>
          <w:szCs w:val="24"/>
        </w:rPr>
      </w:pPr>
      <w:r w:rsidRPr="00AE0255">
        <w:rPr>
          <w:rFonts w:cs="Tahoma"/>
          <w:szCs w:val="24"/>
        </w:rPr>
        <w:t>De bovenste stelling moet je alleen maar wat grotere (en hogere) producten neerzetten (die anders niet tussen de stelling passen b.v.).</w:t>
      </w:r>
    </w:p>
    <w:p w:rsidR="00AE0255" w:rsidRPr="00AE0255" w:rsidRDefault="00AE0255" w:rsidP="00AE0255">
      <w:pPr>
        <w:ind w:left="720"/>
        <w:contextualSpacing/>
        <w:rPr>
          <w:rFonts w:cs="Tahoma"/>
          <w:szCs w:val="24"/>
        </w:rPr>
      </w:pPr>
    </w:p>
    <w:p w:rsidR="00AE0255" w:rsidRPr="00AE0255" w:rsidRDefault="00AE0255" w:rsidP="00AE0255">
      <w:pPr>
        <w:rPr>
          <w:rFonts w:cs="Tahoma"/>
          <w:szCs w:val="24"/>
        </w:rPr>
      </w:pPr>
      <w:r w:rsidRPr="00AE0255">
        <w:rPr>
          <w:rFonts w:cs="Tahoma"/>
          <w:szCs w:val="24"/>
        </w:rPr>
        <w:t>Maar al met al…… moet je wel zorgen voor balans, dus het moet er aantrekkelijk uitzien (en we gaan nu uit van de gemiddelde bloemenzaak). Ook de kleuren en materialen moeten bij elkaar passen (je kunt b.v. een thema vasthouden… b.v. Nederland als je veel delfts blauw hebt, dan zoek je er veel kleuren bij die passen).</w:t>
      </w:r>
    </w:p>
    <w:p w:rsidR="00AE0255" w:rsidRPr="00AE0255" w:rsidRDefault="00AE0255" w:rsidP="00AE0255">
      <w:pPr>
        <w:rPr>
          <w:rFonts w:cs="Tahoma"/>
          <w:szCs w:val="24"/>
        </w:rPr>
      </w:pPr>
      <w:r w:rsidRPr="00AE0255">
        <w:rPr>
          <w:rFonts w:cs="Tahoma"/>
          <w:szCs w:val="24"/>
        </w:rPr>
        <w:t xml:space="preserve">Ook mag je producten die kunnen rollen niet plat neer leggen (een klant kan er tegen aan stoten en dan is er kans dat het stuk valt). </w:t>
      </w:r>
    </w:p>
    <w:p w:rsidR="00AE0255" w:rsidRPr="00AE0255" w:rsidRDefault="00AE0255" w:rsidP="00AE0255">
      <w:pPr>
        <w:rPr>
          <w:rFonts w:cs="Tahoma"/>
          <w:szCs w:val="24"/>
        </w:rPr>
      </w:pPr>
      <w:r w:rsidRPr="00AE0255">
        <w:rPr>
          <w:rFonts w:cs="Tahoma"/>
          <w:szCs w:val="24"/>
        </w:rPr>
        <w:t>Ook moet er best wel veel op staan, je kunt niet als je een klant hebt geholpen even langs de stellingen lopen om te kijken of je alweer wat moet bijvullen…. Kost teveel tijd! Daarbij kosten de schappen best wel veel geld (vraag maar eens aan de docent waar je economie van krijgt!).</w:t>
      </w:r>
    </w:p>
    <w:p w:rsidR="00AE0255" w:rsidRPr="00AE0255" w:rsidRDefault="00AE0255" w:rsidP="00AE0255">
      <w:pPr>
        <w:rPr>
          <w:rFonts w:cs="Tahoma"/>
          <w:szCs w:val="24"/>
        </w:rPr>
      </w:pPr>
      <w:r w:rsidRPr="00AE0255">
        <w:rPr>
          <w:rFonts w:cs="Tahoma"/>
          <w:szCs w:val="24"/>
        </w:rPr>
        <w:t>In de volgende les gaan we aan de slag met het maken van een stelling presentatie (dit kan in groepjes van 2).</w:t>
      </w:r>
    </w:p>
    <w:p w:rsidR="00AE0255" w:rsidRPr="00AE0255" w:rsidRDefault="00AE0255" w:rsidP="00AE0255">
      <w:pPr>
        <w:rPr>
          <w:rFonts w:cs="Tahoma"/>
          <w:szCs w:val="24"/>
        </w:rPr>
      </w:pPr>
      <w:r w:rsidRPr="00AE0255">
        <w:rPr>
          <w:rFonts w:cs="Tahoma"/>
          <w:szCs w:val="24"/>
        </w:rPr>
        <w:t>Leg, voordat je begint, de stelling die je gaat behandelen eerst vast op de foto zodat je hierna goed het verschil kan zien. We beginnen met 2 stellingen, de gouden schap en een erboven.</w:t>
      </w:r>
    </w:p>
    <w:p w:rsidR="00AE0255" w:rsidRPr="00AE0255" w:rsidRDefault="00AE0255" w:rsidP="00AE0255">
      <w:pPr>
        <w:rPr>
          <w:rFonts w:cs="Tahoma"/>
          <w:szCs w:val="24"/>
        </w:rPr>
      </w:pPr>
      <w:r w:rsidRPr="00AE0255">
        <w:rPr>
          <w:rFonts w:cs="Tahoma"/>
          <w:szCs w:val="24"/>
        </w:rPr>
        <w:t>Wordt aan het einde van de les besproken.</w:t>
      </w:r>
    </w:p>
    <w:p w:rsidR="00AE0255" w:rsidRPr="00AE0255" w:rsidRDefault="00AE0255" w:rsidP="00AE0255">
      <w:pPr>
        <w:rPr>
          <w:rFonts w:cs="Tahoma"/>
          <w:szCs w:val="24"/>
        </w:rPr>
      </w:pPr>
    </w:p>
    <w:p w:rsidR="00EF0C72" w:rsidRPr="00A00059" w:rsidRDefault="00EF0C72" w:rsidP="00EF0C72">
      <w:pPr>
        <w:rPr>
          <w:rFonts w:asciiTheme="minorHAnsi" w:hAnsiTheme="minorHAnsi"/>
          <w:sz w:val="18"/>
          <w:szCs w:val="18"/>
        </w:rPr>
      </w:pPr>
    </w:p>
    <w:p w:rsidR="00EF0C72" w:rsidRPr="00A00059" w:rsidRDefault="00EF0C72" w:rsidP="00EF0C72">
      <w:pPr>
        <w:rPr>
          <w:rFonts w:asciiTheme="minorHAnsi" w:hAnsiTheme="minorHAnsi"/>
          <w:sz w:val="18"/>
          <w:szCs w:val="18"/>
        </w:rPr>
      </w:pPr>
    </w:p>
    <w:p w:rsidR="00EF0C72" w:rsidRPr="00846299" w:rsidRDefault="00EF0C72" w:rsidP="00EF0C72">
      <w:pPr>
        <w:rPr>
          <w:lang w:eastAsia="nl-NL"/>
        </w:rPr>
      </w:pPr>
    </w:p>
    <w:p w:rsidR="00EF0C72" w:rsidRDefault="00EF0C72" w:rsidP="00EF0C72">
      <w:pPr>
        <w:pStyle w:val="Kop2"/>
        <w:spacing w:before="0" w:after="0"/>
        <w:rPr>
          <w:rFonts w:eastAsia="Times New Roman"/>
          <w:lang w:eastAsia="nl-NL"/>
        </w:rPr>
      </w:pPr>
      <w:bookmarkStart w:id="9" w:name="_Toc471801407"/>
      <w:r>
        <w:rPr>
          <w:rFonts w:eastAsia="Times New Roman"/>
          <w:lang w:eastAsia="nl-NL"/>
        </w:rPr>
        <w:lastRenderedPageBreak/>
        <w:t xml:space="preserve">Opdracht 6 </w:t>
      </w:r>
      <w:r w:rsidR="00825F3F">
        <w:rPr>
          <w:rFonts w:eastAsia="Times New Roman"/>
          <w:lang w:eastAsia="nl-NL"/>
        </w:rPr>
        <w:t>Verpakken volgens huisstijl</w:t>
      </w:r>
      <w:bookmarkEnd w:id="9"/>
    </w:p>
    <w:p w:rsidR="00825F3F" w:rsidRDefault="00825F3F" w:rsidP="00825F3F">
      <w:pPr>
        <w:rPr>
          <w:lang w:eastAsia="nl-NL"/>
        </w:rPr>
      </w:pPr>
    </w:p>
    <w:p w:rsidR="00825F3F" w:rsidRDefault="00825F3F" w:rsidP="00825F3F">
      <w:pPr>
        <w:rPr>
          <w:lang w:eastAsia="nl-NL"/>
        </w:rPr>
      </w:pPr>
      <w:r>
        <w:rPr>
          <w:lang w:eastAsia="nl-NL"/>
        </w:rPr>
        <w:t xml:space="preserve">Vandaag ga je in de les een cadeau </w:t>
      </w:r>
      <w:proofErr w:type="spellStart"/>
      <w:r>
        <w:rPr>
          <w:lang w:eastAsia="nl-NL"/>
        </w:rPr>
        <w:t>èn</w:t>
      </w:r>
      <w:proofErr w:type="spellEnd"/>
      <w:r>
        <w:rPr>
          <w:lang w:eastAsia="nl-NL"/>
        </w:rPr>
        <w:t xml:space="preserve"> een plant of single </w:t>
      </w:r>
      <w:proofErr w:type="spellStart"/>
      <w:r>
        <w:rPr>
          <w:lang w:eastAsia="nl-NL"/>
        </w:rPr>
        <w:t>flower</w:t>
      </w:r>
      <w:proofErr w:type="spellEnd"/>
      <w:r>
        <w:rPr>
          <w:lang w:eastAsia="nl-NL"/>
        </w:rPr>
        <w:t xml:space="preserve"> verpakken volgens de huisstijl van jou leerbedrijf. Hiervoor moet je dus zowel het product meebrengen dat je gaat verpakken, maar ook je verpakkingsmateriaal.</w:t>
      </w:r>
    </w:p>
    <w:p w:rsidR="00825F3F" w:rsidRDefault="00825F3F" w:rsidP="00825F3F">
      <w:pPr>
        <w:rPr>
          <w:lang w:eastAsia="nl-NL"/>
        </w:rPr>
      </w:pPr>
      <w:r>
        <w:rPr>
          <w:lang w:eastAsia="nl-NL"/>
        </w:rPr>
        <w:t xml:space="preserve">Wordt er gebruik gemaakt van papier, folie of cellofaan? Misschien wordt er wel ander verpakkingsmateriaal gebruikt?  In hoeverre is het voor mensen die het ontvangen duidelijk dat het van jouw bedrijf afkomstig is? Wordt er op één of andere manier aan reclame gedaan? </w:t>
      </w:r>
    </w:p>
    <w:p w:rsidR="00014A50" w:rsidRDefault="00014A50" w:rsidP="00825F3F">
      <w:pPr>
        <w:rPr>
          <w:lang w:eastAsia="nl-NL"/>
        </w:rPr>
      </w:pPr>
      <w:r>
        <w:rPr>
          <w:lang w:eastAsia="nl-NL"/>
        </w:rPr>
        <w:t>Misschien kun je zelfs wel stellen dat producten in verschillende prijsklassen verschillend worden verpakt. Kun je aangeven waarom dat gebeurt?</w:t>
      </w:r>
    </w:p>
    <w:p w:rsidR="00711730" w:rsidRDefault="00711730" w:rsidP="00825F3F">
      <w:pPr>
        <w:rPr>
          <w:lang w:eastAsia="nl-NL"/>
        </w:rPr>
      </w:pPr>
      <w:r>
        <w:rPr>
          <w:lang w:eastAsia="nl-NL"/>
        </w:rPr>
        <w:t xml:space="preserve">Aan het einde van de les gaan jullie je verpakte werk met elkaar vergelijken. Wat valt op aan de diversiteit </w:t>
      </w:r>
      <w:r w:rsidR="00014A50">
        <w:rPr>
          <w:lang w:eastAsia="nl-NL"/>
        </w:rPr>
        <w:t>van verpakkingsmateriaal en de wijze waarop er is ingepakt? Zijn er echt onderscheidende verpakkingen of lijkt alles toch wel erg op elkaar?</w:t>
      </w:r>
    </w:p>
    <w:p w:rsidR="00014A50" w:rsidRDefault="00014A50" w:rsidP="00825F3F">
      <w:pPr>
        <w:rPr>
          <w:lang w:eastAsia="nl-NL"/>
        </w:rPr>
      </w:pPr>
      <w:r>
        <w:rPr>
          <w:lang w:eastAsia="nl-NL"/>
        </w:rPr>
        <w:t xml:space="preserve">Is de huisstijl van de verschillende leerbedrijven te herkennen in hoe er verpakt wordt? </w:t>
      </w:r>
    </w:p>
    <w:p w:rsidR="00825F3F" w:rsidRPr="00825F3F" w:rsidRDefault="00825F3F" w:rsidP="00825F3F">
      <w:pPr>
        <w:rPr>
          <w:lang w:eastAsia="nl-NL"/>
        </w:rPr>
      </w:pPr>
    </w:p>
    <w:p w:rsidR="00EF0C72" w:rsidRPr="00F006EE" w:rsidRDefault="00EF0C72" w:rsidP="00EF0C72">
      <w:pPr>
        <w:pStyle w:val="Kop2"/>
        <w:rPr>
          <w:rFonts w:eastAsia="Times New Roman"/>
          <w:lang w:eastAsia="nl-NL"/>
        </w:rPr>
      </w:pPr>
      <w:bookmarkStart w:id="10" w:name="_Toc471801408"/>
      <w:r w:rsidRPr="00577924">
        <w:rPr>
          <w:rFonts w:eastAsia="Times New Roman"/>
          <w:lang w:eastAsia="nl-NL"/>
        </w:rPr>
        <w:t xml:space="preserve">Opdracht 7 </w:t>
      </w:r>
      <w:r>
        <w:rPr>
          <w:rFonts w:eastAsia="Times New Roman"/>
          <w:lang w:eastAsia="nl-NL"/>
        </w:rPr>
        <w:t>‘Extra opdracht’</w:t>
      </w:r>
      <w:bookmarkEnd w:id="10"/>
    </w:p>
    <w:p w:rsidR="00EF0C72" w:rsidRPr="00825F3F" w:rsidRDefault="00EF0C72" w:rsidP="00EF0C72">
      <w:pPr>
        <w:rPr>
          <w:rFonts w:cs="Tahoma"/>
          <w:szCs w:val="24"/>
        </w:rPr>
      </w:pPr>
      <w:r w:rsidRPr="00825F3F">
        <w:rPr>
          <w:rFonts w:cs="Tahoma"/>
          <w:szCs w:val="24"/>
        </w:rPr>
        <w:t xml:space="preserve">2 Sfeerkaarten met </w:t>
      </w:r>
      <w:proofErr w:type="spellStart"/>
      <w:r w:rsidRPr="00825F3F">
        <w:rPr>
          <w:rFonts w:cs="Tahoma"/>
          <w:szCs w:val="24"/>
        </w:rPr>
        <w:t>o.a</w:t>
      </w:r>
      <w:proofErr w:type="spellEnd"/>
      <w:r w:rsidRPr="00825F3F">
        <w:rPr>
          <w:rFonts w:cs="Tahoma"/>
          <w:szCs w:val="24"/>
        </w:rPr>
        <w:t xml:space="preserve"> verwerking </w:t>
      </w:r>
      <w:r w:rsidR="00825F3F">
        <w:rPr>
          <w:rFonts w:cs="Tahoma"/>
          <w:szCs w:val="24"/>
        </w:rPr>
        <w:t xml:space="preserve">van </w:t>
      </w:r>
      <w:r w:rsidRPr="00014A50">
        <w:rPr>
          <w:rFonts w:cs="Tahoma"/>
          <w:szCs w:val="24"/>
          <w:u w:val="single"/>
        </w:rPr>
        <w:t>planten</w:t>
      </w:r>
      <w:r w:rsidRPr="00825F3F">
        <w:rPr>
          <w:rFonts w:cs="Tahoma"/>
          <w:szCs w:val="24"/>
        </w:rPr>
        <w:t>, digitaal of op papier</w:t>
      </w:r>
      <w:r w:rsidR="00825F3F">
        <w:rPr>
          <w:rFonts w:cs="Tahoma"/>
          <w:szCs w:val="24"/>
        </w:rPr>
        <w:t>.</w:t>
      </w:r>
    </w:p>
    <w:p w:rsidR="000518CD" w:rsidRPr="000518CD" w:rsidRDefault="000518CD" w:rsidP="000518CD">
      <w:pPr>
        <w:rPr>
          <w:rFonts w:cs="Tahoma"/>
          <w:szCs w:val="24"/>
        </w:rPr>
      </w:pPr>
      <w:r w:rsidRPr="000518CD">
        <w:rPr>
          <w:rFonts w:cs="Tahoma"/>
          <w:szCs w:val="24"/>
        </w:rPr>
        <w:br w:type="page"/>
      </w:r>
    </w:p>
    <w:p w:rsidR="000518CD" w:rsidRPr="000518CD" w:rsidRDefault="000518CD" w:rsidP="000518CD">
      <w:pPr>
        <w:rPr>
          <w:rFonts w:asciiTheme="minorHAnsi" w:hAnsiTheme="minorHAnsi"/>
          <w:sz w:val="22"/>
        </w:rPr>
      </w:pPr>
    </w:p>
    <w:p w:rsidR="00A00059" w:rsidRPr="00A00059" w:rsidRDefault="00A00059" w:rsidP="00A00059">
      <w:pPr>
        <w:rPr>
          <w:rFonts w:asciiTheme="minorHAnsi" w:hAnsiTheme="minorHAnsi"/>
          <w:sz w:val="18"/>
          <w:szCs w:val="18"/>
        </w:rPr>
      </w:pPr>
    </w:p>
    <w:p w:rsidR="00A00059" w:rsidRPr="00A00059" w:rsidRDefault="00A00059" w:rsidP="00A00059">
      <w:pPr>
        <w:rPr>
          <w:rFonts w:asciiTheme="minorHAnsi" w:hAnsiTheme="minorHAnsi"/>
          <w:sz w:val="22"/>
        </w:rPr>
      </w:pPr>
    </w:p>
    <w:p w:rsidR="003D6BAB" w:rsidRPr="003D6BAB" w:rsidRDefault="003D6BAB" w:rsidP="003D6BAB"/>
    <w:p w:rsidR="00577924" w:rsidRPr="00577924" w:rsidRDefault="00577924" w:rsidP="00004A05">
      <w:pPr>
        <w:spacing w:after="0" w:line="360" w:lineRule="auto"/>
        <w:rPr>
          <w:rFonts w:cs="Tahoma"/>
        </w:rPr>
      </w:pPr>
    </w:p>
    <w:sectPr w:rsidR="00577924" w:rsidRPr="0057792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536006"/>
    <w:multiLevelType w:val="hybridMultilevel"/>
    <w:tmpl w:val="DD3A881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15505930"/>
    <w:multiLevelType w:val="hybridMultilevel"/>
    <w:tmpl w:val="EF36A4DE"/>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7471ACE"/>
    <w:multiLevelType w:val="multilevel"/>
    <w:tmpl w:val="11AAE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8EB4840"/>
    <w:multiLevelType w:val="hybridMultilevel"/>
    <w:tmpl w:val="07907F52"/>
    <w:lvl w:ilvl="0" w:tplc="0413000D">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D164881"/>
    <w:multiLevelType w:val="hybridMultilevel"/>
    <w:tmpl w:val="8346B020"/>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4210205C"/>
    <w:multiLevelType w:val="hybridMultilevel"/>
    <w:tmpl w:val="1EE206E2"/>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4C384954"/>
    <w:multiLevelType w:val="hybridMultilevel"/>
    <w:tmpl w:val="D0862B44"/>
    <w:lvl w:ilvl="0" w:tplc="25E65442">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4FB643B4"/>
    <w:multiLevelType w:val="hybridMultilevel"/>
    <w:tmpl w:val="AED01856"/>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6C38618C"/>
    <w:multiLevelType w:val="hybridMultilevel"/>
    <w:tmpl w:val="286E4D82"/>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796601C1"/>
    <w:multiLevelType w:val="hybridMultilevel"/>
    <w:tmpl w:val="302EAAF0"/>
    <w:lvl w:ilvl="0" w:tplc="AA5E472E">
      <w:numFmt w:val="bullet"/>
      <w:lvlText w:val=""/>
      <w:lvlJc w:val="left"/>
      <w:pPr>
        <w:ind w:left="720" w:hanging="360"/>
      </w:pPr>
      <w:rPr>
        <w:rFonts w:ascii="Symbol" w:eastAsiaTheme="minorHAnsi" w:hAnsi="Symbol"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8"/>
  </w:num>
  <w:num w:numId="5">
    <w:abstractNumId w:val="5"/>
  </w:num>
  <w:num w:numId="6">
    <w:abstractNumId w:val="3"/>
  </w:num>
  <w:num w:numId="7">
    <w:abstractNumId w:val="4"/>
  </w:num>
  <w:num w:numId="8">
    <w:abstractNumId w:val="7"/>
  </w:num>
  <w:num w:numId="9">
    <w:abstractNumId w:val="9"/>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7924"/>
    <w:rsid w:val="00004A05"/>
    <w:rsid w:val="00014A50"/>
    <w:rsid w:val="00024DE9"/>
    <w:rsid w:val="00045537"/>
    <w:rsid w:val="000518CD"/>
    <w:rsid w:val="00082598"/>
    <w:rsid w:val="000E56DE"/>
    <w:rsid w:val="000F1D88"/>
    <w:rsid w:val="000F6E9A"/>
    <w:rsid w:val="000F70AE"/>
    <w:rsid w:val="001355E6"/>
    <w:rsid w:val="0016493F"/>
    <w:rsid w:val="00174D1C"/>
    <w:rsid w:val="001809B1"/>
    <w:rsid w:val="001A2CAA"/>
    <w:rsid w:val="001D03C0"/>
    <w:rsid w:val="001D0AF3"/>
    <w:rsid w:val="001D7472"/>
    <w:rsid w:val="00217B9F"/>
    <w:rsid w:val="002249B3"/>
    <w:rsid w:val="00253827"/>
    <w:rsid w:val="0026618A"/>
    <w:rsid w:val="00270C0F"/>
    <w:rsid w:val="002F264E"/>
    <w:rsid w:val="0033408A"/>
    <w:rsid w:val="003863A1"/>
    <w:rsid w:val="003B0331"/>
    <w:rsid w:val="003C629B"/>
    <w:rsid w:val="003D6BAB"/>
    <w:rsid w:val="00410A2C"/>
    <w:rsid w:val="004111BC"/>
    <w:rsid w:val="00460F06"/>
    <w:rsid w:val="004C189A"/>
    <w:rsid w:val="004F189D"/>
    <w:rsid w:val="00577924"/>
    <w:rsid w:val="0058145D"/>
    <w:rsid w:val="005C11D1"/>
    <w:rsid w:val="005C255E"/>
    <w:rsid w:val="005F3963"/>
    <w:rsid w:val="006343D4"/>
    <w:rsid w:val="006815FF"/>
    <w:rsid w:val="006E785C"/>
    <w:rsid w:val="00711730"/>
    <w:rsid w:val="00714B7F"/>
    <w:rsid w:val="00761C9D"/>
    <w:rsid w:val="00763961"/>
    <w:rsid w:val="0082433E"/>
    <w:rsid w:val="00825F3F"/>
    <w:rsid w:val="00844A04"/>
    <w:rsid w:val="00846299"/>
    <w:rsid w:val="008E0880"/>
    <w:rsid w:val="008E1D3F"/>
    <w:rsid w:val="008F1BC3"/>
    <w:rsid w:val="0097696B"/>
    <w:rsid w:val="009A1ACD"/>
    <w:rsid w:val="00A00059"/>
    <w:rsid w:val="00A25A86"/>
    <w:rsid w:val="00A27F23"/>
    <w:rsid w:val="00A650EF"/>
    <w:rsid w:val="00A77405"/>
    <w:rsid w:val="00AA3984"/>
    <w:rsid w:val="00AE0255"/>
    <w:rsid w:val="00AF1DB4"/>
    <w:rsid w:val="00B34D7D"/>
    <w:rsid w:val="00B34F5E"/>
    <w:rsid w:val="00B44E11"/>
    <w:rsid w:val="00B84090"/>
    <w:rsid w:val="00BA1AE9"/>
    <w:rsid w:val="00BA2689"/>
    <w:rsid w:val="00BD76C3"/>
    <w:rsid w:val="00BF73B3"/>
    <w:rsid w:val="00C02BDD"/>
    <w:rsid w:val="00C71A7C"/>
    <w:rsid w:val="00CD4745"/>
    <w:rsid w:val="00CD62DB"/>
    <w:rsid w:val="00CD6B44"/>
    <w:rsid w:val="00D35C10"/>
    <w:rsid w:val="00DA2F10"/>
    <w:rsid w:val="00DF2596"/>
    <w:rsid w:val="00E468F5"/>
    <w:rsid w:val="00E6287A"/>
    <w:rsid w:val="00E64B00"/>
    <w:rsid w:val="00EB4F83"/>
    <w:rsid w:val="00EC6DF1"/>
    <w:rsid w:val="00EF0C72"/>
    <w:rsid w:val="00EF429C"/>
    <w:rsid w:val="00F006EE"/>
    <w:rsid w:val="00F04EA4"/>
    <w:rsid w:val="00F246E2"/>
    <w:rsid w:val="00F65035"/>
    <w:rsid w:val="00F7533A"/>
    <w:rsid w:val="00F877FF"/>
    <w:rsid w:val="00FF660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86888D4-30EF-44BE-8D0E-35B9BF07C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B34D7D"/>
    <w:rPr>
      <w:rFonts w:ascii="Tahoma" w:hAnsi="Tahoma"/>
      <w:sz w:val="24"/>
    </w:rPr>
  </w:style>
  <w:style w:type="paragraph" w:styleId="Kop1">
    <w:name w:val="heading 1"/>
    <w:basedOn w:val="Standaard"/>
    <w:next w:val="Standaard"/>
    <w:link w:val="Kop1Char"/>
    <w:uiPriority w:val="9"/>
    <w:qFormat/>
    <w:rsid w:val="00B34D7D"/>
    <w:pPr>
      <w:keepNext/>
      <w:keepLines/>
      <w:spacing w:before="240" w:after="0"/>
      <w:outlineLvl w:val="0"/>
    </w:pPr>
    <w:rPr>
      <w:rFonts w:eastAsiaTheme="majorEastAsia" w:cstheme="majorBidi"/>
      <w:b/>
      <w:sz w:val="48"/>
      <w:szCs w:val="32"/>
    </w:rPr>
  </w:style>
  <w:style w:type="paragraph" w:styleId="Kop2">
    <w:name w:val="heading 2"/>
    <w:basedOn w:val="Standaard"/>
    <w:next w:val="Standaard"/>
    <w:link w:val="Kop2Char"/>
    <w:uiPriority w:val="9"/>
    <w:unhideWhenUsed/>
    <w:qFormat/>
    <w:rsid w:val="00B34D7D"/>
    <w:pPr>
      <w:keepNext/>
      <w:keepLines/>
      <w:spacing w:before="160" w:after="120" w:line="360" w:lineRule="auto"/>
      <w:outlineLvl w:val="1"/>
    </w:pPr>
    <w:rPr>
      <w:rFonts w:eastAsiaTheme="majorEastAsia" w:cstheme="majorBidi"/>
      <w:b/>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B34D7D"/>
    <w:rPr>
      <w:rFonts w:ascii="Tahoma" w:eastAsiaTheme="majorEastAsia" w:hAnsi="Tahoma" w:cstheme="majorBidi"/>
      <w:b/>
      <w:sz w:val="48"/>
      <w:szCs w:val="32"/>
    </w:rPr>
  </w:style>
  <w:style w:type="paragraph" w:styleId="Kopvaninhoudsopgave">
    <w:name w:val="TOC Heading"/>
    <w:basedOn w:val="Kop1"/>
    <w:next w:val="Standaard"/>
    <w:uiPriority w:val="39"/>
    <w:unhideWhenUsed/>
    <w:qFormat/>
    <w:rsid w:val="00B34D7D"/>
    <w:pPr>
      <w:outlineLvl w:val="9"/>
    </w:pPr>
    <w:rPr>
      <w:lang w:eastAsia="nl-NL"/>
    </w:rPr>
  </w:style>
  <w:style w:type="paragraph" w:styleId="Inhopg1">
    <w:name w:val="toc 1"/>
    <w:basedOn w:val="Standaard"/>
    <w:next w:val="Standaard"/>
    <w:autoRedefine/>
    <w:uiPriority w:val="39"/>
    <w:unhideWhenUsed/>
    <w:rsid w:val="00FF6604"/>
    <w:pPr>
      <w:tabs>
        <w:tab w:val="right" w:leader="dot" w:pos="9062"/>
      </w:tabs>
      <w:spacing w:after="100"/>
    </w:pPr>
    <w:rPr>
      <w:b/>
      <w:noProof/>
    </w:rPr>
  </w:style>
  <w:style w:type="paragraph" w:styleId="Inhopg3">
    <w:name w:val="toc 3"/>
    <w:basedOn w:val="Standaard"/>
    <w:next w:val="Standaard"/>
    <w:autoRedefine/>
    <w:uiPriority w:val="39"/>
    <w:unhideWhenUsed/>
    <w:rsid w:val="00B34D7D"/>
    <w:pPr>
      <w:spacing w:after="100"/>
      <w:ind w:left="440"/>
    </w:pPr>
  </w:style>
  <w:style w:type="character" w:styleId="Hyperlink">
    <w:name w:val="Hyperlink"/>
    <w:basedOn w:val="Standaardalinea-lettertype"/>
    <w:uiPriority w:val="99"/>
    <w:unhideWhenUsed/>
    <w:rsid w:val="00B34D7D"/>
    <w:rPr>
      <w:color w:val="0563C1" w:themeColor="hyperlink"/>
      <w:u w:val="single"/>
    </w:rPr>
  </w:style>
  <w:style w:type="character" w:customStyle="1" w:styleId="Kop2Char">
    <w:name w:val="Kop 2 Char"/>
    <w:basedOn w:val="Standaardalinea-lettertype"/>
    <w:link w:val="Kop2"/>
    <w:uiPriority w:val="9"/>
    <w:rsid w:val="00B34D7D"/>
    <w:rPr>
      <w:rFonts w:ascii="Tahoma" w:eastAsiaTheme="majorEastAsia" w:hAnsi="Tahoma" w:cstheme="majorBidi"/>
      <w:b/>
      <w:sz w:val="24"/>
      <w:szCs w:val="26"/>
    </w:rPr>
  </w:style>
  <w:style w:type="paragraph" w:styleId="Inhopg2">
    <w:name w:val="toc 2"/>
    <w:basedOn w:val="Standaard"/>
    <w:next w:val="Standaard"/>
    <w:autoRedefine/>
    <w:uiPriority w:val="39"/>
    <w:unhideWhenUsed/>
    <w:rsid w:val="00174D1C"/>
    <w:pPr>
      <w:tabs>
        <w:tab w:val="right" w:leader="dot" w:pos="9062"/>
      </w:tabs>
      <w:spacing w:after="0" w:line="360" w:lineRule="auto"/>
      <w:ind w:left="238"/>
    </w:pPr>
  </w:style>
  <w:style w:type="paragraph" w:styleId="Lijstalinea">
    <w:name w:val="List Paragraph"/>
    <w:basedOn w:val="Standaard"/>
    <w:uiPriority w:val="34"/>
    <w:qFormat/>
    <w:rsid w:val="00F877FF"/>
    <w:pPr>
      <w:ind w:left="720"/>
      <w:contextualSpacing/>
    </w:pPr>
  </w:style>
  <w:style w:type="paragraph" w:styleId="Normaalweb">
    <w:name w:val="Normal (Web)"/>
    <w:basedOn w:val="Standaard"/>
    <w:uiPriority w:val="99"/>
    <w:unhideWhenUsed/>
    <w:rsid w:val="00A25A86"/>
    <w:pPr>
      <w:spacing w:before="100" w:beforeAutospacing="1" w:after="100" w:afterAutospacing="1" w:line="240" w:lineRule="auto"/>
    </w:pPr>
    <w:rPr>
      <w:rFonts w:ascii="Times New Roman" w:eastAsia="Times New Roman" w:hAnsi="Times New Roman" w:cs="Times New Roman"/>
      <w:szCs w:val="24"/>
      <w:lang w:eastAsia="nl-NL"/>
    </w:rPr>
  </w:style>
  <w:style w:type="character" w:styleId="Tekstvantijdelijkeaanduiding">
    <w:name w:val="Placeholder Text"/>
    <w:basedOn w:val="Standaardalinea-lettertype"/>
    <w:uiPriority w:val="99"/>
    <w:semiHidden/>
    <w:rsid w:val="005F3963"/>
    <w:rPr>
      <w:color w:val="808080"/>
    </w:rPr>
  </w:style>
  <w:style w:type="table" w:styleId="Tabelraster">
    <w:name w:val="Table Grid"/>
    <w:basedOn w:val="Standaardtabel"/>
    <w:uiPriority w:val="39"/>
    <w:rsid w:val="00A000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8E1D3F"/>
    <w:pPr>
      <w:spacing w:after="0" w:line="240" w:lineRule="auto"/>
    </w:pPr>
    <w:rPr>
      <w:rFonts w:ascii="Tahoma" w:hAnsi="Tahoma"/>
      <w:sz w:val="24"/>
    </w:rPr>
  </w:style>
  <w:style w:type="table" w:customStyle="1" w:styleId="Tabelraster1">
    <w:name w:val="Tabelraster1"/>
    <w:basedOn w:val="Standaardtabel"/>
    <w:next w:val="Tabelraster"/>
    <w:uiPriority w:val="39"/>
    <w:rsid w:val="000518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www.google.nl/url?sa=i&amp;rct=j&amp;q=&amp;esrc=s&amp;source=images&amp;cd=&amp;cad=rja&amp;uact=8&amp;ved=0ahUKEwjG_PCko_HQAhUFfRoKHbzXDXMQjRwIBw&amp;url=http://www.india-forums.com/forum_posts.asp?TID%3D4113408%26TPN%3D292&amp;psig=AFQjCNGovtCVBO_TMOebVSxCkb_YeJlx9A&amp;ust=1481721688933441" TargetMode="External"/><Relationship Id="rId26" Type="http://schemas.openxmlformats.org/officeDocument/2006/relationships/hyperlink" Target="http://www.google.nl/url?sa=i&amp;rct=j&amp;q=&amp;esrc=s&amp;source=images&amp;cd=&amp;cad=rja&amp;uact=8&amp;ved=0ahUKEwjnj5jIpPHQAhWCSxoKHbhODNkQjRwIBw&amp;url=http://www.floransbloemenliefde.nl/&amp;bvm=bv.141320020,d.d2s&amp;psig=AFQjCNGsKuxk0IUbGMvMVtCfnTQ45sYrVg&amp;ust=1481722337130244" TargetMode="External"/><Relationship Id="rId39" Type="http://schemas.openxmlformats.org/officeDocument/2006/relationships/image" Target="media/image17.jpeg"/><Relationship Id="rId21" Type="http://schemas.openxmlformats.org/officeDocument/2006/relationships/image" Target="media/image8.jpeg"/><Relationship Id="rId34" Type="http://schemas.openxmlformats.org/officeDocument/2006/relationships/hyperlink" Target="http://www.google.nl/url?sa=i&amp;rct=j&amp;q=&amp;esrc=s&amp;source=images&amp;cd=&amp;cad=rja&amp;uact=8&amp;ved=0ahUKEwjVrdHxtPHQAhVM2BoKHTEWDzEQjRwIBw&amp;url=http://floralist.nl/achter-de-schermen-bij-flowerfactor/&amp;psig=AFQjCNHOaM5_S9gtHgT9qg1P-KpK-_sviQ&amp;ust=1481726844552164" TargetMode="External"/><Relationship Id="rId42" Type="http://schemas.openxmlformats.org/officeDocument/2006/relationships/hyperlink" Target="https://www.google.nl/url?sa=i&amp;rct=j&amp;q=&amp;esrc=s&amp;source=images&amp;cd=&amp;cad=rja&amp;uact=8&amp;ved=0ahUKEwigvrLIx_PQAhUFshQKHT3mBzMQjRwIBw&amp;url=https://nl.wikipedia.org/wiki/Piramide_van_Maslow&amp;bvm=bv.141536425,d.d24&amp;psig=AFQjCNFr1YdAXzo4sfEfPfSyHLbGKrkUUQ&amp;ust=1481800571817194" TargetMode="External"/><Relationship Id="rId47" Type="http://schemas.openxmlformats.org/officeDocument/2006/relationships/image" Target="media/image21.jpeg"/><Relationship Id="rId50" Type="http://schemas.openxmlformats.org/officeDocument/2006/relationships/hyperlink" Target="http://www.google.nl/url?sa=i&amp;rct=j&amp;q=&amp;esrc=s&amp;source=images&amp;cd=&amp;cad=rja&amp;uact=8&amp;ved=0ahUKEwiN45fhzfPQAhXGSRoKHRJnBCQQjRwIBw&amp;url=http://droomhome.nl/news/latest/kleur-interieur.html&amp;bvm=bv.141536425,bs.2,d.d24&amp;psig=AFQjCNHvTQpYStPqkFc7xdkrCecN-VtGMQ&amp;ust=1481802247941319" TargetMode="External"/><Relationship Id="rId55" Type="http://schemas.openxmlformats.org/officeDocument/2006/relationships/image" Target="media/image25.jpeg"/><Relationship Id="rId63" Type="http://schemas.openxmlformats.org/officeDocument/2006/relationships/image" Target="media/image29.jpeg"/><Relationship Id="rId68" Type="http://schemas.openxmlformats.org/officeDocument/2006/relationships/hyperlink" Target="http://www.google.nl/url?sa=i&amp;rct=j&amp;q=&amp;esrc=s&amp;source=images&amp;cd=&amp;cad=rja&amp;uact=8&amp;ved=0ahUKEwiIoPnL6_PQAhVF1hoKHZncBOIQjRwIBw&amp;url=http://www.lewiswire.com/be_fl/lewiswire/Action/Action-opent-100e-winkel-in-Belgi/c/1187/n/17669&amp;bvm=bv.141320020,d.d2s&amp;psig=AFQjCNEeJmtDv3Et3lfzm7RM5FINIewpyg&amp;ust=1481810237506363" TargetMode="External"/><Relationship Id="rId76" Type="http://schemas.openxmlformats.org/officeDocument/2006/relationships/hyperlink" Target="http://www.google.nl/url?sa=i&amp;rct=j&amp;q=&amp;esrc=s&amp;source=images&amp;cd=&amp;cad=rja&amp;uact=8&amp;ved=0ahUKEwi1-qHU7_PQAhXGCBoKHWFKDhUQjRwIBw&amp;url=http://straatkaart.nl/1017CK-Muntplein/media_fotos/bloemenmarkt-mRJ/&amp;bvm=bv.141320020,d.d2s&amp;psig=AFQjCNFdOy7H1sh4nBhtRQKkET2R8AzJuQ&amp;ust=1481811356728007" TargetMode="External"/><Relationship Id="rId84" Type="http://schemas.openxmlformats.org/officeDocument/2006/relationships/hyperlink" Target="http://www.google.nl/url?sa=i&amp;rct=j&amp;q=&amp;esrc=s&amp;source=images&amp;cd=&amp;cad=rja&amp;uact=8&amp;ved=0ahUKEwiXvaze_fPQAhVH5xoKHZonAOIQjRwIBw&amp;url=http://www.herman-thijs.nl/smits-schoenen/&amp;bvm=bv.141320020,d.d2s&amp;psig=AFQjCNH_t2pPa0pr9z4mjDX_ZMyWCUDAFA&amp;ust=1481815140848196" TargetMode="External"/><Relationship Id="rId89" Type="http://schemas.openxmlformats.org/officeDocument/2006/relationships/image" Target="media/image42.jpeg"/><Relationship Id="rId7" Type="http://schemas.openxmlformats.org/officeDocument/2006/relationships/image" Target="media/image1.jpeg"/><Relationship Id="rId71"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hyperlink" Target="https://www.google.nl/url?sa=i&amp;rct=j&amp;q=&amp;esrc=s&amp;source=images&amp;cd=&amp;cad=rja&amp;uact=8&amp;ved=0ahUKEwik99aNo_HQAhWJXhoKHWJBA0YQjRwIBw&amp;url=https://nl.pinterest.com/explore/bloementaarten-940218948682/&amp;psig=AFQjCNGovtCVBO_TMOebVSxCkb_YeJlx9A&amp;ust=1481721688933441" TargetMode="External"/><Relationship Id="rId29" Type="http://schemas.openxmlformats.org/officeDocument/2006/relationships/image" Target="media/image12.jpeg"/><Relationship Id="rId11" Type="http://schemas.openxmlformats.org/officeDocument/2006/relationships/image" Target="media/image3.jpeg"/><Relationship Id="rId24" Type="http://schemas.openxmlformats.org/officeDocument/2006/relationships/hyperlink" Target="http://www.google.nl/url?sa=i&amp;rct=j&amp;q=&amp;esrc=s&amp;source=images&amp;cd=&amp;cad=rja&amp;uact=8&amp;ved=0ahUKEwi68a64pPHQAhXFOBoKHXOpAVsQjRwIBw&amp;url=http://www.suomenkukkakauppiasliitto.fi/klaus%2Bwagener/&amp;bvm=bv.141320020,d.d2s&amp;psig=AFQjCNGsKuxk0IUbGMvMVtCfnTQ45sYrVg&amp;ust=1481722337130244" TargetMode="External"/><Relationship Id="rId32" Type="http://schemas.openxmlformats.org/officeDocument/2006/relationships/hyperlink" Target="http://www.google.nl/url?sa=i&amp;rct=j&amp;q=&amp;esrc=s&amp;source=images&amp;cd=&amp;cad=rja&amp;uact=8&amp;ved=0ahUKEwio1ormtPHQAhWFfxoKHYQECgwQjRwIBw&amp;url=http://floralist.nl/mooi-bloemwerk-gezien-tijdens-verschillende-evenementen-en-beurzen/&amp;psig=AFQjCNHOaM5_S9gtHgT9qg1P-KpK-_sviQ&amp;ust=1481726844552164" TargetMode="External"/><Relationship Id="rId37" Type="http://schemas.openxmlformats.org/officeDocument/2006/relationships/image" Target="media/image16.jpeg"/><Relationship Id="rId40" Type="http://schemas.openxmlformats.org/officeDocument/2006/relationships/hyperlink" Target="http://katiesarahgilman.blogspot.com/2013_01_01_archive.html" TargetMode="External"/><Relationship Id="rId45" Type="http://schemas.openxmlformats.org/officeDocument/2006/relationships/image" Target="media/image20.jpeg"/><Relationship Id="rId53" Type="http://schemas.openxmlformats.org/officeDocument/2006/relationships/image" Target="media/image24.jpeg"/><Relationship Id="rId58" Type="http://schemas.openxmlformats.org/officeDocument/2006/relationships/hyperlink" Target="https://www.google.nl/url?sa=i&amp;rct=j&amp;q=&amp;esrc=s&amp;source=images&amp;cd=&amp;cad=rja&amp;uact=8&amp;ved=0ahUKEwi91s-U0PPQAhWGJhoKHXvIDxgQjRwIBw&amp;url=https://www.stijlvolstyling.com/category/interieur-kleur-inspiratie/interieurtrends/&amp;bvm=bv.141536425,bs.2,d.d24&amp;psig=AFQjCNFv9lZaTWzVk-UwodSzJQCPD-rmSw&amp;ust=1481802572958514" TargetMode="External"/><Relationship Id="rId66" Type="http://schemas.openxmlformats.org/officeDocument/2006/relationships/hyperlink" Target="http://www.google.nl/url?sa=i&amp;rct=j&amp;q=&amp;esrc=s&amp;source=images&amp;cd=&amp;cad=rja&amp;uact=8&amp;ved=0ahUKEwjGh9DA6_PQAhVIAxoKHeqAAA4QjRwIBw&amp;url=http://www.upcoming.nl/carmoede/5671/12-redenen-waarom-de-action-je-lievelingswinkel-is&amp;bvm=bv.141320020,d.d2s&amp;psig=AFQjCNEeJmtDv3Et3lfzm7RM5FINIewpyg&amp;ust=1481810237506363" TargetMode="External"/><Relationship Id="rId74" Type="http://schemas.openxmlformats.org/officeDocument/2006/relationships/hyperlink" Target="https://www.google.nl/url?sa=i&amp;rct=j&amp;q=&amp;esrc=s&amp;source=images&amp;cd=&amp;cad=rja&amp;uact=8&amp;ved=0ahUKEwiJrM6-7_PQAhWEChoKHUKMDNUQjRwIBw&amp;url=https://topbloemen.nl/gelderland/culemborg/bloemenhuis-terweyde&amp;psig=AFQjCNEY2ShaBdEPd3u68Acy2errJvv_wQ&amp;ust=1481811322153175" TargetMode="External"/><Relationship Id="rId79" Type="http://schemas.openxmlformats.org/officeDocument/2006/relationships/image" Target="media/image37.jpeg"/><Relationship Id="rId87" Type="http://schemas.openxmlformats.org/officeDocument/2006/relationships/image" Target="media/image41.jpeg"/><Relationship Id="rId5" Type="http://schemas.openxmlformats.org/officeDocument/2006/relationships/webSettings" Target="webSettings.xml"/><Relationship Id="rId61" Type="http://schemas.openxmlformats.org/officeDocument/2006/relationships/image" Target="media/image28.jpeg"/><Relationship Id="rId82" Type="http://schemas.openxmlformats.org/officeDocument/2006/relationships/hyperlink" Target="http://www.google.nl/url?sa=i&amp;rct=j&amp;q=&amp;esrc=s&amp;source=images&amp;cd=&amp;cad=rja&amp;uact=8&amp;ved=0ahUKEwivsvDI_fPQAhXJLhoKHf6bCRkQjRwIBw&amp;url=http://www.pre-motion.nl/winkel-concept-productpresentatie.html&amp;bvm=bv.141320020,d.d2s&amp;psig=AFQjCNEhuvgGKl5-n4UHFI5dqYde8ShkYw&amp;ust=1481815092212369" TargetMode="External"/><Relationship Id="rId90" Type="http://schemas.openxmlformats.org/officeDocument/2006/relationships/fontTable" Target="fontTable.xml"/><Relationship Id="rId19" Type="http://schemas.openxmlformats.org/officeDocument/2006/relationships/image" Target="media/image7.jpeg"/><Relationship Id="rId14" Type="http://schemas.openxmlformats.org/officeDocument/2006/relationships/hyperlink" Target="https://www.bissfloral.nl/voorjaar-bloemschikken-arnhem.html" TargetMode="External"/><Relationship Id="rId22" Type="http://schemas.openxmlformats.org/officeDocument/2006/relationships/hyperlink" Target="http://www.google.nl/url?sa=i&amp;rct=j&amp;q=&amp;esrc=s&amp;source=images&amp;cd=&amp;cad=rja&amp;uact=8&amp;ved=0ahUKEwjX6--VpPHQAhWBCBoKHQtNBC4QjRwIBw&amp;url=http://www.flowerfactor.nl/over-ons/flower-factor-designers/klaus-wagener/&amp;bvm=bv.141320020,d.d2s&amp;psig=AFQjCNGsKuxk0IUbGMvMVtCfnTQ45sYrVg&amp;ust=1481722337130244" TargetMode="External"/><Relationship Id="rId27" Type="http://schemas.openxmlformats.org/officeDocument/2006/relationships/image" Target="media/image11.jpeg"/><Relationship Id="rId30" Type="http://schemas.openxmlformats.org/officeDocument/2006/relationships/hyperlink" Target="https://www.google.nl/url?sa=i&amp;rct=j&amp;q=&amp;esrc=s&amp;source=images&amp;cd=&amp;cad=rja&amp;uact=8&amp;ved=0ahUKEwiyn-qWrfHQAhVLVRoKHdd9BIQQjRwIBw&amp;url=https://rozegolf.net/2016/04/16/de-zondagmiddagsalon-in-deventer-gaat-japans-bloemschikken/&amp;bvm=bv.141320020,d.d2s&amp;psig=AFQjCNEllmcG1YfxEdVK2rBYI5Nf7Hau_g&amp;ust=1481724785243546" TargetMode="External"/><Relationship Id="rId35" Type="http://schemas.openxmlformats.org/officeDocument/2006/relationships/image" Target="media/image15.jpeg"/><Relationship Id="rId43" Type="http://schemas.openxmlformats.org/officeDocument/2006/relationships/image" Target="media/image19.png"/><Relationship Id="rId48" Type="http://schemas.openxmlformats.org/officeDocument/2006/relationships/hyperlink" Target="http://www.google.nl/url?sa=i&amp;rct=j&amp;q=&amp;esrc=s&amp;source=images&amp;cd=&amp;cad=rja&amp;uact=8&amp;ved=0ahUKEwjnxq2vzfPQAhXDBBoKHZADChsQjRwIBw&amp;url=http://www.woonaccessoires.nu/klassiek-interieur-stijl/&amp;bvm=bv.141536425,bs.2,d.d24&amp;psig=AFQjCNFnaxzJ51Jyz0tOCh6DTSBcRenFZQ&amp;ust=1481802136933143" TargetMode="External"/><Relationship Id="rId56" Type="http://schemas.openxmlformats.org/officeDocument/2006/relationships/hyperlink" Target="http://www.google.nl/url?sa=i&amp;rct=j&amp;q=&amp;esrc=s&amp;source=images&amp;cd=&amp;cad=rja&amp;uact=8&amp;ved=0ahUKEwjXm9bWzvPQAhVEqxoKHfkLChYQjRwIBw&amp;url=http://myindustrialinterior.blogspot.com/2015/01/praktisch-stappenplan-voor-een.html&amp;bvm=bv.141536425,bs.2,d.d24&amp;psig=AFQjCNEzZiJJB3LudENbNdMp9CMoP3VFuA&amp;ust=1481802480942359" TargetMode="External"/><Relationship Id="rId64" Type="http://schemas.openxmlformats.org/officeDocument/2006/relationships/hyperlink" Target="http://www.google.nl/url?sa=i&amp;rct=j&amp;q=&amp;esrc=s&amp;source=images&amp;cd=&amp;cad=rja&amp;uact=8&amp;ved=0ahUKEwit3aOX6_PQAhXMXhoKHXVJCxIQjRwIBw&amp;url=http://www.zuidplein.nl/wibra/&amp;psig=AFQjCNEGqNCF_dRvhCIHC1tURHP7tUnj3g&amp;ust=1481810131060255" TargetMode="External"/><Relationship Id="rId69" Type="http://schemas.openxmlformats.org/officeDocument/2006/relationships/image" Target="media/image32.jpeg"/><Relationship Id="rId77" Type="http://schemas.openxmlformats.org/officeDocument/2006/relationships/image" Target="media/image36.jpeg"/><Relationship Id="rId8" Type="http://schemas.openxmlformats.org/officeDocument/2006/relationships/hyperlink" Target="https://www.google.nl/url?sa=i&amp;rct=j&amp;q=&amp;esrc=s&amp;source=images&amp;cd=&amp;cad=rja&amp;uact=8&amp;ved=0ahUKEwjt6bzNtfHQAhUBXRoKHWkjCJwQjRwIBw&amp;url=https://in.pinterest.com/pin/468585536206144156/&amp;psig=AFQjCNHOaM5_S9gtHgT9qg1P-KpK-_sviQ&amp;ust=1481726844552164" TargetMode="External"/><Relationship Id="rId51" Type="http://schemas.openxmlformats.org/officeDocument/2006/relationships/image" Target="media/image23.jpeg"/><Relationship Id="rId72" Type="http://schemas.openxmlformats.org/officeDocument/2006/relationships/hyperlink" Target="https://www.google.nl/url?sa=i&amp;rct=j&amp;q=&amp;esrc=s&amp;source=images&amp;cd=&amp;cad=rja&amp;uact=8&amp;ved=0ahUKEwiAwd-s7fPQAhWBXhoKHVuUDRYQjRwIBw&amp;url=https://urbansocietydenhaag.wordpress.com/2014/01/14/glitter-glamour-christmas/&amp;bvm=bv.141320020,d.d2s&amp;psig=AFQjCNHidDM3UgYOwV_P99SqPuhrrjxVow&amp;ust=1481810742247090" TargetMode="External"/><Relationship Id="rId80" Type="http://schemas.openxmlformats.org/officeDocument/2006/relationships/hyperlink" Target="http://www.google.nl/url?sa=i&amp;rct=j&amp;q=&amp;esrc=s&amp;source=images&amp;cd=&amp;cad=rja&amp;uact=8&amp;ved=0ahUKEwiPvfiV8PPQAhWItRoKHfAuCxUQjRwIBw&amp;url=http://bdd-info.nl/bloemen-bestellen/&amp;bvm=bv.141320020,d.d2s&amp;psig=AFQjCNH3Q_8zzPusoAoojhPN9bWO7cOvZg&amp;ust=1481811499518712" TargetMode="External"/><Relationship Id="rId85"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hyperlink" Target="http://www.google.nl/url?sa=i&amp;rct=j&amp;q=&amp;esrc=s&amp;source=images&amp;cd=&amp;cad=rja&amp;uact=8&amp;ved=0ahUKEwjFuLPttfHQAhWCbBoKHV0SAdgQjRwIBw&amp;url=http://fleurmagazine.be/pim-van-den-akker-creatie2/&amp;psig=AFQjCNHOaM5_S9gtHgT9qg1P-KpK-_sviQ&amp;ust=1481726844552164" TargetMode="External"/><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hyperlink" Target="https://www.pinterest.com/cbreve/design-floral-pim-van-den-akker/" TargetMode="External"/><Relationship Id="rId46" Type="http://schemas.openxmlformats.org/officeDocument/2006/relationships/hyperlink" Target="http://www.google.nl/url?sa=i&amp;rct=j&amp;q=&amp;esrc=s&amp;source=images&amp;cd=&amp;cad=rja&amp;uact=8&amp;ved=0ahUKEwiSkLL2zPPQAhVHtBQKHR5HC-YQjRwIBw&amp;url=http://makeover.nl/inspiratie/x-onmisbare-items-modern-interieur&amp;bvm=bv.141536425,d.d24&amp;psig=AFQjCNHllhSwAMT1S-lNW7RxcuytzjB56A&amp;ust=1481802035804167" TargetMode="External"/><Relationship Id="rId59" Type="http://schemas.openxmlformats.org/officeDocument/2006/relationships/image" Target="media/image27.png"/><Relationship Id="rId67" Type="http://schemas.openxmlformats.org/officeDocument/2006/relationships/image" Target="media/image31.jpeg"/><Relationship Id="rId20" Type="http://schemas.openxmlformats.org/officeDocument/2006/relationships/hyperlink" Target="http://www.google.nl/url?sa=i&amp;rct=j&amp;q=&amp;esrc=s&amp;source=images&amp;cd=&amp;cad=rja&amp;uact=8&amp;ved=0ahUKEwjppNGApPHQAhVFnRoKHWvNAT8QjRwIBw&amp;url=http://www.flowerfactor.nl/inspiration/lookbook/bloemwerk/&amp;bvm=bv.141320020,d.d2s&amp;psig=AFQjCNGsKuxk0IUbGMvMVtCfnTQ45sYrVg&amp;ust=1481722337130244" TargetMode="External"/><Relationship Id="rId41" Type="http://schemas.openxmlformats.org/officeDocument/2006/relationships/image" Target="media/image18.jpeg"/><Relationship Id="rId54" Type="http://schemas.openxmlformats.org/officeDocument/2006/relationships/hyperlink" Target="http://www.google.nl/url?sa=i&amp;rct=j&amp;q=&amp;esrc=s&amp;source=images&amp;cd=&amp;cad=rja&amp;uact=8&amp;ved=0ahUKEwiG6tapzvPQAhVEXBoKHSN6BuIQjRwIBw&amp;url=http://makeover.nl/inspiratie/inrichting/woonkamer/inrichten-romantisch&amp;bvm=bv.141536425,bs.2,d.d24&amp;psig=AFQjCNE0BR6HreZEIDyBRrpaJb0VbSmjtg&amp;ust=1481802419089771" TargetMode="External"/><Relationship Id="rId62" Type="http://schemas.openxmlformats.org/officeDocument/2006/relationships/hyperlink" Target="http://www.google.nl/url?sa=i&amp;rct=j&amp;q=&amp;esrc=s&amp;source=images&amp;cd=&amp;cad=rja&amp;uact=8&amp;ved=0ahUKEwi6vseM6_PQAhVFbBoKHey5Bt4QjRwIBw&amp;url=http://www.de-hovenpassage.nl/winkel.php?id%3D21&amp;psig=AFQjCNEGqNCF_dRvhCIHC1tURHP7tUnj3g&amp;ust=1481810131060255" TargetMode="External"/><Relationship Id="rId70" Type="http://schemas.openxmlformats.org/officeDocument/2006/relationships/hyperlink" Target="http://www.google.nl/url?sa=i&amp;rct=j&amp;q=&amp;esrc=s&amp;source=images&amp;cd=&amp;cad=rja&amp;uact=8&amp;ved=0ahUKEwir4pyX7fPQAhVBfxoKHaRAAswQjRwIBw&amp;url=http://www.oisterwijkswingt.nl/louis-vuitton-tassen-amsterdam-bijenkorf&amp;bvm=bv.141320020,d.d2s&amp;psig=AFQjCNHYj9PPGoPOcTOw8g9rS__LBtItMQ&amp;ust=1481810692303037" TargetMode="External"/><Relationship Id="rId75" Type="http://schemas.openxmlformats.org/officeDocument/2006/relationships/image" Target="media/image35.jpeg"/><Relationship Id="rId83" Type="http://schemas.openxmlformats.org/officeDocument/2006/relationships/image" Target="media/image39.jpeg"/><Relationship Id="rId88" Type="http://schemas.openxmlformats.org/officeDocument/2006/relationships/hyperlink" Target="http://www.google.nl/url?sa=i&amp;rct=j&amp;q=&amp;esrc=s&amp;source=images&amp;cd=&amp;cad=rja&amp;uact=8&amp;ved=0ahUKEwiR3J6s-PPQAhXB1RoKHdp5BhIQjRwIBw&amp;url=http://www.distrifood.nl/formules/nieuws/2015/6/klacht-over-jumbo-gaat-viral-10191676&amp;bvm=bv.141320020,d.d2s&amp;psig=AFQjCNFDJKr_9yvQe5tUW4crf7osEIAFjg&amp;ust=1481813673249202"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www.google.nl/url?sa=i&amp;rct=j&amp;q=&amp;esrc=s&amp;source=images&amp;cd=&amp;cad=rja&amp;uact=8&amp;ved=0ahUKEwjPt6naofHQAhUC2hoKHX9dDXoQjRwIBw&amp;url=http://flowerdesign-winsum.nl/product/bloemstuk-hart-met-rode-rozen-en-gipskruid-klassiek/&amp;psig=AFQjCNGovtCVBO_TMOebVSxCkb_YeJlx9A&amp;ust=1481721688933441" TargetMode="Externa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hyperlink" Target="http://www.flowerfactor.nl/inspiration/lookbook/bloemwerk/" TargetMode="External"/><Relationship Id="rId36" Type="http://schemas.openxmlformats.org/officeDocument/2006/relationships/hyperlink" Target="http://floralist.nl/mooi-bloemwerk-gezien-tijdens-verschillende-evenementen-en-beurzen/" TargetMode="External"/><Relationship Id="rId49" Type="http://schemas.openxmlformats.org/officeDocument/2006/relationships/image" Target="media/image22.jpeg"/><Relationship Id="rId57" Type="http://schemas.openxmlformats.org/officeDocument/2006/relationships/image" Target="media/image26.jpeg"/><Relationship Id="rId10" Type="http://schemas.openxmlformats.org/officeDocument/2006/relationships/hyperlink" Target="http://www.google.nl/url?sa=i&amp;rct=j&amp;q=&amp;esrc=s&amp;source=images&amp;cd=&amp;cad=rja&amp;uact=8&amp;ved=0ahUKEwjn5824ovHQAhVG5xoKHY0RDggQjRwIBw&amp;url=http://www.uitvaartbloemist-nederland.nl/Zaal%2B%2BKerk%2Bversiering%2B?cat%3D442&amp;psig=AFQjCNGovtCVBO_TMOebVSxCkb_YeJlx9A&amp;ust=1481721688933441" TargetMode="External"/><Relationship Id="rId31" Type="http://schemas.openxmlformats.org/officeDocument/2006/relationships/image" Target="media/image13.jpeg"/><Relationship Id="rId44" Type="http://schemas.openxmlformats.org/officeDocument/2006/relationships/hyperlink" Target="https://www.google.nl/url?sa=i&amp;rct=j&amp;q=&amp;esrc=s&amp;source=images&amp;cd=&amp;cad=rja&amp;uact=8&amp;ved=0ahUKEwjH7_79zvPQAhWLfRoKHU_fABMQjRwIBw&amp;url=https://www.dmlights.nl/blog/de-retro-schoonheid-van-een-vintage-interieur-2/&amp;bvm=bv.141536425,bs.2,d.d24&amp;psig=AFQjCNFv9lZaTWzVk-UwodSzJQCPD-rmSw&amp;ust=1481802572958514" TargetMode="External"/><Relationship Id="rId52" Type="http://schemas.openxmlformats.org/officeDocument/2006/relationships/hyperlink" Target="https://www.google.nl/url?sa=i&amp;rct=j&amp;q=&amp;esrc=s&amp;source=images&amp;cd=&amp;cad=rja&amp;uact=8&amp;ved=0ahUKEwjw64WOzvPQAhUD0xoKHargDQwQjRwIBw&amp;url=https://www.huisbouwen.nl/leuke-match-landelijk-en-modern-interieur/&amp;bvm=bv.141536425,bs.2,d.d24&amp;psig=AFQjCNF4JX4AEGTCfTCOyoTUs6dtp_uSUw&amp;ust=1481802356541352" TargetMode="External"/><Relationship Id="rId60" Type="http://schemas.openxmlformats.org/officeDocument/2006/relationships/hyperlink" Target="https://www.google.nl/url?sa=i&amp;rct=j&amp;q=&amp;esrc=s&amp;source=images&amp;cd=&amp;cad=rja&amp;uact=8&amp;ved=0ahUKEwiKsIrN0PPQAhXLWRoKHX7hBgIQjRwIBw&amp;url=https://www.dreamstime.com/stock-photography-red-freesias-vase-image12030032&amp;bvm=bv.141536425,bs.2,d.d24&amp;psig=AFQjCNHuBAZp-1Uah6CdJOVLDM27Ed5gUA&amp;ust=1481803016001047" TargetMode="External"/><Relationship Id="rId65" Type="http://schemas.openxmlformats.org/officeDocument/2006/relationships/image" Target="media/image30.jpeg"/><Relationship Id="rId73" Type="http://schemas.openxmlformats.org/officeDocument/2006/relationships/image" Target="media/image34.jpeg"/><Relationship Id="rId78" Type="http://schemas.openxmlformats.org/officeDocument/2006/relationships/hyperlink" Target="http://www.google.nl/url?sa=i&amp;rct=j&amp;q=&amp;esrc=s&amp;source=images&amp;cd=&amp;cad=rja&amp;uact=8&amp;ved=0ahUKEwi865D17_PQAhVI7hoKHQ3OABMQjRwIBw&amp;url=http://www.debloemenbezorgerarnhem.nl/&amp;bvm=bv.141320020,d.d2s&amp;psig=AFQjCNGPAA3YIT3JAtnL6SMQ1PQ050ZRdQ&amp;ust=1481811436508461" TargetMode="External"/><Relationship Id="rId81" Type="http://schemas.openxmlformats.org/officeDocument/2006/relationships/image" Target="media/image38.jpeg"/><Relationship Id="rId86" Type="http://schemas.openxmlformats.org/officeDocument/2006/relationships/hyperlink" Target="http://www.google.nl/url?sa=i&amp;rct=j&amp;q=&amp;esrc=s&amp;source=images&amp;cd=&amp;cad=rja&amp;uact=8&amp;ved=0ahUKEwjalLbt9_PQAhVBQBoKHWN2DRMQjRwIBw&amp;url=http://www.ilovenoord.nl/2014/09/reizende-supermarktutopie-in-amsterdam-noord-rhizzo-de-supermarkt/&amp;psig=AFQjCNE71cISfYHTLOIAnWpEPrFUIiyA3Q&amp;ust=1481813550466117" TargetMode="Externa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58847-9AAD-464F-AAA7-56EBB930A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27</Pages>
  <Words>2525</Words>
  <Characters>13889</Characters>
  <Application>Microsoft Office Word</Application>
  <DocSecurity>0</DocSecurity>
  <Lines>115</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16382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Rijnberg</dc:creator>
  <cp:keywords/>
  <dc:description/>
  <cp:lastModifiedBy>laptop</cp:lastModifiedBy>
  <cp:revision>18</cp:revision>
  <dcterms:created xsi:type="dcterms:W3CDTF">2017-01-04T13:14:00Z</dcterms:created>
  <dcterms:modified xsi:type="dcterms:W3CDTF">2017-01-10T07:47:00Z</dcterms:modified>
</cp:coreProperties>
</file>