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D44" w:rsidRPr="00842D44" w:rsidRDefault="00842D44" w:rsidP="00842D44">
      <w:pPr>
        <w:pStyle w:val="Normaalweb"/>
        <w:rPr>
          <w:rFonts w:asciiTheme="minorHAnsi" w:hAnsiTheme="minorHAnsi"/>
        </w:rPr>
      </w:pPr>
      <w:r w:rsidRPr="00842D44">
        <w:rPr>
          <w:rFonts w:asciiTheme="minorHAnsi" w:hAnsiTheme="minorHAnsi"/>
          <w:color w:val="FF0000"/>
        </w:rPr>
        <w:t>Lichtbehoefte</w:t>
      </w:r>
      <w:r w:rsidRPr="00842D44">
        <w:rPr>
          <w:rFonts w:asciiTheme="minorHAnsi" w:hAnsiTheme="minorHAnsi"/>
        </w:rPr>
        <w:t xml:space="preserve"> </w:t>
      </w:r>
    </w:p>
    <w:p w:rsidR="00842D44" w:rsidRPr="00842D44" w:rsidRDefault="00842D44" w:rsidP="00842D44">
      <w:pPr>
        <w:pStyle w:val="Normaalweb"/>
        <w:rPr>
          <w:rFonts w:asciiTheme="minorHAnsi" w:hAnsiTheme="minorHAnsi"/>
        </w:rPr>
      </w:pPr>
      <w:r w:rsidRPr="00842D44">
        <w:rPr>
          <w:rFonts w:asciiTheme="minorHAnsi" w:hAnsiTheme="minorHAnsi"/>
        </w:rPr>
        <w:t xml:space="preserve">Hoeveel licht een plant nodig heeft kan je vaak zien aan het uiterlijk van de plant. Het uiterlijk van de plant verteld namelijk iets over de oorspronkelijke standplaats. Planten die uit een warm en droog klimaat komen zijn geschikt om in de felle zon te zetten.  </w:t>
      </w:r>
    </w:p>
    <w:p w:rsidR="00842D44" w:rsidRPr="00842D44" w:rsidRDefault="00842D44" w:rsidP="00842D44">
      <w:pPr>
        <w:pStyle w:val="Normaalweb"/>
        <w:rPr>
          <w:rFonts w:asciiTheme="minorHAnsi" w:hAnsiTheme="minorHAnsi"/>
        </w:rPr>
      </w:pPr>
      <w:r>
        <w:rPr>
          <w:rFonts w:asciiTheme="minorHAnsi" w:hAnsiTheme="minorHAnsi"/>
        </w:rPr>
        <w:t>Hoeveelheid licht Kenmerken:</w:t>
      </w:r>
    </w:p>
    <w:p w:rsidR="00842D44" w:rsidRPr="00842D44" w:rsidRDefault="00842D44" w:rsidP="00842D44">
      <w:pPr>
        <w:pStyle w:val="Normaalweb"/>
        <w:rPr>
          <w:rFonts w:asciiTheme="minorHAnsi" w:hAnsiTheme="minorHAnsi"/>
          <w:b/>
        </w:rPr>
      </w:pPr>
      <w:r w:rsidRPr="00842D44">
        <w:rPr>
          <w:rFonts w:asciiTheme="minorHAnsi" w:hAnsiTheme="minorHAnsi"/>
        </w:rPr>
        <w:t> </w:t>
      </w:r>
      <w:r w:rsidRPr="00842D44">
        <w:rPr>
          <w:rFonts w:asciiTheme="minorHAnsi" w:hAnsiTheme="minorHAnsi"/>
          <w:b/>
        </w:rPr>
        <w:t xml:space="preserve">Volle zon   </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                                                 </w:t>
      </w:r>
      <w:r w:rsidRPr="00842D44">
        <w:rPr>
          <w:rFonts w:asciiTheme="minorHAnsi" w:hAnsiTheme="minorHAnsi"/>
        </w:rPr>
        <w:t xml:space="preserve">* Harde stugge bladeren * Waslaag * Behaard blad </w:t>
      </w:r>
    </w:p>
    <w:p w:rsidR="00842D44" w:rsidRPr="00842D44" w:rsidRDefault="00842D44" w:rsidP="00842D44">
      <w:pPr>
        <w:pStyle w:val="Normaalweb"/>
        <w:spacing w:line="276" w:lineRule="auto"/>
        <w:rPr>
          <w:rFonts w:asciiTheme="minorHAnsi" w:hAnsiTheme="minorHAnsi"/>
        </w:rPr>
      </w:pPr>
      <w:r w:rsidRPr="00842D44">
        <w:rPr>
          <w:rFonts w:asciiTheme="minorHAnsi" w:hAnsiTheme="minorHAnsi"/>
        </w:rPr>
        <w:t> </w:t>
      </w:r>
      <w:r w:rsidRPr="00842D44">
        <w:rPr>
          <w:rFonts w:asciiTheme="minorHAnsi" w:hAnsiTheme="minorHAnsi"/>
          <w:b/>
        </w:rPr>
        <w:t xml:space="preserve">Schaduwplanten </w:t>
      </w:r>
      <w:r>
        <w:rPr>
          <w:rFonts w:asciiTheme="minorHAnsi" w:hAnsiTheme="minorHAnsi"/>
          <w:b/>
        </w:rPr>
        <w:t xml:space="preserve">   </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                </w:t>
      </w:r>
      <w:r w:rsidRPr="00842D44">
        <w:rPr>
          <w:rFonts w:asciiTheme="minorHAnsi" w:hAnsiTheme="minorHAnsi"/>
        </w:rPr>
        <w:t xml:space="preserve">* Groot blad * Dunne bladeren * Vaak laagblijvende planten * Groenblijvende planten </w:t>
      </w:r>
    </w:p>
    <w:p w:rsidR="00842D44" w:rsidRPr="00842D44" w:rsidRDefault="00842D44" w:rsidP="00842D44">
      <w:pPr>
        <w:pStyle w:val="Normaalweb"/>
        <w:spacing w:line="276" w:lineRule="auto"/>
        <w:rPr>
          <w:rFonts w:asciiTheme="minorHAnsi" w:hAnsiTheme="minorHAnsi"/>
        </w:rPr>
      </w:pPr>
      <w:r w:rsidRPr="00842D44">
        <w:rPr>
          <w:rFonts w:asciiTheme="minorHAnsi" w:hAnsiTheme="minorHAnsi"/>
        </w:rPr>
        <w:t>Om erachter te komen of er voldoende licht in een ruimte is, kan het licht gemeten worden. Licht kan je meten met een Luxmeter. Lux i</w:t>
      </w:r>
      <w:r>
        <w:rPr>
          <w:rFonts w:asciiTheme="minorHAnsi" w:hAnsiTheme="minorHAnsi"/>
        </w:rPr>
        <w:t xml:space="preserve">s de eenheid waarin licht wordt </w:t>
      </w:r>
      <w:bookmarkStart w:id="0" w:name="_GoBack"/>
      <w:bookmarkEnd w:id="0"/>
      <w:r w:rsidRPr="00842D44">
        <w:rPr>
          <w:rFonts w:asciiTheme="minorHAnsi" w:hAnsiTheme="minorHAnsi"/>
        </w:rPr>
        <w:t xml:space="preserve">uitgedrukt.  Wanneer er in een ruimte niet voldoende Lux is om een bepaalde plant neer te zetten, zal je er een andere plant neer moeten zetten of moeten zorgen voor kunstlicht. Maar niet alle soorten lampen zijn geschikt.  Zonlicht is opgebouwd uit verschillende kleuren (denk maar aan de regenboog: </w:t>
      </w:r>
      <w:proofErr w:type="spellStart"/>
      <w:r w:rsidRPr="00842D44">
        <w:rPr>
          <w:rFonts w:asciiTheme="minorHAnsi" w:hAnsiTheme="minorHAnsi"/>
        </w:rPr>
        <w:t>Roggbiv</w:t>
      </w:r>
      <w:proofErr w:type="spellEnd"/>
      <w:r w:rsidRPr="00842D44">
        <w:rPr>
          <w:rFonts w:asciiTheme="minorHAnsi" w:hAnsiTheme="minorHAnsi"/>
        </w:rPr>
        <w:t xml:space="preserve"> – rood, oranje, geel, groen, blauw, indigo en violet). Het </w:t>
      </w:r>
      <w:proofErr w:type="spellStart"/>
      <w:r w:rsidRPr="00842D44">
        <w:rPr>
          <w:rFonts w:asciiTheme="minorHAnsi" w:hAnsiTheme="minorHAnsi"/>
        </w:rPr>
        <w:t>blauwviolette</w:t>
      </w:r>
      <w:proofErr w:type="spellEnd"/>
      <w:r w:rsidRPr="00842D44">
        <w:rPr>
          <w:rFonts w:asciiTheme="minorHAnsi" w:hAnsiTheme="minorHAnsi"/>
        </w:rPr>
        <w:t xml:space="preserve"> deel is voor de planten het belangrijkste. Deze kleur hebben ze nodig voor de fotosynthese. Speciale plantenlampen, gasontladingslampen genoemd, bevatten alle kleuren en zijn vergelijkbaar met zonlicht.  </w:t>
      </w:r>
    </w:p>
    <w:p w:rsidR="005212C8" w:rsidRPr="00842D44" w:rsidRDefault="005212C8"/>
    <w:sectPr w:rsidR="005212C8" w:rsidRPr="00842D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D44"/>
    <w:rsid w:val="005212C8"/>
    <w:rsid w:val="00842D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0AA4B-C623-4E92-BBE1-34D93BF3C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42D4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1111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2017-01-04T16:19:00Z</dcterms:created>
  <dcterms:modified xsi:type="dcterms:W3CDTF">2017-01-04T16:22:00Z</dcterms:modified>
</cp:coreProperties>
</file>