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48A" w:rsidRPr="00660703" w:rsidRDefault="009C62AF" w:rsidP="00660703">
      <w:pPr>
        <w:jc w:val="right"/>
        <w:rPr>
          <w:sz w:val="40"/>
          <w:szCs w:val="40"/>
        </w:rPr>
      </w:pPr>
      <w:r>
        <w:rPr>
          <w:noProof/>
          <w:lang w:eastAsia="nl-NL"/>
        </w:rPr>
        <mc:AlternateContent>
          <mc:Choice Requires="wps">
            <w:drawing>
              <wp:anchor distT="0" distB="0" distL="114300" distR="114300" simplePos="0" relativeHeight="251663360" behindDoc="0" locked="0" layoutInCell="1" allowOverlap="1" wp14:anchorId="065BA829" wp14:editId="054EDE80">
                <wp:simplePos x="0" y="0"/>
                <wp:positionH relativeFrom="column">
                  <wp:posOffset>-109220</wp:posOffset>
                </wp:positionH>
                <wp:positionV relativeFrom="paragraph">
                  <wp:posOffset>386080</wp:posOffset>
                </wp:positionV>
                <wp:extent cx="5943600" cy="2085975"/>
                <wp:effectExtent l="0" t="0" r="19050" b="28575"/>
                <wp:wrapNone/>
                <wp:docPr id="6" name="Tekstvak 6"/>
                <wp:cNvGraphicFramePr/>
                <a:graphic xmlns:a="http://schemas.openxmlformats.org/drawingml/2006/main">
                  <a:graphicData uri="http://schemas.microsoft.com/office/word/2010/wordprocessingShape">
                    <wps:wsp>
                      <wps:cNvSpPr txBox="1"/>
                      <wps:spPr>
                        <a:xfrm>
                          <a:off x="0" y="0"/>
                          <a:ext cx="5943600" cy="2085975"/>
                        </a:xfrm>
                        <a:prstGeom prst="rect">
                          <a:avLst/>
                        </a:prstGeom>
                        <a:solidFill>
                          <a:schemeClr val="lt1"/>
                        </a:solidFill>
                        <a:ln w="6350">
                          <a:solidFill>
                            <a:prstClr val="black"/>
                          </a:solidFill>
                        </a:ln>
                      </wps:spPr>
                      <wps:txbx>
                        <w:txbxContent>
                          <w:p w:rsidR="004D06AB" w:rsidRPr="00660703" w:rsidRDefault="00C62315" w:rsidP="004D06AB">
                            <w:pPr>
                              <w:rPr>
                                <w:b/>
                                <w:i/>
                                <w:sz w:val="40"/>
                                <w:szCs w:val="40"/>
                              </w:rPr>
                            </w:pPr>
                            <w:proofErr w:type="spellStart"/>
                            <w:r>
                              <w:rPr>
                                <w:b/>
                                <w:i/>
                                <w:sz w:val="40"/>
                                <w:szCs w:val="40"/>
                              </w:rPr>
                              <w:t>Handgebonden</w:t>
                            </w:r>
                            <w:proofErr w:type="spellEnd"/>
                            <w:r>
                              <w:rPr>
                                <w:b/>
                                <w:i/>
                                <w:sz w:val="40"/>
                                <w:szCs w:val="40"/>
                              </w:rPr>
                              <w:t xml:space="preserve"> bruidsboeket</w:t>
                            </w:r>
                          </w:p>
                          <w:p w:rsidR="00C62315" w:rsidRDefault="00C62315" w:rsidP="004D06AB">
                            <w:pPr>
                              <w:autoSpaceDE w:val="0"/>
                              <w:autoSpaceDN w:val="0"/>
                              <w:adjustRightInd w:val="0"/>
                              <w:spacing w:after="0" w:line="240" w:lineRule="auto"/>
                              <w:rPr>
                                <w:rFonts w:cs="ArialMT"/>
                              </w:rPr>
                            </w:pPr>
                            <w:r>
                              <w:rPr>
                                <w:rFonts w:cs="ArialMT"/>
                              </w:rPr>
                              <w:t xml:space="preserve">Veel bruidsparen kiezen tegenwoordig voor een </w:t>
                            </w:r>
                            <w:proofErr w:type="spellStart"/>
                            <w:r>
                              <w:rPr>
                                <w:rFonts w:cs="ArialMT"/>
                              </w:rPr>
                              <w:t>handgebonden</w:t>
                            </w:r>
                            <w:proofErr w:type="spellEnd"/>
                            <w:r>
                              <w:rPr>
                                <w:rFonts w:cs="ArialMT"/>
                              </w:rPr>
                              <w:t xml:space="preserve"> bruidsboeket. De losse ongedwongen stijl waarin kleuren goed op elkaar zijn afgestemd zijn erg populair.  Het spreekt voor zich dat je een goede bindtechniek toepast, daarbij kun je wel variëren in de vormgeving van het boeket. </w:t>
                            </w:r>
                            <w:r w:rsidR="004939E8">
                              <w:rPr>
                                <w:rFonts w:cs="ArialMT"/>
                              </w:rPr>
                              <w:t xml:space="preserve">Daarbij is je materiaalkeuze ook van belang. </w:t>
                            </w:r>
                          </w:p>
                          <w:p w:rsidR="00C62315" w:rsidRDefault="00C62315" w:rsidP="004D06AB">
                            <w:pPr>
                              <w:autoSpaceDE w:val="0"/>
                              <w:autoSpaceDN w:val="0"/>
                              <w:adjustRightInd w:val="0"/>
                              <w:spacing w:after="0" w:line="240" w:lineRule="auto"/>
                              <w:rPr>
                                <w:rFonts w:cs="ArialMT"/>
                              </w:rPr>
                            </w:pPr>
                          </w:p>
                          <w:p w:rsidR="004D06AB" w:rsidRPr="004D06AB" w:rsidRDefault="00C62315" w:rsidP="004D06AB">
                            <w:pPr>
                              <w:autoSpaceDE w:val="0"/>
                              <w:autoSpaceDN w:val="0"/>
                              <w:adjustRightInd w:val="0"/>
                              <w:spacing w:after="0" w:line="240" w:lineRule="auto"/>
                              <w:rPr>
                                <w:rFonts w:ascii="ArialMT" w:hAnsi="ArialMT" w:cs="ArialMT"/>
                                <w:sz w:val="20"/>
                                <w:szCs w:val="20"/>
                              </w:rPr>
                            </w:pPr>
                            <w:r>
                              <w:rPr>
                                <w:rFonts w:cs="ArialMT"/>
                              </w:rPr>
                              <w:t>In periode 3 gaan we aan de slag in het bruidsthema, waar</w:t>
                            </w:r>
                            <w:r w:rsidR="00A156C7">
                              <w:rPr>
                                <w:rFonts w:cs="ArialMT"/>
                              </w:rPr>
                              <w:t>in we het</w:t>
                            </w:r>
                            <w:r>
                              <w:rPr>
                                <w:rFonts w:cs="ArialMT"/>
                              </w:rPr>
                              <w:t xml:space="preserve"> </w:t>
                            </w:r>
                            <w:proofErr w:type="spellStart"/>
                            <w:r>
                              <w:rPr>
                                <w:rFonts w:cs="ArialMT"/>
                              </w:rPr>
                              <w:t>handgebonden</w:t>
                            </w:r>
                            <w:proofErr w:type="spellEnd"/>
                            <w:r w:rsidR="00A156C7">
                              <w:rPr>
                                <w:rFonts w:cs="ArialMT"/>
                              </w:rPr>
                              <w:t xml:space="preserve"> boeket</w:t>
                            </w:r>
                            <w:r>
                              <w:rPr>
                                <w:rFonts w:cs="ArialMT"/>
                              </w:rPr>
                              <w:t xml:space="preserve">, </w:t>
                            </w:r>
                            <w:r w:rsidR="00A156C7">
                              <w:rPr>
                                <w:rFonts w:cs="ArialMT"/>
                              </w:rPr>
                              <w:t xml:space="preserve">boeket </w:t>
                            </w:r>
                            <w:r>
                              <w:rPr>
                                <w:rFonts w:cs="ArialMT"/>
                              </w:rPr>
                              <w:t xml:space="preserve">op een </w:t>
                            </w:r>
                            <w:proofErr w:type="spellStart"/>
                            <w:r>
                              <w:rPr>
                                <w:rFonts w:cs="ArialMT"/>
                              </w:rPr>
                              <w:t>bridy</w:t>
                            </w:r>
                            <w:proofErr w:type="spellEnd"/>
                            <w:r>
                              <w:rPr>
                                <w:rFonts w:cs="ArialMT"/>
                              </w:rPr>
                              <w:t xml:space="preserve"> en met frame gaan oefenen. </w:t>
                            </w:r>
                            <w:r w:rsidR="004939E8">
                              <w:rPr>
                                <w:rFonts w:cs="ArialMT"/>
                              </w:rPr>
                              <w:t xml:space="preserve">In de integrale opdracht staat ook het gebruik van blad van kamerplanten centraal. Vanzelfsprekend gebruiken we daarom ook in de praktijklessen veel bladmaterialen van kamerplanten.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5BA829" id="_x0000_t202" coordsize="21600,21600" o:spt="202" path="m,l,21600r21600,l21600,xe">
                <v:stroke joinstyle="miter"/>
                <v:path gradientshapeok="t" o:connecttype="rect"/>
              </v:shapetype>
              <v:shape id="Tekstvak 6" o:spid="_x0000_s1026" type="#_x0000_t202" style="position:absolute;left:0;text-align:left;margin-left:-8.6pt;margin-top:30.4pt;width:468pt;height:16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" fillcolor="white [3201]" strokeweight=".5pt">
                <v:textbox>
                  <w:txbxContent>
                    <w:p w:rsidR="004D06AB" w:rsidRPr="00660703" w:rsidRDefault="00C62315" w:rsidP="004D06AB">
                      <w:pPr>
                        <w:rPr>
                          <w:b/>
                          <w:i/>
                          <w:sz w:val="40"/>
                          <w:szCs w:val="40"/>
                        </w:rPr>
                      </w:pPr>
                      <w:proofErr w:type="spellStart"/>
                      <w:r>
                        <w:rPr>
                          <w:b/>
                          <w:i/>
                          <w:sz w:val="40"/>
                          <w:szCs w:val="40"/>
                        </w:rPr>
                        <w:t>Handgebonden</w:t>
                      </w:r>
                      <w:proofErr w:type="spellEnd"/>
                      <w:r>
                        <w:rPr>
                          <w:b/>
                          <w:i/>
                          <w:sz w:val="40"/>
                          <w:szCs w:val="40"/>
                        </w:rPr>
                        <w:t xml:space="preserve"> bruidsboeket</w:t>
                      </w:r>
                    </w:p>
                    <w:p w:rsidR="00C62315" w:rsidRDefault="00C62315" w:rsidP="004D06AB">
                      <w:pPr>
                        <w:autoSpaceDE w:val="0"/>
                        <w:autoSpaceDN w:val="0"/>
                        <w:adjustRightInd w:val="0"/>
                        <w:spacing w:after="0" w:line="240" w:lineRule="auto"/>
                        <w:rPr>
                          <w:rFonts w:cs="ArialMT"/>
                        </w:rPr>
                      </w:pPr>
                      <w:r>
                        <w:rPr>
                          <w:rFonts w:cs="ArialMT"/>
                        </w:rPr>
                        <w:t xml:space="preserve">Veel bruidsparen kiezen tegenwoordig voor een </w:t>
                      </w:r>
                      <w:proofErr w:type="spellStart"/>
                      <w:r>
                        <w:rPr>
                          <w:rFonts w:cs="ArialMT"/>
                        </w:rPr>
                        <w:t>handgebonden</w:t>
                      </w:r>
                      <w:proofErr w:type="spellEnd"/>
                      <w:r>
                        <w:rPr>
                          <w:rFonts w:cs="ArialMT"/>
                        </w:rPr>
                        <w:t xml:space="preserve"> bruidsboeket. De losse ongedwongen stijl waarin kleuren goed op elkaar zijn afgestemd zijn erg populair.  Het spreekt voor zich dat je een goede bindtechniek toepast, daarbij kun je wel variëren in de vormgeving van het boeket. </w:t>
                      </w:r>
                      <w:r w:rsidR="004939E8">
                        <w:rPr>
                          <w:rFonts w:cs="ArialMT"/>
                        </w:rPr>
                        <w:t xml:space="preserve">Daarbij is je materiaalkeuze ook van belang. </w:t>
                      </w:r>
                    </w:p>
                    <w:p w:rsidR="00C62315" w:rsidRDefault="00C62315" w:rsidP="004D06AB">
                      <w:pPr>
                        <w:autoSpaceDE w:val="0"/>
                        <w:autoSpaceDN w:val="0"/>
                        <w:adjustRightInd w:val="0"/>
                        <w:spacing w:after="0" w:line="240" w:lineRule="auto"/>
                        <w:rPr>
                          <w:rFonts w:cs="ArialMT"/>
                        </w:rPr>
                      </w:pPr>
                    </w:p>
                    <w:p w:rsidR="004D06AB" w:rsidRPr="004D06AB" w:rsidRDefault="00C62315" w:rsidP="004D06AB">
                      <w:pPr>
                        <w:autoSpaceDE w:val="0"/>
                        <w:autoSpaceDN w:val="0"/>
                        <w:adjustRightInd w:val="0"/>
                        <w:spacing w:after="0" w:line="240" w:lineRule="auto"/>
                        <w:rPr>
                          <w:rFonts w:ascii="ArialMT" w:hAnsi="ArialMT" w:cs="ArialMT"/>
                          <w:sz w:val="20"/>
                          <w:szCs w:val="20"/>
                        </w:rPr>
                      </w:pPr>
                      <w:r>
                        <w:rPr>
                          <w:rFonts w:cs="ArialMT"/>
                        </w:rPr>
                        <w:t>In periode 3 gaan we aan de slag in het bruidsthema, waar</w:t>
                      </w:r>
                      <w:r w:rsidR="00A156C7">
                        <w:rPr>
                          <w:rFonts w:cs="ArialMT"/>
                        </w:rPr>
                        <w:t>in we het</w:t>
                      </w:r>
                      <w:r>
                        <w:rPr>
                          <w:rFonts w:cs="ArialMT"/>
                        </w:rPr>
                        <w:t xml:space="preserve"> </w:t>
                      </w:r>
                      <w:proofErr w:type="spellStart"/>
                      <w:r>
                        <w:rPr>
                          <w:rFonts w:cs="ArialMT"/>
                        </w:rPr>
                        <w:t>handgebonden</w:t>
                      </w:r>
                      <w:proofErr w:type="spellEnd"/>
                      <w:r w:rsidR="00A156C7">
                        <w:rPr>
                          <w:rFonts w:cs="ArialMT"/>
                        </w:rPr>
                        <w:t xml:space="preserve"> boeket</w:t>
                      </w:r>
                      <w:r>
                        <w:rPr>
                          <w:rFonts w:cs="ArialMT"/>
                        </w:rPr>
                        <w:t xml:space="preserve">, </w:t>
                      </w:r>
                      <w:r w:rsidR="00A156C7">
                        <w:rPr>
                          <w:rFonts w:cs="ArialMT"/>
                        </w:rPr>
                        <w:t xml:space="preserve">boeket </w:t>
                      </w:r>
                      <w:r>
                        <w:rPr>
                          <w:rFonts w:cs="ArialMT"/>
                        </w:rPr>
                        <w:t xml:space="preserve">op een </w:t>
                      </w:r>
                      <w:proofErr w:type="spellStart"/>
                      <w:r>
                        <w:rPr>
                          <w:rFonts w:cs="ArialMT"/>
                        </w:rPr>
                        <w:t>bridy</w:t>
                      </w:r>
                      <w:proofErr w:type="spellEnd"/>
                      <w:r>
                        <w:rPr>
                          <w:rFonts w:cs="ArialMT"/>
                        </w:rPr>
                        <w:t xml:space="preserve"> en met frame gaan oefenen. </w:t>
                      </w:r>
                      <w:r w:rsidR="004939E8">
                        <w:rPr>
                          <w:rFonts w:cs="ArialMT"/>
                        </w:rPr>
                        <w:t xml:space="preserve">In de integrale opdracht staat ook het gebruik van blad van kamerplanten centraal. Vanzelfsprekend gebruiken we daarom ook in de praktijklessen veel bladmaterialen van kamerplanten. </w:t>
                      </w:r>
                    </w:p>
                  </w:txbxContent>
                </v:textbox>
              </v:shape>
            </w:pict>
          </mc:Fallback>
        </mc:AlternateContent>
      </w:r>
      <w:r w:rsidR="0005617E" w:rsidRPr="00660703">
        <w:rPr>
          <w:sz w:val="40"/>
          <w:szCs w:val="40"/>
        </w:rPr>
        <w:t xml:space="preserve">Praktijkopdracht </w:t>
      </w:r>
      <w:r w:rsidR="00C62315">
        <w:rPr>
          <w:sz w:val="40"/>
          <w:szCs w:val="40"/>
        </w:rPr>
        <w:t xml:space="preserve"> 10 januari 2017</w:t>
      </w:r>
    </w:p>
    <w:p w:rsidR="005A248A" w:rsidRDefault="005A248A"/>
    <w:p w:rsidR="005A248A" w:rsidRDefault="005A248A"/>
    <w:p w:rsidR="005A248A" w:rsidRDefault="005A248A"/>
    <w:p w:rsidR="00660703" w:rsidRDefault="00660703"/>
    <w:p w:rsidR="00660703" w:rsidRDefault="00660703"/>
    <w:p w:rsidR="00660703" w:rsidRDefault="00660703"/>
    <w:p w:rsidR="00660703" w:rsidRDefault="00B66D99">
      <w:r>
        <w:rPr>
          <w:rFonts w:ascii="Helvetica" w:hAnsi="Helvetica" w:cs="Helvetica"/>
          <w:b/>
          <w:bCs/>
          <w:noProof/>
          <w:color w:val="717171"/>
          <w:sz w:val="18"/>
          <w:szCs w:val="18"/>
          <w:lang w:eastAsia="nl-NL"/>
        </w:rPr>
        <w:drawing>
          <wp:anchor distT="0" distB="0" distL="114300" distR="114300" simplePos="0" relativeHeight="251665408" behindDoc="1" locked="0" layoutInCell="1" allowOverlap="1" wp14:anchorId="5F8A4B93" wp14:editId="57822FAD">
            <wp:simplePos x="0" y="0"/>
            <wp:positionH relativeFrom="margin">
              <wp:posOffset>-99695</wp:posOffset>
            </wp:positionH>
            <wp:positionV relativeFrom="paragraph">
              <wp:posOffset>424815</wp:posOffset>
            </wp:positionV>
            <wp:extent cx="2933700" cy="3911600"/>
            <wp:effectExtent l="0" t="0" r="0" b="0"/>
            <wp:wrapTight wrapText="bothSides">
              <wp:wrapPolygon edited="0">
                <wp:start x="0" y="0"/>
                <wp:lineTo x="0" y="21460"/>
                <wp:lineTo x="21460" y="21460"/>
                <wp:lineTo x="21460" y="0"/>
                <wp:lineTo x="0" y="0"/>
              </wp:wrapPolygon>
            </wp:wrapTight>
            <wp:docPr id="2" name="Afbeelding 2" descr="Perfect green and white bouquet with Mini Calla Lilies, Hypericum, Lily of the Valley, Ranunculus, Roses, and Tulips.: ">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erfect green and white bouquet with Mini Calla Lilies, Hypericum, Lily of the Valley, Ranunculus, Roses, and Tulips.: ">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391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3395">
        <w:rPr>
          <w:rFonts w:ascii="Helvetica" w:hAnsi="Helvetica" w:cs="Helvetica"/>
          <w:b/>
          <w:bCs/>
          <w:noProof/>
          <w:color w:val="717171"/>
          <w:sz w:val="18"/>
          <w:szCs w:val="18"/>
          <w:lang w:eastAsia="nl-NL"/>
        </w:rPr>
        <mc:AlternateContent>
          <mc:Choice Requires="wps">
            <w:drawing>
              <wp:anchor distT="0" distB="0" distL="114300" distR="114300" simplePos="0" relativeHeight="251660288" behindDoc="0" locked="0" layoutInCell="1" allowOverlap="1" wp14:anchorId="019D5C55" wp14:editId="0CEBD83D">
                <wp:simplePos x="0" y="0"/>
                <wp:positionH relativeFrom="margin">
                  <wp:posOffset>-130175</wp:posOffset>
                </wp:positionH>
                <wp:positionV relativeFrom="paragraph">
                  <wp:posOffset>4577715</wp:posOffset>
                </wp:positionV>
                <wp:extent cx="5991225" cy="2286000"/>
                <wp:effectExtent l="0" t="0" r="28575" b="19050"/>
                <wp:wrapNone/>
                <wp:docPr id="5" name="Tekstvak 5"/>
                <wp:cNvGraphicFramePr/>
                <a:graphic xmlns:a="http://schemas.openxmlformats.org/drawingml/2006/main">
                  <a:graphicData uri="http://schemas.microsoft.com/office/word/2010/wordprocessingShape">
                    <wps:wsp>
                      <wps:cNvSpPr txBox="1"/>
                      <wps:spPr>
                        <a:xfrm>
                          <a:off x="0" y="0"/>
                          <a:ext cx="5991225" cy="2286000"/>
                        </a:xfrm>
                        <a:prstGeom prst="rect">
                          <a:avLst/>
                        </a:prstGeom>
                        <a:solidFill>
                          <a:schemeClr val="lt1"/>
                        </a:solidFill>
                        <a:ln w="6350">
                          <a:solidFill>
                            <a:prstClr val="black"/>
                          </a:solidFill>
                        </a:ln>
                      </wps:spPr>
                      <wps:txbx>
                        <w:txbxContent>
                          <w:p w:rsidR="004939E8" w:rsidRDefault="00C62315">
                            <w:pPr>
                              <w:rPr>
                                <w:b/>
                              </w:rPr>
                            </w:pPr>
                            <w:r>
                              <w:rPr>
                                <w:b/>
                              </w:rPr>
                              <w:t xml:space="preserve">Dit is de eerste opdracht in het nieuwe kalenderjaar. </w:t>
                            </w:r>
                            <w:r w:rsidR="004939E8">
                              <w:rPr>
                                <w:b/>
                              </w:rPr>
                              <w:t xml:space="preserve">We starten met een uitgebreide instructie. </w:t>
                            </w:r>
                          </w:p>
                          <w:p w:rsidR="00A156C7" w:rsidRDefault="004939E8" w:rsidP="00A156C7">
                            <w:pPr>
                              <w:rPr>
                                <w:b/>
                              </w:rPr>
                            </w:pPr>
                            <w:r>
                              <w:rPr>
                                <w:b/>
                              </w:rPr>
                              <w:t xml:space="preserve">Voor deze praktijkles zorgt school voor de verschillende soorten bladmaterialen. Als student zorg je voor de bloemen en </w:t>
                            </w:r>
                            <w:proofErr w:type="spellStart"/>
                            <w:r>
                              <w:rPr>
                                <w:b/>
                              </w:rPr>
                              <w:t>bijmaterialen</w:t>
                            </w:r>
                            <w:proofErr w:type="spellEnd"/>
                            <w:r>
                              <w:rPr>
                                <w:b/>
                              </w:rPr>
                              <w:t>, waarvan je de kleuren op elkaar afstemt</w:t>
                            </w:r>
                            <w:r w:rsidR="00A156C7">
                              <w:rPr>
                                <w:b/>
                              </w:rPr>
                              <w:t>. Het hoeven geen grote materialen en aantallen te zijn, zorg wel dat je minimaal 5 soorten bij je hebt. (Probeer vooraf juiste aantallen in combinatie met elkaar in te schatten: 10 middelgrote rozen, 5 gerbera’s, enz. )</w:t>
                            </w:r>
                          </w:p>
                          <w:p w:rsidR="00A156C7" w:rsidRDefault="00A156C7" w:rsidP="00A156C7">
                            <w:pPr>
                              <w:rPr>
                                <w:b/>
                              </w:rPr>
                            </w:pPr>
                            <w:r>
                              <w:rPr>
                                <w:b/>
                              </w:rPr>
                              <w:t xml:space="preserve">Inspiratie kun je goed vinden op Pinterest. Wij zijn alvast begonnen met een bord waarop je een verzameling </w:t>
                            </w:r>
                            <w:proofErr w:type="spellStart"/>
                            <w:r>
                              <w:rPr>
                                <w:b/>
                              </w:rPr>
                              <w:t>handgebonden</w:t>
                            </w:r>
                            <w:proofErr w:type="spellEnd"/>
                            <w:r>
                              <w:rPr>
                                <w:b/>
                              </w:rPr>
                              <w:t xml:space="preserve"> boeketten kunt vinden, neem een kijkje voordat je gaat voorbereiden:</w:t>
                            </w:r>
                          </w:p>
                          <w:p w:rsidR="00A156C7" w:rsidRPr="00A156C7" w:rsidRDefault="00A03395" w:rsidP="00A156C7">
                            <w:pPr>
                              <w:rPr>
                                <w:b/>
                              </w:rPr>
                            </w:pPr>
                            <w:hyperlink r:id="rId9" w:history="1">
                              <w:r w:rsidRPr="00041A8C">
                                <w:rPr>
                                  <w:rStyle w:val="Hyperlink"/>
                                  <w:b/>
                                </w:rPr>
                                <w:t>https://nl.pinterest.com/biancaharink/handgebonden-bruidsboeketten/</w:t>
                              </w:r>
                            </w:hyperlink>
                            <w:r>
                              <w:rPr>
                                <w:b/>
                              </w:rPr>
                              <w:t xml:space="preserve"> </w:t>
                            </w:r>
                          </w:p>
                          <w:p w:rsidR="00A03395" w:rsidRDefault="00660703">
                            <w:pPr>
                              <w:rPr>
                                <w:b/>
                              </w:rPr>
                            </w:pPr>
                            <w:r>
                              <w:rPr>
                                <w:b/>
                              </w:rPr>
                              <w:t>Succes</w:t>
                            </w:r>
                            <w:r w:rsidR="00A03395">
                              <w:rPr>
                                <w:b/>
                              </w:rPr>
                              <w:t xml:space="preserve"> met de voorbereiding</w:t>
                            </w:r>
                          </w:p>
                          <w:p w:rsidR="00A03395" w:rsidRDefault="00A03395">
                            <w:pPr>
                              <w:rPr>
                                <w:b/>
                              </w:rPr>
                            </w:pPr>
                          </w:p>
                          <w:p w:rsidR="00A03395" w:rsidRDefault="00A03395">
                            <w:pPr>
                              <w:rPr>
                                <w:b/>
                              </w:rPr>
                            </w:pPr>
                          </w:p>
                          <w:p w:rsidR="00660703" w:rsidRPr="00660703" w:rsidRDefault="00660703">
                            <w:pPr>
                              <w:rPr>
                                <w:b/>
                              </w:rPr>
                            </w:pPr>
                            <w:r>
                              <w:rPr>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9D5C55" id="Tekstvak 5" o:spid="_x0000_s1027" type="#_x0000_t202" style="position:absolute;margin-left:-10.25pt;margin-top:360.45pt;width:471.75pt;height:180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" fillcolor="white [3201]" strokeweight=".5pt">
                <v:textbox>
                  <w:txbxContent>
                    <w:p w:rsidR="004939E8" w:rsidRDefault="00C62315">
                      <w:pPr>
                        <w:rPr>
                          <w:b/>
                        </w:rPr>
                      </w:pPr>
                      <w:r>
                        <w:rPr>
                          <w:b/>
                        </w:rPr>
                        <w:t xml:space="preserve">Dit is de eerste opdracht in het nieuwe kalenderjaar. </w:t>
                      </w:r>
                      <w:r w:rsidR="004939E8">
                        <w:rPr>
                          <w:b/>
                        </w:rPr>
                        <w:t xml:space="preserve">We starten met een uitgebreide instructie. </w:t>
                      </w:r>
                    </w:p>
                    <w:p w:rsidR="00A156C7" w:rsidRDefault="004939E8" w:rsidP="00A156C7">
                      <w:pPr>
                        <w:rPr>
                          <w:b/>
                        </w:rPr>
                      </w:pPr>
                      <w:r>
                        <w:rPr>
                          <w:b/>
                        </w:rPr>
                        <w:t xml:space="preserve">Voor deze praktijkles zorgt school voor de verschillende soorten bladmaterialen. Als student zorg je voor de bloemen en </w:t>
                      </w:r>
                      <w:proofErr w:type="spellStart"/>
                      <w:r>
                        <w:rPr>
                          <w:b/>
                        </w:rPr>
                        <w:t>bijmaterialen</w:t>
                      </w:r>
                      <w:proofErr w:type="spellEnd"/>
                      <w:r>
                        <w:rPr>
                          <w:b/>
                        </w:rPr>
                        <w:t>, waarvan je de kleuren op elkaar afstemt</w:t>
                      </w:r>
                      <w:r w:rsidR="00A156C7">
                        <w:rPr>
                          <w:b/>
                        </w:rPr>
                        <w:t>. Het hoeven geen grote materialen en aantallen te zijn, zorg wel dat je minimaal 5 soorten bij je hebt. (Probeer vooraf juiste aantallen in combinatie met elkaar in te schatten: 10 middelgrote rozen, 5 gerbera’s, enz. )</w:t>
                      </w:r>
                    </w:p>
                    <w:p w:rsidR="00A156C7" w:rsidRDefault="00A156C7" w:rsidP="00A156C7">
                      <w:pPr>
                        <w:rPr>
                          <w:b/>
                        </w:rPr>
                      </w:pPr>
                      <w:r>
                        <w:rPr>
                          <w:b/>
                        </w:rPr>
                        <w:t xml:space="preserve">Inspiratie kun je goed vinden op Pinterest. Wij zijn alvast begonnen met een bord waarop je een verzameling </w:t>
                      </w:r>
                      <w:proofErr w:type="spellStart"/>
                      <w:r>
                        <w:rPr>
                          <w:b/>
                        </w:rPr>
                        <w:t>handgebonden</w:t>
                      </w:r>
                      <w:proofErr w:type="spellEnd"/>
                      <w:r>
                        <w:rPr>
                          <w:b/>
                        </w:rPr>
                        <w:t xml:space="preserve"> boeketten kunt vinden, neem een kijkje voordat je gaat voorbereiden:</w:t>
                      </w:r>
                    </w:p>
                    <w:p w:rsidR="00A156C7" w:rsidRPr="00A156C7" w:rsidRDefault="00A03395" w:rsidP="00A156C7">
                      <w:pPr>
                        <w:rPr>
                          <w:b/>
                        </w:rPr>
                      </w:pPr>
                      <w:hyperlink r:id="rId10" w:history="1">
                        <w:r w:rsidRPr="00041A8C">
                          <w:rPr>
                            <w:rStyle w:val="Hyperlink"/>
                            <w:b/>
                          </w:rPr>
                          <w:t>https://nl.pinterest.com/biancaharink/handgebonden-bruidsboeketten/</w:t>
                        </w:r>
                      </w:hyperlink>
                      <w:r>
                        <w:rPr>
                          <w:b/>
                        </w:rPr>
                        <w:t xml:space="preserve"> </w:t>
                      </w:r>
                    </w:p>
                    <w:p w:rsidR="00A03395" w:rsidRDefault="00660703">
                      <w:pPr>
                        <w:rPr>
                          <w:b/>
                        </w:rPr>
                      </w:pPr>
                      <w:r>
                        <w:rPr>
                          <w:b/>
                        </w:rPr>
                        <w:t>Succes</w:t>
                      </w:r>
                      <w:r w:rsidR="00A03395">
                        <w:rPr>
                          <w:b/>
                        </w:rPr>
                        <w:t xml:space="preserve"> met de voorbereiding</w:t>
                      </w:r>
                    </w:p>
                    <w:p w:rsidR="00A03395" w:rsidRDefault="00A03395">
                      <w:pPr>
                        <w:rPr>
                          <w:b/>
                        </w:rPr>
                      </w:pPr>
                    </w:p>
                    <w:p w:rsidR="00A03395" w:rsidRDefault="00A03395">
                      <w:pPr>
                        <w:rPr>
                          <w:b/>
                        </w:rPr>
                      </w:pPr>
                    </w:p>
                    <w:p w:rsidR="00660703" w:rsidRPr="00660703" w:rsidRDefault="00660703">
                      <w:pPr>
                        <w:rPr>
                          <w:b/>
                        </w:rPr>
                      </w:pPr>
                      <w:r>
                        <w:rPr>
                          <w:b/>
                        </w:rPr>
                        <w:t>!</w:t>
                      </w:r>
                    </w:p>
                  </w:txbxContent>
                </v:textbox>
                <w10:wrap anchorx="margin"/>
              </v:shape>
            </w:pict>
          </mc:Fallback>
        </mc:AlternateContent>
      </w:r>
      <w:r w:rsidR="00A156C7">
        <w:rPr>
          <w:noProof/>
          <w:lang w:eastAsia="nl-NL"/>
        </w:rPr>
        <mc:AlternateContent>
          <mc:Choice Requires="wps">
            <w:drawing>
              <wp:anchor distT="0" distB="0" distL="114300" distR="114300" simplePos="0" relativeHeight="251659264" behindDoc="0" locked="0" layoutInCell="1" allowOverlap="1" wp14:anchorId="2CB5A333" wp14:editId="4F42AE66">
                <wp:simplePos x="0" y="0"/>
                <wp:positionH relativeFrom="column">
                  <wp:posOffset>2994025</wp:posOffset>
                </wp:positionH>
                <wp:positionV relativeFrom="paragraph">
                  <wp:posOffset>417196</wp:posOffset>
                </wp:positionV>
                <wp:extent cx="2827020" cy="3916680"/>
                <wp:effectExtent l="0" t="0" r="11430" b="26670"/>
                <wp:wrapNone/>
                <wp:docPr id="4" name="Tekstvak 4"/>
                <wp:cNvGraphicFramePr/>
                <a:graphic xmlns:a="http://schemas.openxmlformats.org/drawingml/2006/main">
                  <a:graphicData uri="http://schemas.microsoft.com/office/word/2010/wordprocessingShape">
                    <wps:wsp>
                      <wps:cNvSpPr txBox="1"/>
                      <wps:spPr>
                        <a:xfrm>
                          <a:off x="0" y="0"/>
                          <a:ext cx="2827020" cy="3916680"/>
                        </a:xfrm>
                        <a:prstGeom prst="rect">
                          <a:avLst/>
                        </a:prstGeom>
                        <a:solidFill>
                          <a:schemeClr val="lt1"/>
                        </a:solidFill>
                        <a:ln w="6350">
                          <a:solidFill>
                            <a:prstClr val="black"/>
                          </a:solidFill>
                        </a:ln>
                      </wps:spPr>
                      <wps:txbx>
                        <w:txbxContent>
                          <w:p w:rsidR="005A248A" w:rsidRPr="00660703" w:rsidRDefault="005A248A">
                            <w:pPr>
                              <w:rPr>
                                <w:b/>
                              </w:rPr>
                            </w:pPr>
                            <w:r w:rsidRPr="00660703">
                              <w:rPr>
                                <w:b/>
                                <w:u w:val="single"/>
                              </w:rPr>
                              <w:t>Techniek</w:t>
                            </w:r>
                            <w:r w:rsidRPr="00660703">
                              <w:rPr>
                                <w:b/>
                              </w:rPr>
                              <w:t>:</w:t>
                            </w:r>
                          </w:p>
                          <w:p w:rsidR="005A248A" w:rsidRDefault="00C62315" w:rsidP="005A248A">
                            <w:pPr>
                              <w:pStyle w:val="Lijstalinea"/>
                              <w:numPr>
                                <w:ilvl w:val="0"/>
                                <w:numId w:val="1"/>
                              </w:numPr>
                            </w:pPr>
                            <w:r>
                              <w:t>Bindtechniek</w:t>
                            </w:r>
                          </w:p>
                          <w:p w:rsidR="002F67B9" w:rsidRPr="004939E8" w:rsidRDefault="00660703" w:rsidP="005A248A">
                            <w:pPr>
                              <w:pStyle w:val="Lijstalinea"/>
                              <w:numPr>
                                <w:ilvl w:val="0"/>
                                <w:numId w:val="1"/>
                              </w:numPr>
                            </w:pPr>
                            <w:r>
                              <w:t>Draadtechniek</w:t>
                            </w:r>
                          </w:p>
                          <w:p w:rsidR="00660703" w:rsidRDefault="005A248A" w:rsidP="005A248A">
                            <w:pPr>
                              <w:rPr>
                                <w:b/>
                                <w:u w:val="single"/>
                              </w:rPr>
                            </w:pPr>
                            <w:r w:rsidRPr="00660703">
                              <w:rPr>
                                <w:b/>
                                <w:u w:val="single"/>
                              </w:rPr>
                              <w:t>Voorbeeld materialen:</w:t>
                            </w:r>
                          </w:p>
                          <w:p w:rsidR="005A248A" w:rsidRDefault="004939E8" w:rsidP="004939E8">
                            <w:pPr>
                              <w:pStyle w:val="Lijstalinea"/>
                              <w:numPr>
                                <w:ilvl w:val="0"/>
                                <w:numId w:val="3"/>
                              </w:numPr>
                            </w:pPr>
                            <w:r>
                              <w:t>Rozen, enkel of tros</w:t>
                            </w:r>
                          </w:p>
                          <w:p w:rsidR="004939E8" w:rsidRDefault="004939E8" w:rsidP="004939E8">
                            <w:pPr>
                              <w:pStyle w:val="Lijstalinea"/>
                              <w:numPr>
                                <w:ilvl w:val="0"/>
                                <w:numId w:val="3"/>
                              </w:numPr>
                            </w:pPr>
                            <w:proofErr w:type="spellStart"/>
                            <w:r>
                              <w:t>Hypericum</w:t>
                            </w:r>
                            <w:proofErr w:type="spellEnd"/>
                          </w:p>
                          <w:p w:rsidR="004939E8" w:rsidRDefault="004939E8" w:rsidP="004939E8">
                            <w:pPr>
                              <w:pStyle w:val="Lijstalinea"/>
                              <w:numPr>
                                <w:ilvl w:val="0"/>
                                <w:numId w:val="3"/>
                              </w:numPr>
                            </w:pPr>
                            <w:r>
                              <w:t>Gips</w:t>
                            </w:r>
                          </w:p>
                          <w:p w:rsidR="004939E8" w:rsidRDefault="004939E8" w:rsidP="004939E8">
                            <w:pPr>
                              <w:pStyle w:val="Lijstalinea"/>
                              <w:numPr>
                                <w:ilvl w:val="0"/>
                                <w:numId w:val="3"/>
                              </w:numPr>
                            </w:pPr>
                            <w:proofErr w:type="spellStart"/>
                            <w:r>
                              <w:t>Waxflower</w:t>
                            </w:r>
                            <w:proofErr w:type="spellEnd"/>
                          </w:p>
                          <w:p w:rsidR="004939E8" w:rsidRDefault="004939E8" w:rsidP="004939E8">
                            <w:pPr>
                              <w:pStyle w:val="Lijstalinea"/>
                              <w:numPr>
                                <w:ilvl w:val="0"/>
                                <w:numId w:val="3"/>
                              </w:numPr>
                            </w:pPr>
                            <w:r>
                              <w:t>Tulp</w:t>
                            </w:r>
                          </w:p>
                          <w:p w:rsidR="004939E8" w:rsidRDefault="004939E8" w:rsidP="004939E8">
                            <w:pPr>
                              <w:pStyle w:val="Lijstalinea"/>
                              <w:numPr>
                                <w:ilvl w:val="0"/>
                                <w:numId w:val="3"/>
                              </w:numPr>
                            </w:pPr>
                            <w:proofErr w:type="spellStart"/>
                            <w:r>
                              <w:t>Freesia</w:t>
                            </w:r>
                            <w:proofErr w:type="spellEnd"/>
                          </w:p>
                          <w:p w:rsidR="004939E8" w:rsidRDefault="004939E8" w:rsidP="004939E8">
                            <w:pPr>
                              <w:pStyle w:val="Lijstalinea"/>
                              <w:numPr>
                                <w:ilvl w:val="0"/>
                                <w:numId w:val="3"/>
                              </w:numPr>
                            </w:pPr>
                            <w:proofErr w:type="spellStart"/>
                            <w:r>
                              <w:t>Eustoma</w:t>
                            </w:r>
                            <w:proofErr w:type="spellEnd"/>
                          </w:p>
                          <w:p w:rsidR="004939E8" w:rsidRDefault="004939E8" w:rsidP="004939E8">
                            <w:pPr>
                              <w:pStyle w:val="Lijstalinea"/>
                              <w:numPr>
                                <w:ilvl w:val="0"/>
                                <w:numId w:val="3"/>
                              </w:numPr>
                            </w:pPr>
                            <w:proofErr w:type="spellStart"/>
                            <w:r>
                              <w:t>Zuidewindlelie</w:t>
                            </w:r>
                            <w:proofErr w:type="spellEnd"/>
                          </w:p>
                          <w:p w:rsidR="004939E8" w:rsidRDefault="004939E8" w:rsidP="004939E8">
                            <w:pPr>
                              <w:pStyle w:val="Lijstalinea"/>
                              <w:numPr>
                                <w:ilvl w:val="0"/>
                                <w:numId w:val="3"/>
                              </w:numPr>
                            </w:pPr>
                            <w:r>
                              <w:t>Gerbera</w:t>
                            </w:r>
                          </w:p>
                          <w:p w:rsidR="004939E8" w:rsidRDefault="004939E8" w:rsidP="004939E8">
                            <w:pPr>
                              <w:pStyle w:val="Lijstalinea"/>
                              <w:numPr>
                                <w:ilvl w:val="0"/>
                                <w:numId w:val="3"/>
                              </w:numPr>
                            </w:pPr>
                            <w:r>
                              <w:t>Anemoon</w:t>
                            </w:r>
                          </w:p>
                          <w:p w:rsidR="00A156C7" w:rsidRDefault="00A156C7" w:rsidP="004939E8">
                            <w:pPr>
                              <w:pStyle w:val="Lijstalinea"/>
                              <w:numPr>
                                <w:ilvl w:val="0"/>
                                <w:numId w:val="3"/>
                              </w:numPr>
                            </w:pPr>
                            <w:r>
                              <w:t>Sneeuwbal/</w:t>
                            </w:r>
                            <w:proofErr w:type="spellStart"/>
                            <w:r>
                              <w:t>Viburnum</w:t>
                            </w:r>
                            <w:proofErr w:type="spellEnd"/>
                          </w:p>
                          <w:p w:rsidR="00A156C7" w:rsidRDefault="00A156C7" w:rsidP="004939E8">
                            <w:pPr>
                              <w:pStyle w:val="Lijstalinea"/>
                              <w:numPr>
                                <w:ilvl w:val="0"/>
                                <w:numId w:val="3"/>
                              </w:numPr>
                            </w:pPr>
                            <w:r>
                              <w:t>Ranonkel</w:t>
                            </w:r>
                          </w:p>
                          <w:p w:rsidR="004939E8" w:rsidRDefault="00A156C7" w:rsidP="004939E8">
                            <w:pPr>
                              <w:pStyle w:val="Lijstalinea"/>
                              <w:numPr>
                                <w:ilvl w:val="0"/>
                                <w:numId w:val="1"/>
                              </w:numPr>
                            </w:pPr>
                            <w:r>
                              <w:t>Gerbera</w:t>
                            </w:r>
                          </w:p>
                          <w:p w:rsidR="00A156C7" w:rsidRDefault="00A156C7" w:rsidP="004939E8">
                            <w:pPr>
                              <w:pStyle w:val="Lijstalinea"/>
                              <w:numPr>
                                <w:ilvl w:val="0"/>
                                <w:numId w:val="1"/>
                              </w:numPr>
                            </w:pPr>
                            <w:r>
                              <w:t>Enz.</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5A333" id="Tekstvak 4" o:spid="_x0000_s1028" type="#_x0000_t202" style="position:absolute;margin-left:235.75pt;margin-top:32.85pt;width:222.6pt;height:30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" fillcolor="white [3201]" strokeweight=".5pt">
                <v:textbox>
                  <w:txbxContent>
                    <w:p w:rsidR="005A248A" w:rsidRPr="00660703" w:rsidRDefault="005A248A">
                      <w:pPr>
                        <w:rPr>
                          <w:b/>
                        </w:rPr>
                      </w:pPr>
                      <w:r w:rsidRPr="00660703">
                        <w:rPr>
                          <w:b/>
                          <w:u w:val="single"/>
                        </w:rPr>
                        <w:t>Techniek</w:t>
                      </w:r>
                      <w:r w:rsidRPr="00660703">
                        <w:rPr>
                          <w:b/>
                        </w:rPr>
                        <w:t>:</w:t>
                      </w:r>
                    </w:p>
                    <w:p w:rsidR="005A248A" w:rsidRDefault="00C62315" w:rsidP="005A248A">
                      <w:pPr>
                        <w:pStyle w:val="Lijstalinea"/>
                        <w:numPr>
                          <w:ilvl w:val="0"/>
                          <w:numId w:val="1"/>
                        </w:numPr>
                      </w:pPr>
                      <w:r>
                        <w:t>Bindtechniek</w:t>
                      </w:r>
                    </w:p>
                    <w:p w:rsidR="002F67B9" w:rsidRPr="004939E8" w:rsidRDefault="00660703" w:rsidP="005A248A">
                      <w:pPr>
                        <w:pStyle w:val="Lijstalinea"/>
                        <w:numPr>
                          <w:ilvl w:val="0"/>
                          <w:numId w:val="1"/>
                        </w:numPr>
                      </w:pPr>
                      <w:r>
                        <w:t>Draadtechniek</w:t>
                      </w:r>
                    </w:p>
                    <w:p w:rsidR="00660703" w:rsidRDefault="005A248A" w:rsidP="005A248A">
                      <w:pPr>
                        <w:rPr>
                          <w:b/>
                          <w:u w:val="single"/>
                        </w:rPr>
                      </w:pPr>
                      <w:r w:rsidRPr="00660703">
                        <w:rPr>
                          <w:b/>
                          <w:u w:val="single"/>
                        </w:rPr>
                        <w:t>Voorbeeld materialen:</w:t>
                      </w:r>
                    </w:p>
                    <w:p w:rsidR="005A248A" w:rsidRDefault="004939E8" w:rsidP="004939E8">
                      <w:pPr>
                        <w:pStyle w:val="Lijstalinea"/>
                        <w:numPr>
                          <w:ilvl w:val="0"/>
                          <w:numId w:val="3"/>
                        </w:numPr>
                      </w:pPr>
                      <w:r>
                        <w:t>Rozen, enkel of tros</w:t>
                      </w:r>
                    </w:p>
                    <w:p w:rsidR="004939E8" w:rsidRDefault="004939E8" w:rsidP="004939E8">
                      <w:pPr>
                        <w:pStyle w:val="Lijstalinea"/>
                        <w:numPr>
                          <w:ilvl w:val="0"/>
                          <w:numId w:val="3"/>
                        </w:numPr>
                      </w:pPr>
                      <w:proofErr w:type="spellStart"/>
                      <w:r>
                        <w:t>Hypericum</w:t>
                      </w:r>
                      <w:proofErr w:type="spellEnd"/>
                    </w:p>
                    <w:p w:rsidR="004939E8" w:rsidRDefault="004939E8" w:rsidP="004939E8">
                      <w:pPr>
                        <w:pStyle w:val="Lijstalinea"/>
                        <w:numPr>
                          <w:ilvl w:val="0"/>
                          <w:numId w:val="3"/>
                        </w:numPr>
                      </w:pPr>
                      <w:r>
                        <w:t>Gips</w:t>
                      </w:r>
                    </w:p>
                    <w:p w:rsidR="004939E8" w:rsidRDefault="004939E8" w:rsidP="004939E8">
                      <w:pPr>
                        <w:pStyle w:val="Lijstalinea"/>
                        <w:numPr>
                          <w:ilvl w:val="0"/>
                          <w:numId w:val="3"/>
                        </w:numPr>
                      </w:pPr>
                      <w:proofErr w:type="spellStart"/>
                      <w:r>
                        <w:t>Waxflower</w:t>
                      </w:r>
                      <w:proofErr w:type="spellEnd"/>
                    </w:p>
                    <w:p w:rsidR="004939E8" w:rsidRDefault="004939E8" w:rsidP="004939E8">
                      <w:pPr>
                        <w:pStyle w:val="Lijstalinea"/>
                        <w:numPr>
                          <w:ilvl w:val="0"/>
                          <w:numId w:val="3"/>
                        </w:numPr>
                      </w:pPr>
                      <w:r>
                        <w:t>Tulp</w:t>
                      </w:r>
                    </w:p>
                    <w:p w:rsidR="004939E8" w:rsidRDefault="004939E8" w:rsidP="004939E8">
                      <w:pPr>
                        <w:pStyle w:val="Lijstalinea"/>
                        <w:numPr>
                          <w:ilvl w:val="0"/>
                          <w:numId w:val="3"/>
                        </w:numPr>
                      </w:pPr>
                      <w:proofErr w:type="spellStart"/>
                      <w:r>
                        <w:t>Freesia</w:t>
                      </w:r>
                      <w:proofErr w:type="spellEnd"/>
                    </w:p>
                    <w:p w:rsidR="004939E8" w:rsidRDefault="004939E8" w:rsidP="004939E8">
                      <w:pPr>
                        <w:pStyle w:val="Lijstalinea"/>
                        <w:numPr>
                          <w:ilvl w:val="0"/>
                          <w:numId w:val="3"/>
                        </w:numPr>
                      </w:pPr>
                      <w:proofErr w:type="spellStart"/>
                      <w:r>
                        <w:t>Eustoma</w:t>
                      </w:r>
                      <w:proofErr w:type="spellEnd"/>
                    </w:p>
                    <w:p w:rsidR="004939E8" w:rsidRDefault="004939E8" w:rsidP="004939E8">
                      <w:pPr>
                        <w:pStyle w:val="Lijstalinea"/>
                        <w:numPr>
                          <w:ilvl w:val="0"/>
                          <w:numId w:val="3"/>
                        </w:numPr>
                      </w:pPr>
                      <w:proofErr w:type="spellStart"/>
                      <w:r>
                        <w:t>Zuidewindlelie</w:t>
                      </w:r>
                      <w:proofErr w:type="spellEnd"/>
                    </w:p>
                    <w:p w:rsidR="004939E8" w:rsidRDefault="004939E8" w:rsidP="004939E8">
                      <w:pPr>
                        <w:pStyle w:val="Lijstalinea"/>
                        <w:numPr>
                          <w:ilvl w:val="0"/>
                          <w:numId w:val="3"/>
                        </w:numPr>
                      </w:pPr>
                      <w:r>
                        <w:t>Gerbera</w:t>
                      </w:r>
                    </w:p>
                    <w:p w:rsidR="004939E8" w:rsidRDefault="004939E8" w:rsidP="004939E8">
                      <w:pPr>
                        <w:pStyle w:val="Lijstalinea"/>
                        <w:numPr>
                          <w:ilvl w:val="0"/>
                          <w:numId w:val="3"/>
                        </w:numPr>
                      </w:pPr>
                      <w:r>
                        <w:t>Anemoon</w:t>
                      </w:r>
                    </w:p>
                    <w:p w:rsidR="00A156C7" w:rsidRDefault="00A156C7" w:rsidP="004939E8">
                      <w:pPr>
                        <w:pStyle w:val="Lijstalinea"/>
                        <w:numPr>
                          <w:ilvl w:val="0"/>
                          <w:numId w:val="3"/>
                        </w:numPr>
                      </w:pPr>
                      <w:r>
                        <w:t>Sneeuwbal/</w:t>
                      </w:r>
                      <w:proofErr w:type="spellStart"/>
                      <w:r>
                        <w:t>Viburnum</w:t>
                      </w:r>
                      <w:proofErr w:type="spellEnd"/>
                    </w:p>
                    <w:p w:rsidR="00A156C7" w:rsidRDefault="00A156C7" w:rsidP="004939E8">
                      <w:pPr>
                        <w:pStyle w:val="Lijstalinea"/>
                        <w:numPr>
                          <w:ilvl w:val="0"/>
                          <w:numId w:val="3"/>
                        </w:numPr>
                      </w:pPr>
                      <w:r>
                        <w:t>Ranonkel</w:t>
                      </w:r>
                    </w:p>
                    <w:p w:rsidR="004939E8" w:rsidRDefault="00A156C7" w:rsidP="004939E8">
                      <w:pPr>
                        <w:pStyle w:val="Lijstalinea"/>
                        <w:numPr>
                          <w:ilvl w:val="0"/>
                          <w:numId w:val="1"/>
                        </w:numPr>
                      </w:pPr>
                      <w:r>
                        <w:t>Gerbera</w:t>
                      </w:r>
                    </w:p>
                    <w:p w:rsidR="00A156C7" w:rsidRDefault="00A156C7" w:rsidP="004939E8">
                      <w:pPr>
                        <w:pStyle w:val="Lijstalinea"/>
                        <w:numPr>
                          <w:ilvl w:val="0"/>
                          <w:numId w:val="1"/>
                        </w:numPr>
                      </w:pPr>
                      <w:r>
                        <w:t>Enz.</w:t>
                      </w:r>
                      <w:bookmarkStart w:id="1" w:name="_GoBack"/>
                      <w:bookmarkEnd w:id="1"/>
                    </w:p>
                  </w:txbxContent>
                </v:textbox>
              </v:shape>
            </w:pict>
          </mc:Fallback>
        </mc:AlternateContent>
      </w:r>
    </w:p>
    <w:sectPr w:rsidR="0066070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6AB" w:rsidRDefault="004D06AB" w:rsidP="004D06AB">
      <w:pPr>
        <w:spacing w:after="0" w:line="240" w:lineRule="auto"/>
      </w:pPr>
      <w:r>
        <w:separator/>
      </w:r>
    </w:p>
  </w:endnote>
  <w:endnote w:type="continuationSeparator" w:id="0">
    <w:p w:rsidR="004D06AB" w:rsidRDefault="004D06AB" w:rsidP="004D0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AB" w:rsidRDefault="004D06AB" w:rsidP="004D06AB">
    <w:pPr>
      <w:pStyle w:val="Voettekst"/>
      <w:tabs>
        <w:tab w:val="clear" w:pos="4536"/>
        <w:tab w:val="clear" w:pos="9072"/>
        <w:tab w:val="left" w:pos="1232"/>
      </w:tabs>
      <w:jc w:val="right"/>
    </w:pPr>
    <w:r>
      <w:tab/>
      <w:t>Praktijk leerjaar 2, niveau 2, 3 en 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6AB" w:rsidRDefault="004D06AB" w:rsidP="004D06AB">
      <w:pPr>
        <w:spacing w:after="0" w:line="240" w:lineRule="auto"/>
      </w:pPr>
      <w:r>
        <w:separator/>
      </w:r>
    </w:p>
  </w:footnote>
  <w:footnote w:type="continuationSeparator" w:id="0">
    <w:p w:rsidR="004D06AB" w:rsidRDefault="004D06AB" w:rsidP="004D0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920A9"/>
    <w:multiLevelType w:val="hybridMultilevel"/>
    <w:tmpl w:val="40D491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B93A59"/>
    <w:multiLevelType w:val="hybridMultilevel"/>
    <w:tmpl w:val="3B64F98E"/>
    <w:lvl w:ilvl="0" w:tplc="D974CC7A">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047195D"/>
    <w:multiLevelType w:val="hybridMultilevel"/>
    <w:tmpl w:val="686692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B8A3E08"/>
    <w:multiLevelType w:val="hybridMultilevel"/>
    <w:tmpl w:val="109EE8F0"/>
    <w:lvl w:ilvl="0" w:tplc="D974CC7A">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7E"/>
    <w:rsid w:val="00013594"/>
    <w:rsid w:val="0005617E"/>
    <w:rsid w:val="002F67B9"/>
    <w:rsid w:val="004939E8"/>
    <w:rsid w:val="004D06AB"/>
    <w:rsid w:val="005A248A"/>
    <w:rsid w:val="00660703"/>
    <w:rsid w:val="009C62AF"/>
    <w:rsid w:val="00A03395"/>
    <w:rsid w:val="00A156C7"/>
    <w:rsid w:val="00B66D99"/>
    <w:rsid w:val="00C62315"/>
    <w:rsid w:val="00E238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519F5"/>
  <w15:chartTrackingRefBased/>
  <w15:docId w15:val="{C26B51F1-568F-4B3C-9F80-FD044CA9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248A"/>
    <w:pPr>
      <w:ind w:left="720"/>
      <w:contextualSpacing/>
    </w:pPr>
  </w:style>
  <w:style w:type="paragraph" w:styleId="Koptekst">
    <w:name w:val="header"/>
    <w:basedOn w:val="Standaard"/>
    <w:link w:val="KoptekstChar"/>
    <w:uiPriority w:val="99"/>
    <w:unhideWhenUsed/>
    <w:rsid w:val="004D06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D06AB"/>
  </w:style>
  <w:style w:type="paragraph" w:styleId="Voettekst">
    <w:name w:val="footer"/>
    <w:basedOn w:val="Standaard"/>
    <w:link w:val="VoettekstChar"/>
    <w:uiPriority w:val="99"/>
    <w:unhideWhenUsed/>
    <w:rsid w:val="004D06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D06AB"/>
  </w:style>
  <w:style w:type="character" w:styleId="Hyperlink">
    <w:name w:val="Hyperlink"/>
    <w:basedOn w:val="Standaardalinea-lettertype"/>
    <w:uiPriority w:val="99"/>
    <w:unhideWhenUsed/>
    <w:rsid w:val="00A033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lowersonorchardlane.blogspot.com/2011/05/may.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nl.pinterest.com/biancaharink/handgebonden-bruidsboeketten/" TargetMode="External"/><Relationship Id="rId4" Type="http://schemas.openxmlformats.org/officeDocument/2006/relationships/webSettings" Target="webSettings.xml"/><Relationship Id="rId9" Type="http://schemas.openxmlformats.org/officeDocument/2006/relationships/hyperlink" Target="https://nl.pinterest.com/biancaharink/handgebonden-bruidsboekett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Words>
  <Characters>39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Harink</dc:creator>
  <cp:keywords/>
  <dc:description/>
  <cp:lastModifiedBy>Bianca Harink</cp:lastModifiedBy>
  <cp:revision>2</cp:revision>
  <dcterms:created xsi:type="dcterms:W3CDTF">2016-12-20T20:25:00Z</dcterms:created>
  <dcterms:modified xsi:type="dcterms:W3CDTF">2016-12-20T20:25:00Z</dcterms:modified>
</cp:coreProperties>
</file>