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11" w:rsidRPr="00311590" w:rsidRDefault="000F3311" w:rsidP="000F331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6</w:t>
      </w:r>
      <w:r>
        <w:rPr>
          <w:rFonts w:cs="Arial"/>
          <w:sz w:val="24"/>
          <w:szCs w:val="24"/>
        </w:rPr>
        <w:t xml:space="preserve"> N2</w:t>
      </w:r>
    </w:p>
    <w:p w:rsidR="000F3311" w:rsidRDefault="000F3311" w:rsidP="000F3311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Plantenfysiologie,</w:t>
      </w:r>
      <w:r>
        <w:rPr>
          <w:rFonts w:cs="Arial"/>
          <w:sz w:val="24"/>
          <w:szCs w:val="24"/>
        </w:rPr>
        <w:t xml:space="preserve"> celdeling 2</w:t>
      </w:r>
    </w:p>
    <w:p w:rsidR="00024EDF" w:rsidRDefault="00024EDF" w:rsidP="000F3311">
      <w:pPr>
        <w:rPr>
          <w:rFonts w:cs="Arial"/>
          <w:sz w:val="24"/>
          <w:szCs w:val="24"/>
        </w:rPr>
      </w:pPr>
    </w:p>
    <w:p w:rsidR="00024EDF" w:rsidRDefault="00024EDF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024EDF">
        <w:rPr>
          <w:rFonts w:cs="Arial"/>
          <w:sz w:val="24"/>
          <w:szCs w:val="24"/>
        </w:rPr>
        <w:t>Welke soort cell</w:t>
      </w:r>
      <w:r>
        <w:rPr>
          <w:rFonts w:cs="Arial"/>
          <w:sz w:val="24"/>
          <w:szCs w:val="24"/>
        </w:rPr>
        <w:t>en worden er bij meiose gemaakt?</w:t>
      </w:r>
    </w:p>
    <w:p w:rsidR="008747FB" w:rsidRPr="00024EDF" w:rsidRDefault="008747FB" w:rsidP="008747FB">
      <w:pPr>
        <w:pStyle w:val="Lijstalinea"/>
        <w:ind w:left="1065"/>
        <w:rPr>
          <w:rFonts w:cs="Arial"/>
          <w:sz w:val="24"/>
          <w:szCs w:val="24"/>
        </w:rPr>
      </w:pPr>
    </w:p>
    <w:p w:rsidR="00024EDF" w:rsidRDefault="008747FB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Hoe heten die cellen bij planten?</w:t>
      </w:r>
    </w:p>
    <w:p w:rsidR="008747FB" w:rsidRPr="008747FB" w:rsidRDefault="008747FB" w:rsidP="008747FB">
      <w:pPr>
        <w:pStyle w:val="Lijstalinea"/>
        <w:rPr>
          <w:rFonts w:cs="Arial"/>
          <w:sz w:val="24"/>
          <w:szCs w:val="24"/>
        </w:rPr>
      </w:pPr>
    </w:p>
    <w:p w:rsidR="008747FB" w:rsidRDefault="00E84B67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de namen van de nummers</w:t>
      </w:r>
    </w:p>
    <w:p w:rsidR="00E84B67" w:rsidRPr="00E84B67" w:rsidRDefault="00E84B67" w:rsidP="00E84B67">
      <w:pPr>
        <w:pStyle w:val="Lijstalinea"/>
        <w:rPr>
          <w:rFonts w:cs="Arial"/>
          <w:sz w:val="24"/>
          <w:szCs w:val="24"/>
        </w:rPr>
      </w:pPr>
    </w:p>
    <w:p w:rsidR="00E84B67" w:rsidRDefault="00E84B67" w:rsidP="00E84B67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 wp14:anchorId="2D1B130C" wp14:editId="02B678AC">
            <wp:extent cx="2991600" cy="182520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600" cy="18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B67" w:rsidRPr="00E84B67" w:rsidRDefault="00E84B67" w:rsidP="00E84B67">
      <w:pPr>
        <w:pStyle w:val="Lijstalinea"/>
        <w:rPr>
          <w:rFonts w:cs="Arial"/>
          <w:sz w:val="24"/>
          <w:szCs w:val="24"/>
        </w:rPr>
      </w:pPr>
    </w:p>
    <w:p w:rsidR="00E84B67" w:rsidRDefault="00E84B67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een ander woord voor mitose</w:t>
      </w:r>
    </w:p>
    <w:p w:rsidR="00E84B67" w:rsidRDefault="00E84B67" w:rsidP="00E84B67">
      <w:pPr>
        <w:pStyle w:val="Lijstalinea"/>
        <w:ind w:left="1065"/>
        <w:rPr>
          <w:rFonts w:cs="Arial"/>
          <w:sz w:val="24"/>
          <w:szCs w:val="24"/>
        </w:rPr>
      </w:pPr>
    </w:p>
    <w:p w:rsidR="00E84B67" w:rsidRDefault="00E84B67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een ander woord voor meiose</w:t>
      </w:r>
    </w:p>
    <w:p w:rsidR="00E84B67" w:rsidRPr="00E84B67" w:rsidRDefault="00E84B67" w:rsidP="00E84B67">
      <w:pPr>
        <w:pStyle w:val="Lijstalinea"/>
        <w:rPr>
          <w:rFonts w:cs="Arial"/>
          <w:sz w:val="24"/>
          <w:szCs w:val="24"/>
        </w:rPr>
      </w:pPr>
    </w:p>
    <w:p w:rsidR="00E84B67" w:rsidRDefault="0003192B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aan welke tekening1 of 2 de mitose is en welke de meiose</w:t>
      </w:r>
    </w:p>
    <w:p w:rsidR="0003192B" w:rsidRPr="0003192B" w:rsidRDefault="0003192B" w:rsidP="0003192B">
      <w:pPr>
        <w:pStyle w:val="Lijstalinea"/>
        <w:rPr>
          <w:rFonts w:cs="Arial"/>
          <w:sz w:val="24"/>
          <w:szCs w:val="24"/>
        </w:rPr>
      </w:pPr>
    </w:p>
    <w:p w:rsidR="0003192B" w:rsidRDefault="0003192B" w:rsidP="0003192B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4572000" cy="32956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92B" w:rsidRPr="0003192B" w:rsidRDefault="0003192B" w:rsidP="0003192B">
      <w:pPr>
        <w:pStyle w:val="Lijstalinea"/>
        <w:rPr>
          <w:rFonts w:cs="Arial"/>
          <w:sz w:val="24"/>
          <w:szCs w:val="24"/>
        </w:rPr>
      </w:pPr>
    </w:p>
    <w:p w:rsidR="0003192B" w:rsidRDefault="002242EE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Geef de juiste volgorde van de plaatjes aan.</w:t>
      </w:r>
    </w:p>
    <w:p w:rsidR="002242EE" w:rsidRDefault="002242EE" w:rsidP="002242EE">
      <w:pPr>
        <w:pStyle w:val="Lijstalinea"/>
        <w:ind w:left="1065"/>
        <w:rPr>
          <w:rFonts w:cs="Arial"/>
          <w:sz w:val="24"/>
          <w:szCs w:val="24"/>
        </w:rPr>
      </w:pPr>
    </w:p>
    <w:p w:rsidR="002242EE" w:rsidRDefault="002242EE" w:rsidP="002242EE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4581525" cy="28670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2EE" w:rsidRDefault="002242EE" w:rsidP="002242EE">
      <w:pPr>
        <w:pStyle w:val="Lijstalinea"/>
        <w:ind w:left="1065"/>
        <w:rPr>
          <w:rFonts w:cs="Arial"/>
          <w:sz w:val="24"/>
          <w:szCs w:val="24"/>
        </w:rPr>
      </w:pPr>
      <w:bookmarkStart w:id="0" w:name="_GoBack"/>
      <w:bookmarkEnd w:id="0"/>
    </w:p>
    <w:p w:rsidR="002242EE" w:rsidRDefault="002242EE" w:rsidP="00024EDF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Geeft de naam van de nummers.</w:t>
      </w:r>
    </w:p>
    <w:p w:rsidR="00E84B67" w:rsidRPr="00E84B67" w:rsidRDefault="00E84B67" w:rsidP="00E84B67">
      <w:pPr>
        <w:pStyle w:val="Lijstalinea"/>
        <w:rPr>
          <w:rFonts w:cs="Arial"/>
          <w:sz w:val="24"/>
          <w:szCs w:val="24"/>
        </w:rPr>
      </w:pPr>
    </w:p>
    <w:p w:rsidR="00E84B67" w:rsidRPr="00024EDF" w:rsidRDefault="002242EE" w:rsidP="00E84B67">
      <w:pPr>
        <w:pStyle w:val="Lijstalinea"/>
        <w:ind w:left="1065"/>
        <w:rPr>
          <w:rFonts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509F5E37" wp14:editId="0CEE4A1C">
            <wp:extent cx="2381250" cy="2190750"/>
            <wp:effectExtent l="0" t="0" r="0" b="0"/>
            <wp:docPr id="4" name="irc_mi" descr="Afbeeldingsresultaat voor bouw bloe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bloe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11" w:rsidRDefault="000F3311" w:rsidP="000F3311">
      <w:pPr>
        <w:rPr>
          <w:rFonts w:cs="Arial"/>
          <w:sz w:val="24"/>
          <w:szCs w:val="24"/>
        </w:rPr>
      </w:pPr>
    </w:p>
    <w:p w:rsidR="000F3311" w:rsidRDefault="000F3311" w:rsidP="000F3311">
      <w:pPr>
        <w:rPr>
          <w:rFonts w:cs="Arial"/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D401E"/>
    <w:multiLevelType w:val="hybridMultilevel"/>
    <w:tmpl w:val="62E8F80C"/>
    <w:lvl w:ilvl="0" w:tplc="81C265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11"/>
    <w:rsid w:val="00024EDF"/>
    <w:rsid w:val="0003192B"/>
    <w:rsid w:val="000F3311"/>
    <w:rsid w:val="001B5526"/>
    <w:rsid w:val="002242EE"/>
    <w:rsid w:val="00811F2D"/>
    <w:rsid w:val="008747FB"/>
    <w:rsid w:val="00E8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F7AB"/>
  <w15:chartTrackingRefBased/>
  <w15:docId w15:val="{01FD0315-D247-496F-9A0E-B5E322F9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33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4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ved=0ahUKEwj_vqPfiM3YAhWLIMAKHYhLA00QjRwIBw&amp;url=https://maken.wikiwijs.nl/73581/Bouw_van_zaadplanten___B_3_4#!page-2821347&amp;psig=AOvVaw1UVUWdYcwEUXMNkLZAzs18&amp;ust=151566219829308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1356A170</Template>
  <TotalTime>65</TotalTime>
  <Pages>2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2018-01-10T08:29:00Z</dcterms:created>
  <dcterms:modified xsi:type="dcterms:W3CDTF">2018-01-10T11:08:00Z</dcterms:modified>
</cp:coreProperties>
</file>