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087" w:rsidRDefault="00664087" w:rsidP="0066408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664087" w:rsidTr="005D70FE">
        <w:tc>
          <w:tcPr>
            <w:tcW w:w="993" w:type="dxa"/>
          </w:tcPr>
          <w:p w:rsidR="00664087" w:rsidRDefault="00664087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FF9048B" wp14:editId="1F3035D2">
                  <wp:extent cx="547385" cy="495300"/>
                  <wp:effectExtent l="0" t="0" r="5080" b="0"/>
                  <wp:docPr id="477" name="Afbeelding 47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64087" w:rsidRDefault="00664087" w:rsidP="00EF54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:</w:t>
            </w:r>
            <w:r w:rsidRPr="00861C4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EF54D4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hoofd, hart, handen, fantasie</w:t>
            </w:r>
            <w:bookmarkStart w:id="0" w:name="_GoBack"/>
            <w:bookmarkEnd w:id="0"/>
          </w:p>
        </w:tc>
      </w:tr>
    </w:tbl>
    <w:p w:rsidR="00664087" w:rsidRPr="00AB5F31" w:rsidRDefault="00664087" w:rsidP="0066408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64087" w:rsidRDefault="00664087" w:rsidP="006640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Omcirkel de letter die het beste bij jou past.</w:t>
      </w:r>
    </w:p>
    <w:p w:rsidR="00664087" w:rsidRPr="00AB5F31" w:rsidRDefault="00664087" w:rsidP="006640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4087" w:rsidRPr="00B071CC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 krijgt een onvoldoende voor een toets. Wat doe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bekijkt de fouten goed en je schrijft het op. Dat lees je bij de volgende toets goed door.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schrikt enorm en je voelt best wel paniek.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rekent meteen je gemiddelde uit. Dan weet je wat je de volgende keer moet halen.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denkt: “Ach, volgende keer beter”.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moet iets knutselen bij een vak. Hoe doe je dat?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luistert goed naar de uitleg van de leraar.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maakt eerst een werktekening.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gaat zo snel mogelijk aan de slag.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maakt iets anders dan wat de opdracht is</w:t>
            </w:r>
          </w:p>
        </w:tc>
      </w:tr>
    </w:tbl>
    <w:p w:rsidR="00664087" w:rsidRDefault="00664087" w:rsidP="00664087">
      <w:pPr>
        <w:rPr>
          <w:rFonts w:ascii="Arial" w:hAnsi="Arial" w:cs="Arial"/>
          <w:b/>
          <w:sz w:val="24"/>
          <w:szCs w:val="24"/>
        </w:rPr>
      </w:pPr>
    </w:p>
    <w:p w:rsidR="00664087" w:rsidRDefault="00664087" w:rsidP="0066408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 moet met anderen samen werken. Wat doe je dan?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weet meteen hoe het moet. Je neemt meteen de leiding en je gaat taken verdelen.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de meeste ideeën van allemaal.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luistert graag naar anderen en geeft ze vaak hun zin.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wilt eerst precies weten hoe de opdracht in elkaar zit.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Pr="001C38D4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right="-284" w:hanging="567"/>
        <w:rPr>
          <w:rFonts w:ascii="Arial" w:hAnsi="Arial" w:cs="Arial"/>
          <w:b/>
          <w:sz w:val="24"/>
          <w:szCs w:val="24"/>
        </w:rPr>
      </w:pPr>
      <w:r w:rsidRPr="001C38D4">
        <w:rPr>
          <w:rFonts w:ascii="Arial" w:hAnsi="Arial" w:cs="Arial"/>
          <w:b/>
          <w:sz w:val="24"/>
          <w:szCs w:val="24"/>
        </w:rPr>
        <w:t>Je beste schoolvriend(in) komt met een raar kapsel naar school. Wat zeg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RPr="00A21471" w:rsidTr="005D70FE">
        <w:tc>
          <w:tcPr>
            <w:tcW w:w="456" w:type="dxa"/>
          </w:tcPr>
          <w:p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zegt nog maar even niets. Je weet niet hoe je het moet zeggen.</w:t>
            </w:r>
          </w:p>
        </w:tc>
      </w:tr>
      <w:tr w:rsidR="00664087" w:rsidRPr="00A21471" w:rsidTr="005D70FE">
        <w:tc>
          <w:tcPr>
            <w:tcW w:w="456" w:type="dxa"/>
          </w:tcPr>
          <w:p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zegt eerlijk: ”je loopt voor schut”.</w:t>
            </w:r>
          </w:p>
        </w:tc>
      </w:tr>
      <w:tr w:rsidR="00664087" w:rsidRPr="00A21471" w:rsidTr="005D70FE">
        <w:tc>
          <w:tcPr>
            <w:tcW w:w="456" w:type="dxa"/>
          </w:tcPr>
          <w:p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pakt een tube gel. Je zorgt dat het er weer goed uitziet.</w:t>
            </w:r>
          </w:p>
        </w:tc>
      </w:tr>
      <w:tr w:rsidR="00664087" w:rsidRPr="00A21471" w:rsidTr="005D70FE">
        <w:tc>
          <w:tcPr>
            <w:tcW w:w="456" w:type="dxa"/>
          </w:tcPr>
          <w:p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047" w:type="dxa"/>
          </w:tcPr>
          <w:p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dat een sjaaltje en gekke speldjes het kapsel juist weer leuk maken.</w:t>
            </w:r>
          </w:p>
        </w:tc>
      </w:tr>
    </w:tbl>
    <w:p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64087" w:rsidRPr="00A2147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hebt een krantenwijk. Wat is daar leuk aan?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aan het geld dat je ermee verdient.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vindt het leuk om de snelste route te bedenken.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leest eerst de krant goed door.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staat altijd extra vroeg op. Je vindt belangrijk dat mensen hun krant op tijd krijgen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bent op zoek naar nieuwe hobby.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gaat naar </w:t>
            </w:r>
            <w:r w:rsidRPr="00AB5F31">
              <w:rPr>
                <w:rFonts w:ascii="Arial" w:hAnsi="Arial" w:cs="Arial"/>
                <w:sz w:val="24"/>
                <w:szCs w:val="24"/>
              </w:rPr>
              <w:t>een knutselclub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een website.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meldt je aan bij de damclub.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bent echt een teamspeler; je gaat volleyballen.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Wat past het beste bij jou?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25636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schrijft programmaatjes voor de computer.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zet onderdelen voor de computer in elkaar.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een computerspelletje.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vindt het leuk als iemand jou iets uitlegt over de computer.</w:t>
            </w:r>
          </w:p>
        </w:tc>
      </w:tr>
    </w:tbl>
    <w:p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kijkt naar televisie. Naar welk programma kijk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Waar mensen over zichzelf praten.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Spelletjes waarbij mensen tegen elkaar spelen.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Waar ze een huis inrichten of opknappen.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Over beeldhouwen of schilderijen maken.</w:t>
            </w:r>
          </w:p>
        </w:tc>
      </w:tr>
    </w:tbl>
    <w:p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Default="00664087" w:rsidP="00664087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krijgt de opdracht een tekening te maken. Wat doe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Tr="005D70FE">
        <w:tc>
          <w:tcPr>
            <w:tcW w:w="456" w:type="dxa"/>
          </w:tcPr>
          <w:p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25636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ziet een mooi plaatje in een boek en tekent dat plaatje over.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scheurt blaadjes uit een tijdschrift in stukjes. Die plak je op een stuk papier.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tekent beesten in een blauwe wei met oranje bomen met paarse blaadjes.</w:t>
            </w:r>
          </w:p>
        </w:tc>
      </w:tr>
      <w:tr w:rsidR="00664087" w:rsidTr="005D70FE">
        <w:tc>
          <w:tcPr>
            <w:tcW w:w="456" w:type="dxa"/>
          </w:tcPr>
          <w:p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aan je lieve oma. Daarna maak je de mooiste tekening.</w:t>
            </w:r>
          </w:p>
        </w:tc>
      </w:tr>
    </w:tbl>
    <w:p w:rsidR="00664087" w:rsidRPr="00AB5F31" w:rsidRDefault="00664087" w:rsidP="00664087">
      <w:pPr>
        <w:pStyle w:val="Gemiddeldraster1-accent21"/>
        <w:spacing w:after="0" w:line="240" w:lineRule="auto"/>
        <w:rPr>
          <w:rFonts w:ascii="Arial" w:hAnsi="Arial" w:cs="Arial"/>
          <w:sz w:val="24"/>
          <w:szCs w:val="24"/>
        </w:rPr>
      </w:pPr>
    </w:p>
    <w:p w:rsidR="00664087" w:rsidRPr="00AC41E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  <w:u w:val="single"/>
        </w:rPr>
        <w:br w:type="page"/>
      </w:r>
      <w:r w:rsidRPr="00AC41E1">
        <w:rPr>
          <w:rFonts w:ascii="Arial" w:hAnsi="Arial" w:cs="Arial"/>
          <w:b/>
          <w:sz w:val="24"/>
          <w:szCs w:val="24"/>
        </w:rPr>
        <w:lastRenderedPageBreak/>
        <w:t>Klaar?</w:t>
      </w:r>
    </w:p>
    <w:p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Omcirkel nu hieronder je antwoorden.</w:t>
      </w:r>
    </w:p>
    <w:p w:rsidR="00664087" w:rsidRPr="00AB5F31" w:rsidRDefault="00664087" w:rsidP="00664087">
      <w:pPr>
        <w:pStyle w:val="Gemiddeldraster1-accent21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0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433"/>
        <w:gridCol w:w="1903"/>
        <w:gridCol w:w="1903"/>
        <w:gridCol w:w="1903"/>
        <w:gridCol w:w="1903"/>
      </w:tblGrid>
      <w:tr w:rsidR="00664087" w:rsidRPr="00AB5F31" w:rsidTr="005D70FE">
        <w:tc>
          <w:tcPr>
            <w:tcW w:w="990" w:type="dxa"/>
            <w:shd w:val="clear" w:color="auto" w:fill="0070C0"/>
          </w:tcPr>
          <w:p w:rsidR="00664087" w:rsidRPr="0075162F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162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Vraag</w:t>
            </w:r>
          </w:p>
        </w:tc>
        <w:tc>
          <w:tcPr>
            <w:tcW w:w="433" w:type="dxa"/>
            <w:shd w:val="clear" w:color="auto" w:fill="FFFFFF" w:themeFill="background1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</w:tc>
        <w:tc>
          <w:tcPr>
            <w:tcW w:w="7612" w:type="dxa"/>
            <w:gridSpan w:val="4"/>
            <w:shd w:val="clear" w:color="auto" w:fill="0070C0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  <w:p w:rsidR="00664087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588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Antwoorden</w:t>
            </w:r>
          </w:p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1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2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D=HOOFD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5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6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7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8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664087" w:rsidRPr="00AB5F31" w:rsidTr="005D70FE">
        <w:trPr>
          <w:trHeight w:hRule="exact" w:val="567"/>
        </w:trPr>
        <w:tc>
          <w:tcPr>
            <w:tcW w:w="990" w:type="dxa"/>
            <w:vAlign w:val="center"/>
          </w:tcPr>
          <w:p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9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</w:tbl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70"/>
        <w:gridCol w:w="3686"/>
        <w:gridCol w:w="425"/>
        <w:gridCol w:w="1137"/>
        <w:gridCol w:w="3541"/>
      </w:tblGrid>
      <w:tr w:rsidR="00664087" w:rsidRPr="00AB5F31" w:rsidTr="005D70FE">
        <w:trPr>
          <w:trHeight w:val="431"/>
        </w:trPr>
        <w:tc>
          <w:tcPr>
            <w:tcW w:w="4956" w:type="dxa"/>
            <w:gridSpan w:val="2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Voorbeelden van beroepen</w:t>
            </w:r>
          </w:p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Tel je antwoorden op.</w:t>
            </w:r>
          </w:p>
          <w:p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4087" w:rsidRPr="00AB5F31" w:rsidTr="005D70FE">
        <w:trPr>
          <w:trHeight w:val="431"/>
        </w:trPr>
        <w:tc>
          <w:tcPr>
            <w:tcW w:w="1270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5F31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686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5F31">
              <w:rPr>
                <w:rFonts w:ascii="Arial" w:hAnsi="Arial" w:cs="Arial"/>
                <w:b/>
                <w:sz w:val="24"/>
                <w:szCs w:val="24"/>
              </w:rPr>
              <w:t>Voorbeelden van beroepen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43EC0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541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43EC0">
              <w:rPr>
                <w:rFonts w:ascii="Arial" w:hAnsi="Arial" w:cs="Arial"/>
                <w:b/>
                <w:sz w:val="24"/>
                <w:szCs w:val="24"/>
              </w:rPr>
              <w:t>Aantal keer omcirkeld</w:t>
            </w:r>
          </w:p>
        </w:tc>
      </w:tr>
      <w:tr w:rsidR="00664087" w:rsidRPr="00AB5F31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Hoofd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Administratief medewerker</w:t>
            </w:r>
          </w:p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Boekhouder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Hoofd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087" w:rsidRPr="00AB5F31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Hart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Leraar</w:t>
            </w:r>
          </w:p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Politieagent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Hart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087" w:rsidRPr="00AB5F31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Handen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Timmerman</w:t>
            </w:r>
          </w:p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Kok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Handen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087" w:rsidRPr="00AB5F31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Fantasie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Kunstenaar</w:t>
            </w:r>
          </w:p>
          <w:p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Artiest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Fantasie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64087" w:rsidRPr="00AB5F31" w:rsidRDefault="00664087" w:rsidP="00664087">
      <w:pPr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  <w:lang w:eastAsia="nl-NL"/>
        </w:rPr>
      </w:pPr>
      <w:r w:rsidRPr="003966E4">
        <w:rPr>
          <w:rFonts w:ascii="Arial" w:hAnsi="Arial" w:cs="Arial"/>
          <w:b/>
          <w:bCs/>
          <w:color w:val="0070C0"/>
          <w:sz w:val="24"/>
          <w:szCs w:val="24"/>
        </w:rPr>
        <w:t>SAMENVATTEND</w:t>
      </w:r>
    </w:p>
    <w:p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Uitslag: welk type heb jij het meest omcirkeld (en past dus volgens deze test het beste bij jou)?</w:t>
      </w:r>
    </w:p>
    <w:p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D6D4B" wp14:editId="27A68BF9">
                <wp:simplePos x="0" y="0"/>
                <wp:positionH relativeFrom="column">
                  <wp:posOffset>1031240</wp:posOffset>
                </wp:positionH>
                <wp:positionV relativeFrom="paragraph">
                  <wp:posOffset>79375</wp:posOffset>
                </wp:positionV>
                <wp:extent cx="3209925" cy="359410"/>
                <wp:effectExtent l="19050" t="0" r="28575" b="21590"/>
                <wp:wrapNone/>
                <wp:docPr id="504" name="PIJL-RECHTS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3819D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504" o:spid="_x0000_s1026" type="#_x0000_t13" style="position:absolute;margin-left:81.2pt;margin-top:6.25pt;width:252.75pt;height:28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" adj="20391,0" fillcolor="#deeaf6 [660]" strokecolor="#0070c0" strokeweight="1pt"/>
            </w:pict>
          </mc:Fallback>
        </mc:AlternateContent>
      </w:r>
    </w:p>
    <w:p w:rsidR="00664087" w:rsidRDefault="00664087" w:rsidP="00664087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een:</w:t>
      </w:r>
      <w:r>
        <w:rPr>
          <w:rFonts w:ascii="Arial" w:eastAsia="Batang" w:hAnsi="Arial" w:cs="Arial"/>
          <w:sz w:val="24"/>
          <w:szCs w:val="24"/>
        </w:rPr>
        <w:tab/>
        <w:t xml:space="preserve"> </w:t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:rsidR="00664087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48C00" wp14:editId="358BACD9">
                <wp:simplePos x="0" y="0"/>
                <wp:positionH relativeFrom="column">
                  <wp:posOffset>1031240</wp:posOffset>
                </wp:positionH>
                <wp:positionV relativeFrom="paragraph">
                  <wp:posOffset>60325</wp:posOffset>
                </wp:positionV>
                <wp:extent cx="3209925" cy="359410"/>
                <wp:effectExtent l="19050" t="0" r="28575" b="21590"/>
                <wp:wrapNone/>
                <wp:docPr id="505" name="PIJL-RECHTS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4A840" id="PIJL-RECHTS 505" o:spid="_x0000_s1026" type="#_x0000_t13" style="position:absolute;margin-left:81.2pt;margin-top:4.75pt;width:252.75pt;height:28.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" adj="20391,0" fillcolor="#deeaf6 [660]" strokecolor="#0070c0" strokeweight="1pt"/>
            </w:pict>
          </mc:Fallback>
        </mc:AlternateContent>
      </w:r>
    </w:p>
    <w:p w:rsidR="00664087" w:rsidRPr="00AB5F31" w:rsidRDefault="00664087" w:rsidP="00664087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geen:</w:t>
      </w:r>
      <w:r>
        <w:rPr>
          <w:rFonts w:ascii="Arial" w:eastAsia="Batang" w:hAnsi="Arial" w:cs="Arial"/>
          <w:sz w:val="24"/>
          <w:szCs w:val="24"/>
        </w:rPr>
        <w:tab/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664087" w:rsidTr="005D70FE">
        <w:tc>
          <w:tcPr>
            <w:tcW w:w="10194" w:type="dxa"/>
            <w:shd w:val="clear" w:color="auto" w:fill="FFFFFF" w:themeFill="background1"/>
          </w:tcPr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Klopt de uitslag van deze test volgens jou? Leg uit waarom.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</w:t>
            </w:r>
            <w:r w:rsidRPr="00A90CD9">
              <w:rPr>
                <w:rFonts w:ascii="Arial" w:hAnsi="Arial" w:cs="Arial"/>
                <w:color w:val="808080" w:themeColor="background1" w:themeShade="80"/>
                <w:sz w:val="24"/>
                <w:szCs w:val="24"/>
                <w:shd w:val="clear" w:color="auto" w:fill="FFFFFF" w:themeFill="background1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A72DA4C" wp14:editId="332D6ACE">
                <wp:simplePos x="0" y="0"/>
                <wp:positionH relativeFrom="margin">
                  <wp:posOffset>-625475</wp:posOffset>
                </wp:positionH>
                <wp:positionV relativeFrom="paragraph">
                  <wp:posOffset>-2671445</wp:posOffset>
                </wp:positionV>
                <wp:extent cx="7654925" cy="9477375"/>
                <wp:effectExtent l="0" t="0" r="3175" b="9525"/>
                <wp:wrapNone/>
                <wp:docPr id="1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94773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087" w:rsidRDefault="00664087" w:rsidP="006640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2DA4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9.25pt;margin-top:-210.35pt;width:602.75pt;height:746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" fillcolor="#deeaf6 [660]" stroked="f">
                <v:textbox>
                  <w:txbxContent>
                    <w:p w:rsidR="00664087" w:rsidRDefault="00664087" w:rsidP="00664087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664087" w:rsidTr="005D70FE">
        <w:tc>
          <w:tcPr>
            <w:tcW w:w="10194" w:type="dxa"/>
            <w:shd w:val="clear" w:color="auto" w:fill="FFFFFF" w:themeFill="background1"/>
          </w:tcPr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Is dit hetzelfde type als dat anderen jou vonden? (Vorige opdracht)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F47B4" w:rsidRDefault="00664087" w:rsidP="00664087">
      <w:r>
        <w:rPr>
          <w:rFonts w:ascii="Arial" w:hAnsi="Arial" w:cs="Arial"/>
          <w:color w:val="808080" w:themeColor="background1" w:themeShade="80"/>
          <w:sz w:val="24"/>
          <w:szCs w:val="24"/>
        </w:rPr>
        <w:br/>
      </w:r>
    </w:p>
    <w:sectPr w:rsidR="000F47B4" w:rsidSect="006640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11A56"/>
    <w:multiLevelType w:val="hybridMultilevel"/>
    <w:tmpl w:val="0E3EE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071BE"/>
    <w:multiLevelType w:val="hybridMultilevel"/>
    <w:tmpl w:val="AEB4B50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087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08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EF54D4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E53AB-15D7-4CF4-AD6A-E0C20E44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64087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4087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664087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651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2016-06-22T14:04:00Z</dcterms:created>
  <dcterms:modified xsi:type="dcterms:W3CDTF">2016-06-22T14:17:00Z</dcterms:modified>
</cp:coreProperties>
</file>