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7B" w:rsidRDefault="0010189F">
      <w:r w:rsidRPr="00F2667B">
        <w:rPr>
          <w:noProof/>
          <w:lang w:val="nl-NL" w:eastAsia="nl-NL"/>
        </w:rPr>
        <w:drawing>
          <wp:anchor distT="0" distB="0" distL="114300" distR="114300" simplePos="0" relativeHeight="251661312" behindDoc="1" locked="0" layoutInCell="1" allowOverlap="1" wp14:anchorId="390D8A75" wp14:editId="57856B77">
            <wp:simplePos x="0" y="0"/>
            <wp:positionH relativeFrom="column">
              <wp:posOffset>7094855</wp:posOffset>
            </wp:positionH>
            <wp:positionV relativeFrom="paragraph">
              <wp:posOffset>116840</wp:posOffset>
            </wp:positionV>
            <wp:extent cx="2306320" cy="404495"/>
            <wp:effectExtent l="0" t="0" r="0" b="0"/>
            <wp:wrapNone/>
            <wp:docPr id="3" name="Afbeelding 3" descr="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N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val="nl-NL" w:eastAsia="nl-NL"/>
        </w:rPr>
        <w:drawing>
          <wp:inline distT="0" distB="0" distL="0" distR="0" wp14:anchorId="571C93D9" wp14:editId="7E60E06B">
            <wp:extent cx="3141833" cy="666750"/>
            <wp:effectExtent l="0" t="0" r="190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Stri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766" cy="67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2667B" w:rsidRDefault="00F2667B"/>
    <w:tbl>
      <w:tblPr>
        <w:tblStyle w:val="Gemiddeldraster2-accent5"/>
        <w:tblW w:w="0" w:type="auto"/>
        <w:tblLayout w:type="fixed"/>
        <w:tblLook w:val="04A0" w:firstRow="1" w:lastRow="0" w:firstColumn="1" w:lastColumn="0" w:noHBand="0" w:noVBand="1"/>
      </w:tblPr>
      <w:tblGrid>
        <w:gridCol w:w="5152"/>
        <w:gridCol w:w="1124"/>
        <w:gridCol w:w="1263"/>
        <w:gridCol w:w="1263"/>
        <w:gridCol w:w="1123"/>
        <w:gridCol w:w="1263"/>
        <w:gridCol w:w="1543"/>
        <w:gridCol w:w="1543"/>
        <w:gridCol w:w="1340"/>
      </w:tblGrid>
      <w:tr w:rsidR="00F2667B" w:rsidRPr="00F2667B" w:rsidTr="00535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52" w:type="dxa"/>
          </w:tcPr>
          <w:p w:rsidR="00F2667B" w:rsidRPr="00F2667B" w:rsidRDefault="00F2667B" w:rsidP="00535636">
            <w:pPr>
              <w:rPr>
                <w:b w:val="0"/>
                <w:lang w:val="nl-NL"/>
              </w:rPr>
            </w:pPr>
            <w:r w:rsidRPr="00F2667B">
              <w:rPr>
                <w:b w:val="0"/>
                <w:lang w:val="nl-NL"/>
              </w:rPr>
              <w:t>Film   + link</w:t>
            </w:r>
          </w:p>
          <w:p w:rsidR="00F2667B" w:rsidRPr="00F2667B" w:rsidRDefault="00F2667B" w:rsidP="00535636">
            <w:pPr>
              <w:rPr>
                <w:b w:val="0"/>
                <w:sz w:val="20"/>
                <w:szCs w:val="20"/>
                <w:lang w:val="nl-NL"/>
              </w:rPr>
            </w:pPr>
            <w:r w:rsidRPr="00F2667B">
              <w:rPr>
                <w:b w:val="0"/>
                <w:sz w:val="20"/>
                <w:szCs w:val="20"/>
                <w:lang w:val="nl-NL"/>
              </w:rPr>
              <w:t>Beoordeling van 1 – 5 punten per onderdeel</w:t>
            </w:r>
          </w:p>
          <w:p w:rsidR="00F2667B" w:rsidRPr="00F2667B" w:rsidRDefault="00F2667B" w:rsidP="00535636">
            <w:pPr>
              <w:rPr>
                <w:b w:val="0"/>
                <w:sz w:val="20"/>
                <w:szCs w:val="20"/>
                <w:lang w:val="nl-NL"/>
              </w:rPr>
            </w:pPr>
            <w:r w:rsidRPr="00F2667B">
              <w:rPr>
                <w:b w:val="0"/>
                <w:sz w:val="20"/>
                <w:szCs w:val="20"/>
                <w:lang w:val="nl-NL"/>
              </w:rPr>
              <w:t>(1 is laag – 5 is hoog)</w:t>
            </w:r>
          </w:p>
          <w:p w:rsidR="00F2667B" w:rsidRPr="00F2667B" w:rsidRDefault="00F2667B" w:rsidP="00535636">
            <w:pPr>
              <w:rPr>
                <w:b w:val="0"/>
                <w:lang w:val="nl-NL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Reëel beroeps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beeld</w:t>
            </w: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Duidelijke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proofErr w:type="spellStart"/>
            <w:r w:rsidRPr="00F2667B">
              <w:rPr>
                <w:rFonts w:eastAsia="Times New Roman" w:cs="Calibri"/>
                <w:b w:val="0"/>
                <w:lang w:val="nl-NL" w:eastAsia="nl-NL"/>
              </w:rPr>
              <w:t>boodschapbegrijpelijk</w:t>
            </w:r>
            <w:proofErr w:type="spellEnd"/>
            <w:r w:rsidRPr="00F2667B">
              <w:rPr>
                <w:rFonts w:eastAsia="Times New Roman" w:cs="Calibri"/>
                <w:b w:val="0"/>
                <w:lang w:val="nl-NL" w:eastAsia="nl-NL"/>
              </w:rPr>
              <w:t xml:space="preserve"> beeld</w:t>
            </w: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Interessant voor de kijker</w:t>
            </w: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Creatief</w:t>
            </w: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Esthetisch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-uiterlijk van het product</w:t>
            </w: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Duurzaam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proofErr w:type="spellStart"/>
            <w:r w:rsidRPr="00F2667B">
              <w:rPr>
                <w:rFonts w:eastAsia="Times New Roman" w:cs="Calibri"/>
                <w:b w:val="0"/>
                <w:lang w:val="nl-NL" w:eastAsia="nl-NL"/>
              </w:rPr>
              <w:t>heid</w:t>
            </w:r>
            <w:proofErr w:type="spellEnd"/>
            <w:r w:rsidRPr="00F2667B">
              <w:rPr>
                <w:rFonts w:eastAsia="Times New Roman" w:cs="Calibri"/>
                <w:b w:val="0"/>
                <w:lang w:val="nl-NL" w:eastAsia="nl-NL"/>
              </w:rPr>
              <w:t xml:space="preserve"> / mate van overdraag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baarheid</w:t>
            </w: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Geen stereotype-</w:t>
            </w:r>
          </w:p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ring van het beroep</w:t>
            </w: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b w:val="0"/>
                <w:lang w:val="nl-NL"/>
              </w:rPr>
              <w:t>Totale score</w:t>
            </w:r>
          </w:p>
        </w:tc>
      </w:tr>
      <w:tr w:rsidR="00F2667B" w:rsidRPr="00F2667B" w:rsidTr="0053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1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2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3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4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5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6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7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8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2667B" w:rsidRPr="00F2667B" w:rsidTr="005356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535636">
            <w:pPr>
              <w:rPr>
                <w:b w:val="0"/>
                <w:lang w:val="nl-NL"/>
              </w:rPr>
            </w:pPr>
            <w:r w:rsidRPr="00F2667B">
              <w:rPr>
                <w:b w:val="0"/>
                <w:lang w:val="nl-NL"/>
              </w:rPr>
              <w:t xml:space="preserve">9  </w:t>
            </w:r>
          </w:p>
          <w:p w:rsidR="00F2667B" w:rsidRPr="00F2667B" w:rsidRDefault="00F2667B" w:rsidP="00535636">
            <w:pPr>
              <w:rPr>
                <w:b w:val="0"/>
                <w:lang w:val="nl-NL"/>
              </w:rPr>
            </w:pPr>
          </w:p>
          <w:p w:rsidR="00F2667B" w:rsidRPr="00F2667B" w:rsidRDefault="00F2667B" w:rsidP="00535636">
            <w:pPr>
              <w:rPr>
                <w:b w:val="0"/>
                <w:lang w:val="nl-NL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F2667B" w:rsidRPr="00F2667B" w:rsidTr="00535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</w:tcPr>
          <w:p w:rsidR="00F2667B" w:rsidRPr="00F2667B" w:rsidRDefault="00F2667B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10 </w:t>
            </w: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  <w:p w:rsidR="00F2667B" w:rsidRPr="00F2667B" w:rsidRDefault="00F2667B" w:rsidP="00F2667B">
            <w:pPr>
              <w:rPr>
                <w:b w:val="0"/>
                <w:lang w:val="en-US"/>
              </w:rPr>
            </w:pPr>
          </w:p>
        </w:tc>
        <w:tc>
          <w:tcPr>
            <w:tcW w:w="1124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43" w:type="dxa"/>
            <w:tcBorders>
              <w:righ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0" w:type="dxa"/>
            <w:tcBorders>
              <w:left w:val="double" w:sz="4" w:space="0" w:color="auto"/>
            </w:tcBorders>
          </w:tcPr>
          <w:p w:rsidR="00F2667B" w:rsidRPr="00F2667B" w:rsidRDefault="00F2667B" w:rsidP="005356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C80DD4" w:rsidRPr="00F2667B" w:rsidRDefault="0010189F">
      <w:pPr>
        <w:rPr>
          <w:lang w:val="en-US"/>
        </w:rPr>
      </w:pPr>
      <w:r>
        <w:rPr>
          <w:noProof/>
          <w:lang w:val="nl-NL" w:eastAsia="nl-NL"/>
        </w:rPr>
        <w:drawing>
          <wp:inline distT="0" distB="0" distL="0" distR="0">
            <wp:extent cx="1039465" cy="756193"/>
            <wp:effectExtent l="0" t="0" r="8890" b="635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 Guidanc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842" cy="75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noProof/>
          <w:lang w:val="nl-NL" w:eastAsia="nl-NL"/>
        </w:rPr>
        <w:drawing>
          <wp:inline distT="0" distB="0" distL="0" distR="0">
            <wp:extent cx="2247900" cy="628180"/>
            <wp:effectExtent l="0" t="0" r="0" b="63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_flag_LLP_NL-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409" cy="62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DD4" w:rsidRPr="00F2667B" w:rsidSect="0010189F">
      <w:footerReference w:type="default" r:id="rId11"/>
      <w:pgSz w:w="16838" w:h="11906" w:orient="landscape"/>
      <w:pgMar w:top="426" w:right="720" w:bottom="426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9F" w:rsidRDefault="0010189F" w:rsidP="0010189F">
      <w:pPr>
        <w:spacing w:after="0" w:line="240" w:lineRule="auto"/>
      </w:pPr>
      <w:r>
        <w:separator/>
      </w:r>
    </w:p>
  </w:endnote>
  <w:endnote w:type="continuationSeparator" w:id="0">
    <w:p w:rsidR="0010189F" w:rsidRDefault="0010189F" w:rsidP="0010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9F" w:rsidRDefault="0010189F">
    <w:pPr>
      <w:pStyle w:val="Voettekst"/>
    </w:pPr>
    <w:r>
      <w:tab/>
    </w:r>
    <w:r>
      <w:rPr>
        <w:noProof/>
        <w:lang w:val="nl-NL" w:eastAsia="nl-NL"/>
      </w:rPr>
      <w:drawing>
        <wp:inline distT="0" distB="0" distL="0" distR="0" wp14:anchorId="254B7BDC" wp14:editId="5BDB70A6">
          <wp:extent cx="22768601" cy="6362728"/>
          <wp:effectExtent l="0" t="0" r="0" b="0"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LLP_N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22758255" cy="6359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nl-NL" w:eastAsia="nl-NL"/>
      </w:rPr>
      <w:drawing>
        <wp:inline distT="0" distB="0" distL="0" distR="0" wp14:anchorId="0C7D8652" wp14:editId="4696AE7D">
          <wp:extent cx="2240656" cy="400050"/>
          <wp:effectExtent l="0" t="0" r="7620" b="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%20Corporat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928" cy="400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9F" w:rsidRDefault="0010189F" w:rsidP="0010189F">
      <w:pPr>
        <w:spacing w:after="0" w:line="240" w:lineRule="auto"/>
      </w:pPr>
      <w:r>
        <w:separator/>
      </w:r>
    </w:p>
  </w:footnote>
  <w:footnote w:type="continuationSeparator" w:id="0">
    <w:p w:rsidR="0010189F" w:rsidRDefault="0010189F" w:rsidP="00101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7B"/>
    <w:rsid w:val="0010189F"/>
    <w:rsid w:val="00C80DD4"/>
    <w:rsid w:val="00F2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667B"/>
    <w:rPr>
      <w:rFonts w:ascii="Calibri" w:eastAsia="Calibri" w:hAnsi="Calibri" w:cs="Times New Roman"/>
      <w:lang w:val="it-I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67B"/>
    <w:rPr>
      <w:color w:val="0000FF" w:themeColor="hyperlink"/>
      <w:u w:val="single"/>
    </w:rPr>
  </w:style>
  <w:style w:type="table" w:styleId="Gemiddeldraster2-accent5">
    <w:name w:val="Medium Grid 2 Accent 5"/>
    <w:basedOn w:val="Standaardtabel"/>
    <w:uiPriority w:val="68"/>
    <w:rsid w:val="00F266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101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189F"/>
    <w:rPr>
      <w:rFonts w:ascii="Tahoma" w:eastAsia="Calibri" w:hAnsi="Tahoma" w:cs="Tahoma"/>
      <w:sz w:val="16"/>
      <w:szCs w:val="16"/>
      <w:lang w:val="it-IT"/>
    </w:rPr>
  </w:style>
  <w:style w:type="paragraph" w:styleId="Koptekst">
    <w:name w:val="header"/>
    <w:basedOn w:val="Standaard"/>
    <w:link w:val="Kop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189F"/>
    <w:rPr>
      <w:rFonts w:ascii="Calibri" w:eastAsia="Calibri" w:hAnsi="Calibri" w:cs="Times New Roman"/>
      <w:lang w:val="it-IT"/>
    </w:rPr>
  </w:style>
  <w:style w:type="paragraph" w:styleId="Voettekst">
    <w:name w:val="footer"/>
    <w:basedOn w:val="Standaard"/>
    <w:link w:val="Voet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189F"/>
    <w:rPr>
      <w:rFonts w:ascii="Calibri" w:eastAsia="Calibri" w:hAnsi="Calibri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667B"/>
    <w:rPr>
      <w:rFonts w:ascii="Calibri" w:eastAsia="Calibri" w:hAnsi="Calibri" w:cs="Times New Roman"/>
      <w:lang w:val="it-I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67B"/>
    <w:rPr>
      <w:color w:val="0000FF" w:themeColor="hyperlink"/>
      <w:u w:val="single"/>
    </w:rPr>
  </w:style>
  <w:style w:type="table" w:styleId="Gemiddeldraster2-accent5">
    <w:name w:val="Medium Grid 2 Accent 5"/>
    <w:basedOn w:val="Standaardtabel"/>
    <w:uiPriority w:val="68"/>
    <w:rsid w:val="00F266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101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189F"/>
    <w:rPr>
      <w:rFonts w:ascii="Tahoma" w:eastAsia="Calibri" w:hAnsi="Tahoma" w:cs="Tahoma"/>
      <w:sz w:val="16"/>
      <w:szCs w:val="16"/>
      <w:lang w:val="it-IT"/>
    </w:rPr>
  </w:style>
  <w:style w:type="paragraph" w:styleId="Koptekst">
    <w:name w:val="header"/>
    <w:basedOn w:val="Standaard"/>
    <w:link w:val="Kop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189F"/>
    <w:rPr>
      <w:rFonts w:ascii="Calibri" w:eastAsia="Calibri" w:hAnsi="Calibri" w:cs="Times New Roman"/>
      <w:lang w:val="it-IT"/>
    </w:rPr>
  </w:style>
  <w:style w:type="paragraph" w:styleId="Voettekst">
    <w:name w:val="footer"/>
    <w:basedOn w:val="Standaard"/>
    <w:link w:val="Voet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189F"/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2" ma:contentTypeDescription="Een nieuw document maken." ma:contentTypeScope="" ma:versionID="b4fac632eb371387dd76acd9eaa670e1">
  <xsd:schema xmlns:xsd="http://www.w3.org/2001/XMLSchema" xmlns:xs="http://www.w3.org/2001/XMLSchema" xmlns:p="http://schemas.microsoft.com/office/2006/metadata/properties" xmlns:ns2="c7ead509-2764-4262-b0e3-d990ce7b6307" targetNamespace="http://schemas.microsoft.com/office/2006/metadata/properties" ma:root="true" ma:fieldsID="290c163fdf2b16eeb33c33d9afef2021" ns2:_="">
    <xsd:import namespace="c7ead509-2764-4262-b0e3-d990ce7b63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6CECE-C260-4100-8116-AA4F9262F2E5}"/>
</file>

<file path=customXml/itemProps2.xml><?xml version="1.0" encoding="utf-8"?>
<ds:datastoreItem xmlns:ds="http://schemas.openxmlformats.org/officeDocument/2006/customXml" ds:itemID="{450FA232-A21E-4B15-ABDA-90C7C0196248}"/>
</file>

<file path=customXml/itemProps3.xml><?xml version="1.0" encoding="utf-8"?>
<ds:datastoreItem xmlns:ds="http://schemas.openxmlformats.org/officeDocument/2006/customXml" ds:itemID="{3CD28251-D1A1-45CB-9AC0-4E61485307C3}"/>
</file>

<file path=docProps/app.xml><?xml version="1.0" encoding="utf-8"?>
<Properties xmlns="http://schemas.openxmlformats.org/officeDocument/2006/extended-properties" xmlns:vt="http://schemas.openxmlformats.org/officeDocument/2006/docPropsVTypes">
  <Template>2459A4E7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Voorthuis,A.E.</dc:creator>
  <cp:lastModifiedBy>Dirks,E.J.M.</cp:lastModifiedBy>
  <cp:revision>2</cp:revision>
  <dcterms:created xsi:type="dcterms:W3CDTF">2015-12-11T11:43:00Z</dcterms:created>
  <dcterms:modified xsi:type="dcterms:W3CDTF">2015-12-11T11:43:00Z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