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9C1" w:rsidRDefault="00D1250F">
      <w:r>
        <w:t>Tim Krabbé: Het gouden Ei</w:t>
      </w:r>
    </w:p>
    <w:p w:rsidR="00D1250F" w:rsidRDefault="00FD05F6">
      <w:r>
        <w:t>E</w:t>
      </w:r>
      <w:r w:rsidR="00D1250F">
        <w:t>en man e</w:t>
      </w:r>
      <w:r>
        <w:t>n een vrouw zijn op weg naar hun vakantiebestemming in Frankrijk</w:t>
      </w:r>
      <w:r w:rsidR="00D1250F">
        <w:t>. Onderweg stoppen ze om te tanken. Wanneer Saskia naar de wc gaat komt ze niet meer terug. Rex gaat wanhopig opzoek maar is bang dat ze ontvoerd is.</w:t>
      </w:r>
      <w:r>
        <w:t xml:space="preserve"> 3 jaar later doet hij een oproep in Frankrijk omdat hij nog steeds opzoek is naar Saskia. De ontvoerder ziet deze oproep en besluit Rex opzoeken in Nederland. De man vindt Rex maar durft hem niet aan te spreken omdat hij met zijn nieuwe vriendin is. Uiteindelijk vindt hij een moment wanneer Rex alleen in en spreekt hem aan. De man, Raymond</w:t>
      </w:r>
      <w:r w:rsidR="00FD0A70">
        <w:t xml:space="preserve"> </w:t>
      </w:r>
      <w:proofErr w:type="spellStart"/>
      <w:r w:rsidR="00FD0A70">
        <w:t>Lemorne</w:t>
      </w:r>
      <w:proofErr w:type="spellEnd"/>
      <w:r>
        <w:t xml:space="preserve">, vertelde dat hij de man was die Rex zocht. </w:t>
      </w:r>
      <w:r w:rsidR="0038374E">
        <w:t>Rex reed met Raymond mee naar Frankrijk naar het benzinestation waar Saskia verdwenen was. Raymond zei dat als hij wilde weten wat er met Saskia gebeurt was dat hij precies hetzelfde moest ondergaan als Saskia. Dus rex werd verdoofd met een slaapmiddel en werd een tijdje later wakker in een doodskist en besefte dat hij, net als Saskia, levend begraven was.</w:t>
      </w:r>
    </w:p>
    <w:p w:rsidR="00FD0A70" w:rsidRDefault="00FD0A70" w:rsidP="00FD0A70">
      <w:pPr>
        <w:pStyle w:val="Geenafstand"/>
      </w:pPr>
      <w:r>
        <w:t>‘Wat zit erin?</w:t>
      </w:r>
    </w:p>
    <w:p w:rsidR="00FD0A70" w:rsidRDefault="00FD0A70" w:rsidP="00FD0A70">
      <w:pPr>
        <w:pStyle w:val="Geenafstand"/>
      </w:pPr>
      <w:r>
        <w:t>‘Een slaapmiddel. Het duurt een kwartier voor het werkt.in die tijd zal ik u het begin vertellen. Drink.’</w:t>
      </w:r>
    </w:p>
    <w:p w:rsidR="00FD0A70" w:rsidRDefault="00FD0A70" w:rsidP="00FD0A70">
      <w:pPr>
        <w:pStyle w:val="Geenafstand"/>
      </w:pPr>
      <w:r>
        <w:t xml:space="preserve">‘Drink,’ zei </w:t>
      </w:r>
      <w:proofErr w:type="spellStart"/>
      <w:r>
        <w:t>Lemorne</w:t>
      </w:r>
      <w:proofErr w:type="spellEnd"/>
      <w:r>
        <w:t>.</w:t>
      </w:r>
    </w:p>
    <w:p w:rsidR="00FD0A70" w:rsidRDefault="00FD0A70" w:rsidP="00FD0A70">
      <w:pPr>
        <w:pStyle w:val="Geenafstand"/>
      </w:pPr>
      <w:r>
        <w:t xml:space="preserve">Er was een ontzettende angst- dat </w:t>
      </w:r>
      <w:proofErr w:type="spellStart"/>
      <w:r>
        <w:t>Lemorne</w:t>
      </w:r>
      <w:proofErr w:type="spellEnd"/>
      <w:r>
        <w:t xml:space="preserve"> weg zou gaan. Rex keer naar het bekertje in zijn hand. Hij zou het aan zijn mond zetten, maar nu was het nog in zijn hand. Het was vreemd met dat nu, hou hard je ook ‘nu’ dacht, het ging voorbij. Het was net als vroeger, wanneer hij Saskia nakeek als ze een weekeind bij hem was geweest en op maandagochtend wegfietste. Ze zwaaide, stapte op, zwaaide nog eens, en begon de straat in te rijden. Dan drukte hij zijn wang tegen de verste hoek van het raam en dacht: ‘nu zie ik haar nog. En nu ook nog. En nu nog steeds!’ Maar met hoeveel kracht hij dat ook dacht het zette haar niet stil en nog terwijl hij bezig was aan zijn laatste nu was ze verdwenen.</w:t>
      </w:r>
    </w:p>
    <w:p w:rsidR="00FD0A70" w:rsidRDefault="00FD0A70" w:rsidP="00FD0A70">
      <w:pPr>
        <w:pStyle w:val="Geenafstand"/>
      </w:pPr>
      <w:r>
        <w:t>Hij dronk. Het was zwarte koffie met suiker, heet en wrang.</w:t>
      </w:r>
    </w:p>
    <w:p w:rsidR="00FD0A70" w:rsidRDefault="00FD0A70" w:rsidP="00FD0A70">
      <w:pPr>
        <w:pStyle w:val="Geenafstand"/>
      </w:pPr>
    </w:p>
    <w:p w:rsidR="00FD0A70" w:rsidRDefault="00640A21" w:rsidP="00FD0A70">
      <w:pPr>
        <w:pStyle w:val="Geenafstand"/>
      </w:pPr>
      <w:r>
        <w:t xml:space="preserve">Tim Krabbé is een Nederlandse schrijver die naast Romans ook boeken schreef over wielrennen en schaken. Krabbé is op 13 april 1943 in Amsterdam geboren en is 73 jaar oud. Zijn eerste boek verscheen in 1967. Ook behoorde hij van 1967 tot 1972 de top 20 beste schakers van Nederland. Ook heeft hij een aantal studies gedaan naar schaakproblemen en heeft hier boeken van uitgebracht. </w:t>
      </w:r>
      <w:r>
        <w:t>Het gouden ei verscheen in 1984 en is een van de in totaal 29 boeken die hij uitbracht.</w:t>
      </w:r>
      <w:r>
        <w:t xml:space="preserve"> In 1988 werd de film spoorloos uitgebracht die gebaseerd is op het verhaal van Het gouden Ei. Het boek is vooral bekend om zijn 97 bladzijden en is daarom geliefd bij jeugd om te lezen omdat het zo kort is. </w:t>
      </w:r>
      <w:r w:rsidR="002D131E">
        <w:t xml:space="preserve">In het boek wordt een aantal keer gewisseld tussen Rex Hofman en Raymond </w:t>
      </w:r>
      <w:proofErr w:type="spellStart"/>
      <w:r w:rsidR="002D131E">
        <w:t>Lemorne</w:t>
      </w:r>
      <w:proofErr w:type="spellEnd"/>
      <w:r w:rsidR="002D131E">
        <w:t xml:space="preserve"> wat soms vervelend is. Het is een goed verhaal over iemand die het verdriet van verlies niet kan verwerken en er na 3 jaar nog steeds mee bezig is. </w:t>
      </w:r>
      <w:r w:rsidR="002D131E" w:rsidRPr="002D131E">
        <w:rPr>
          <w:color w:val="FF0000"/>
        </w:rPr>
        <w:t>Het heeft een spannend en onverwacht einde maar in het begin vond ik het soms lastig om mijn concentratie erbij te houden</w:t>
      </w:r>
      <w:r w:rsidR="002D131E">
        <w:t xml:space="preserve">. </w:t>
      </w:r>
    </w:p>
    <w:p w:rsidR="002D131E" w:rsidRDefault="002D131E" w:rsidP="00FD0A70">
      <w:pPr>
        <w:pStyle w:val="Geenafstand"/>
      </w:pPr>
    </w:p>
    <w:p w:rsidR="002D131E" w:rsidRDefault="002D131E" w:rsidP="00FD0A70">
      <w:pPr>
        <w:pStyle w:val="Geenafstand"/>
      </w:pPr>
      <w:r>
        <w:t xml:space="preserve">Het is een boek waar je even in moet komen maar uiteindelijk wel leuk wordt. Ik zou het boek zeker aanraden om te lezen omdat het kort maar krachtig is. In het begin moet je wel even doorzetten </w:t>
      </w:r>
      <w:r w:rsidR="00050276">
        <w:t xml:space="preserve">omdat het lastig te volgen is maar uiteindelijk wordt het leuker. Ook vind ik dat Krabbé een aparte en soms vervelende manier van schrijven heeft. </w:t>
      </w:r>
    </w:p>
    <w:p w:rsidR="00050276" w:rsidRDefault="00050276" w:rsidP="00FD0A70">
      <w:pPr>
        <w:pStyle w:val="Geenafstand"/>
      </w:pPr>
    </w:p>
    <w:p w:rsidR="00050276" w:rsidRDefault="00050276" w:rsidP="00FD0A70">
      <w:pPr>
        <w:pStyle w:val="Geenafstand"/>
      </w:pPr>
      <w:r>
        <w:t>Stan Denneboom</w:t>
      </w:r>
    </w:p>
    <w:p w:rsidR="00050276" w:rsidRDefault="00050276" w:rsidP="00FD0A70">
      <w:pPr>
        <w:pStyle w:val="Geenafstand"/>
      </w:pPr>
      <w:r>
        <w:t>H4B</w:t>
      </w:r>
    </w:p>
    <w:p w:rsidR="00050276" w:rsidRDefault="00050276" w:rsidP="00FD0A70">
      <w:pPr>
        <w:pStyle w:val="Geenafstand"/>
      </w:pPr>
      <w:r>
        <w:t>8-1-17</w:t>
      </w:r>
      <w:bookmarkStart w:id="0" w:name="_GoBack"/>
      <w:bookmarkEnd w:id="0"/>
    </w:p>
    <w:sectPr w:rsidR="000502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50F"/>
    <w:rsid w:val="00050276"/>
    <w:rsid w:val="002D131E"/>
    <w:rsid w:val="0038374E"/>
    <w:rsid w:val="00640A21"/>
    <w:rsid w:val="006749C1"/>
    <w:rsid w:val="00D1250F"/>
    <w:rsid w:val="00FD05F6"/>
    <w:rsid w:val="00FD0A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1DC7"/>
  <w15:chartTrackingRefBased/>
  <w15:docId w15:val="{6DADD96A-0284-4859-AA67-B0A24FBB6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D0A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507</Words>
  <Characters>2792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Denneboom</dc:creator>
  <cp:keywords/>
  <dc:description/>
  <cp:lastModifiedBy>Stan Denneboom</cp:lastModifiedBy>
  <cp:revision>1</cp:revision>
  <dcterms:created xsi:type="dcterms:W3CDTF">2017-01-08T18:44:00Z</dcterms:created>
  <dcterms:modified xsi:type="dcterms:W3CDTF">2017-01-08T19:49:00Z</dcterms:modified>
</cp:coreProperties>
</file>