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9C80E" w14:textId="77777777" w:rsidR="00114CBE" w:rsidRDefault="00DE4B03" w:rsidP="00DE4B03">
      <w:pPr>
        <w:pStyle w:val="Duidelijkcitaat"/>
        <w:ind w:left="0"/>
        <w:jc w:val="left"/>
        <w:rPr>
          <w:rStyle w:val="Intensieveverwijzing"/>
          <w:sz w:val="36"/>
          <w:szCs w:val="36"/>
        </w:rPr>
      </w:pPr>
      <w:r w:rsidRPr="00193D4E">
        <w:rPr>
          <w:rStyle w:val="Intensieveverwijzing"/>
          <w:b w:val="0"/>
          <w:sz w:val="40"/>
          <w:szCs w:val="40"/>
        </w:rPr>
        <w:t>Balie- anticonceptie en overgangsklachten</w:t>
      </w:r>
      <w:r>
        <w:rPr>
          <w:rStyle w:val="Intensieveverwijzing"/>
          <w:sz w:val="36"/>
          <w:szCs w:val="36"/>
        </w:rPr>
        <w:t xml:space="preserve">     </w:t>
      </w:r>
      <w:r w:rsidRPr="00DE4B03">
        <w:rPr>
          <w:rStyle w:val="Intensieveverwijzing"/>
          <w:sz w:val="36"/>
          <w:szCs w:val="36"/>
        </w:rPr>
        <w:t xml:space="preserve"> </w:t>
      </w:r>
      <w:r w:rsidRPr="00147615">
        <w:rPr>
          <w:rStyle w:val="Intensieveverwijzing"/>
          <w:sz w:val="36"/>
          <w:szCs w:val="36"/>
        </w:rPr>
        <w:t xml:space="preserve">taak </w:t>
      </w:r>
      <w:r w:rsidR="00147615">
        <w:rPr>
          <w:rStyle w:val="Intensieveverwijzing"/>
          <w:b w:val="0"/>
          <w:sz w:val="36"/>
          <w:szCs w:val="36"/>
        </w:rPr>
        <w:t>2</w:t>
      </w:r>
    </w:p>
    <w:p w14:paraId="38CCA8F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</w:rPr>
      </w:pPr>
    </w:p>
    <w:p w14:paraId="1E79CF97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E4B03">
        <w:rPr>
          <w:rFonts w:ascii="Calibri" w:eastAsia="Calibri" w:hAnsi="Calibri" w:cs="Times New Roman"/>
          <w:b/>
          <w:bCs/>
          <w:sz w:val="24"/>
        </w:rPr>
        <w:t>Casus 1</w:t>
      </w:r>
    </w:p>
    <w:p w14:paraId="421D8383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14:paraId="15495BFC" w14:textId="77777777" w:rsidTr="00147615">
        <w:tc>
          <w:tcPr>
            <w:tcW w:w="3686" w:type="dxa"/>
          </w:tcPr>
          <w:p w14:paraId="014B0027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Drs. A. 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Boorman</w:t>
            </w:r>
            <w:proofErr w:type="spellEnd"/>
          </w:p>
          <w:p w14:paraId="35517730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 28</w:t>
            </w:r>
          </w:p>
          <w:p w14:paraId="11564DEC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      </w:t>
            </w:r>
            <w:r w:rsidR="004575F1">
              <w:rPr>
                <w:rFonts w:ascii="Calibri" w:eastAsia="Calibri" w:hAnsi="Calibri" w:cs="Times New Roman"/>
              </w:rPr>
              <w:t xml:space="preserve">                             </w:t>
            </w:r>
            <w:bookmarkStart w:id="0" w:name="_GoBack"/>
            <w:bookmarkEnd w:id="0"/>
            <w:r w:rsidR="004575F1">
              <w:rPr>
                <w:rFonts w:ascii="Calibri" w:eastAsia="Calibri" w:hAnsi="Calibri" w:cs="Times New Roman"/>
              </w:rPr>
              <w:t>Datum: vandaag</w:t>
            </w:r>
          </w:p>
          <w:p w14:paraId="36F821C7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  <w:p w14:paraId="6834929D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>R/</w:t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Microgynon</w:t>
            </w:r>
            <w:proofErr w:type="spellEnd"/>
            <w:r w:rsidRPr="00DE4B03">
              <w:rPr>
                <w:rFonts w:ascii="Calibri" w:eastAsia="Calibri" w:hAnsi="Calibri" w:cs="Times New Roman"/>
                <w:lang w:val="en-GB"/>
              </w:rPr>
              <w:t xml:space="preserve"> 30</w:t>
            </w:r>
          </w:p>
          <w:p w14:paraId="43E985EC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>no. 63</w:t>
            </w:r>
          </w:p>
          <w:p w14:paraId="70C3965C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>EU</w:t>
            </w:r>
          </w:p>
          <w:p w14:paraId="1A6C2948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14:paraId="42786B53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  <w:t>AB</w:t>
            </w:r>
          </w:p>
          <w:p w14:paraId="20BA2386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14:paraId="1FF19363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>Pro Bea Bot (</w:t>
            </w:r>
            <w:r w:rsidRPr="00DE4B03">
              <w:rPr>
                <w:rFonts w:ascii="Calibri" w:eastAsia="Calibri" w:hAnsi="Calibri" w:cs="Times New Roman"/>
              </w:rPr>
              <w:t>10-01-1998)</w:t>
            </w:r>
          </w:p>
          <w:p w14:paraId="11B0104A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Waalstraat 18</w:t>
            </w:r>
          </w:p>
          <w:p w14:paraId="2A6D99C3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Examenstad</w:t>
            </w:r>
          </w:p>
          <w:p w14:paraId="49B08E21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3A5A9DC7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41639CDB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De meeste OAC zijn combinatiepreparaten en zijn onder te verdelen in verschillende groepen. Onder welke groep valt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Microgynon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30? Welke 2 stoffen zitten er in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microgynon</w:t>
      </w:r>
      <w:proofErr w:type="spellEnd"/>
      <w:r w:rsidRPr="00DE4B03">
        <w:rPr>
          <w:rFonts w:ascii="Calibri" w:eastAsia="Times New Roman" w:hAnsi="Calibri" w:cs="Segoe UI"/>
          <w:lang w:eastAsia="nl-NL"/>
        </w:rPr>
        <w:t>?</w:t>
      </w:r>
    </w:p>
    <w:p w14:paraId="258554ED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 Op welke 3 manieren zorgen de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OAC’s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voor de werkzaamheid? </w:t>
      </w:r>
    </w:p>
    <w:p w14:paraId="0717DA00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Mevrouw gebruikt dit geneesmiddel voor het eerst. Leg uit wanneer deze mevrouw kan  </w:t>
      </w:r>
    </w:p>
    <w:p w14:paraId="3912D392" w14:textId="77777777" w:rsidR="00DE4B03" w:rsidRPr="00DE4B03" w:rsidRDefault="00DE4B03" w:rsidP="00DE4B03">
      <w:pPr>
        <w:spacing w:after="0" w:line="240" w:lineRule="auto"/>
        <w:ind w:left="720"/>
        <w:textAlignment w:val="baseline"/>
        <w:rPr>
          <w:rFonts w:ascii="Calibri" w:eastAsia="Times New Roman" w:hAnsi="Calibri" w:cs="Segoe UI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starten met de pil ? Is deze dan ook direct betrouwbaar ?</w:t>
      </w:r>
    </w:p>
    <w:p w14:paraId="224B49E7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Segoe UI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Waardoor kan een doorbraakbloeding of spotting ontstaan? Is de pil dan minder  </w:t>
      </w:r>
    </w:p>
    <w:p w14:paraId="3D5EEFCB" w14:textId="77777777" w:rsidR="00DE4B03" w:rsidRPr="00DE4B03" w:rsidRDefault="00DE4B03" w:rsidP="00DE4B03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betrouwbaar? </w:t>
      </w:r>
    </w:p>
    <w:p w14:paraId="7E222685" w14:textId="77777777" w:rsidR="00DE4B03" w:rsidRPr="00DE4B03" w:rsidRDefault="00DE4B03" w:rsidP="00DE4B03">
      <w:p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 </w:t>
      </w:r>
    </w:p>
    <w:p w14:paraId="7F2CAC1B" w14:textId="77777777" w:rsidR="00DE4B03" w:rsidRPr="00DE4B03" w:rsidRDefault="00DE4B03" w:rsidP="00DE4B03">
      <w:p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Stel dat mevrouw een aantal dagen ziek wordt waarbij zij klachten heeft als braken en diarree. </w:t>
      </w:r>
    </w:p>
    <w:p w14:paraId="6FD3884F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gebeurt er nu met de betrouwbaarheid van dit geneesmiddel? Welk advies zou je geven? </w:t>
      </w:r>
    </w:p>
    <w:p w14:paraId="21212C52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Noem de meest voorkomende bijwerkingen van dit middel.  </w:t>
      </w:r>
    </w:p>
    <w:p w14:paraId="10AE15BE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Is het verstandig dat Bea rookt ? Waarom wel/niet? </w:t>
      </w:r>
    </w:p>
    <w:p w14:paraId="0184C63C" w14:textId="77777777"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Schrijf het bijbehorende etiket</w:t>
      </w:r>
    </w:p>
    <w:p w14:paraId="5DB5A5B7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CA346FC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EE6E6E5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B34C59E" w14:textId="77777777" w:rsidR="003C58B3" w:rsidRDefault="003C58B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728E23D9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520239C9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3A6FBAE6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6B61CC17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1DF7396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4620442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0F4A0563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5BD5D4A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6CB0ADCE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E4B03">
        <w:rPr>
          <w:rFonts w:ascii="Calibri" w:eastAsia="Calibri" w:hAnsi="Calibri" w:cs="Times New Roman"/>
          <w:b/>
          <w:bCs/>
          <w:sz w:val="24"/>
        </w:rPr>
        <w:lastRenderedPageBreak/>
        <w:t>Casus 2</w:t>
      </w:r>
    </w:p>
    <w:p w14:paraId="5108B471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5FF2F96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</w:tblGrid>
      <w:tr w:rsidR="00DE4B03" w:rsidRPr="00DE4B03" w14:paraId="3A526311" w14:textId="77777777" w:rsidTr="00147615">
        <w:tc>
          <w:tcPr>
            <w:tcW w:w="3681" w:type="dxa"/>
          </w:tcPr>
          <w:p w14:paraId="39D173D8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Drs. A. 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Boorma</w:t>
            </w:r>
            <w:proofErr w:type="spellEnd"/>
          </w:p>
          <w:p w14:paraId="335603F4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 28</w:t>
            </w:r>
          </w:p>
          <w:p w14:paraId="05E2835B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Groningen             </w:t>
            </w:r>
          </w:p>
          <w:p w14:paraId="5DD5FA1F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       </w:t>
            </w:r>
            <w:r w:rsidR="004575F1">
              <w:rPr>
                <w:rFonts w:ascii="Calibri" w:eastAsia="Calibri" w:hAnsi="Calibri" w:cs="Times New Roman"/>
              </w:rPr>
              <w:t xml:space="preserve">                              Datum: vandaag</w:t>
            </w:r>
          </w:p>
          <w:p w14:paraId="74E95CB6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  <w:p w14:paraId="3796B013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>R/</w:t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Nuvaring</w:t>
            </w:r>
            <w:proofErr w:type="spellEnd"/>
            <w:r w:rsidRPr="00DE4B03">
              <w:rPr>
                <w:rFonts w:ascii="Calibri" w:eastAsia="Calibri" w:hAnsi="Calibri" w:cs="Times New Roman"/>
                <w:lang w:val="en-GB"/>
              </w:rPr>
              <w:t xml:space="preserve"> no 4</w:t>
            </w:r>
          </w:p>
          <w:p w14:paraId="2AED896B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14:paraId="75BD9068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>EU</w:t>
            </w:r>
          </w:p>
          <w:p w14:paraId="0459CB03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14:paraId="03CDF4DB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  <w:t>AB</w:t>
            </w:r>
          </w:p>
          <w:p w14:paraId="0F3722F8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14:paraId="51453A6B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Nina Kopers (10-01-1992)</w:t>
            </w:r>
          </w:p>
          <w:p w14:paraId="67DEE8CB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Vincent van Goghlaan 3</w:t>
            </w:r>
          </w:p>
          <w:p w14:paraId="6D95B059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Examenstad</w:t>
            </w:r>
          </w:p>
          <w:p w14:paraId="229B4929" w14:textId="77777777"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05AF4D5C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1376F28" w14:textId="77777777"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Nina heeft dit middel nog niet eerder gebruikt. Wat is het gebruiksadvies?</w:t>
      </w:r>
    </w:p>
    <w:p w14:paraId="36B015DE" w14:textId="77777777"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Ze vraagt of ze de ring tijdens het vrijen ook uit kan doen. Wat is je antwoord?</w:t>
      </w:r>
    </w:p>
    <w:p w14:paraId="1C43B24D" w14:textId="77777777"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Voer het recept in.</w:t>
      </w:r>
    </w:p>
    <w:p w14:paraId="6C1C06D7" w14:textId="77777777"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Schrijf het bijbehorende etiket.</w:t>
      </w:r>
    </w:p>
    <w:p w14:paraId="0A3F6244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CA97D6E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4D3DBDAD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4A27215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76FF8078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42F06A9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C34F09B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35FF1911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67161D7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6C34595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5C511BC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EA27E8D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ADDACFC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541F726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EB317BE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57A28A92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1AAE5DF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644165E4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3BEEB96A" w14:textId="77777777" w:rsid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504BEC53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0BB61DAC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649D0A14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77987CC0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FF6C9A3" w14:textId="77777777" w:rsidR="004575F1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9A23DAB" w14:textId="77777777" w:rsidR="004575F1" w:rsidRPr="00DE4B03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50249F96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280B2EDC" w14:textId="77777777" w:rsidR="00DE4B03" w:rsidRDefault="00147615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b/>
          <w:sz w:val="24"/>
        </w:rPr>
        <w:lastRenderedPageBreak/>
        <w:t>Casus 3</w:t>
      </w:r>
    </w:p>
    <w:p w14:paraId="501180F1" w14:textId="77777777" w:rsidR="00662C08" w:rsidRDefault="00662C08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4A8C8148" w14:textId="77777777" w:rsidR="00662C08" w:rsidRPr="00DE4B03" w:rsidRDefault="00662C08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b/>
          <w:sz w:val="24"/>
        </w:rPr>
        <w:t xml:space="preserve">Let op: zelfde </w:t>
      </w:r>
      <w:proofErr w:type="spellStart"/>
      <w:r>
        <w:rPr>
          <w:rFonts w:ascii="Calibri" w:eastAsia="Calibri" w:hAnsi="Calibri" w:cs="Times New Roman"/>
          <w:b/>
          <w:sz w:val="24"/>
        </w:rPr>
        <w:t>patient</w:t>
      </w:r>
      <w:proofErr w:type="spellEnd"/>
      <w:r>
        <w:rPr>
          <w:rFonts w:ascii="Calibri" w:eastAsia="Calibri" w:hAnsi="Calibri" w:cs="Times New Roman"/>
          <w:b/>
          <w:sz w:val="24"/>
        </w:rPr>
        <w:t xml:space="preserve"> als casus 1</w:t>
      </w:r>
      <w:r w:rsidR="004575F1">
        <w:rPr>
          <w:rFonts w:ascii="Calibri" w:eastAsia="Calibri" w:hAnsi="Calibri" w:cs="Times New Roman"/>
          <w:b/>
          <w:sz w:val="24"/>
        </w:rPr>
        <w:t>, enkele dagen later..</w:t>
      </w:r>
    </w:p>
    <w:p w14:paraId="0B4877EF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14:paraId="67884A4D" w14:textId="77777777" w:rsidTr="00147615">
        <w:tc>
          <w:tcPr>
            <w:tcW w:w="3686" w:type="dxa"/>
          </w:tcPr>
          <w:p w14:paraId="762DB7F4" w14:textId="77777777" w:rsidR="00147615" w:rsidRPr="00DE4B03" w:rsidRDefault="00147615" w:rsidP="00147615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Drs. A. 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Boorman</w:t>
            </w:r>
            <w:proofErr w:type="spellEnd"/>
          </w:p>
          <w:p w14:paraId="52F70B51" w14:textId="77777777" w:rsidR="00DE4B03" w:rsidRPr="00DE4B03" w:rsidRDefault="00147615" w:rsidP="00147615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 28</w:t>
            </w:r>
          </w:p>
          <w:p w14:paraId="6A7A100B" w14:textId="77777777" w:rsidR="00DE4B03" w:rsidRPr="00DE4B03" w:rsidRDefault="00DE4B03" w:rsidP="00DE4B03">
            <w:pPr>
              <w:jc w:val="right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Datum: vandaag</w:t>
            </w:r>
          </w:p>
          <w:p w14:paraId="67C66C3B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14:paraId="42330566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R/</w:t>
            </w:r>
            <w:r w:rsidRPr="00DE4B03">
              <w:rPr>
                <w:rFonts w:ascii="Calibri" w:eastAsia="Calibri" w:hAnsi="Calibri" w:cs="Times New Roman"/>
              </w:rPr>
              <w:tab/>
            </w:r>
            <w:r w:rsidR="00147615">
              <w:rPr>
                <w:rFonts w:ascii="Calibri" w:eastAsia="Calibri" w:hAnsi="Calibri" w:cs="Times New Roman"/>
              </w:rPr>
              <w:t>Carbamazepine 200 mg</w:t>
            </w:r>
            <w:r w:rsidR="00662C0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662C08">
              <w:rPr>
                <w:rFonts w:ascii="Calibri" w:eastAsia="Calibri" w:hAnsi="Calibri" w:cs="Times New Roman"/>
              </w:rPr>
              <w:t>mga</w:t>
            </w:r>
            <w:proofErr w:type="spellEnd"/>
          </w:p>
          <w:p w14:paraId="3A62FE76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  <w:t>n</w:t>
            </w:r>
            <w:r w:rsidR="00662C08">
              <w:rPr>
                <w:rFonts w:ascii="Calibri" w:eastAsia="Calibri" w:hAnsi="Calibri" w:cs="Times New Roman"/>
              </w:rPr>
              <w:t>o. 30</w:t>
            </w:r>
          </w:p>
          <w:p w14:paraId="02C8B7A2" w14:textId="77777777" w:rsid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  <w:t xml:space="preserve">S. </w:t>
            </w:r>
            <w:r w:rsidR="00662C08">
              <w:rPr>
                <w:rFonts w:ascii="Calibri" w:eastAsia="Calibri" w:hAnsi="Calibri" w:cs="Times New Roman"/>
              </w:rPr>
              <w:t xml:space="preserve">2 x daags 1 tablet </w:t>
            </w:r>
            <w:r w:rsidR="00662C08" w:rsidRPr="00662C08">
              <w:rPr>
                <w:rFonts w:ascii="Calibri" w:eastAsia="Calibri" w:hAnsi="Calibri" w:cs="Times New Roman"/>
                <w:b/>
              </w:rPr>
              <w:t>EU</w:t>
            </w:r>
          </w:p>
          <w:p w14:paraId="69396F42" w14:textId="77777777" w:rsidR="00662C08" w:rsidRPr="00DE4B03" w:rsidRDefault="00662C08" w:rsidP="00DE4B0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(op advies specialist voor trigeminusneuralgie)</w:t>
            </w:r>
          </w:p>
          <w:p w14:paraId="5B6E13AA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14:paraId="28F545B0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  <w:t>AG</w:t>
            </w:r>
          </w:p>
          <w:p w14:paraId="647F3E1D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14:paraId="007EBBD3" w14:textId="77777777" w:rsidR="00147615" w:rsidRPr="00DE4B03" w:rsidRDefault="00147615" w:rsidP="00147615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>Pro Bea Bot (</w:t>
            </w:r>
            <w:r w:rsidRPr="00DE4B03">
              <w:rPr>
                <w:rFonts w:ascii="Calibri" w:eastAsia="Calibri" w:hAnsi="Calibri" w:cs="Times New Roman"/>
              </w:rPr>
              <w:t>10-01-1998)</w:t>
            </w:r>
          </w:p>
          <w:p w14:paraId="18F8469A" w14:textId="77777777" w:rsidR="00147615" w:rsidRPr="00DE4B03" w:rsidRDefault="00147615" w:rsidP="00147615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Waalstraat 18</w:t>
            </w:r>
          </w:p>
          <w:p w14:paraId="07B93739" w14:textId="77777777" w:rsidR="00DE4B03" w:rsidRPr="00DE4B03" w:rsidRDefault="00147615" w:rsidP="00147615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Examenstad </w:t>
            </w:r>
          </w:p>
        </w:tc>
      </w:tr>
    </w:tbl>
    <w:p w14:paraId="72976431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4EBA9D5" w14:textId="77777777" w:rsidR="00DE4B03" w:rsidRDefault="00662C08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Wat is trigeminusneuralgie?</w:t>
      </w:r>
    </w:p>
    <w:p w14:paraId="4FDF17EF" w14:textId="77777777" w:rsidR="00662C08" w:rsidRPr="00DE4B03" w:rsidRDefault="00662C08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Doe een doseringscontrole</w:t>
      </w:r>
    </w:p>
    <w:p w14:paraId="3CA61792" w14:textId="77777777" w:rsidR="00662C08" w:rsidRDefault="00662C08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Schrijf het recept aan in </w:t>
      </w:r>
      <w:proofErr w:type="spellStart"/>
      <w:r>
        <w:rPr>
          <w:rFonts w:ascii="Calibri" w:eastAsia="Calibri" w:hAnsi="Calibri" w:cs="Times New Roman"/>
        </w:rPr>
        <w:t>Pharmacom</w:t>
      </w:r>
      <w:proofErr w:type="spellEnd"/>
      <w:r>
        <w:rPr>
          <w:rFonts w:ascii="Calibri" w:eastAsia="Calibri" w:hAnsi="Calibri" w:cs="Times New Roman"/>
        </w:rPr>
        <w:t xml:space="preserve">. </w:t>
      </w:r>
    </w:p>
    <w:p w14:paraId="4AE31D85" w14:textId="77777777" w:rsidR="00662C08" w:rsidRDefault="00662C08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Bij een interactie of contra-indicatie overleg je met de apotheker/arts (docent)</w:t>
      </w:r>
    </w:p>
    <w:p w14:paraId="05F05D39" w14:textId="77777777" w:rsidR="00DE4B03" w:rsidRDefault="00662C08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Zoek informatie over de werking en bijwerkingen van het middel</w:t>
      </w:r>
      <w:r w:rsidR="00DE4B03" w:rsidRPr="00DE4B03">
        <w:rPr>
          <w:rFonts w:ascii="Calibri" w:eastAsia="Calibri" w:hAnsi="Calibri" w:cs="Times New Roman"/>
        </w:rPr>
        <w:t>.</w:t>
      </w:r>
    </w:p>
    <w:p w14:paraId="71350861" w14:textId="77777777" w:rsidR="00662C08" w:rsidRDefault="00662C08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Mw</w:t>
      </w:r>
      <w:proofErr w:type="spellEnd"/>
      <w:r>
        <w:rPr>
          <w:rFonts w:ascii="Calibri" w:eastAsia="Calibri" w:hAnsi="Calibri" w:cs="Times New Roman"/>
        </w:rPr>
        <w:t xml:space="preserve"> heeft moeilijkheden met slikken. Mag ze de tablet fijnmaken? Zie </w:t>
      </w:r>
      <w:proofErr w:type="spellStart"/>
      <w:r>
        <w:rPr>
          <w:rFonts w:ascii="Calibri" w:eastAsia="Calibri" w:hAnsi="Calibri" w:cs="Times New Roman"/>
        </w:rPr>
        <w:t>Oralia</w:t>
      </w:r>
      <w:proofErr w:type="spellEnd"/>
      <w:r>
        <w:rPr>
          <w:rFonts w:ascii="Calibri" w:eastAsia="Calibri" w:hAnsi="Calibri" w:cs="Times New Roman"/>
        </w:rPr>
        <w:t>.</w:t>
      </w:r>
    </w:p>
    <w:p w14:paraId="1A8F65AE" w14:textId="77777777" w:rsidR="00662C08" w:rsidRPr="00DE4B03" w:rsidRDefault="00662C08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Lever af met de juiste informatie</w:t>
      </w:r>
    </w:p>
    <w:p w14:paraId="0A3C822E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4E5ADA81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E7D5EC2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7AA8EE6C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14:paraId="5019EF8A" w14:textId="77777777" w:rsidTr="00147615">
        <w:tc>
          <w:tcPr>
            <w:tcW w:w="2018" w:type="dxa"/>
          </w:tcPr>
          <w:p w14:paraId="3DCF9D0C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60C899EB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14:paraId="0AC5ADEE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14:paraId="5CAE49F8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14:paraId="25588603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14:paraId="0B91D204" w14:textId="77777777" w:rsidTr="00147615">
        <w:tc>
          <w:tcPr>
            <w:tcW w:w="2018" w:type="dxa"/>
          </w:tcPr>
          <w:p w14:paraId="0E0761CB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14:paraId="4C3F685C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3793736E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2EC00CEB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18BC5190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19CCDC6A" w14:textId="77777777" w:rsidTr="00147615">
        <w:tc>
          <w:tcPr>
            <w:tcW w:w="2018" w:type="dxa"/>
          </w:tcPr>
          <w:p w14:paraId="7432889D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14:paraId="51AFF2D5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6603C2B3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39512764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79610369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0297CEA1" w14:textId="77777777" w:rsidTr="00147615">
        <w:tc>
          <w:tcPr>
            <w:tcW w:w="2018" w:type="dxa"/>
          </w:tcPr>
          <w:p w14:paraId="63309F5B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14:paraId="5B5E3F86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49B7CCDF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2B3B7502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23049A15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58064364" w14:textId="77777777" w:rsidTr="00147615">
        <w:tc>
          <w:tcPr>
            <w:tcW w:w="2018" w:type="dxa"/>
          </w:tcPr>
          <w:p w14:paraId="14DEB668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14:paraId="3F0864F0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40151BA9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4D2FF62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2D9C160A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14:paraId="0354314B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4FF3B52E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537A82A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1DF20799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691A3965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E18B61A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050ED831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58893FD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03A20FA1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7B3E483C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1F662135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14:paraId="2C14A806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E4B03">
        <w:rPr>
          <w:rFonts w:ascii="Calibri" w:eastAsia="Calibri" w:hAnsi="Calibri" w:cs="Times New Roman"/>
          <w:b/>
          <w:bCs/>
          <w:sz w:val="24"/>
        </w:rPr>
        <w:lastRenderedPageBreak/>
        <w:t>Casus 5</w:t>
      </w:r>
    </w:p>
    <w:p w14:paraId="2F7EC9BE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2E0E5684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7719CD48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33E5405D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14:paraId="368E472A" w14:textId="77777777" w:rsidTr="00147615">
        <w:tc>
          <w:tcPr>
            <w:tcW w:w="3686" w:type="dxa"/>
          </w:tcPr>
          <w:p w14:paraId="7CE2F757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Mw. A. Gort-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Kals</w:t>
            </w:r>
            <w:proofErr w:type="spellEnd"/>
            <w:r w:rsidRPr="00DE4B03">
              <w:rPr>
                <w:rFonts w:ascii="Calibri" w:eastAsia="Calibri" w:hAnsi="Calibri" w:cs="Times New Roman"/>
              </w:rPr>
              <w:t>, huisarts</w:t>
            </w:r>
          </w:p>
          <w:p w14:paraId="2A37B05B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Westerparklaan 10</w:t>
            </w:r>
          </w:p>
          <w:p w14:paraId="35754E54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Groningen</w:t>
            </w:r>
          </w:p>
          <w:p w14:paraId="704AB9FD" w14:textId="77777777" w:rsidR="00DE4B03" w:rsidRPr="00DE4B03" w:rsidRDefault="00DE4B03" w:rsidP="00DE4B03">
            <w:pPr>
              <w:jc w:val="right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Datum: vandaag</w:t>
            </w:r>
          </w:p>
          <w:p w14:paraId="7DCE1811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14:paraId="667E3970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R/</w:t>
            </w:r>
            <w:r w:rsidRPr="00DE4B03">
              <w:rPr>
                <w:rFonts w:ascii="Calibri" w:eastAsia="Calibri" w:hAnsi="Calibri" w:cs="Times New Roman"/>
              </w:rPr>
              <w:tab/>
              <w:t>Synapause-E3 ovules</w:t>
            </w:r>
          </w:p>
          <w:p w14:paraId="136E61DF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</w:r>
          </w:p>
          <w:p w14:paraId="0CAD55DF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 xml:space="preserve">S. 1 ovule 1dd </w:t>
            </w:r>
          </w:p>
          <w:p w14:paraId="70C405C7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14:paraId="2B1EA538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14:paraId="51B52DFC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 xml:space="preserve">Mw. M. </w:t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Zilvold</w:t>
            </w:r>
            <w:proofErr w:type="spellEnd"/>
          </w:p>
          <w:p w14:paraId="2EB1F1D1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Postelstraat 46</w:t>
            </w:r>
          </w:p>
          <w:p w14:paraId="7B96AD86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07-06-1966</w:t>
            </w:r>
          </w:p>
          <w:p w14:paraId="5E8BDC46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</w:tc>
      </w:tr>
    </w:tbl>
    <w:p w14:paraId="0B4CF904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22F9D15E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Controleer de dosering en voer het recept in </w:t>
      </w:r>
    </w:p>
    <w:p w14:paraId="64E1BE7D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betekent de term climacterium ? </w:t>
      </w:r>
    </w:p>
    <w:p w14:paraId="4355BC38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Voor welke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speciefieke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klachten wordt het geneesmiddel op het recept gebruikt ? </w:t>
      </w:r>
    </w:p>
    <w:p w14:paraId="4B227F05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Waardoor worden overgangsklachten veroorzaakt ?  </w:t>
      </w:r>
    </w:p>
    <w:p w14:paraId="056FB205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zijn voorbeelden van overgangsklachten ? </w:t>
      </w:r>
    </w:p>
    <w:p w14:paraId="290D1D12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Wat is een belangrijke contra-indicatie bij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oestrogeen-therapieën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en waarom ? </w:t>
      </w:r>
    </w:p>
    <w:p w14:paraId="7720F84E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Hoe moet mevrouw dit geneesmiddel precies gebruiken ?  </w:t>
      </w:r>
    </w:p>
    <w:p w14:paraId="46E2AE17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Bij vrouwen met een baarmoeder moeten er ook progestagenen aan de therapie worden toegevoegd.  </w:t>
      </w:r>
    </w:p>
    <w:p w14:paraId="013D759C" w14:textId="77777777"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is hiervoor de reden ? </w:t>
      </w:r>
    </w:p>
    <w:p w14:paraId="2DD59F9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7757328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67394003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14:paraId="054A0A27" w14:textId="77777777" w:rsidTr="00147615">
        <w:tc>
          <w:tcPr>
            <w:tcW w:w="2018" w:type="dxa"/>
          </w:tcPr>
          <w:p w14:paraId="1A599DB7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7B043B29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14:paraId="6C5E913F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14:paraId="02F719BF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14:paraId="5CA3719A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14:paraId="247CF1D1" w14:textId="77777777" w:rsidTr="00147615">
        <w:tc>
          <w:tcPr>
            <w:tcW w:w="2018" w:type="dxa"/>
          </w:tcPr>
          <w:p w14:paraId="04741F30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14:paraId="75DD1D92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3EC45F87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E9190B1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1689731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33951835" w14:textId="77777777" w:rsidTr="00147615">
        <w:tc>
          <w:tcPr>
            <w:tcW w:w="2018" w:type="dxa"/>
          </w:tcPr>
          <w:p w14:paraId="6855AF8C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14:paraId="3A3C8449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3EABAE66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5B4E5CA4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6844D465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5D60169D" w14:textId="77777777" w:rsidTr="00147615">
        <w:tc>
          <w:tcPr>
            <w:tcW w:w="2018" w:type="dxa"/>
          </w:tcPr>
          <w:p w14:paraId="79CE8A35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14:paraId="0399151C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22CB7E68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73BD2E33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3BA2533D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51B68797" w14:textId="77777777" w:rsidTr="00147615">
        <w:tc>
          <w:tcPr>
            <w:tcW w:w="2018" w:type="dxa"/>
          </w:tcPr>
          <w:p w14:paraId="4A505B81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14:paraId="07D32EDF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4BB9CDAB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3213FCDA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43D807F8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14:paraId="627C852B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5E0DB03D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4E2F0A65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7DAEB6A7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32A22F7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13029E74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6685758C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28FB588C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14:paraId="4D80C0C9" w14:textId="77777777" w:rsidR="00DE4B03" w:rsidRPr="00DE4B03" w:rsidRDefault="004575F1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b/>
          <w:sz w:val="24"/>
        </w:rPr>
        <w:lastRenderedPageBreak/>
        <w:t>Casus 5</w:t>
      </w:r>
    </w:p>
    <w:p w14:paraId="5F70B543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14:paraId="58756986" w14:textId="77777777" w:rsidTr="00147615">
        <w:tc>
          <w:tcPr>
            <w:tcW w:w="3686" w:type="dxa"/>
          </w:tcPr>
          <w:p w14:paraId="01E6A7CE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Mw. B. Doetje, huisarts</w:t>
            </w:r>
          </w:p>
          <w:p w14:paraId="08C042DC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Lijdensweg 10</w:t>
            </w:r>
          </w:p>
          <w:p w14:paraId="52D1AE2A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Groningen</w:t>
            </w:r>
          </w:p>
          <w:p w14:paraId="51137397" w14:textId="77777777" w:rsidR="00DE4B03" w:rsidRPr="00DE4B03" w:rsidRDefault="00DE4B03" w:rsidP="00DE4B03">
            <w:pPr>
              <w:jc w:val="right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Datum: vandaag</w:t>
            </w:r>
          </w:p>
          <w:p w14:paraId="72463973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14:paraId="0B16E991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R/</w:t>
            </w:r>
            <w:r w:rsidRPr="00DE4B03">
              <w:rPr>
                <w:rFonts w:ascii="Calibri" w:eastAsia="Calibri" w:hAnsi="Calibri" w:cs="Times New Roman"/>
              </w:rPr>
              <w:tab/>
            </w:r>
            <w:proofErr w:type="spellStart"/>
            <w:r w:rsidRPr="00DE4B03">
              <w:rPr>
                <w:rFonts w:ascii="Calibri" w:eastAsia="Calibri" w:hAnsi="Calibri" w:cs="Times New Roman"/>
              </w:rPr>
              <w:t>Activelle</w:t>
            </w:r>
            <w:proofErr w:type="spellEnd"/>
          </w:p>
          <w:p w14:paraId="090B0BAA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  <w:t>no. 28</w:t>
            </w:r>
          </w:p>
          <w:p w14:paraId="07CB1DC7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 xml:space="preserve">S. 1 tablet 1dd </w:t>
            </w:r>
          </w:p>
          <w:p w14:paraId="1642046E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14:paraId="7DB0BF15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14:paraId="009F81A4" w14:textId="77777777"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 xml:space="preserve">Mw. M. </w:t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Zilvold</w:t>
            </w:r>
            <w:proofErr w:type="spellEnd"/>
          </w:p>
          <w:p w14:paraId="023D318C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Postelstraat 46</w:t>
            </w:r>
          </w:p>
          <w:p w14:paraId="00A2677C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07-06-1966</w:t>
            </w:r>
          </w:p>
          <w:p w14:paraId="7168B1AF" w14:textId="77777777"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</w:tc>
      </w:tr>
    </w:tbl>
    <w:p w14:paraId="2B5E250E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5C048BA" w14:textId="77777777" w:rsidR="00DE4B03" w:rsidRPr="00DE4B03" w:rsidRDefault="00DE4B03" w:rsidP="00DE4B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Voor welke klachten wordt het geneesmiddel op het recept gebruikt? (Wat is de indicatie?)</w:t>
      </w:r>
    </w:p>
    <w:p w14:paraId="4CB2DBB7" w14:textId="77777777" w:rsidR="00DE4B03" w:rsidRPr="00DE4B03" w:rsidRDefault="00DE4B03" w:rsidP="00DE4B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Hoe lang mag dit geneesmiddel gebruikt worden? Waarom zou het belangrijk zijn dat dit geneesmiddel niet langer gebruikt wordt?</w:t>
      </w:r>
    </w:p>
    <w:p w14:paraId="04A3D4A6" w14:textId="77777777" w:rsidR="00DE4B03" w:rsidRPr="00DE4B03" w:rsidRDefault="00DE4B03" w:rsidP="00DE4B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Maak het bijbehorende etiket.</w:t>
      </w:r>
    </w:p>
    <w:p w14:paraId="1C219DA1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0A8DB3D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78EFA460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C81E253" w14:textId="77777777"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14:paraId="3E01043A" w14:textId="77777777" w:rsidTr="00147615">
        <w:tc>
          <w:tcPr>
            <w:tcW w:w="2018" w:type="dxa"/>
          </w:tcPr>
          <w:p w14:paraId="3DD44FE9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150A7B9C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14:paraId="4E34BA9B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14:paraId="57E7A938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14:paraId="6D53AC2C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14:paraId="7FCDA5D8" w14:textId="77777777" w:rsidTr="00147615">
        <w:tc>
          <w:tcPr>
            <w:tcW w:w="2018" w:type="dxa"/>
          </w:tcPr>
          <w:p w14:paraId="480C02CE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14:paraId="0FD47B98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65963921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4F1A88B2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47FAE91C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04D7C1E6" w14:textId="77777777" w:rsidTr="00147615">
        <w:tc>
          <w:tcPr>
            <w:tcW w:w="2018" w:type="dxa"/>
          </w:tcPr>
          <w:p w14:paraId="0F604509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14:paraId="7B451D98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258D3A52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3603170F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2F9867ED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6B3A1929" w14:textId="77777777" w:rsidTr="00147615">
        <w:tc>
          <w:tcPr>
            <w:tcW w:w="2018" w:type="dxa"/>
          </w:tcPr>
          <w:p w14:paraId="64363D04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14:paraId="0FCF9F98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2B2A353B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D48D5F4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3E44A9FD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14:paraId="1DC2919C" w14:textId="77777777" w:rsidTr="00147615">
        <w:tc>
          <w:tcPr>
            <w:tcW w:w="2018" w:type="dxa"/>
          </w:tcPr>
          <w:p w14:paraId="2EE43A53" w14:textId="77777777"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14:paraId="049E4285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466A9CEA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312AA7B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7E22F29E" w14:textId="77777777"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14:paraId="4C58E1F7" w14:textId="77777777" w:rsidR="00DE4B03" w:rsidRPr="00DE4B03" w:rsidRDefault="00DE4B03" w:rsidP="00DE4B03"/>
    <w:sectPr w:rsidR="00DE4B03" w:rsidRPr="00DE4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E68DA"/>
    <w:multiLevelType w:val="hybridMultilevel"/>
    <w:tmpl w:val="F8161E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D0FE7"/>
    <w:multiLevelType w:val="hybridMultilevel"/>
    <w:tmpl w:val="29C84F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E347A"/>
    <w:multiLevelType w:val="hybridMultilevel"/>
    <w:tmpl w:val="BC7A31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C0EC2"/>
    <w:multiLevelType w:val="hybridMultilevel"/>
    <w:tmpl w:val="3C9A41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04543"/>
    <w:multiLevelType w:val="hybridMultilevel"/>
    <w:tmpl w:val="C0AABC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C731F"/>
    <w:multiLevelType w:val="hybridMultilevel"/>
    <w:tmpl w:val="85D250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03"/>
    <w:rsid w:val="00114CBE"/>
    <w:rsid w:val="00147615"/>
    <w:rsid w:val="00193D4E"/>
    <w:rsid w:val="003C58B3"/>
    <w:rsid w:val="004575F1"/>
    <w:rsid w:val="00662C08"/>
    <w:rsid w:val="00DE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945B"/>
  <w15:chartTrackingRefBased/>
  <w15:docId w15:val="{D5C882A5-B7D7-4321-881D-BEF9CD25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E4B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E4B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E4B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E4B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E4B0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E4B03"/>
    <w:rPr>
      <w:i/>
      <w:iCs/>
      <w:color w:val="4472C4" w:themeColor="accent1"/>
    </w:rPr>
  </w:style>
  <w:style w:type="character" w:styleId="Intensieveverwijzing">
    <w:name w:val="Intense Reference"/>
    <w:basedOn w:val="Standaardalinea-lettertype"/>
    <w:uiPriority w:val="32"/>
    <w:qFormat/>
    <w:rsid w:val="00DE4B03"/>
    <w:rPr>
      <w:b/>
      <w:bCs/>
      <w:smallCaps/>
      <w:color w:val="4472C4" w:themeColor="accent1"/>
      <w:spacing w:val="5"/>
    </w:rPr>
  </w:style>
  <w:style w:type="table" w:styleId="Tabelraster">
    <w:name w:val="Table Grid"/>
    <w:basedOn w:val="Standaardtabel"/>
    <w:uiPriority w:val="99"/>
    <w:rsid w:val="00DE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D75C-86BB-432C-8311-9047DC330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614FF9-6515-4938-9C3D-DAF6BCFB6A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944DD-281D-4A29-B86A-C89EB830E2DC}">
  <ds:schemaRefs>
    <ds:schemaRef ds:uri="http://schemas.microsoft.com/office/2006/documentManagement/types"/>
    <ds:schemaRef ds:uri="06f2713d-9af9-4761-9453-5da2c7a8af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9cfc15-9b10-4cea-a82d-679a6651b6f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561</Words>
  <Characters>3086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2</cp:revision>
  <dcterms:created xsi:type="dcterms:W3CDTF">2017-09-21T10:03:00Z</dcterms:created>
  <dcterms:modified xsi:type="dcterms:W3CDTF">2017-09-21T10:03:00Z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