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FD4" w:rsidRDefault="00141FD4" w:rsidP="00141FD4">
      <w:pPr>
        <w:pStyle w:val="Default"/>
        <w:rPr>
          <w:rFonts w:ascii="Arial" w:hAnsi="Arial" w:cs="Arial"/>
          <w:b/>
          <w:bCs/>
          <w:sz w:val="18"/>
          <w:szCs w:val="18"/>
        </w:rPr>
      </w:pPr>
      <w:proofErr w:type="spellStart"/>
      <w:r w:rsidRPr="00141FD4">
        <w:rPr>
          <w:rFonts w:ascii="Arial" w:hAnsi="Arial" w:cs="Arial"/>
          <w:b/>
          <w:bCs/>
          <w:sz w:val="18"/>
          <w:szCs w:val="18"/>
        </w:rPr>
        <w:t>Coachingsmodel</w:t>
      </w:r>
      <w:proofErr w:type="spellEnd"/>
      <w:r w:rsidRPr="00141FD4">
        <w:rPr>
          <w:rFonts w:ascii="Arial" w:hAnsi="Arial" w:cs="Arial"/>
          <w:b/>
          <w:bCs/>
          <w:sz w:val="18"/>
          <w:szCs w:val="18"/>
        </w:rPr>
        <w:t xml:space="preserve"> GROW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G Goal Doel </w:t>
      </w: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R </w:t>
      </w:r>
      <w:proofErr w:type="spellStart"/>
      <w:r w:rsidRPr="00141FD4">
        <w:rPr>
          <w:rFonts w:ascii="Arial" w:hAnsi="Arial" w:cs="Arial"/>
          <w:b/>
          <w:bCs/>
          <w:sz w:val="18"/>
          <w:szCs w:val="18"/>
        </w:rPr>
        <w:t>Reality</w:t>
      </w:r>
      <w:proofErr w:type="spellEnd"/>
      <w:r w:rsidRPr="00141FD4">
        <w:rPr>
          <w:rFonts w:ascii="Arial" w:hAnsi="Arial" w:cs="Arial"/>
          <w:b/>
          <w:bCs/>
          <w:sz w:val="18"/>
          <w:szCs w:val="18"/>
        </w:rPr>
        <w:t xml:space="preserve"> Huidige situatie </w:t>
      </w: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O Options Mogelijke oplossingen, opties </w:t>
      </w:r>
    </w:p>
    <w:p w:rsidR="00141FD4" w:rsidRDefault="00141FD4" w:rsidP="00141FD4">
      <w:pPr>
        <w:pStyle w:val="Default"/>
        <w:rPr>
          <w:rFonts w:ascii="Arial" w:hAnsi="Arial" w:cs="Arial"/>
          <w:b/>
          <w:bCs/>
          <w:sz w:val="18"/>
          <w:szCs w:val="18"/>
        </w:rPr>
      </w:pPr>
      <w:r w:rsidRPr="00141FD4">
        <w:rPr>
          <w:rFonts w:ascii="Arial" w:hAnsi="Arial" w:cs="Arial"/>
          <w:b/>
          <w:bCs/>
          <w:sz w:val="18"/>
          <w:szCs w:val="18"/>
        </w:rPr>
        <w:t xml:space="preserve">W Will Plan? Welke optie kies je? Wat ga je doen?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proofErr w:type="spellStart"/>
      <w:r w:rsidRPr="00141FD4">
        <w:rPr>
          <w:rFonts w:ascii="Arial" w:hAnsi="Arial" w:cs="Arial"/>
          <w:b/>
          <w:bCs/>
          <w:sz w:val="18"/>
          <w:szCs w:val="18"/>
        </w:rPr>
        <w:t>Coachingsmodel</w:t>
      </w:r>
      <w:proofErr w:type="spellEnd"/>
      <w:r w:rsidRPr="00141FD4">
        <w:rPr>
          <w:rFonts w:ascii="Arial" w:hAnsi="Arial" w:cs="Arial"/>
          <w:b/>
          <w:bCs/>
          <w:sz w:val="18"/>
          <w:szCs w:val="18"/>
        </w:rPr>
        <w:t xml:space="preserve"> GROW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Het </w:t>
      </w:r>
      <w:r w:rsidRPr="00141FD4">
        <w:rPr>
          <w:rFonts w:ascii="Arial" w:hAnsi="Arial" w:cs="Arial"/>
          <w:b/>
          <w:bCs/>
          <w:sz w:val="18"/>
          <w:szCs w:val="18"/>
        </w:rPr>
        <w:t xml:space="preserve">GROW coaching model </w:t>
      </w:r>
      <w:r w:rsidRPr="00141FD4">
        <w:rPr>
          <w:rFonts w:ascii="Arial" w:hAnsi="Arial" w:cs="Arial"/>
          <w:sz w:val="18"/>
          <w:szCs w:val="18"/>
        </w:rPr>
        <w:t xml:space="preserve">is </w:t>
      </w:r>
      <w:r w:rsidRPr="00141FD4">
        <w:rPr>
          <w:rFonts w:ascii="Arial" w:hAnsi="Arial" w:cs="Arial"/>
          <w:b/>
          <w:bCs/>
          <w:sz w:val="18"/>
          <w:szCs w:val="18"/>
        </w:rPr>
        <w:t xml:space="preserve">een beproefd model om structuur aan te brengen </w:t>
      </w:r>
      <w:r w:rsidRPr="00141FD4">
        <w:rPr>
          <w:rFonts w:ascii="Arial" w:hAnsi="Arial" w:cs="Arial"/>
          <w:sz w:val="18"/>
          <w:szCs w:val="18"/>
        </w:rPr>
        <w:t xml:space="preserve">in een </w:t>
      </w:r>
      <w:proofErr w:type="spellStart"/>
      <w:r w:rsidRPr="00141FD4">
        <w:rPr>
          <w:rFonts w:ascii="Arial" w:hAnsi="Arial" w:cs="Arial"/>
          <w:b/>
          <w:bCs/>
          <w:sz w:val="18"/>
          <w:szCs w:val="18"/>
        </w:rPr>
        <w:t>coachingsgesprek</w:t>
      </w:r>
      <w:proofErr w:type="spellEnd"/>
      <w:r w:rsidRPr="00141FD4">
        <w:rPr>
          <w:rFonts w:ascii="Arial" w:hAnsi="Arial" w:cs="Arial"/>
          <w:sz w:val="18"/>
          <w:szCs w:val="18"/>
        </w:rPr>
        <w:t xml:space="preserv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De kracht van het GROW model is dat het in vier overzichtelijke stappen leidt tot een </w:t>
      </w:r>
      <w:r w:rsidRPr="00141FD4">
        <w:rPr>
          <w:rFonts w:ascii="Arial" w:hAnsi="Arial" w:cs="Arial"/>
          <w:b/>
          <w:bCs/>
          <w:sz w:val="18"/>
          <w:szCs w:val="18"/>
        </w:rPr>
        <w:t>duidelijk eindresultaat</w:t>
      </w:r>
      <w:r w:rsidRPr="00141FD4">
        <w:rPr>
          <w:rFonts w:ascii="Arial" w:hAnsi="Arial" w:cs="Arial"/>
          <w:sz w:val="18"/>
          <w:szCs w:val="18"/>
        </w:rPr>
        <w:t xml:space="preserve">. Doordat de gecoachte zélf actief is in het verhelderen van het probleem en het genereren van ideeën, beklijft de output beter. De gecoachte komt als het ware zélf tot oplossingen.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In een vervolgsessie bekijken coach en gecoachte of de afspraak heeft geleid tot het gewenste resultaat. Het GROW coaching model is </w:t>
      </w:r>
      <w:r w:rsidRPr="00141FD4">
        <w:rPr>
          <w:rFonts w:ascii="Arial" w:hAnsi="Arial" w:cs="Arial"/>
          <w:b/>
          <w:bCs/>
          <w:sz w:val="18"/>
          <w:szCs w:val="18"/>
        </w:rPr>
        <w:t>ervarend leren: reflectie, inzicht, kiezen en doen</w:t>
      </w:r>
      <w:r w:rsidRPr="00141FD4">
        <w:rPr>
          <w:rFonts w:ascii="Arial" w:hAnsi="Arial" w:cs="Arial"/>
          <w:sz w:val="18"/>
          <w:szCs w:val="18"/>
        </w:rPr>
        <w:t xml:space="preserve">. Het succes van het traject is mede afhankelijk van de tijd en de energie die je er zelf in investeert. </w:t>
      </w: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Hoe wordt het GROW coaching model gebruikt?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Traditioneel gaat het GROW model ervanuit dat de coach geen expert is in de situatie van zijn klant. Hij is een objectieve </w:t>
      </w:r>
      <w:proofErr w:type="spellStart"/>
      <w:r w:rsidRPr="00141FD4">
        <w:rPr>
          <w:rFonts w:ascii="Arial" w:hAnsi="Arial" w:cs="Arial"/>
          <w:sz w:val="18"/>
          <w:szCs w:val="18"/>
        </w:rPr>
        <w:t>facilitator</w:t>
      </w:r>
      <w:proofErr w:type="spellEnd"/>
      <w:r w:rsidRPr="00141FD4">
        <w:rPr>
          <w:rFonts w:ascii="Arial" w:hAnsi="Arial" w:cs="Arial"/>
          <w:sz w:val="18"/>
          <w:szCs w:val="18"/>
        </w:rPr>
        <w:t xml:space="preserve">, die de klant helpt bij het selecteren van de beste opties, zonder advies of richting the geven.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Wanneer het GROW model binnen teams gebruikt wordt, spelen andere dynamieken: als leider heb je waarschijnlijk wel wat </w:t>
      </w:r>
      <w:proofErr w:type="spellStart"/>
      <w:r w:rsidRPr="00141FD4">
        <w:rPr>
          <w:rFonts w:ascii="Arial" w:hAnsi="Arial" w:cs="Arial"/>
          <w:sz w:val="18"/>
          <w:szCs w:val="18"/>
        </w:rPr>
        <w:t>expertenkennis</w:t>
      </w:r>
      <w:proofErr w:type="spellEnd"/>
      <w:r w:rsidRPr="00141FD4">
        <w:rPr>
          <w:rFonts w:ascii="Arial" w:hAnsi="Arial" w:cs="Arial"/>
          <w:sz w:val="18"/>
          <w:szCs w:val="18"/>
        </w:rPr>
        <w:t xml:space="preserve">, en het is je taak je organisatie doorheen de opties te gidsen, en schadelijke opties tegen te houden. </w:t>
      </w: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Welke zijn de verschillende stappen in het GROW model? </w:t>
      </w:r>
    </w:p>
    <w:p w:rsidR="00141FD4" w:rsidRDefault="00141FD4" w:rsidP="00141FD4">
      <w:pPr>
        <w:pStyle w:val="Default"/>
        <w:rPr>
          <w:rFonts w:ascii="Arial" w:hAnsi="Arial" w:cs="Arial"/>
          <w:sz w:val="18"/>
          <w:szCs w:val="18"/>
        </w:rPr>
      </w:pPr>
      <w:r w:rsidRPr="00141FD4">
        <w:rPr>
          <w:rFonts w:ascii="Arial" w:hAnsi="Arial" w:cs="Arial"/>
          <w:sz w:val="18"/>
          <w:szCs w:val="18"/>
        </w:rPr>
        <w:t xml:space="preserve">Het </w:t>
      </w:r>
      <w:r w:rsidRPr="00141FD4">
        <w:rPr>
          <w:rFonts w:ascii="Arial" w:hAnsi="Arial" w:cs="Arial"/>
          <w:b/>
          <w:bCs/>
          <w:sz w:val="18"/>
          <w:szCs w:val="18"/>
        </w:rPr>
        <w:t xml:space="preserve">GROW coaching model </w:t>
      </w:r>
      <w:r w:rsidRPr="00141FD4">
        <w:rPr>
          <w:rFonts w:ascii="Arial" w:hAnsi="Arial" w:cs="Arial"/>
          <w:sz w:val="18"/>
          <w:szCs w:val="18"/>
        </w:rPr>
        <w:t xml:space="preserve">is een vier-stappenplan. GROW is een afkorting voor </w:t>
      </w:r>
      <w:r w:rsidRPr="00141FD4">
        <w:rPr>
          <w:rFonts w:ascii="Arial" w:hAnsi="Arial" w:cs="Arial"/>
          <w:b/>
          <w:bCs/>
          <w:sz w:val="18"/>
          <w:szCs w:val="18"/>
        </w:rPr>
        <w:t xml:space="preserve">Goal – </w:t>
      </w:r>
      <w:proofErr w:type="spellStart"/>
      <w:r w:rsidRPr="00141FD4">
        <w:rPr>
          <w:rFonts w:ascii="Arial" w:hAnsi="Arial" w:cs="Arial"/>
          <w:b/>
          <w:bCs/>
          <w:sz w:val="18"/>
          <w:szCs w:val="18"/>
        </w:rPr>
        <w:t>Reality</w:t>
      </w:r>
      <w:proofErr w:type="spellEnd"/>
      <w:r w:rsidRPr="00141FD4">
        <w:rPr>
          <w:rFonts w:ascii="Arial" w:hAnsi="Arial" w:cs="Arial"/>
          <w:b/>
          <w:bCs/>
          <w:sz w:val="18"/>
          <w:szCs w:val="18"/>
        </w:rPr>
        <w:t xml:space="preserve"> – Options </w:t>
      </w:r>
      <w:r w:rsidRPr="00141FD4">
        <w:rPr>
          <w:rFonts w:ascii="Arial" w:hAnsi="Arial" w:cs="Arial"/>
          <w:sz w:val="18"/>
          <w:szCs w:val="18"/>
        </w:rPr>
        <w:t xml:space="preserve">– </w:t>
      </w:r>
      <w:r w:rsidRPr="00141FD4">
        <w:rPr>
          <w:rFonts w:ascii="Arial" w:hAnsi="Arial" w:cs="Arial"/>
          <w:b/>
          <w:bCs/>
          <w:sz w:val="18"/>
          <w:szCs w:val="18"/>
        </w:rPr>
        <w:t>Will</w:t>
      </w:r>
      <w:r w:rsidRPr="00141FD4">
        <w:rPr>
          <w:rFonts w:ascii="Arial" w:hAnsi="Arial" w:cs="Arial"/>
          <w:sz w:val="18"/>
          <w:szCs w:val="18"/>
        </w:rPr>
        <w:t>. Een nuttige metafoor voor het GROW coaching model is het plan dat je zou maken om een reis te ondernemen. Je begint met de kaart: waar gaan we naartoe (Goal), en waar zijn we nu (</w:t>
      </w:r>
      <w:proofErr w:type="spellStart"/>
      <w:r w:rsidRPr="00141FD4">
        <w:rPr>
          <w:rFonts w:ascii="Arial" w:hAnsi="Arial" w:cs="Arial"/>
          <w:sz w:val="18"/>
          <w:szCs w:val="18"/>
        </w:rPr>
        <w:t>Reality</w:t>
      </w:r>
      <w:proofErr w:type="spellEnd"/>
      <w:r w:rsidRPr="00141FD4">
        <w:rPr>
          <w:rFonts w:ascii="Arial" w:hAnsi="Arial" w:cs="Arial"/>
          <w:sz w:val="18"/>
          <w:szCs w:val="18"/>
        </w:rPr>
        <w:t>)? Dan</w:t>
      </w:r>
      <w:r w:rsidRPr="00141FD4">
        <w:rPr>
          <w:rFonts w:ascii="Arial" w:hAnsi="Arial" w:cs="Arial"/>
          <w:sz w:val="18"/>
          <w:szCs w:val="18"/>
        </w:rPr>
        <w:t xml:space="preserve"> </w:t>
      </w:r>
      <w:r w:rsidRPr="00141FD4">
        <w:rPr>
          <w:rFonts w:ascii="Arial" w:hAnsi="Arial" w:cs="Arial"/>
          <w:sz w:val="18"/>
          <w:szCs w:val="18"/>
        </w:rPr>
        <w:t xml:space="preserve">bekijk je de verschillende routes om op de bestemming te geraken (Options). Tenslotte kies je er één uit, en zorg je ervoor dat je motivatie om de reis te ondernemen in orde is, en dat je voorbereid bent op alle condities en obstakels. </w:t>
      </w:r>
    </w:p>
    <w:p w:rsid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Stap 1: Goal (doelstelling)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Stap één van het GROW coaching model is het vaststellen van het doel, zowel voor de langere termijn (het thema of de thema's die de gecoachte inbrengt als centraal thema voor het </w:t>
      </w:r>
      <w:proofErr w:type="spellStart"/>
      <w:r w:rsidRPr="00141FD4">
        <w:rPr>
          <w:rFonts w:ascii="Arial" w:hAnsi="Arial" w:cs="Arial"/>
          <w:sz w:val="18"/>
          <w:szCs w:val="18"/>
        </w:rPr>
        <w:t>coachingtraject</w:t>
      </w:r>
      <w:proofErr w:type="spellEnd"/>
      <w:r w:rsidRPr="00141FD4">
        <w:rPr>
          <w:rFonts w:ascii="Arial" w:hAnsi="Arial" w:cs="Arial"/>
          <w:sz w:val="18"/>
          <w:szCs w:val="18"/>
        </w:rPr>
        <w:t xml:space="preserve">) als voor de bijeenkomst op zich (wat moet de </w:t>
      </w:r>
      <w:proofErr w:type="spellStart"/>
      <w:r w:rsidRPr="00141FD4">
        <w:rPr>
          <w:rFonts w:ascii="Arial" w:hAnsi="Arial" w:cs="Arial"/>
          <w:sz w:val="18"/>
          <w:szCs w:val="18"/>
        </w:rPr>
        <w:t>coachingsessie</w:t>
      </w:r>
      <w:proofErr w:type="spellEnd"/>
      <w:r w:rsidRPr="00141FD4">
        <w:rPr>
          <w:rFonts w:ascii="Arial" w:hAnsi="Arial" w:cs="Arial"/>
          <w:sz w:val="18"/>
          <w:szCs w:val="18"/>
        </w:rPr>
        <w:t xml:space="preserve"> concreet opleveren?).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Het doel dient te voldoen aan de SMART-vereisten: Specifiek, Meetbaar, Acceptabel, Realistisch en Tijdsgebonden. Meer over SMART.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Voorbeeldvragen om de doelstelling te achterhalen: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is belangrijk voor jou op het vlak van [thema]?'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is daar belangrijk aan voor jou?'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wil je bereiken op het vlak van [thema]?'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'Hoe zal je weten dat je dat doel bereikt hebt?'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 'Hoe zal je weten dat het probleem is opgelost?'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Stap 2: </w:t>
      </w:r>
      <w:proofErr w:type="spellStart"/>
      <w:r w:rsidRPr="00141FD4">
        <w:rPr>
          <w:rFonts w:ascii="Arial" w:hAnsi="Arial" w:cs="Arial"/>
          <w:b/>
          <w:bCs/>
          <w:sz w:val="18"/>
          <w:szCs w:val="18"/>
        </w:rPr>
        <w:t>Reality</w:t>
      </w:r>
      <w:proofErr w:type="spellEnd"/>
      <w:r w:rsidRPr="00141FD4">
        <w:rPr>
          <w:rFonts w:ascii="Arial" w:hAnsi="Arial" w:cs="Arial"/>
          <w:b/>
          <w:bCs/>
          <w:sz w:val="18"/>
          <w:szCs w:val="18"/>
        </w:rPr>
        <w:t xml:space="preserve"> (actuele situatie)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Stap twee van het GROW coaching model is het verkennen van de actuele situatie. Het gaat er in deze fase om het gespreksthema te doorgronden en aan te scherpen. De rol van de coach is de gecoachte te stimuleren tot zelf-evaluatie en analyse van concrete voorbeelden.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Belangrijk is de rode draad vast te houden en irrelevante zijpaden tijdig af te sluiten. De coach kan met specifieke feedback een bijdrage leveren aan het verhelderen van het kernprobleem.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Voorbeeldvragen om de actuele situatie te onderzoeken: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gebeurt er nu?'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wanneer, wie, hoe vaak?'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is het resultaat daarvan?'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'Waarom is het ingebrachte onderwerp een probleem?'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zijn concrete voorbeelden?'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ging er tot nu toe mis?'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'Hoe doe je het om te falen?' </w:t>
      </w:r>
    </w:p>
    <w:p w:rsidR="00141FD4" w:rsidRPr="00141FD4" w:rsidRDefault="00141FD4" w:rsidP="00141FD4">
      <w:pPr>
        <w:pStyle w:val="Default"/>
        <w:spacing w:after="17"/>
        <w:rPr>
          <w:rFonts w:ascii="Arial" w:hAnsi="Arial" w:cs="Arial"/>
          <w:sz w:val="18"/>
          <w:szCs w:val="18"/>
        </w:rPr>
      </w:pPr>
      <w:r w:rsidRPr="00141FD4">
        <w:rPr>
          <w:rFonts w:ascii="Arial" w:hAnsi="Arial" w:cs="Arial"/>
          <w:sz w:val="18"/>
          <w:szCs w:val="18"/>
        </w:rPr>
        <w:t xml:space="preserve"> 'Wat ging er goed?'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 'Is het altijd een probleem of zijn er situaties waarin het goed of beter ging?'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'Wat zijn belangrijke factoren?' </w:t>
      </w:r>
    </w:p>
    <w:p w:rsidR="00141FD4" w:rsidRDefault="00141FD4" w:rsidP="00141FD4">
      <w:pPr>
        <w:pStyle w:val="Default"/>
        <w:rPr>
          <w:rFonts w:ascii="Arial" w:hAnsi="Arial" w:cs="Arial"/>
          <w:sz w:val="18"/>
          <w:szCs w:val="18"/>
        </w:rPr>
      </w:pPr>
      <w:r w:rsidRPr="00141FD4">
        <w:rPr>
          <w:rFonts w:ascii="Arial" w:hAnsi="Arial" w:cs="Arial"/>
          <w:sz w:val="18"/>
          <w:szCs w:val="18"/>
        </w:rPr>
        <w:t xml:space="preserve"> 'Wat heb je al ondernomen om het probleem het hoofd te bieden?'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Stap 3: Options (opties verkennen)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Doel van stap drie bij het GROW coaching model is het genereren van ideeën die een bijdrage kunnen leveren aan de oplossing van het probleem. De kunst is een creatief denkproces op gang te brengen en - niet gehinderd door censuur of voorwaarden voor uitvoerbaarheid - vrijuit te brainstormen. De coach bevordert het creatieve </w:t>
      </w:r>
      <w:r w:rsidRPr="00141FD4">
        <w:rPr>
          <w:rFonts w:ascii="Arial" w:hAnsi="Arial" w:cs="Arial"/>
          <w:sz w:val="18"/>
          <w:szCs w:val="18"/>
        </w:rPr>
        <w:lastRenderedPageBreak/>
        <w:t xml:space="preserve">denkproces bij de gecoachte, structureert de output (bijvoorbeeld door dingen op te schrijven) en draagt eventueel ook zelf ideeën aan.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Voorbeeldvragen om opties te bedenken: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zou je nog kunnen doen?'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zou je doen indien niets je tegenhield?'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als deze belemmering er niet meer zou zijn?'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zijn de voor- en nadelen van deze optie?'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 'Welke factoren zal je gebruiken om de opties af te wegen?' </w:t>
      </w:r>
    </w:p>
    <w:p w:rsidR="00141FD4" w:rsidRPr="00141FD4" w:rsidRDefault="00141FD4" w:rsidP="00141FD4">
      <w:pPr>
        <w:pStyle w:val="Default"/>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Stap 4: Will (motivatie, actieplan, conclusie)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De vierde en laatste stap bij het GROW coaching model is het komen tot een afrondende conclusie. Welke optie zal de gecoachte weerhouden waar deze zich volledig voor wil inzetten? Deze stap wordt afgesloten met een duidelijk actieplan over wie, wat binnen welk tijdsbestek gaat doen.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Voorbeeldvragen om een actieplan op te stellen: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zal je doen om je doel te bereiken, en wanneer?'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'Welke van de genoemde ideeën ga je uitvoeren?'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is de eerste concrete stap die je NU kan zetten?'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zijn de vervolgstappen?'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zijn eventuele belemmeringen?'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'Hoe zal je deze overwinnen?'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'Hoe gemotiveerd ben je om deze optie uit te voeren?'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heb je nodig om nog gemotiveerder te zijn?'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'Wat heb je nodig om je ideeën in de praktijk te brengen?' </w:t>
      </w:r>
    </w:p>
    <w:p w:rsidR="00141FD4" w:rsidRPr="00141FD4" w:rsidRDefault="00141FD4" w:rsidP="00141FD4">
      <w:pPr>
        <w:pStyle w:val="Default"/>
        <w:spacing w:after="18"/>
        <w:rPr>
          <w:rFonts w:ascii="Arial" w:hAnsi="Arial" w:cs="Arial"/>
          <w:sz w:val="18"/>
          <w:szCs w:val="18"/>
        </w:rPr>
      </w:pPr>
      <w:r w:rsidRPr="00141FD4">
        <w:rPr>
          <w:rFonts w:ascii="Arial" w:hAnsi="Arial" w:cs="Arial"/>
          <w:sz w:val="18"/>
          <w:szCs w:val="18"/>
        </w:rPr>
        <w:t xml:space="preserve"> 'Hoe kan ik of je omgeving je daarbij helpen?'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 'Zal je met dit actieplan je doel bereiken?' </w:t>
      </w:r>
    </w:p>
    <w:p w:rsidR="00F2501A" w:rsidRPr="00141FD4" w:rsidRDefault="00F2501A" w:rsidP="00141FD4">
      <w:pPr>
        <w:rPr>
          <w:rFonts w:ascii="Arial" w:hAnsi="Arial" w:cs="Arial"/>
          <w:sz w:val="18"/>
          <w:szCs w:val="18"/>
        </w:rPr>
      </w:pPr>
    </w:p>
    <w:p w:rsidR="00141FD4" w:rsidRPr="00141FD4" w:rsidRDefault="00141FD4" w:rsidP="00141FD4">
      <w:pPr>
        <w:rPr>
          <w:rFonts w:ascii="Arial" w:hAnsi="Arial" w:cs="Arial"/>
          <w:sz w:val="18"/>
          <w:szCs w:val="18"/>
        </w:rPr>
      </w:pPr>
    </w:p>
    <w:p w:rsidR="00141FD4" w:rsidRPr="00141FD4" w:rsidRDefault="00141FD4" w:rsidP="00141FD4">
      <w:pPr>
        <w:pStyle w:val="Default"/>
        <w:rPr>
          <w:rFonts w:ascii="Arial" w:hAnsi="Arial" w:cs="Arial"/>
          <w:sz w:val="18"/>
          <w:szCs w:val="18"/>
        </w:rPr>
      </w:pPr>
      <w:r w:rsidRPr="00141FD4">
        <w:rPr>
          <w:rFonts w:ascii="Arial" w:hAnsi="Arial" w:cs="Arial"/>
          <w:b/>
          <w:bCs/>
          <w:sz w:val="18"/>
          <w:szCs w:val="18"/>
        </w:rPr>
        <w:t xml:space="preserve">Structuur van coaching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Het vier-stappenplan is een beproefd model om structuur aan te brengen in een </w:t>
      </w:r>
      <w:proofErr w:type="spellStart"/>
      <w:r w:rsidRPr="00141FD4">
        <w:rPr>
          <w:rFonts w:ascii="Arial" w:hAnsi="Arial" w:cs="Arial"/>
          <w:sz w:val="18"/>
          <w:szCs w:val="18"/>
        </w:rPr>
        <w:t>coachinggesprek</w:t>
      </w:r>
      <w:proofErr w:type="spellEnd"/>
      <w:r w:rsidRPr="00141FD4">
        <w:rPr>
          <w:rFonts w:ascii="Arial" w:hAnsi="Arial" w:cs="Arial"/>
          <w:sz w:val="18"/>
          <w:szCs w:val="18"/>
        </w:rPr>
        <w:t xml:space="preserve">. Het omvat: Doel, Actuele situatie, Opties en Conclusie. In het Engels heet het GROW (Goal, </w:t>
      </w:r>
      <w:proofErr w:type="spellStart"/>
      <w:r w:rsidRPr="00141FD4">
        <w:rPr>
          <w:rFonts w:ascii="Arial" w:hAnsi="Arial" w:cs="Arial"/>
          <w:sz w:val="18"/>
          <w:szCs w:val="18"/>
        </w:rPr>
        <w:t>Reality</w:t>
      </w:r>
      <w:proofErr w:type="spellEnd"/>
      <w:r w:rsidRPr="00141FD4">
        <w:rPr>
          <w:rFonts w:ascii="Arial" w:hAnsi="Arial" w:cs="Arial"/>
          <w:sz w:val="18"/>
          <w:szCs w:val="18"/>
        </w:rPr>
        <w:t xml:space="preserve">, Options, </w:t>
      </w:r>
      <w:proofErr w:type="spellStart"/>
      <w:r w:rsidRPr="00141FD4">
        <w:rPr>
          <w:rFonts w:ascii="Arial" w:hAnsi="Arial" w:cs="Arial"/>
          <w:sz w:val="18"/>
          <w:szCs w:val="18"/>
        </w:rPr>
        <w:t>Wrap</w:t>
      </w:r>
      <w:proofErr w:type="spellEnd"/>
      <w:r w:rsidRPr="00141FD4">
        <w:rPr>
          <w:rFonts w:ascii="Arial" w:hAnsi="Arial" w:cs="Arial"/>
          <w:sz w:val="18"/>
          <w:szCs w:val="18"/>
        </w:rPr>
        <w:t xml:space="preserve"> up).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Doel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Stap één is het vaststellen van het doel, zowel voor de langere termijn (thema of thema's die de gecoachte inbrengt als centraal thema voor het </w:t>
      </w:r>
      <w:proofErr w:type="spellStart"/>
      <w:r w:rsidRPr="00141FD4">
        <w:rPr>
          <w:rFonts w:ascii="Arial" w:hAnsi="Arial" w:cs="Arial"/>
          <w:sz w:val="18"/>
          <w:szCs w:val="18"/>
        </w:rPr>
        <w:t>coachingtraject</w:t>
      </w:r>
      <w:proofErr w:type="spellEnd"/>
      <w:r w:rsidRPr="00141FD4">
        <w:rPr>
          <w:rFonts w:ascii="Arial" w:hAnsi="Arial" w:cs="Arial"/>
          <w:sz w:val="18"/>
          <w:szCs w:val="18"/>
        </w:rPr>
        <w:t xml:space="preserve">) als voor de bijeenkomst op zich (wat moet de </w:t>
      </w:r>
      <w:proofErr w:type="spellStart"/>
      <w:r w:rsidRPr="00141FD4">
        <w:rPr>
          <w:rFonts w:ascii="Arial" w:hAnsi="Arial" w:cs="Arial"/>
          <w:sz w:val="18"/>
          <w:szCs w:val="18"/>
        </w:rPr>
        <w:t>coachingsessie</w:t>
      </w:r>
      <w:proofErr w:type="spellEnd"/>
      <w:r w:rsidRPr="00141FD4">
        <w:rPr>
          <w:rFonts w:ascii="Arial" w:hAnsi="Arial" w:cs="Arial"/>
          <w:sz w:val="18"/>
          <w:szCs w:val="18"/>
        </w:rPr>
        <w:t xml:space="preserve"> concreet opleveren?).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Voorbeeld: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Een doel op de lange termijn kan zijn: effectief voeren van slecht nieuwsgesprekken. Het doel voor een specifieke bijeenkomst is bijvoorbeeld: het vinden van een goede gespreksstructuur.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Actuele situatie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Stap twee: het verkennen van de actuele situatie. Waarom is het ingebrachte onderwerp een probleem? Wat zijn concrete voorbeelden? Wat ging mis? Wat ging goed? Is het altijd een probleem of zijn er situaties waarin het goed of beter ging? Wat zijn belangrijke factoren? Wat heeft de gecoachte al ondernomen om het probleem het hoofd te bieden?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Het gaat er in deze fase om het gespreksthema te doorgronden en aan te scherpen. De rol van de coach is de gecoachte te stimuleren tot zelf-evaluatie en analyse van concrete voorbeelden. Belangrijk is om de rode draad vast te houden en irrelevante zijpaden tijdig af te sluiten. De coach kan met specifieke feedback een bijdrage leveren aan het verhelderen van het kernprobleem.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Opties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Doel van stap drie is het genereren van ideeën die een bijdrage kunnen leveren aan de oplossing van het probleem. De kunst is een creatief denkproces op gang te brengen en - niet gehinderd door censuur of voorwaarden voor uitvoerbaarheid - vrijuit te brainstormen. De coach bevordert het creatieve denkproces bij de gecoachte, structureert de output (bijvoorbeeld door dingen op te schrijven) en draagt eventueel ook zelf ideeën aan.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Conclusie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De vierde en laatste stap is het komen tot een afrondende conclusie. Welke van de genoemde ideeën gaat de gecoachte uitvoeren? Wat zijn de vervolgstappen? Wat zijn eventuele belemmeringen? Wat heeft de gecoachte nodig om de ideeën in de praktijk te brengen? Hoe kan de coach daarbij helpen? </w:t>
      </w:r>
    </w:p>
    <w:p w:rsidR="00141FD4" w:rsidRPr="00141FD4" w:rsidRDefault="00141FD4" w:rsidP="00141FD4">
      <w:pPr>
        <w:pStyle w:val="Default"/>
        <w:rPr>
          <w:rFonts w:ascii="Arial" w:hAnsi="Arial" w:cs="Arial"/>
          <w:sz w:val="18"/>
          <w:szCs w:val="18"/>
        </w:rPr>
      </w:pPr>
      <w:r w:rsidRPr="00141FD4">
        <w:rPr>
          <w:rFonts w:ascii="Arial" w:hAnsi="Arial" w:cs="Arial"/>
          <w:sz w:val="18"/>
          <w:szCs w:val="18"/>
        </w:rPr>
        <w:t xml:space="preserve">De vierde stap wordt afgesloten met een duidelijke afspraak over wie, wat binnen welk tijdsbestek gaat doen. </w:t>
      </w:r>
    </w:p>
    <w:p w:rsidR="00141FD4" w:rsidRDefault="00141FD4" w:rsidP="00141FD4">
      <w:pPr>
        <w:rPr>
          <w:rFonts w:ascii="Arial" w:hAnsi="Arial" w:cs="Arial"/>
          <w:sz w:val="18"/>
          <w:szCs w:val="18"/>
        </w:rPr>
      </w:pPr>
      <w:r w:rsidRPr="00141FD4">
        <w:rPr>
          <w:rFonts w:ascii="Arial" w:hAnsi="Arial" w:cs="Arial"/>
          <w:sz w:val="18"/>
          <w:szCs w:val="18"/>
        </w:rPr>
        <w:t>De kracht van het stappenplan is dat het in vier overzichtelijke stappen leidt tot een duidelijk eindresultaat. Doordat de gecoachte zélf actief is in het verhelderen van het probleem en het genereren van ideeën, beklijft de output beter. De gecoachte komt als het ware zélf tot oplossingen. In een vervolgsessie bekijken coach en gecoachte of de afspraak heeft geleid tot het gewenste resultaat.</w:t>
      </w:r>
    </w:p>
    <w:p w:rsidR="009A4A91" w:rsidRPr="00141FD4" w:rsidRDefault="009A4A91" w:rsidP="00141FD4">
      <w:pPr>
        <w:rPr>
          <w:rFonts w:ascii="Arial" w:hAnsi="Arial" w:cs="Arial"/>
          <w:sz w:val="18"/>
          <w:szCs w:val="18"/>
        </w:rPr>
      </w:pPr>
      <w:hyperlink r:id="rId5" w:history="1">
        <w:r w:rsidRPr="006A7156">
          <w:rPr>
            <w:rStyle w:val="Hyperlink"/>
            <w:rFonts w:ascii="Arial" w:hAnsi="Arial" w:cs="Arial"/>
            <w:sz w:val="18"/>
            <w:szCs w:val="18"/>
          </w:rPr>
          <w:t>https://www.youtube.com/watch?v=RzfNR9yLdeI</w:t>
        </w:r>
      </w:hyperlink>
      <w:bookmarkStart w:id="0" w:name="_GoBack"/>
      <w:bookmarkEnd w:id="0"/>
    </w:p>
    <w:sectPr w:rsidR="009A4A91" w:rsidRPr="00141F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FD4"/>
    <w:rsid w:val="00141FD4"/>
    <w:rsid w:val="009A4A91"/>
    <w:rsid w:val="00F250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41FD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9A4A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41FD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9A4A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RzfNR9yLdeI"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194AFF17</Template>
  <TotalTime>6</TotalTime>
  <Pages>2</Pages>
  <Words>1265</Words>
  <Characters>6961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Albrecht,K.G.M.</dc:creator>
  <cp:lastModifiedBy>Albrecht,K.G.M.</cp:lastModifiedBy>
  <cp:revision>2</cp:revision>
  <dcterms:created xsi:type="dcterms:W3CDTF">2016-02-15T10:32:00Z</dcterms:created>
  <dcterms:modified xsi:type="dcterms:W3CDTF">2016-02-15T10:38:00Z</dcterms:modified>
</cp:coreProperties>
</file>