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4AE3C38" w14:textId="1AD13873" w:rsidR="002A35BD" w:rsidRPr="0055604F" w:rsidRDefault="00DE15C6" w:rsidP="0055604F">
      <w:pPr>
        <w:pStyle w:val="Kop2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Opdracht</w:t>
      </w:r>
      <w:r w:rsidR="005E5248" w:rsidRPr="0055604F">
        <w:rPr>
          <w:rFonts w:ascii="Cambria" w:hAnsi="Cambria"/>
          <w:lang w:val="nl-NL"/>
        </w:rPr>
        <w:t xml:space="preserve"> 1</w:t>
      </w:r>
      <w:r w:rsidR="000412E9" w:rsidRPr="0055604F">
        <w:rPr>
          <w:rFonts w:ascii="Cambria" w:hAnsi="Cambria"/>
          <w:lang w:val="nl-NL"/>
        </w:rPr>
        <w:t xml:space="preserve"> – </w:t>
      </w:r>
      <w:r w:rsidR="0010701C">
        <w:rPr>
          <w:rFonts w:ascii="Cambria" w:hAnsi="Cambria"/>
          <w:lang w:val="nl-NL"/>
        </w:rPr>
        <w:t>Stof A</w:t>
      </w:r>
      <w:r w:rsidR="00ED2223" w:rsidRPr="00A545A3">
        <w:rPr>
          <w:rFonts w:ascii="Cambria" w:hAnsi="Cambria"/>
          <w:vertAlign w:val="subscript"/>
          <w:lang w:val="nl-NL"/>
        </w:rPr>
        <w:t>(g)</w:t>
      </w:r>
      <w:r w:rsidR="0010701C">
        <w:rPr>
          <w:rFonts w:ascii="Cambria" w:hAnsi="Cambria"/>
          <w:lang w:val="nl-NL"/>
        </w:rPr>
        <w:t xml:space="preserve"> wordt stof B</w:t>
      </w:r>
      <w:r w:rsidR="00ED2223" w:rsidRPr="00A545A3">
        <w:rPr>
          <w:rFonts w:ascii="Cambria" w:hAnsi="Cambria"/>
          <w:vertAlign w:val="subscript"/>
          <w:lang w:val="nl-NL"/>
        </w:rPr>
        <w:t>(g)</w:t>
      </w:r>
      <w:r w:rsidR="0010701C">
        <w:rPr>
          <w:rFonts w:ascii="Cambria" w:hAnsi="Cambria"/>
          <w:b w:val="0"/>
          <w:color w:val="auto"/>
          <w:sz w:val="24"/>
          <w:szCs w:val="24"/>
          <w:lang w:val="nl-NL"/>
        </w:rPr>
        <w:tab/>
      </w:r>
      <w:r w:rsidR="00ED2223">
        <w:rPr>
          <w:rFonts w:ascii="Cambria" w:hAnsi="Cambria"/>
          <w:b w:val="0"/>
          <w:color w:val="auto"/>
          <w:sz w:val="24"/>
          <w:szCs w:val="24"/>
          <w:lang w:val="nl-NL"/>
        </w:rPr>
        <w:tab/>
      </w:r>
      <w:r>
        <w:rPr>
          <w:rFonts w:ascii="Cambria" w:hAnsi="Cambria"/>
          <w:b w:val="0"/>
          <w:color w:val="auto"/>
          <w:sz w:val="24"/>
          <w:szCs w:val="24"/>
          <w:lang w:val="nl-NL"/>
        </w:rPr>
        <w:tab/>
      </w:r>
      <w:r w:rsidR="00A545A3">
        <w:rPr>
          <w:rFonts w:ascii="Cambria" w:hAnsi="Cambria"/>
          <w:b w:val="0"/>
          <w:color w:val="auto"/>
          <w:sz w:val="24"/>
          <w:szCs w:val="24"/>
          <w:lang w:val="nl-NL"/>
        </w:rPr>
        <w:tab/>
      </w:r>
      <w:r>
        <w:rPr>
          <w:rFonts w:ascii="Cambria" w:hAnsi="Cambria"/>
          <w:b w:val="0"/>
          <w:i/>
          <w:color w:val="auto"/>
          <w:sz w:val="24"/>
          <w:szCs w:val="24"/>
          <w:lang w:val="nl-NL"/>
        </w:rPr>
        <w:t>V</w:t>
      </w:r>
      <w:r w:rsidR="00EE2F46">
        <w:rPr>
          <w:rFonts w:ascii="Cambria" w:hAnsi="Cambria"/>
          <w:b w:val="0"/>
          <w:i/>
          <w:color w:val="auto"/>
          <w:sz w:val="24"/>
          <w:szCs w:val="24"/>
          <w:lang w:val="nl-NL"/>
        </w:rPr>
        <w:t>ersie 2016 05</w:t>
      </w:r>
      <w:r w:rsidRPr="00DE15C6">
        <w:rPr>
          <w:rFonts w:ascii="Cambria" w:hAnsi="Cambria"/>
          <w:b w:val="0"/>
          <w:i/>
          <w:color w:val="auto"/>
          <w:sz w:val="24"/>
          <w:szCs w:val="24"/>
          <w:lang w:val="nl-NL"/>
        </w:rPr>
        <w:t xml:space="preserve"> </w:t>
      </w:r>
      <w:r w:rsidR="00882F94">
        <w:rPr>
          <w:rFonts w:ascii="Cambria" w:hAnsi="Cambria"/>
          <w:b w:val="0"/>
          <w:i/>
          <w:color w:val="auto"/>
          <w:sz w:val="24"/>
          <w:szCs w:val="24"/>
          <w:lang w:val="nl-NL"/>
        </w:rPr>
        <w:t>30</w:t>
      </w:r>
    </w:p>
    <w:p w14:paraId="630F7C82" w14:textId="02342E1A" w:rsidR="006F5A1A" w:rsidRPr="0055604F" w:rsidRDefault="006F5A1A" w:rsidP="006F5A1A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Werkwijze</w:t>
      </w:r>
    </w:p>
    <w:p w14:paraId="6A23DEDF" w14:textId="69E927FF" w:rsidR="006F5A1A" w:rsidRDefault="0028083B" w:rsidP="003B59C7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Deze opdracht begeleid</w:t>
      </w:r>
      <w:r w:rsidR="00391B53">
        <w:rPr>
          <w:rFonts w:ascii="Cambria" w:hAnsi="Cambria"/>
          <w:lang w:val="nl-NL"/>
        </w:rPr>
        <w:t>t</w:t>
      </w:r>
      <w:r>
        <w:rPr>
          <w:rFonts w:ascii="Cambria" w:hAnsi="Cambria"/>
          <w:lang w:val="nl-NL"/>
        </w:rPr>
        <w:t xml:space="preserve"> je stap voor stap door het modelbouw proces. Elke stap verwijst steeds naar een stukje tekst in de handleiding. </w:t>
      </w:r>
      <w:r w:rsidR="0010701C">
        <w:rPr>
          <w:rFonts w:ascii="Cambria" w:hAnsi="Cambria"/>
          <w:lang w:val="nl-NL"/>
        </w:rPr>
        <w:t>Lees</w:t>
      </w:r>
      <w:r>
        <w:rPr>
          <w:rFonts w:ascii="Cambria" w:hAnsi="Cambria"/>
          <w:lang w:val="nl-NL"/>
        </w:rPr>
        <w:t xml:space="preserve"> eerst </w:t>
      </w:r>
      <w:r w:rsidR="00045B31">
        <w:rPr>
          <w:rFonts w:ascii="Cambria" w:hAnsi="Cambria"/>
          <w:lang w:val="nl-NL"/>
        </w:rPr>
        <w:t>deze</w:t>
      </w:r>
      <w:r>
        <w:rPr>
          <w:rFonts w:ascii="Cambria" w:hAnsi="Cambria"/>
          <w:lang w:val="nl-NL"/>
        </w:rPr>
        <w:t xml:space="preserve"> </w:t>
      </w:r>
      <w:r w:rsidR="0010701C">
        <w:rPr>
          <w:rFonts w:ascii="Cambria" w:hAnsi="Cambria"/>
          <w:lang w:val="nl-NL"/>
        </w:rPr>
        <w:t xml:space="preserve">stukjes tekst in de </w:t>
      </w:r>
      <w:r>
        <w:rPr>
          <w:rFonts w:ascii="Cambria" w:hAnsi="Cambria"/>
          <w:lang w:val="nl-NL"/>
        </w:rPr>
        <w:t>handleiding. Lees daarna verder ov</w:t>
      </w:r>
      <w:r w:rsidR="005E5AA1">
        <w:rPr>
          <w:rFonts w:ascii="Cambria" w:hAnsi="Cambria"/>
          <w:lang w:val="nl-NL"/>
        </w:rPr>
        <w:t xml:space="preserve">er de te nemen </w:t>
      </w:r>
      <w:r w:rsidR="0010701C">
        <w:rPr>
          <w:rFonts w:ascii="Cambria" w:hAnsi="Cambria"/>
          <w:lang w:val="nl-NL"/>
        </w:rPr>
        <w:t>modelbouw</w:t>
      </w:r>
      <w:r w:rsidR="005E5AA1">
        <w:rPr>
          <w:rFonts w:ascii="Cambria" w:hAnsi="Cambria"/>
          <w:lang w:val="nl-NL"/>
        </w:rPr>
        <w:t>stap. Voe</w:t>
      </w:r>
      <w:r w:rsidR="00391B53">
        <w:rPr>
          <w:rFonts w:ascii="Cambria" w:hAnsi="Cambria"/>
          <w:lang w:val="nl-NL"/>
        </w:rPr>
        <w:t>r de stap</w:t>
      </w:r>
      <w:r>
        <w:rPr>
          <w:rFonts w:ascii="Cambria" w:hAnsi="Cambria"/>
          <w:lang w:val="nl-NL"/>
        </w:rPr>
        <w:t xml:space="preserve"> uit op de computer zodra je een goed idee hebt van hoe dat </w:t>
      </w:r>
      <w:r w:rsidR="00045B31">
        <w:rPr>
          <w:rFonts w:ascii="Cambria" w:hAnsi="Cambria"/>
          <w:lang w:val="nl-NL"/>
        </w:rPr>
        <w:t>te</w:t>
      </w:r>
      <w:r>
        <w:rPr>
          <w:rFonts w:ascii="Cambria" w:hAnsi="Cambria"/>
          <w:lang w:val="nl-NL"/>
        </w:rPr>
        <w:t xml:space="preserve"> doen.</w:t>
      </w:r>
    </w:p>
    <w:p w14:paraId="5A1EB02E" w14:textId="2AA3D4B5" w:rsidR="006F5A1A" w:rsidRPr="00C2307B" w:rsidRDefault="006F5A1A" w:rsidP="006F5A1A">
      <w:pPr>
        <w:pStyle w:val="Kop3"/>
        <w:rPr>
          <w:rFonts w:ascii="Cambria" w:hAnsi="Cambria"/>
          <w:lang w:val="nl-NL"/>
        </w:rPr>
      </w:pPr>
      <w:r w:rsidRPr="00C2307B">
        <w:rPr>
          <w:rFonts w:ascii="Cambria" w:hAnsi="Cambria"/>
          <w:lang w:val="nl-NL"/>
        </w:rPr>
        <w:t>Context</w:t>
      </w:r>
    </w:p>
    <w:p w14:paraId="353A555C" w14:textId="4C4F82A0" w:rsidR="00ED2223" w:rsidRPr="00C2307B" w:rsidRDefault="000412E9" w:rsidP="003B59C7">
      <w:pPr>
        <w:jc w:val="both"/>
        <w:rPr>
          <w:rFonts w:ascii="Cambria" w:hAnsi="Cambria"/>
          <w:lang w:val="nl-NL"/>
        </w:rPr>
      </w:pPr>
      <w:r w:rsidRPr="00C2307B">
        <w:rPr>
          <w:rFonts w:ascii="Cambria" w:hAnsi="Cambria"/>
          <w:lang w:val="nl-NL"/>
        </w:rPr>
        <w:t xml:space="preserve">We </w:t>
      </w:r>
      <w:r w:rsidR="00FB5E50" w:rsidRPr="00C2307B">
        <w:rPr>
          <w:rFonts w:ascii="Cambria" w:hAnsi="Cambria"/>
          <w:lang w:val="nl-NL"/>
        </w:rPr>
        <w:t>maken</w:t>
      </w:r>
      <w:r w:rsidRPr="00C2307B">
        <w:rPr>
          <w:rFonts w:ascii="Cambria" w:hAnsi="Cambria"/>
          <w:lang w:val="nl-NL"/>
        </w:rPr>
        <w:t xml:space="preserve"> een model van </w:t>
      </w:r>
      <w:r w:rsidR="00A545A3" w:rsidRPr="00C2307B">
        <w:rPr>
          <w:rFonts w:ascii="Cambria" w:hAnsi="Cambria"/>
          <w:lang w:val="nl-NL"/>
        </w:rPr>
        <w:t xml:space="preserve">stof </w:t>
      </w:r>
      <w:r w:rsidR="00BE028E" w:rsidRPr="00C2307B">
        <w:rPr>
          <w:rFonts w:ascii="Cambria" w:hAnsi="Cambria"/>
          <w:lang w:val="nl-NL"/>
        </w:rPr>
        <w:t>A</w:t>
      </w:r>
      <w:r w:rsidR="00BE028E" w:rsidRPr="00C2307B">
        <w:rPr>
          <w:rFonts w:ascii="Cambria" w:hAnsi="Cambria"/>
          <w:vertAlign w:val="subscript"/>
          <w:lang w:val="nl-NL"/>
        </w:rPr>
        <w:t>(g)</w:t>
      </w:r>
      <w:r w:rsidR="00BE028E" w:rsidRPr="00C2307B">
        <w:rPr>
          <w:rFonts w:ascii="Cambria" w:hAnsi="Cambria"/>
          <w:lang w:val="nl-NL"/>
        </w:rPr>
        <w:t xml:space="preserve"> </w:t>
      </w:r>
      <w:r w:rsidR="00ED2223" w:rsidRPr="00C2307B">
        <w:rPr>
          <w:rFonts w:ascii="Cambria" w:hAnsi="Cambria"/>
          <w:lang w:val="nl-NL"/>
        </w:rPr>
        <w:t>die door wordt omgezet in stof B</w:t>
      </w:r>
      <w:r w:rsidR="00ED2223" w:rsidRPr="00C2307B">
        <w:rPr>
          <w:rFonts w:ascii="Cambria" w:hAnsi="Cambria"/>
          <w:vertAlign w:val="subscript"/>
          <w:lang w:val="nl-NL"/>
        </w:rPr>
        <w:t>(g)</w:t>
      </w:r>
      <w:r w:rsidR="00ED2223" w:rsidRPr="00C2307B">
        <w:rPr>
          <w:rFonts w:ascii="Cambria" w:hAnsi="Cambria"/>
          <w:lang w:val="nl-NL"/>
        </w:rPr>
        <w:t xml:space="preserve">. </w:t>
      </w:r>
      <w:r w:rsidR="00A210D2" w:rsidRPr="00C2307B">
        <w:rPr>
          <w:rFonts w:ascii="Cambria" w:hAnsi="Cambria"/>
          <w:lang w:val="nl-NL"/>
        </w:rPr>
        <w:t>Stof A</w:t>
      </w:r>
      <w:r w:rsidR="00A210D2" w:rsidRPr="00C2307B">
        <w:rPr>
          <w:rFonts w:ascii="Cambria" w:hAnsi="Cambria"/>
          <w:vertAlign w:val="subscript"/>
          <w:lang w:val="nl-NL"/>
        </w:rPr>
        <w:t>(g)</w:t>
      </w:r>
      <w:r w:rsidR="00A210D2" w:rsidRPr="00C2307B">
        <w:rPr>
          <w:rFonts w:ascii="Cambria" w:hAnsi="Cambria"/>
          <w:lang w:val="nl-NL"/>
        </w:rPr>
        <w:t xml:space="preserve"> zit in een vat. </w:t>
      </w:r>
      <w:r w:rsidR="00ED2223" w:rsidRPr="00C2307B">
        <w:rPr>
          <w:rFonts w:ascii="Cambria" w:hAnsi="Cambria"/>
          <w:lang w:val="nl-NL"/>
        </w:rPr>
        <w:t xml:space="preserve">We nemen aan dat </w:t>
      </w:r>
      <w:r w:rsidR="00FB5E50" w:rsidRPr="00C2307B">
        <w:rPr>
          <w:rFonts w:ascii="Cambria" w:hAnsi="Cambria"/>
          <w:lang w:val="nl-NL"/>
        </w:rPr>
        <w:t xml:space="preserve">er </w:t>
      </w:r>
      <w:r w:rsidR="00ED2223" w:rsidRPr="00C2307B">
        <w:rPr>
          <w:rFonts w:ascii="Cambria" w:hAnsi="Cambria"/>
          <w:lang w:val="nl-NL"/>
        </w:rPr>
        <w:t xml:space="preserve">bij aanvang </w:t>
      </w:r>
      <w:r w:rsidR="00E53EED" w:rsidRPr="00C2307B">
        <w:rPr>
          <w:rFonts w:ascii="Cambria" w:hAnsi="Cambria"/>
          <w:lang w:val="nl-NL"/>
        </w:rPr>
        <w:t>een bepaald</w:t>
      </w:r>
      <w:r w:rsidR="00A11697" w:rsidRPr="00C2307B">
        <w:rPr>
          <w:rFonts w:ascii="Cambria" w:hAnsi="Cambria"/>
          <w:lang w:val="nl-NL"/>
        </w:rPr>
        <w:t>e</w:t>
      </w:r>
      <w:r w:rsidR="00E53EED" w:rsidRPr="00C2307B">
        <w:rPr>
          <w:rFonts w:ascii="Cambria" w:hAnsi="Cambria"/>
          <w:lang w:val="nl-NL"/>
        </w:rPr>
        <w:t xml:space="preserve"> concentratie</w:t>
      </w:r>
      <w:r w:rsidR="00A210D2" w:rsidRPr="00C2307B">
        <w:rPr>
          <w:rFonts w:ascii="Cambria" w:hAnsi="Cambria"/>
          <w:lang w:val="nl-NL"/>
        </w:rPr>
        <w:t xml:space="preserve"> </w:t>
      </w:r>
      <w:r w:rsidR="00ED2223" w:rsidRPr="00C2307B">
        <w:rPr>
          <w:rFonts w:ascii="Cambria" w:hAnsi="Cambria"/>
          <w:lang w:val="nl-NL"/>
        </w:rPr>
        <w:t>van stof A</w:t>
      </w:r>
      <w:r w:rsidR="00A210D2" w:rsidRPr="00C2307B">
        <w:rPr>
          <w:rFonts w:ascii="Cambria" w:hAnsi="Cambria"/>
          <w:vertAlign w:val="subscript"/>
          <w:lang w:val="nl-NL"/>
        </w:rPr>
        <w:t>(g)</w:t>
      </w:r>
      <w:r w:rsidR="00ED2223" w:rsidRPr="00C2307B">
        <w:rPr>
          <w:rFonts w:ascii="Cambria" w:hAnsi="Cambria"/>
          <w:lang w:val="nl-NL"/>
        </w:rPr>
        <w:t xml:space="preserve"> is (</w:t>
      </w:r>
      <w:r w:rsidR="00E53EED" w:rsidRPr="00C2307B">
        <w:rPr>
          <w:rFonts w:ascii="Cambria" w:hAnsi="Cambria"/>
          <w:lang w:val="nl-NL"/>
        </w:rPr>
        <w:t>[A]</w:t>
      </w:r>
      <w:r w:rsidR="00ED2223" w:rsidRPr="00C2307B">
        <w:rPr>
          <w:rFonts w:ascii="Cambria" w:hAnsi="Cambria"/>
          <w:lang w:val="nl-NL"/>
        </w:rPr>
        <w:t>&gt;0), terwijl er nog geen stof B</w:t>
      </w:r>
      <w:r w:rsidR="00A210D2" w:rsidRPr="00C2307B">
        <w:rPr>
          <w:rFonts w:ascii="Cambria" w:hAnsi="Cambria"/>
          <w:vertAlign w:val="subscript"/>
          <w:lang w:val="nl-NL"/>
        </w:rPr>
        <w:t>(g)</w:t>
      </w:r>
      <w:r w:rsidR="00ED2223" w:rsidRPr="00C2307B">
        <w:rPr>
          <w:rFonts w:ascii="Cambria" w:hAnsi="Cambria"/>
          <w:lang w:val="nl-NL"/>
        </w:rPr>
        <w:t xml:space="preserve"> is (</w:t>
      </w:r>
      <w:r w:rsidR="00E53EED" w:rsidRPr="00C2307B">
        <w:rPr>
          <w:rFonts w:ascii="Cambria" w:hAnsi="Cambria"/>
          <w:lang w:val="nl-NL"/>
        </w:rPr>
        <w:t>[B]</w:t>
      </w:r>
      <w:r w:rsidR="00ED2223" w:rsidRPr="00C2307B">
        <w:rPr>
          <w:rFonts w:ascii="Cambria" w:hAnsi="Cambria"/>
          <w:lang w:val="nl-NL"/>
        </w:rPr>
        <w:t xml:space="preserve">=0). </w:t>
      </w:r>
      <w:r w:rsidR="00A210D2" w:rsidRPr="00C2307B">
        <w:rPr>
          <w:rFonts w:ascii="Cambria" w:hAnsi="Cambria"/>
          <w:lang w:val="nl-NL"/>
        </w:rPr>
        <w:t xml:space="preserve">Maar, </w:t>
      </w:r>
      <w:r w:rsidR="00CC5A12" w:rsidRPr="00C2307B">
        <w:rPr>
          <w:rFonts w:ascii="Cambria" w:hAnsi="Cambria"/>
          <w:lang w:val="nl-NL"/>
        </w:rPr>
        <w:t>vanaf het begin</w:t>
      </w:r>
      <w:r w:rsidR="00FB5E50" w:rsidRPr="00C2307B">
        <w:rPr>
          <w:rFonts w:ascii="Cambria" w:hAnsi="Cambria"/>
          <w:lang w:val="nl-NL"/>
        </w:rPr>
        <w:t xml:space="preserve"> </w:t>
      </w:r>
      <w:r w:rsidR="00A545A3" w:rsidRPr="00C2307B">
        <w:rPr>
          <w:rFonts w:ascii="Cambria" w:hAnsi="Cambria"/>
          <w:lang w:val="nl-NL"/>
        </w:rPr>
        <w:t xml:space="preserve">wordt de reactie actief </w:t>
      </w:r>
      <w:r w:rsidR="00841C8F" w:rsidRPr="00C2307B">
        <w:rPr>
          <w:rFonts w:ascii="Cambria" w:hAnsi="Cambria"/>
          <w:lang w:val="nl-NL"/>
        </w:rPr>
        <w:t>(s&gt;0)</w:t>
      </w:r>
      <w:r w:rsidR="00E45DED" w:rsidRPr="00C2307B">
        <w:rPr>
          <w:rFonts w:ascii="Cambria" w:hAnsi="Cambria"/>
          <w:lang w:val="nl-NL"/>
        </w:rPr>
        <w:t>,</w:t>
      </w:r>
      <w:r w:rsidR="00FB5E50" w:rsidRPr="00C2307B">
        <w:rPr>
          <w:rFonts w:ascii="Cambria" w:hAnsi="Cambria"/>
          <w:lang w:val="nl-NL"/>
        </w:rPr>
        <w:t xml:space="preserve"> en verandert stof A</w:t>
      </w:r>
      <w:r w:rsidR="00A545A3" w:rsidRPr="00C2307B">
        <w:rPr>
          <w:rFonts w:ascii="Cambria" w:hAnsi="Cambria"/>
          <w:vertAlign w:val="subscript"/>
          <w:lang w:val="nl-NL"/>
        </w:rPr>
        <w:t>(g)</w:t>
      </w:r>
      <w:r w:rsidR="00FB5E50" w:rsidRPr="00C2307B">
        <w:rPr>
          <w:rFonts w:ascii="Cambria" w:hAnsi="Cambria"/>
          <w:lang w:val="nl-NL"/>
        </w:rPr>
        <w:t xml:space="preserve"> in </w:t>
      </w:r>
      <w:r w:rsidR="00A545A3" w:rsidRPr="00C2307B">
        <w:rPr>
          <w:rFonts w:ascii="Cambria" w:hAnsi="Cambria"/>
          <w:lang w:val="nl-NL"/>
        </w:rPr>
        <w:t xml:space="preserve">stof </w:t>
      </w:r>
      <w:r w:rsidR="00FB5E50" w:rsidRPr="00C2307B">
        <w:rPr>
          <w:rFonts w:ascii="Cambria" w:hAnsi="Cambria"/>
          <w:lang w:val="nl-NL"/>
        </w:rPr>
        <w:t>B</w:t>
      </w:r>
      <w:r w:rsidR="00A545A3" w:rsidRPr="00C2307B">
        <w:rPr>
          <w:rFonts w:ascii="Cambria" w:hAnsi="Cambria"/>
          <w:vertAlign w:val="subscript"/>
          <w:lang w:val="nl-NL"/>
        </w:rPr>
        <w:t>(g)</w:t>
      </w:r>
      <w:r w:rsidR="00FB5E50" w:rsidRPr="00C2307B">
        <w:rPr>
          <w:rFonts w:ascii="Cambria" w:hAnsi="Cambria"/>
          <w:lang w:val="nl-NL"/>
        </w:rPr>
        <w:t xml:space="preserve">, totdat A </w:t>
      </w:r>
      <w:r w:rsidR="00E53EED" w:rsidRPr="00C2307B">
        <w:rPr>
          <w:rFonts w:ascii="Cambria" w:hAnsi="Cambria"/>
          <w:lang w:val="nl-NL"/>
        </w:rPr>
        <w:t xml:space="preserve">geheel </w:t>
      </w:r>
      <w:r w:rsidR="00FB5E50" w:rsidRPr="00C2307B">
        <w:rPr>
          <w:rFonts w:ascii="Cambria" w:hAnsi="Cambria"/>
          <w:lang w:val="nl-NL"/>
        </w:rPr>
        <w:t xml:space="preserve">is omgezet </w:t>
      </w:r>
      <w:r w:rsidR="00E45DED" w:rsidRPr="00C2307B">
        <w:rPr>
          <w:rFonts w:ascii="Cambria" w:hAnsi="Cambria"/>
          <w:lang w:val="nl-NL"/>
        </w:rPr>
        <w:t>in</w:t>
      </w:r>
      <w:r w:rsidR="00FB5E50" w:rsidRPr="00C2307B">
        <w:rPr>
          <w:rFonts w:ascii="Cambria" w:hAnsi="Cambria"/>
          <w:lang w:val="nl-NL"/>
        </w:rPr>
        <w:t xml:space="preserve"> B (</w:t>
      </w:r>
      <w:r w:rsidR="00E53EED" w:rsidRPr="00C2307B">
        <w:rPr>
          <w:rFonts w:ascii="Cambria" w:hAnsi="Cambria"/>
          <w:lang w:val="nl-NL"/>
        </w:rPr>
        <w:t>[A]</w:t>
      </w:r>
      <w:r w:rsidR="00FB5E50" w:rsidRPr="00C2307B">
        <w:rPr>
          <w:rFonts w:ascii="Cambria" w:hAnsi="Cambria"/>
          <w:lang w:val="nl-NL"/>
        </w:rPr>
        <w:t xml:space="preserve">=0 en </w:t>
      </w:r>
      <w:r w:rsidR="00E53EED" w:rsidRPr="00C2307B">
        <w:rPr>
          <w:rFonts w:ascii="Cambria" w:hAnsi="Cambria"/>
          <w:lang w:val="nl-NL"/>
        </w:rPr>
        <w:t>[B]</w:t>
      </w:r>
      <w:r w:rsidR="00FB5E50" w:rsidRPr="00C2307B">
        <w:rPr>
          <w:rFonts w:ascii="Cambria" w:hAnsi="Cambria"/>
          <w:lang w:val="nl-NL"/>
        </w:rPr>
        <w:t xml:space="preserve">&gt;0) en de reactie </w:t>
      </w:r>
      <w:r w:rsidR="00E45DED" w:rsidRPr="00C2307B">
        <w:rPr>
          <w:rFonts w:ascii="Cambria" w:hAnsi="Cambria"/>
          <w:lang w:val="nl-NL"/>
        </w:rPr>
        <w:t xml:space="preserve">weer </w:t>
      </w:r>
      <w:r w:rsidR="00A545A3" w:rsidRPr="00C2307B">
        <w:rPr>
          <w:rFonts w:ascii="Cambria" w:hAnsi="Cambria"/>
          <w:lang w:val="nl-NL"/>
        </w:rPr>
        <w:t>tot stilstand komt (s</w:t>
      </w:r>
      <w:r w:rsidR="00FB5E50" w:rsidRPr="00C2307B">
        <w:rPr>
          <w:rFonts w:ascii="Cambria" w:hAnsi="Cambria"/>
          <w:lang w:val="nl-NL"/>
        </w:rPr>
        <w:t>=0).</w:t>
      </w:r>
    </w:p>
    <w:p w14:paraId="6A17B634" w14:textId="3FEE950A" w:rsidR="00C36E16" w:rsidRPr="00301FE7" w:rsidRDefault="00C36E16" w:rsidP="00C36E16">
      <w:pPr>
        <w:jc w:val="both"/>
        <w:rPr>
          <w:rFonts w:ascii="Cambria" w:hAnsi="Cambria"/>
          <w:lang w:val="nl-NL"/>
        </w:rPr>
      </w:pPr>
      <w:r w:rsidRPr="00C2307B">
        <w:rPr>
          <w:rFonts w:ascii="Cambria" w:hAnsi="Cambria"/>
          <w:lang w:val="nl-NL"/>
        </w:rPr>
        <w:t xml:space="preserve">Naast het maken van het model, zijn er </w:t>
      </w:r>
      <w:r w:rsidR="00A545A3" w:rsidRPr="00C2307B">
        <w:rPr>
          <w:rFonts w:ascii="Cambria" w:hAnsi="Cambria"/>
          <w:lang w:val="nl-NL"/>
        </w:rPr>
        <w:t xml:space="preserve">enkele </w:t>
      </w:r>
      <w:r w:rsidRPr="00C2307B">
        <w:rPr>
          <w:rFonts w:ascii="Cambria" w:hAnsi="Cambria"/>
          <w:lang w:val="nl-NL"/>
        </w:rPr>
        <w:t xml:space="preserve">korte schrijfopdrachten. </w:t>
      </w:r>
      <w:r w:rsidRPr="00C2307B">
        <w:rPr>
          <w:rFonts w:ascii="Cambria" w:hAnsi="Cambria"/>
          <w:i/>
          <w:lang w:val="nl-NL"/>
        </w:rPr>
        <w:t>Schrijf de</w:t>
      </w:r>
      <w:r w:rsidRPr="00301FE7">
        <w:rPr>
          <w:rFonts w:ascii="Cambria" w:hAnsi="Cambria"/>
          <w:i/>
          <w:lang w:val="nl-NL"/>
        </w:rPr>
        <w:t xml:space="preserve"> antwoorden in dit MSWORD document en </w:t>
      </w:r>
      <w:r w:rsidRPr="00301FE7">
        <w:rPr>
          <w:rFonts w:ascii="Cambria" w:hAnsi="Cambria"/>
          <w:b/>
          <w:i/>
          <w:lang w:val="nl-NL"/>
        </w:rPr>
        <w:t>lever het na afloop online in</w:t>
      </w:r>
      <w:r w:rsidRPr="00301FE7">
        <w:rPr>
          <w:rFonts w:ascii="Cambria" w:hAnsi="Cambria"/>
          <w:lang w:val="nl-NL"/>
        </w:rPr>
        <w:t>. Vergeet niet om ook je naam hieronder in te vullen.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4035"/>
        <w:gridCol w:w="4147"/>
      </w:tblGrid>
      <w:tr w:rsidR="00C36E16" w:rsidRPr="00301FE7" w14:paraId="5FEFE264" w14:textId="77777777" w:rsidTr="00C36E16">
        <w:tc>
          <w:tcPr>
            <w:tcW w:w="4150" w:type="dxa"/>
          </w:tcPr>
          <w:p w14:paraId="2AB5D204" w14:textId="77777777" w:rsidR="00C36E16" w:rsidRPr="00301FE7" w:rsidRDefault="00C36E16" w:rsidP="00C36E16">
            <w:pPr>
              <w:jc w:val="both"/>
              <w:rPr>
                <w:rFonts w:ascii="Cambria" w:hAnsi="Cambria"/>
                <w:lang w:val="nl-NL"/>
              </w:rPr>
            </w:pPr>
            <w:r w:rsidRPr="00301FE7">
              <w:rPr>
                <w:rFonts w:ascii="Cambria" w:hAnsi="Cambria"/>
                <w:lang w:val="nl-NL"/>
              </w:rPr>
              <w:t>Voornaam</w:t>
            </w:r>
          </w:p>
        </w:tc>
        <w:tc>
          <w:tcPr>
            <w:tcW w:w="4258" w:type="dxa"/>
          </w:tcPr>
          <w:p w14:paraId="1C46B73A" w14:textId="77777777" w:rsidR="00C36E16" w:rsidRPr="00301FE7" w:rsidRDefault="00C36E16" w:rsidP="00C36E16">
            <w:pPr>
              <w:jc w:val="both"/>
              <w:rPr>
                <w:rFonts w:ascii="Cambria" w:hAnsi="Cambria"/>
                <w:lang w:val="nl-NL"/>
              </w:rPr>
            </w:pPr>
            <w:r w:rsidRPr="00301FE7">
              <w:rPr>
                <w:rFonts w:ascii="Cambria" w:hAnsi="Cambria"/>
                <w:lang w:val="nl-NL"/>
              </w:rPr>
              <w:t>Achternaam</w:t>
            </w:r>
          </w:p>
        </w:tc>
      </w:tr>
      <w:tr w:rsidR="00C36E16" w:rsidRPr="00301FE7" w14:paraId="6A39E10A" w14:textId="77777777" w:rsidTr="00C36E16">
        <w:tc>
          <w:tcPr>
            <w:tcW w:w="4150" w:type="dxa"/>
          </w:tcPr>
          <w:p w14:paraId="10CD0A9F" w14:textId="77777777" w:rsidR="00C36E16" w:rsidRPr="00301FE7" w:rsidRDefault="00C36E16" w:rsidP="00C36E16">
            <w:pPr>
              <w:jc w:val="both"/>
              <w:rPr>
                <w:rFonts w:ascii="Cambria" w:hAnsi="Cambria"/>
                <w:lang w:val="nl-NL"/>
              </w:rPr>
            </w:pPr>
          </w:p>
        </w:tc>
        <w:tc>
          <w:tcPr>
            <w:tcW w:w="4258" w:type="dxa"/>
          </w:tcPr>
          <w:p w14:paraId="251D25A5" w14:textId="77777777" w:rsidR="00C36E16" w:rsidRPr="00301FE7" w:rsidRDefault="00C36E16" w:rsidP="00C36E16">
            <w:pPr>
              <w:jc w:val="both"/>
              <w:rPr>
                <w:rFonts w:ascii="Cambria" w:hAnsi="Cambria"/>
                <w:lang w:val="nl-NL"/>
              </w:rPr>
            </w:pPr>
          </w:p>
        </w:tc>
      </w:tr>
    </w:tbl>
    <w:p w14:paraId="1CE9F74D" w14:textId="77777777" w:rsidR="00CC5A12" w:rsidRDefault="00CC5A12" w:rsidP="00CC5A12">
      <w:pPr>
        <w:jc w:val="both"/>
        <w:rPr>
          <w:rFonts w:ascii="Cambria" w:hAnsi="Cambria"/>
          <w:lang w:val="nl-NL"/>
        </w:rPr>
      </w:pPr>
    </w:p>
    <w:p w14:paraId="60484920" w14:textId="427742FE" w:rsidR="00E45DED" w:rsidRPr="0055604F" w:rsidRDefault="00E45DED" w:rsidP="00E45DED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Stap 1 – </w:t>
      </w:r>
      <w:r w:rsidR="002930B9">
        <w:rPr>
          <w:rFonts w:ascii="Cambria" w:hAnsi="Cambria"/>
          <w:lang w:val="nl-NL"/>
        </w:rPr>
        <w:t>Entiteit</w:t>
      </w:r>
      <w:r>
        <w:rPr>
          <w:rFonts w:ascii="Cambria" w:hAnsi="Cambria"/>
          <w:lang w:val="nl-NL"/>
        </w:rPr>
        <w:t xml:space="preserve"> en</w:t>
      </w:r>
      <w:r w:rsidR="00766A81">
        <w:rPr>
          <w:rFonts w:ascii="Cambria" w:hAnsi="Cambria"/>
          <w:lang w:val="nl-NL"/>
        </w:rPr>
        <w:t xml:space="preserve"> </w:t>
      </w:r>
      <w:r>
        <w:rPr>
          <w:rFonts w:ascii="Cambria" w:hAnsi="Cambria"/>
          <w:lang w:val="nl-NL"/>
        </w:rPr>
        <w:t xml:space="preserve">eigenschappen </w:t>
      </w:r>
      <w:r>
        <w:rPr>
          <w:rFonts w:ascii="Cambria" w:hAnsi="Cambria"/>
          <w:b w:val="0"/>
          <w:i/>
          <w:color w:val="auto"/>
          <w:lang w:val="nl-NL"/>
        </w:rPr>
        <w:t>(H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 xml:space="preserve">item </w:t>
      </w:r>
      <w:r w:rsidRPr="008D0166">
        <w:rPr>
          <w:rFonts w:ascii="Cambria" w:hAnsi="Cambria"/>
          <w:b w:val="0"/>
          <w:i/>
          <w:color w:val="auto"/>
          <w:lang w:val="nl-NL"/>
        </w:rPr>
        <w:t>1)</w:t>
      </w:r>
    </w:p>
    <w:p w14:paraId="41EA9CFC" w14:textId="0CDF8953" w:rsidR="00766A81" w:rsidRDefault="00766A81" w:rsidP="003B59C7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We houden het model zo simpel mogelijk, zodat belangrijke aspecten goed zichtbaar worden. Daarom gaan we uit van een vat </w:t>
      </w:r>
      <w:r w:rsidR="002930B9">
        <w:rPr>
          <w:rFonts w:ascii="Cambria" w:hAnsi="Cambria"/>
          <w:lang w:val="nl-NL"/>
        </w:rPr>
        <w:t>(</w:t>
      </w:r>
      <w:r w:rsidR="002930B9" w:rsidRPr="002930B9">
        <w:rPr>
          <w:rFonts w:ascii="Cambria" w:hAnsi="Cambria"/>
          <w:b/>
          <w:lang w:val="nl-NL"/>
        </w:rPr>
        <w:t>entiteit</w:t>
      </w:r>
      <w:r w:rsidR="002930B9">
        <w:rPr>
          <w:rFonts w:ascii="Cambria" w:hAnsi="Cambria"/>
          <w:lang w:val="nl-NL"/>
        </w:rPr>
        <w:t xml:space="preserve">) </w:t>
      </w:r>
      <w:r>
        <w:rPr>
          <w:rFonts w:ascii="Cambria" w:hAnsi="Cambria"/>
          <w:lang w:val="nl-NL"/>
        </w:rPr>
        <w:t>met eigenschappen</w:t>
      </w:r>
      <w:r w:rsidR="002930B9">
        <w:rPr>
          <w:rFonts w:ascii="Cambria" w:hAnsi="Cambria"/>
          <w:lang w:val="nl-NL"/>
        </w:rPr>
        <w:t xml:space="preserve"> (</w:t>
      </w:r>
      <w:r w:rsidR="002930B9" w:rsidRPr="002930B9">
        <w:rPr>
          <w:rFonts w:ascii="Cambria" w:hAnsi="Cambria"/>
          <w:b/>
          <w:lang w:val="nl-NL"/>
        </w:rPr>
        <w:t>grootheden</w:t>
      </w:r>
      <w:r w:rsidR="002930B9">
        <w:rPr>
          <w:rFonts w:ascii="Cambria" w:hAnsi="Cambria"/>
          <w:lang w:val="nl-NL"/>
        </w:rPr>
        <w:t>)</w:t>
      </w:r>
      <w:r>
        <w:rPr>
          <w:rFonts w:ascii="Cambria" w:hAnsi="Cambria"/>
          <w:lang w:val="nl-NL"/>
        </w:rPr>
        <w:t xml:space="preserve">. Begin met het </w:t>
      </w:r>
      <w:r w:rsidR="002930B9">
        <w:rPr>
          <w:rFonts w:ascii="Cambria" w:hAnsi="Cambria"/>
          <w:lang w:val="nl-NL"/>
        </w:rPr>
        <w:t>plaatsen van de entiteit</w:t>
      </w:r>
      <w:r w:rsidR="00573F91">
        <w:rPr>
          <w:rFonts w:ascii="Cambria" w:hAnsi="Cambria"/>
          <w:lang w:val="nl-NL"/>
        </w:rPr>
        <w:t xml:space="preserve"> vat in het model.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4030"/>
        <w:gridCol w:w="4152"/>
      </w:tblGrid>
      <w:tr w:rsidR="00573F91" w:rsidRPr="0055604F" w14:paraId="72B2F155" w14:textId="77777777" w:rsidTr="00573F91">
        <w:tc>
          <w:tcPr>
            <w:tcW w:w="4150" w:type="dxa"/>
          </w:tcPr>
          <w:p w14:paraId="7A1ABF6E" w14:textId="77777777" w:rsidR="00573F91" w:rsidRPr="0055604F" w:rsidRDefault="00573F91" w:rsidP="00573F91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6F2ED51F" w14:textId="77777777" w:rsidR="00573F91" w:rsidRPr="0055604F" w:rsidRDefault="00573F91" w:rsidP="00573F91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573F91" w:rsidRPr="0055604F" w14:paraId="25074482" w14:textId="77777777" w:rsidTr="00573F91">
        <w:tc>
          <w:tcPr>
            <w:tcW w:w="4150" w:type="dxa"/>
            <w:vAlign w:val="center"/>
          </w:tcPr>
          <w:p w14:paraId="55E13972" w14:textId="6FE4ED75" w:rsidR="00573F91" w:rsidRPr="0055604F" w:rsidRDefault="00C749CC" w:rsidP="00573F91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Het</w:t>
            </w:r>
            <w:r w:rsidR="00573F91">
              <w:rPr>
                <w:rFonts w:ascii="Cambria" w:hAnsi="Cambria"/>
                <w:lang w:val="nl-NL"/>
              </w:rPr>
              <w:t xml:space="preserve"> </w:t>
            </w:r>
            <w:r w:rsidR="00573F91" w:rsidRPr="00573F91">
              <w:rPr>
                <w:rFonts w:ascii="Cambria" w:hAnsi="Cambria"/>
                <w:b/>
                <w:lang w:val="nl-NL"/>
              </w:rPr>
              <w:t>vat</w:t>
            </w:r>
          </w:p>
        </w:tc>
        <w:tc>
          <w:tcPr>
            <w:tcW w:w="4258" w:type="dxa"/>
            <w:vAlign w:val="center"/>
          </w:tcPr>
          <w:p w14:paraId="3C65B616" w14:textId="3710C447" w:rsidR="00573F91" w:rsidRPr="0055604F" w:rsidRDefault="00CC5A12" w:rsidP="00573F91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1946BA7A" wp14:editId="07E01D99">
                  <wp:extent cx="355600" cy="287573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 vat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42" cy="288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895678" w14:textId="547B5896" w:rsidR="004E7D0B" w:rsidRPr="0055604F" w:rsidRDefault="004E7D0B" w:rsidP="0055604F">
      <w:pPr>
        <w:pStyle w:val="Kop3"/>
        <w:rPr>
          <w:rFonts w:ascii="Cambria" w:hAnsi="Cambria"/>
          <w:lang w:val="nl-NL"/>
        </w:rPr>
      </w:pPr>
      <w:r w:rsidRPr="0055604F">
        <w:rPr>
          <w:rFonts w:ascii="Cambria" w:hAnsi="Cambria"/>
          <w:lang w:val="nl-NL"/>
        </w:rPr>
        <w:t>Stap 2 – Grootheden</w:t>
      </w:r>
      <w:r w:rsidR="005C7D55">
        <w:rPr>
          <w:rFonts w:ascii="Cambria" w:hAnsi="Cambria"/>
          <w:lang w:val="nl-NL"/>
        </w:rPr>
        <w:t xml:space="preserve"> (en afgeleiden)</w:t>
      </w:r>
      <w:r w:rsidR="0088056F">
        <w:rPr>
          <w:rFonts w:ascii="Cambria" w:hAnsi="Cambria"/>
          <w:lang w:val="nl-NL"/>
        </w:rPr>
        <w:t xml:space="preserve"> – Stof A</w:t>
      </w:r>
      <w:r w:rsidR="0088056F" w:rsidRPr="00A545A3">
        <w:rPr>
          <w:rFonts w:ascii="Cambria" w:hAnsi="Cambria"/>
          <w:vertAlign w:val="subscript"/>
          <w:lang w:val="nl-NL"/>
        </w:rPr>
        <w:t>(g)</w:t>
      </w:r>
      <w:r w:rsidR="008D0166" w:rsidRPr="008D0166">
        <w:rPr>
          <w:rFonts w:ascii="Cambria" w:hAnsi="Cambria"/>
          <w:b w:val="0"/>
          <w:i/>
          <w:color w:val="auto"/>
          <w:lang w:val="nl-NL"/>
        </w:rPr>
        <w:t xml:space="preserve"> (</w:t>
      </w:r>
      <w:r w:rsidR="009B07E7">
        <w:rPr>
          <w:rFonts w:ascii="Cambria" w:hAnsi="Cambria"/>
          <w:b w:val="0"/>
          <w:i/>
          <w:color w:val="auto"/>
          <w:lang w:val="nl-NL"/>
        </w:rPr>
        <w:t>H</w:t>
      </w:r>
      <w:r w:rsidR="008D0166"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 w:rsidR="008D0166">
        <w:rPr>
          <w:rFonts w:ascii="Cambria" w:hAnsi="Cambria"/>
          <w:b w:val="0"/>
          <w:i/>
          <w:color w:val="auto"/>
          <w:lang w:val="nl-NL"/>
        </w:rPr>
        <w:t>item 2 &amp; 3</w:t>
      </w:r>
      <w:r w:rsidR="008D0166"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07D18F42" w14:textId="7590230F" w:rsidR="00340DDA" w:rsidRDefault="003B59C7" w:rsidP="00B87053">
      <w:pPr>
        <w:jc w:val="both"/>
        <w:rPr>
          <w:rFonts w:ascii="Cambria" w:hAnsi="Cambria"/>
          <w:lang w:val="nl-NL"/>
        </w:rPr>
      </w:pPr>
      <w:r w:rsidRPr="00610DD8">
        <w:rPr>
          <w:rFonts w:ascii="Cambria" w:hAnsi="Cambria"/>
          <w:b/>
          <w:lang w:val="nl-NL"/>
        </w:rPr>
        <w:t>Grootheden</w:t>
      </w:r>
      <w:r w:rsidRPr="0055604F">
        <w:rPr>
          <w:rFonts w:ascii="Cambria" w:hAnsi="Cambria"/>
          <w:lang w:val="nl-NL"/>
        </w:rPr>
        <w:t xml:space="preserve"> zijn eigenschappen van de </w:t>
      </w:r>
      <w:r w:rsidR="00005D85">
        <w:rPr>
          <w:rFonts w:ascii="Cambria" w:hAnsi="Cambria"/>
          <w:lang w:val="nl-NL"/>
        </w:rPr>
        <w:t>objecten</w:t>
      </w:r>
      <w:r w:rsidRPr="0055604F">
        <w:rPr>
          <w:rFonts w:ascii="Cambria" w:hAnsi="Cambria"/>
          <w:lang w:val="nl-NL"/>
        </w:rPr>
        <w:t xml:space="preserve"> </w:t>
      </w:r>
      <w:r w:rsidR="00340DDA">
        <w:rPr>
          <w:rFonts w:ascii="Cambria" w:hAnsi="Cambria"/>
          <w:lang w:val="nl-NL"/>
        </w:rPr>
        <w:t xml:space="preserve">(entiteiten). In </w:t>
      </w:r>
      <w:r w:rsidR="00A268BD">
        <w:rPr>
          <w:rFonts w:ascii="Cambria" w:hAnsi="Cambria"/>
          <w:lang w:val="nl-NL"/>
        </w:rPr>
        <w:t>het</w:t>
      </w:r>
      <w:r w:rsidR="00340DDA">
        <w:rPr>
          <w:rFonts w:ascii="Cambria" w:hAnsi="Cambria"/>
          <w:lang w:val="nl-NL"/>
        </w:rPr>
        <w:t xml:space="preserve"> model zijn drie eigenschappen van belang: </w:t>
      </w:r>
      <w:r w:rsidR="00C749CC">
        <w:rPr>
          <w:rFonts w:ascii="Cambria" w:hAnsi="Cambria"/>
          <w:lang w:val="nl-NL"/>
        </w:rPr>
        <w:t xml:space="preserve">concentratie </w:t>
      </w:r>
      <w:r w:rsidR="0088056F">
        <w:rPr>
          <w:rFonts w:ascii="Cambria" w:hAnsi="Cambria"/>
          <w:lang w:val="nl-NL"/>
        </w:rPr>
        <w:t xml:space="preserve">van </w:t>
      </w:r>
      <w:r w:rsidR="00C749CC">
        <w:rPr>
          <w:rFonts w:ascii="Cambria" w:hAnsi="Cambria"/>
          <w:lang w:val="nl-NL"/>
        </w:rPr>
        <w:t>stof A</w:t>
      </w:r>
      <w:r w:rsidR="00C749CC" w:rsidRPr="00A545A3">
        <w:rPr>
          <w:rFonts w:ascii="Cambria" w:hAnsi="Cambria"/>
          <w:vertAlign w:val="subscript"/>
          <w:lang w:val="nl-NL"/>
        </w:rPr>
        <w:t>(g)</w:t>
      </w:r>
      <w:r w:rsidR="00C749CC">
        <w:rPr>
          <w:rFonts w:ascii="Cambria" w:hAnsi="Cambria"/>
          <w:lang w:val="nl-NL"/>
        </w:rPr>
        <w:t xml:space="preserve">: [A], concentratie </w:t>
      </w:r>
      <w:r w:rsidR="0088056F">
        <w:rPr>
          <w:rFonts w:ascii="Cambria" w:hAnsi="Cambria"/>
          <w:lang w:val="nl-NL"/>
        </w:rPr>
        <w:t xml:space="preserve">van </w:t>
      </w:r>
      <w:r w:rsidR="00C749CC">
        <w:rPr>
          <w:rFonts w:ascii="Cambria" w:hAnsi="Cambria"/>
          <w:lang w:val="nl-NL"/>
        </w:rPr>
        <w:t>stof B</w:t>
      </w:r>
      <w:r w:rsidR="00C749CC" w:rsidRPr="00A545A3">
        <w:rPr>
          <w:rFonts w:ascii="Cambria" w:hAnsi="Cambria"/>
          <w:vertAlign w:val="subscript"/>
          <w:lang w:val="nl-NL"/>
        </w:rPr>
        <w:t>(g)</w:t>
      </w:r>
      <w:r w:rsidR="00C749CC">
        <w:rPr>
          <w:rFonts w:ascii="Cambria" w:hAnsi="Cambria"/>
          <w:lang w:val="nl-NL"/>
        </w:rPr>
        <w:t xml:space="preserve">: [B] en </w:t>
      </w:r>
      <w:r w:rsidR="003A1226">
        <w:rPr>
          <w:rFonts w:ascii="Cambria" w:hAnsi="Cambria"/>
          <w:lang w:val="nl-NL"/>
        </w:rPr>
        <w:t>r</w:t>
      </w:r>
      <w:r w:rsidR="00A545A3">
        <w:rPr>
          <w:rFonts w:ascii="Cambria" w:hAnsi="Cambria"/>
          <w:lang w:val="nl-NL"/>
        </w:rPr>
        <w:t>eactiesnelheid: s</w:t>
      </w:r>
      <w:r w:rsidR="00CC5A12">
        <w:rPr>
          <w:rFonts w:ascii="Cambria" w:hAnsi="Cambria"/>
          <w:lang w:val="nl-NL"/>
        </w:rPr>
        <w:t xml:space="preserve">. </w:t>
      </w:r>
      <w:r w:rsidR="00340DDA">
        <w:rPr>
          <w:rFonts w:ascii="Cambria" w:hAnsi="Cambria"/>
          <w:lang w:val="nl-NL"/>
        </w:rPr>
        <w:t>We beginnen met stof A</w:t>
      </w:r>
      <w:r w:rsidR="00340DDA" w:rsidRPr="00A545A3">
        <w:rPr>
          <w:rFonts w:ascii="Cambria" w:hAnsi="Cambria"/>
          <w:vertAlign w:val="subscript"/>
          <w:lang w:val="nl-NL"/>
        </w:rPr>
        <w:t>(g)</w:t>
      </w:r>
      <w:r w:rsidR="00340DDA">
        <w:rPr>
          <w:rFonts w:ascii="Cambria" w:hAnsi="Cambria"/>
          <w:lang w:val="nl-NL"/>
        </w:rPr>
        <w:t xml:space="preserve">. </w:t>
      </w:r>
      <w:r w:rsidR="00965C22">
        <w:rPr>
          <w:rFonts w:ascii="Cambria" w:hAnsi="Cambria"/>
          <w:lang w:val="nl-NL"/>
        </w:rPr>
        <w:t xml:space="preserve">Voeg de concentratie </w:t>
      </w:r>
      <w:r w:rsidR="003A1226">
        <w:rPr>
          <w:rFonts w:ascii="Cambria" w:hAnsi="Cambria"/>
          <w:lang w:val="nl-NL"/>
        </w:rPr>
        <w:t xml:space="preserve">van deze stof </w:t>
      </w:r>
      <w:r w:rsidR="00965C22">
        <w:rPr>
          <w:rFonts w:ascii="Cambria" w:hAnsi="Cambria"/>
          <w:lang w:val="nl-NL"/>
        </w:rPr>
        <w:t xml:space="preserve">toe als </w:t>
      </w:r>
      <w:r w:rsidR="00A545A3">
        <w:rPr>
          <w:rFonts w:ascii="Cambria" w:hAnsi="Cambria"/>
          <w:lang w:val="nl-NL"/>
        </w:rPr>
        <w:t xml:space="preserve">een </w:t>
      </w:r>
      <w:r w:rsidR="00965C22">
        <w:rPr>
          <w:rFonts w:ascii="Cambria" w:hAnsi="Cambria"/>
          <w:lang w:val="nl-NL"/>
        </w:rPr>
        <w:t>eigenschap (grootheid)</w:t>
      </w:r>
      <w:r w:rsidR="00A268BD">
        <w:rPr>
          <w:rStyle w:val="Voetnootmarkering"/>
          <w:rFonts w:ascii="Cambria" w:hAnsi="Cambria"/>
          <w:lang w:val="nl-NL"/>
        </w:rPr>
        <w:footnoteReference w:id="1"/>
      </w:r>
      <w:r w:rsidR="00965C22">
        <w:rPr>
          <w:rFonts w:ascii="Cambria" w:hAnsi="Cambria"/>
          <w:lang w:val="nl-NL"/>
        </w:rPr>
        <w:t xml:space="preserve"> van het vat.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4036"/>
        <w:gridCol w:w="4146"/>
      </w:tblGrid>
      <w:tr w:rsidR="00965C22" w:rsidRPr="0055604F" w14:paraId="4C2138F5" w14:textId="77777777" w:rsidTr="00A268BD">
        <w:tc>
          <w:tcPr>
            <w:tcW w:w="4150" w:type="dxa"/>
          </w:tcPr>
          <w:p w14:paraId="131005F3" w14:textId="77777777" w:rsidR="00965C22" w:rsidRPr="0055604F" w:rsidRDefault="00965C22" w:rsidP="00A268BD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68C0EBC1" w14:textId="77777777" w:rsidR="00965C22" w:rsidRPr="0055604F" w:rsidRDefault="00965C22" w:rsidP="00A268BD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965C22" w:rsidRPr="0055604F" w14:paraId="0D653A82" w14:textId="77777777" w:rsidTr="00A268BD">
        <w:tc>
          <w:tcPr>
            <w:tcW w:w="4150" w:type="dxa"/>
            <w:vAlign w:val="center"/>
          </w:tcPr>
          <w:p w14:paraId="3192F3C9" w14:textId="6ECAA337" w:rsidR="00965C22" w:rsidRPr="0055604F" w:rsidRDefault="00C749CC" w:rsidP="00A268BD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Het v</w:t>
            </w:r>
            <w:r w:rsidR="00965C22">
              <w:rPr>
                <w:rFonts w:ascii="Cambria" w:hAnsi="Cambria"/>
                <w:lang w:val="nl-NL"/>
              </w:rPr>
              <w:t xml:space="preserve">at heeft </w:t>
            </w:r>
            <w:r>
              <w:rPr>
                <w:rFonts w:ascii="Cambria" w:hAnsi="Cambria"/>
                <w:lang w:val="nl-NL"/>
              </w:rPr>
              <w:t xml:space="preserve">de </w:t>
            </w:r>
            <w:r w:rsidR="00965C22">
              <w:rPr>
                <w:rFonts w:ascii="Cambria" w:hAnsi="Cambria"/>
                <w:lang w:val="nl-NL"/>
              </w:rPr>
              <w:t>concentratie van stof A</w:t>
            </w:r>
            <w:r w:rsidR="00965C22" w:rsidRPr="00A545A3">
              <w:rPr>
                <w:rFonts w:ascii="Cambria" w:hAnsi="Cambria"/>
                <w:vertAlign w:val="subscript"/>
                <w:lang w:val="nl-NL"/>
              </w:rPr>
              <w:t>(g)</w:t>
            </w:r>
            <w:r w:rsidR="00965C22">
              <w:rPr>
                <w:rFonts w:ascii="Cambria" w:hAnsi="Cambria"/>
                <w:lang w:val="nl-NL"/>
              </w:rPr>
              <w:t xml:space="preserve"> als eigenschap</w:t>
            </w:r>
            <w:r>
              <w:rPr>
                <w:rFonts w:ascii="Cambria" w:hAnsi="Cambria"/>
                <w:lang w:val="nl-NL"/>
              </w:rPr>
              <w:t>.</w:t>
            </w:r>
          </w:p>
        </w:tc>
        <w:tc>
          <w:tcPr>
            <w:tcW w:w="4258" w:type="dxa"/>
            <w:vAlign w:val="center"/>
          </w:tcPr>
          <w:p w14:paraId="6D9F2542" w14:textId="5B8DC60C" w:rsidR="00965C22" w:rsidRPr="0055604F" w:rsidRDefault="00CC5A12" w:rsidP="00A268BD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68F394A5" wp14:editId="28E03BC3">
                  <wp:extent cx="926677" cy="1270512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 StofA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544" cy="1273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51E7A8" w14:textId="19F90F35" w:rsidR="003B59C7" w:rsidRPr="0055604F" w:rsidRDefault="003B59C7" w:rsidP="0055604F">
      <w:pPr>
        <w:pStyle w:val="Kop3"/>
        <w:rPr>
          <w:rFonts w:ascii="Cambria" w:hAnsi="Cambria"/>
          <w:lang w:val="nl-NL"/>
        </w:rPr>
      </w:pPr>
      <w:r w:rsidRPr="0055604F">
        <w:rPr>
          <w:rFonts w:ascii="Cambria" w:hAnsi="Cambria"/>
          <w:lang w:val="nl-NL"/>
        </w:rPr>
        <w:lastRenderedPageBreak/>
        <w:t xml:space="preserve">Stap 3 – </w:t>
      </w:r>
      <w:r w:rsidR="005C7D55">
        <w:rPr>
          <w:rFonts w:ascii="Cambria" w:hAnsi="Cambria"/>
          <w:lang w:val="nl-NL"/>
        </w:rPr>
        <w:t>Waardenbereik</w:t>
      </w:r>
      <w:r w:rsidR="009B07E7">
        <w:rPr>
          <w:rFonts w:ascii="Cambria" w:hAnsi="Cambria"/>
          <w:lang w:val="nl-NL"/>
        </w:rPr>
        <w:t xml:space="preserve"> </w:t>
      </w:r>
      <w:r w:rsidR="009B07E7" w:rsidRPr="008D0166">
        <w:rPr>
          <w:rFonts w:ascii="Cambria" w:hAnsi="Cambria"/>
          <w:b w:val="0"/>
          <w:i/>
          <w:color w:val="auto"/>
          <w:lang w:val="nl-NL"/>
        </w:rPr>
        <w:t>(</w:t>
      </w:r>
      <w:r w:rsidR="009B07E7">
        <w:rPr>
          <w:rFonts w:ascii="Cambria" w:hAnsi="Cambria"/>
          <w:b w:val="0"/>
          <w:i/>
          <w:color w:val="auto"/>
          <w:lang w:val="nl-NL"/>
        </w:rPr>
        <w:t>H</w:t>
      </w:r>
      <w:r w:rsidR="009B07E7"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 w:rsidR="009B07E7">
        <w:rPr>
          <w:rFonts w:ascii="Cambria" w:hAnsi="Cambria"/>
          <w:b w:val="0"/>
          <w:i/>
          <w:color w:val="auto"/>
          <w:lang w:val="nl-NL"/>
        </w:rPr>
        <w:t>item 4 &amp; 5</w:t>
      </w:r>
      <w:r w:rsidR="009B07E7"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7D7CC389" w14:textId="34E595CF" w:rsidR="009B07E7" w:rsidRDefault="003B59C7" w:rsidP="00B87053">
      <w:pPr>
        <w:jc w:val="both"/>
        <w:rPr>
          <w:rFonts w:ascii="Cambria" w:hAnsi="Cambria"/>
          <w:lang w:val="nl-NL"/>
        </w:rPr>
      </w:pPr>
      <w:r w:rsidRPr="009B07E7">
        <w:rPr>
          <w:rFonts w:ascii="Cambria" w:hAnsi="Cambria"/>
          <w:lang w:val="nl-NL"/>
        </w:rPr>
        <w:t xml:space="preserve">Elke grootheid </w:t>
      </w:r>
      <w:r w:rsidR="009B07E7" w:rsidRPr="009B07E7">
        <w:rPr>
          <w:rFonts w:ascii="Cambria" w:hAnsi="Cambria"/>
          <w:lang w:val="nl-NL"/>
        </w:rPr>
        <w:t>heeft een</w:t>
      </w:r>
      <w:r w:rsidRPr="009B07E7">
        <w:rPr>
          <w:rFonts w:ascii="Cambria" w:hAnsi="Cambria"/>
          <w:lang w:val="nl-NL"/>
        </w:rPr>
        <w:t xml:space="preserve"> </w:t>
      </w:r>
      <w:r w:rsidR="009B07E7" w:rsidRPr="00610DD8">
        <w:rPr>
          <w:rFonts w:ascii="Cambria" w:hAnsi="Cambria"/>
          <w:b/>
          <w:lang w:val="nl-NL"/>
        </w:rPr>
        <w:t xml:space="preserve">huidige </w:t>
      </w:r>
      <w:r w:rsidRPr="00610DD8">
        <w:rPr>
          <w:rFonts w:ascii="Cambria" w:hAnsi="Cambria"/>
          <w:b/>
          <w:lang w:val="nl-NL"/>
        </w:rPr>
        <w:t>waarde</w:t>
      </w:r>
      <w:r w:rsidRPr="009B07E7">
        <w:rPr>
          <w:rFonts w:ascii="Cambria" w:hAnsi="Cambria"/>
          <w:lang w:val="nl-NL"/>
        </w:rPr>
        <w:t xml:space="preserve"> en </w:t>
      </w:r>
      <w:r w:rsidR="009B07E7" w:rsidRPr="009B07E7">
        <w:rPr>
          <w:rFonts w:ascii="Cambria" w:hAnsi="Cambria"/>
          <w:lang w:val="nl-NL"/>
        </w:rPr>
        <w:t xml:space="preserve">een </w:t>
      </w:r>
      <w:r w:rsidR="009B07E7" w:rsidRPr="00610DD8">
        <w:rPr>
          <w:rFonts w:ascii="Cambria" w:hAnsi="Cambria"/>
          <w:b/>
          <w:lang w:val="nl-NL"/>
        </w:rPr>
        <w:t>verandering</w:t>
      </w:r>
      <w:r w:rsidR="009B07E7">
        <w:rPr>
          <w:rFonts w:ascii="Cambria" w:hAnsi="Cambria"/>
          <w:lang w:val="nl-NL"/>
        </w:rPr>
        <w:t xml:space="preserve">. </w:t>
      </w:r>
      <w:r w:rsidR="00610DD8">
        <w:rPr>
          <w:rFonts w:ascii="Cambria" w:hAnsi="Cambria"/>
          <w:lang w:val="nl-NL"/>
        </w:rPr>
        <w:t>Het symbool voor dit laatste (</w:t>
      </w:r>
      <w:r w:rsidR="00987E1E">
        <w:rPr>
          <w:rFonts w:ascii="Cambria" w:hAnsi="Cambria"/>
          <w:lang w:val="nl-NL"/>
        </w:rPr>
        <w:t xml:space="preserve">∂, </w:t>
      </w:r>
      <w:r w:rsidR="00610DD8">
        <w:rPr>
          <w:rFonts w:ascii="Cambria" w:hAnsi="Cambria"/>
          <w:lang w:val="nl-NL"/>
        </w:rPr>
        <w:t xml:space="preserve">de </w:t>
      </w:r>
      <w:r w:rsidR="005478EA">
        <w:rPr>
          <w:rFonts w:ascii="Cambria" w:hAnsi="Cambria"/>
          <w:lang w:val="nl-NL"/>
        </w:rPr>
        <w:t>afgeleide</w:t>
      </w:r>
      <w:r w:rsidR="00610DD8">
        <w:rPr>
          <w:rFonts w:ascii="Cambria" w:hAnsi="Cambria"/>
          <w:lang w:val="nl-NL"/>
        </w:rPr>
        <w:t>)</w:t>
      </w:r>
      <w:r w:rsidR="005478EA">
        <w:rPr>
          <w:rFonts w:ascii="Cambria" w:hAnsi="Cambria"/>
          <w:lang w:val="nl-NL"/>
        </w:rPr>
        <w:t xml:space="preserve"> is al </w:t>
      </w:r>
      <w:r w:rsidR="00987E1E">
        <w:rPr>
          <w:rFonts w:ascii="Cambria" w:hAnsi="Cambria"/>
          <w:lang w:val="nl-NL"/>
        </w:rPr>
        <w:t xml:space="preserve">automatisch </w:t>
      </w:r>
      <w:r w:rsidR="005478EA">
        <w:rPr>
          <w:rFonts w:ascii="Cambria" w:hAnsi="Cambria"/>
          <w:lang w:val="nl-NL"/>
        </w:rPr>
        <w:t>toegevoegd</w:t>
      </w:r>
      <w:r w:rsidR="00610DD8">
        <w:rPr>
          <w:rFonts w:ascii="Cambria" w:hAnsi="Cambria"/>
          <w:lang w:val="nl-NL"/>
        </w:rPr>
        <w:t xml:space="preserve"> (</w:t>
      </w:r>
      <w:r w:rsidR="001C2429">
        <w:rPr>
          <w:rFonts w:ascii="Cambria" w:hAnsi="Cambria"/>
          <w:lang w:val="nl-NL"/>
        </w:rPr>
        <w:t>in</w:t>
      </w:r>
      <w:r w:rsidR="00610DD8">
        <w:rPr>
          <w:rFonts w:ascii="Cambria" w:hAnsi="Cambria"/>
          <w:lang w:val="nl-NL"/>
        </w:rPr>
        <w:t xml:space="preserve"> stap 2)</w:t>
      </w:r>
      <w:r w:rsidR="005478EA">
        <w:rPr>
          <w:rFonts w:ascii="Cambria" w:hAnsi="Cambria"/>
          <w:lang w:val="nl-NL"/>
        </w:rPr>
        <w:t xml:space="preserve">. </w:t>
      </w:r>
      <w:r w:rsidR="00610DD8">
        <w:rPr>
          <w:rFonts w:ascii="Cambria" w:hAnsi="Cambria"/>
          <w:lang w:val="nl-NL"/>
        </w:rPr>
        <w:t xml:space="preserve">Nu nog de huidige waarde. </w:t>
      </w:r>
      <w:r w:rsidR="009B07E7">
        <w:rPr>
          <w:rFonts w:ascii="Cambria" w:hAnsi="Cambria"/>
          <w:lang w:val="nl-NL"/>
        </w:rPr>
        <w:t xml:space="preserve">De </w:t>
      </w:r>
      <w:r w:rsidR="009B07E7" w:rsidRPr="00045B31">
        <w:rPr>
          <w:rFonts w:ascii="Cambria" w:hAnsi="Cambria"/>
          <w:b/>
          <w:lang w:val="nl-NL"/>
        </w:rPr>
        <w:t>waarden</w:t>
      </w:r>
      <w:r w:rsidR="009B07E7">
        <w:rPr>
          <w:rFonts w:ascii="Cambria" w:hAnsi="Cambria"/>
          <w:lang w:val="nl-NL"/>
        </w:rPr>
        <w:t xml:space="preserve"> die een grootheid kan aannemen</w:t>
      </w:r>
      <w:r w:rsidR="00610DD8">
        <w:rPr>
          <w:rFonts w:ascii="Cambria" w:hAnsi="Cambria"/>
          <w:lang w:val="nl-NL"/>
        </w:rPr>
        <w:t>,</w:t>
      </w:r>
      <w:r w:rsidR="009B07E7">
        <w:rPr>
          <w:rFonts w:ascii="Cambria" w:hAnsi="Cambria"/>
          <w:lang w:val="nl-NL"/>
        </w:rPr>
        <w:t xml:space="preserve"> worden </w:t>
      </w:r>
      <w:r w:rsidR="00610DD8">
        <w:rPr>
          <w:rFonts w:ascii="Cambria" w:hAnsi="Cambria"/>
          <w:lang w:val="nl-NL"/>
        </w:rPr>
        <w:t xml:space="preserve">eerst </w:t>
      </w:r>
      <w:r w:rsidR="009B07E7">
        <w:rPr>
          <w:rFonts w:ascii="Cambria" w:hAnsi="Cambria"/>
          <w:lang w:val="nl-NL"/>
        </w:rPr>
        <w:t xml:space="preserve">vastgelegd in </w:t>
      </w:r>
      <w:r w:rsidR="001C2429">
        <w:rPr>
          <w:rFonts w:ascii="Cambria" w:hAnsi="Cambria"/>
          <w:lang w:val="nl-NL"/>
        </w:rPr>
        <w:t>een</w:t>
      </w:r>
      <w:r w:rsidR="009B07E7">
        <w:rPr>
          <w:rFonts w:ascii="Cambria" w:hAnsi="Cambria"/>
          <w:lang w:val="nl-NL"/>
        </w:rPr>
        <w:t xml:space="preserve"> </w:t>
      </w:r>
      <w:r w:rsidR="001C2429">
        <w:rPr>
          <w:rFonts w:ascii="Cambria" w:hAnsi="Cambria"/>
          <w:b/>
          <w:lang w:val="nl-NL"/>
        </w:rPr>
        <w:t>waardenbereik</w:t>
      </w:r>
      <w:r w:rsidR="009B07E7">
        <w:rPr>
          <w:rFonts w:ascii="Cambria" w:hAnsi="Cambria"/>
          <w:lang w:val="nl-NL"/>
        </w:rPr>
        <w:t xml:space="preserve">. </w:t>
      </w:r>
      <w:r w:rsidR="00B67762">
        <w:rPr>
          <w:rFonts w:ascii="Cambria" w:hAnsi="Cambria"/>
          <w:lang w:val="nl-NL"/>
        </w:rPr>
        <w:t xml:space="preserve">Elke grootheid </w:t>
      </w:r>
      <w:r w:rsidR="00987E1E">
        <w:rPr>
          <w:rFonts w:ascii="Cambria" w:hAnsi="Cambria"/>
          <w:lang w:val="nl-NL"/>
        </w:rPr>
        <w:t>krijgt</w:t>
      </w:r>
      <w:r w:rsidR="00B67762">
        <w:rPr>
          <w:rFonts w:ascii="Cambria" w:hAnsi="Cambria"/>
          <w:lang w:val="nl-NL"/>
        </w:rPr>
        <w:t xml:space="preserve"> </w:t>
      </w:r>
      <w:r w:rsidR="001C2429">
        <w:rPr>
          <w:rFonts w:ascii="Cambria" w:hAnsi="Cambria"/>
          <w:lang w:val="nl-NL"/>
        </w:rPr>
        <w:t>dus een waardenbereik</w:t>
      </w:r>
      <w:r w:rsidR="00610DD8">
        <w:rPr>
          <w:rFonts w:ascii="Cambria" w:hAnsi="Cambria"/>
          <w:lang w:val="nl-NL"/>
        </w:rPr>
        <w:t>.</w:t>
      </w:r>
    </w:p>
    <w:p w14:paraId="2562A58D" w14:textId="32E647E5" w:rsidR="00A11697" w:rsidRDefault="00A11697" w:rsidP="009B07E7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In d</w:t>
      </w:r>
      <w:r w:rsidR="006C725C">
        <w:rPr>
          <w:rFonts w:ascii="Cambria" w:hAnsi="Cambria"/>
          <w:lang w:val="nl-NL"/>
        </w:rPr>
        <w:t xml:space="preserve">e context beschrijving (boven) </w:t>
      </w:r>
      <w:r>
        <w:rPr>
          <w:rFonts w:ascii="Cambria" w:hAnsi="Cambria"/>
          <w:lang w:val="nl-NL"/>
        </w:rPr>
        <w:t>wordt gezegd dat er voor stof A</w:t>
      </w:r>
      <w:r w:rsidRPr="00D72A6C">
        <w:rPr>
          <w:rFonts w:ascii="Cambria" w:hAnsi="Cambria"/>
          <w:vertAlign w:val="subscript"/>
          <w:lang w:val="nl-NL"/>
        </w:rPr>
        <w:t>(g)</w:t>
      </w:r>
      <w:r>
        <w:rPr>
          <w:rFonts w:ascii="Cambria" w:hAnsi="Cambria"/>
          <w:lang w:val="nl-NL"/>
        </w:rPr>
        <w:t xml:space="preserve"> bij aanvang een bepaalde concentratie is</w:t>
      </w:r>
      <w:r w:rsidR="005B0CFC">
        <w:rPr>
          <w:rFonts w:ascii="Cambria" w:hAnsi="Cambria"/>
          <w:lang w:val="nl-NL"/>
        </w:rPr>
        <w:t>, oftewel</w:t>
      </w:r>
      <w:r w:rsidR="00D72A6C">
        <w:rPr>
          <w:rFonts w:ascii="Cambria" w:hAnsi="Cambria"/>
          <w:lang w:val="nl-NL"/>
        </w:rPr>
        <w:t xml:space="preserve"> [A]&gt;0</w:t>
      </w:r>
      <w:r w:rsidR="005B0CFC">
        <w:rPr>
          <w:rFonts w:ascii="Cambria" w:hAnsi="Cambria"/>
          <w:lang w:val="nl-NL"/>
        </w:rPr>
        <w:t>,</w:t>
      </w:r>
      <w:r>
        <w:rPr>
          <w:rFonts w:ascii="Cambria" w:hAnsi="Cambria"/>
          <w:lang w:val="nl-NL"/>
        </w:rPr>
        <w:t xml:space="preserve"> en dat na de reactie deze concentratie nul is geworden</w:t>
      </w:r>
      <w:r w:rsidR="005B0CFC">
        <w:rPr>
          <w:rFonts w:ascii="Cambria" w:hAnsi="Cambria"/>
          <w:lang w:val="nl-NL"/>
        </w:rPr>
        <w:t xml:space="preserve">, </w:t>
      </w:r>
      <w:r w:rsidR="00E84400">
        <w:rPr>
          <w:rFonts w:ascii="Cambria" w:hAnsi="Cambria"/>
          <w:lang w:val="nl-NL"/>
        </w:rPr>
        <w:t>dus</w:t>
      </w:r>
      <w:r w:rsidR="00D72A6C">
        <w:rPr>
          <w:rFonts w:ascii="Cambria" w:hAnsi="Cambria"/>
          <w:lang w:val="nl-NL"/>
        </w:rPr>
        <w:t xml:space="preserve"> [A]=0</w:t>
      </w:r>
      <w:r>
        <w:rPr>
          <w:rFonts w:ascii="Cambria" w:hAnsi="Cambria"/>
          <w:lang w:val="nl-NL"/>
        </w:rPr>
        <w:t>. Dit betekent dat het waardenbe</w:t>
      </w:r>
      <w:r w:rsidR="005B0CFC">
        <w:rPr>
          <w:rFonts w:ascii="Cambria" w:hAnsi="Cambria"/>
          <w:lang w:val="nl-NL"/>
        </w:rPr>
        <w:t xml:space="preserve">reik </w:t>
      </w:r>
      <w:r w:rsidR="0088056F">
        <w:rPr>
          <w:rFonts w:ascii="Cambria" w:hAnsi="Cambria"/>
          <w:lang w:val="nl-NL"/>
        </w:rPr>
        <w:t>van</w:t>
      </w:r>
      <w:r w:rsidR="005B0CFC">
        <w:rPr>
          <w:rFonts w:ascii="Cambria" w:hAnsi="Cambria"/>
          <w:lang w:val="nl-NL"/>
        </w:rPr>
        <w:t xml:space="preserve"> stof A</w:t>
      </w:r>
      <w:r w:rsidR="0088056F" w:rsidRPr="00D72A6C">
        <w:rPr>
          <w:rFonts w:ascii="Cambria" w:hAnsi="Cambria"/>
          <w:vertAlign w:val="subscript"/>
          <w:lang w:val="nl-NL"/>
        </w:rPr>
        <w:t>(g)</w:t>
      </w:r>
      <w:r w:rsidR="0088056F">
        <w:rPr>
          <w:rFonts w:ascii="Cambria" w:hAnsi="Cambria"/>
          <w:lang w:val="nl-NL"/>
        </w:rPr>
        <w:t xml:space="preserve"> twee </w:t>
      </w:r>
      <w:r w:rsidR="005B0CFC">
        <w:rPr>
          <w:rFonts w:ascii="Cambria" w:hAnsi="Cambria"/>
          <w:lang w:val="nl-NL"/>
        </w:rPr>
        <w:t xml:space="preserve">waarden moeten </w:t>
      </w:r>
      <w:r w:rsidR="0088056F">
        <w:rPr>
          <w:rFonts w:ascii="Cambria" w:hAnsi="Cambria"/>
          <w:lang w:val="nl-NL"/>
        </w:rPr>
        <w:t>hebben</w:t>
      </w:r>
      <w:r w:rsidR="005B0CFC">
        <w:rPr>
          <w:rFonts w:ascii="Cambria" w:hAnsi="Cambria"/>
          <w:lang w:val="nl-NL"/>
        </w:rPr>
        <w:t>.</w:t>
      </w:r>
      <w:r w:rsidR="0088056F">
        <w:rPr>
          <w:rFonts w:ascii="Cambria" w:hAnsi="Cambria"/>
          <w:lang w:val="nl-NL"/>
        </w:rPr>
        <w:t xml:space="preserve"> M</w:t>
      </w:r>
      <w:r w:rsidR="0088056F" w:rsidRPr="009B07E7">
        <w:rPr>
          <w:rFonts w:ascii="Cambria" w:hAnsi="Cambria"/>
          <w:lang w:val="nl-NL"/>
        </w:rPr>
        <w:t xml:space="preserve">aak </w:t>
      </w:r>
      <w:r w:rsidR="00E17F10">
        <w:rPr>
          <w:rFonts w:ascii="Cambria" w:hAnsi="Cambria"/>
          <w:lang w:val="nl-NL"/>
        </w:rPr>
        <w:t>het</w:t>
      </w:r>
      <w:r w:rsidR="0088056F" w:rsidRPr="009B07E7">
        <w:rPr>
          <w:rFonts w:ascii="Cambria" w:hAnsi="Cambria"/>
          <w:lang w:val="nl-NL"/>
        </w:rPr>
        <w:t xml:space="preserve"> </w:t>
      </w:r>
      <w:r w:rsidR="0088056F">
        <w:rPr>
          <w:rFonts w:ascii="Cambria" w:hAnsi="Cambria"/>
          <w:lang w:val="nl-NL"/>
        </w:rPr>
        <w:t xml:space="preserve">bedoelde </w:t>
      </w:r>
      <w:r w:rsidR="0088056F" w:rsidRPr="009B07E7">
        <w:rPr>
          <w:rFonts w:ascii="Cambria" w:hAnsi="Cambria"/>
          <w:lang w:val="nl-NL"/>
        </w:rPr>
        <w:t>waardenbereik.</w:t>
      </w:r>
      <w:r w:rsidR="0088056F">
        <w:rPr>
          <w:rFonts w:ascii="Cambria" w:hAnsi="Cambria"/>
          <w:lang w:val="nl-NL"/>
        </w:rPr>
        <w:t xml:space="preserve"> Let op de waarde Ø. </w:t>
      </w:r>
      <w:r w:rsidR="00E84400">
        <w:rPr>
          <w:rFonts w:ascii="Cambria" w:hAnsi="Cambria"/>
          <w:lang w:val="nl-NL"/>
        </w:rPr>
        <w:t>De waarde</w:t>
      </w:r>
      <w:r w:rsidR="0088056F">
        <w:rPr>
          <w:rFonts w:ascii="Cambria" w:hAnsi="Cambria"/>
          <w:lang w:val="nl-NL"/>
        </w:rPr>
        <w:t xml:space="preserve"> </w:t>
      </w:r>
      <w:r w:rsidR="00E84400">
        <w:rPr>
          <w:rFonts w:ascii="Cambria" w:hAnsi="Cambria"/>
          <w:lang w:val="nl-NL"/>
        </w:rPr>
        <w:t xml:space="preserve">Ø </w:t>
      </w:r>
      <w:r w:rsidR="0088056F">
        <w:rPr>
          <w:rFonts w:ascii="Cambria" w:hAnsi="Cambria"/>
          <w:lang w:val="nl-NL"/>
        </w:rPr>
        <w:t>toevoege</w:t>
      </w:r>
      <w:r w:rsidR="00E84400">
        <w:rPr>
          <w:rFonts w:ascii="Cambria" w:hAnsi="Cambria"/>
          <w:lang w:val="nl-NL"/>
        </w:rPr>
        <w:t>n</w:t>
      </w:r>
      <w:r w:rsidR="00E91EF6">
        <w:rPr>
          <w:rFonts w:ascii="Cambria" w:hAnsi="Cambria"/>
          <w:lang w:val="nl-NL"/>
        </w:rPr>
        <w:t>,</w:t>
      </w:r>
      <w:r w:rsidR="00E84400">
        <w:rPr>
          <w:rFonts w:ascii="Cambria" w:hAnsi="Cambria"/>
          <w:lang w:val="nl-NL"/>
        </w:rPr>
        <w:t xml:space="preserve"> vergt een </w:t>
      </w:r>
      <w:r w:rsidR="00D72A6C">
        <w:rPr>
          <w:rFonts w:ascii="Cambria" w:hAnsi="Cambria"/>
          <w:lang w:val="nl-NL"/>
        </w:rPr>
        <w:t>speciale</w:t>
      </w:r>
      <w:r w:rsidR="00E84400">
        <w:rPr>
          <w:rFonts w:ascii="Cambria" w:hAnsi="Cambria"/>
          <w:lang w:val="nl-NL"/>
        </w:rPr>
        <w:t xml:space="preserve"> handeling.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4042"/>
        <w:gridCol w:w="4140"/>
      </w:tblGrid>
      <w:tr w:rsidR="00A11697" w:rsidRPr="0055604F" w14:paraId="0B99BBC4" w14:textId="77777777" w:rsidTr="00A11697">
        <w:tc>
          <w:tcPr>
            <w:tcW w:w="4150" w:type="dxa"/>
          </w:tcPr>
          <w:p w14:paraId="3BDCCDA7" w14:textId="77777777" w:rsidR="00A11697" w:rsidRPr="0055604F" w:rsidRDefault="00A11697" w:rsidP="00A11697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20CA4A86" w14:textId="77777777" w:rsidR="00A11697" w:rsidRPr="0055604F" w:rsidRDefault="00A11697" w:rsidP="00A11697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A11697" w:rsidRPr="0055604F" w14:paraId="43226E08" w14:textId="77777777" w:rsidTr="00A11697">
        <w:tc>
          <w:tcPr>
            <w:tcW w:w="4150" w:type="dxa"/>
            <w:vAlign w:val="center"/>
          </w:tcPr>
          <w:p w14:paraId="23C513D0" w14:textId="49939FE6" w:rsidR="00A11697" w:rsidRPr="0055604F" w:rsidRDefault="00A11697" w:rsidP="00061194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 xml:space="preserve">Het waardenbereik van [A] heeft twee waarden, namelijk </w:t>
            </w:r>
            <w:r w:rsidRPr="009456C3">
              <w:rPr>
                <w:rFonts w:ascii="Cambria" w:hAnsi="Cambria"/>
                <w:lang w:val="nl-NL"/>
              </w:rPr>
              <w:t>Ø</w:t>
            </w:r>
            <w:r>
              <w:rPr>
                <w:rFonts w:ascii="Cambria" w:hAnsi="Cambria"/>
                <w:lang w:val="nl-NL"/>
              </w:rPr>
              <w:t xml:space="preserve"> en &gt;</w:t>
            </w:r>
            <w:r w:rsidRPr="009456C3">
              <w:rPr>
                <w:rFonts w:ascii="Cambria" w:hAnsi="Cambria"/>
                <w:lang w:val="nl-NL"/>
              </w:rPr>
              <w:t>Ø</w:t>
            </w:r>
            <w:r w:rsidR="00061194">
              <w:rPr>
                <w:rFonts w:ascii="Cambria" w:hAnsi="Cambria"/>
                <w:lang w:val="nl-NL"/>
              </w:rPr>
              <w:t xml:space="preserve"> (een positief interval</w:t>
            </w:r>
            <w:r w:rsidR="000E6CB6">
              <w:rPr>
                <w:rFonts w:ascii="Cambria" w:hAnsi="Cambria"/>
                <w:lang w:val="nl-NL"/>
              </w:rPr>
              <w:t>: ‘Plus’</w:t>
            </w:r>
            <w:r w:rsidR="00061194">
              <w:rPr>
                <w:rFonts w:ascii="Cambria" w:hAnsi="Cambria"/>
                <w:lang w:val="nl-NL"/>
              </w:rPr>
              <w:t>).</w:t>
            </w:r>
          </w:p>
        </w:tc>
        <w:tc>
          <w:tcPr>
            <w:tcW w:w="4258" w:type="dxa"/>
            <w:vAlign w:val="center"/>
          </w:tcPr>
          <w:p w14:paraId="5A95E296" w14:textId="630AC63E" w:rsidR="00A11697" w:rsidRPr="0055604F" w:rsidRDefault="00CC5A12" w:rsidP="00A11697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2F64282B" wp14:editId="67AED81E">
                  <wp:extent cx="847826" cy="11938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 StofA WB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8084" cy="1194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FE158B" w14:textId="13034444" w:rsidR="00BC6CA4" w:rsidRPr="0055604F" w:rsidRDefault="00BC6CA4" w:rsidP="00BC6CA4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Stap 4 – Reactiesnelheid – Grootheid en afgeleide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2 &amp; 3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112A9641" w14:textId="3768A81C" w:rsidR="006B0781" w:rsidRDefault="006F6FB6" w:rsidP="006B0781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De tweede </w:t>
      </w:r>
      <w:r w:rsidRPr="008C7FF3">
        <w:rPr>
          <w:rFonts w:ascii="Cambria" w:hAnsi="Cambria"/>
          <w:b/>
          <w:lang w:val="nl-NL"/>
        </w:rPr>
        <w:t>grootheid</w:t>
      </w:r>
      <w:r>
        <w:rPr>
          <w:rFonts w:ascii="Cambria" w:hAnsi="Cambria"/>
          <w:lang w:val="nl-NL"/>
        </w:rPr>
        <w:t xml:space="preserve"> die we toekennen aan het vat is die van de reactiesnelheid. Deze geeft de stroom aan waarmee stof A</w:t>
      </w:r>
      <w:r w:rsidRPr="00D72A6C">
        <w:rPr>
          <w:rFonts w:ascii="Cambria" w:hAnsi="Cambria"/>
          <w:vertAlign w:val="subscript"/>
          <w:lang w:val="nl-NL"/>
        </w:rPr>
        <w:t>(g)</w:t>
      </w:r>
      <w:r>
        <w:rPr>
          <w:rFonts w:ascii="Cambria" w:hAnsi="Cambria"/>
          <w:lang w:val="nl-NL"/>
        </w:rPr>
        <w:t xml:space="preserve"> wordt omgezet in stof B</w:t>
      </w:r>
      <w:r w:rsidRPr="00882F94">
        <w:rPr>
          <w:rFonts w:ascii="Cambria" w:hAnsi="Cambria"/>
          <w:vertAlign w:val="subscript"/>
          <w:lang w:val="nl-NL"/>
        </w:rPr>
        <w:t>(g)</w:t>
      </w:r>
      <w:r w:rsidR="00882F94">
        <w:rPr>
          <w:rFonts w:ascii="Cambria" w:hAnsi="Cambria"/>
          <w:lang w:val="nl-NL"/>
        </w:rPr>
        <w:t>, vandaar de naam: s</w:t>
      </w:r>
      <w:r>
        <w:rPr>
          <w:rFonts w:ascii="Cambria" w:hAnsi="Cambria"/>
          <w:lang w:val="nl-NL"/>
        </w:rPr>
        <w:t>(A→B).</w:t>
      </w:r>
      <w:r w:rsidR="00CA1545">
        <w:rPr>
          <w:rFonts w:ascii="Cambria" w:hAnsi="Cambria"/>
          <w:lang w:val="nl-NL"/>
        </w:rPr>
        <w:t xml:space="preserve"> Voeg deze grootheid toe aan de entiteit vat het model.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4006"/>
        <w:gridCol w:w="4176"/>
      </w:tblGrid>
      <w:tr w:rsidR="00BC6CA4" w:rsidRPr="0055604F" w14:paraId="0E7C694C" w14:textId="77777777" w:rsidTr="00206F6E">
        <w:tc>
          <w:tcPr>
            <w:tcW w:w="4150" w:type="dxa"/>
          </w:tcPr>
          <w:p w14:paraId="252DF724" w14:textId="77777777" w:rsidR="00BC6CA4" w:rsidRPr="0055604F" w:rsidRDefault="00BC6CA4" w:rsidP="00206F6E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6F6EF365" w14:textId="77777777" w:rsidR="00BC6CA4" w:rsidRPr="0055604F" w:rsidRDefault="00BC6CA4" w:rsidP="00206F6E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BC6CA4" w:rsidRPr="0055604F" w14:paraId="77E77AE7" w14:textId="77777777" w:rsidTr="00206F6E">
        <w:tc>
          <w:tcPr>
            <w:tcW w:w="4150" w:type="dxa"/>
            <w:vAlign w:val="center"/>
          </w:tcPr>
          <w:p w14:paraId="185C536C" w14:textId="1140F68C" w:rsidR="00BC6CA4" w:rsidRPr="0055604F" w:rsidRDefault="00882F94" w:rsidP="00C510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Het vat heeft als eigenschap s</w:t>
            </w:r>
            <w:r w:rsidR="00C510E2">
              <w:rPr>
                <w:rFonts w:ascii="Cambria" w:hAnsi="Cambria"/>
                <w:lang w:val="nl-NL"/>
              </w:rPr>
              <w:t>(A→B), de reactie (snelheid) waarmee stof A</w:t>
            </w:r>
            <w:r w:rsidR="00C510E2" w:rsidRPr="00882F94">
              <w:rPr>
                <w:rFonts w:ascii="Cambria" w:hAnsi="Cambria"/>
                <w:vertAlign w:val="subscript"/>
                <w:lang w:val="nl-NL"/>
              </w:rPr>
              <w:t>(g)</w:t>
            </w:r>
            <w:r w:rsidR="00C510E2">
              <w:rPr>
                <w:rFonts w:ascii="Cambria" w:hAnsi="Cambria"/>
                <w:lang w:val="nl-NL"/>
              </w:rPr>
              <w:t xml:space="preserve"> wordt omgezet in stof B</w:t>
            </w:r>
            <w:r w:rsidR="00C510E2" w:rsidRPr="00882F94">
              <w:rPr>
                <w:rFonts w:ascii="Cambria" w:hAnsi="Cambria"/>
                <w:vertAlign w:val="subscript"/>
                <w:lang w:val="nl-NL"/>
              </w:rPr>
              <w:t>(g)</w:t>
            </w:r>
            <w:r w:rsidR="00C510E2">
              <w:rPr>
                <w:rFonts w:ascii="Cambria" w:hAnsi="Cambria"/>
                <w:lang w:val="nl-NL"/>
              </w:rPr>
              <w:t>.</w:t>
            </w:r>
          </w:p>
        </w:tc>
        <w:tc>
          <w:tcPr>
            <w:tcW w:w="4258" w:type="dxa"/>
            <w:vAlign w:val="center"/>
          </w:tcPr>
          <w:p w14:paraId="28F91D58" w14:textId="085CCF09" w:rsidR="00BC6CA4" w:rsidRPr="0055604F" w:rsidRDefault="005C5B6E" w:rsidP="00206F6E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6B7F4E0E" wp14:editId="4E5A251B">
                  <wp:extent cx="1557867" cy="1186180"/>
                  <wp:effectExtent l="0" t="0" r="0" b="762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 Reactie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532" cy="118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E16BE8" w14:textId="43276DF8" w:rsidR="00BC6CA4" w:rsidRPr="0055604F" w:rsidRDefault="00BC6CA4" w:rsidP="00BC6CA4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5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Reactiesnelheid – Waardenbereik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4 &amp; 5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1D4A8A19" w14:textId="75F5958C" w:rsidR="006B0781" w:rsidRDefault="00BC6CA4" w:rsidP="00BC6CA4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De reactie snelheid heeft ook een </w:t>
      </w:r>
      <w:r w:rsidRPr="008C7FF3">
        <w:rPr>
          <w:rFonts w:ascii="Cambria" w:hAnsi="Cambria"/>
          <w:b/>
          <w:lang w:val="nl-NL"/>
        </w:rPr>
        <w:t>waardenbereik</w:t>
      </w:r>
      <w:r>
        <w:rPr>
          <w:rFonts w:ascii="Cambria" w:hAnsi="Cambria"/>
          <w:lang w:val="nl-NL"/>
        </w:rPr>
        <w:t xml:space="preserve">. </w:t>
      </w:r>
      <w:r w:rsidR="00CA1545">
        <w:rPr>
          <w:rFonts w:ascii="Cambria" w:hAnsi="Cambria"/>
          <w:lang w:val="nl-NL"/>
        </w:rPr>
        <w:t>De reactie is actief zolang er een bepaalde concentratie van s</w:t>
      </w:r>
      <w:r w:rsidR="008C7FF3">
        <w:rPr>
          <w:rFonts w:ascii="Cambria" w:hAnsi="Cambria"/>
          <w:lang w:val="nl-NL"/>
        </w:rPr>
        <w:t>tof A</w:t>
      </w:r>
      <w:r w:rsidR="008C7FF3" w:rsidRPr="00A96C2D">
        <w:rPr>
          <w:rFonts w:ascii="Cambria" w:hAnsi="Cambria"/>
          <w:vertAlign w:val="subscript"/>
          <w:lang w:val="nl-NL"/>
        </w:rPr>
        <w:t>(g)</w:t>
      </w:r>
      <w:r w:rsidR="00A96C2D">
        <w:rPr>
          <w:rFonts w:ascii="Cambria" w:hAnsi="Cambria"/>
          <w:lang w:val="nl-NL"/>
        </w:rPr>
        <w:t xml:space="preserve"> is. In dat geval geldt: s(A→B)&gt;0. De reactie is niet </w:t>
      </w:r>
      <w:r w:rsidR="00CA1545">
        <w:rPr>
          <w:rFonts w:ascii="Cambria" w:hAnsi="Cambria"/>
          <w:lang w:val="nl-NL"/>
        </w:rPr>
        <w:t xml:space="preserve">actief </w:t>
      </w:r>
      <w:r w:rsidR="00A96C2D">
        <w:rPr>
          <w:rFonts w:ascii="Cambria" w:hAnsi="Cambria"/>
          <w:lang w:val="nl-NL"/>
        </w:rPr>
        <w:t>als</w:t>
      </w:r>
      <w:r w:rsidR="00CA1545">
        <w:rPr>
          <w:rFonts w:ascii="Cambria" w:hAnsi="Cambria"/>
          <w:lang w:val="nl-NL"/>
        </w:rPr>
        <w:t xml:space="preserve"> er geen stof A</w:t>
      </w:r>
      <w:r w:rsidR="00A96C2D" w:rsidRPr="00A96C2D">
        <w:rPr>
          <w:rFonts w:ascii="Cambria" w:hAnsi="Cambria"/>
          <w:vertAlign w:val="subscript"/>
          <w:lang w:val="nl-NL"/>
        </w:rPr>
        <w:t>(g)</w:t>
      </w:r>
      <w:r w:rsidR="00CA1545">
        <w:rPr>
          <w:rFonts w:ascii="Cambria" w:hAnsi="Cambria"/>
          <w:lang w:val="nl-NL"/>
        </w:rPr>
        <w:t xml:space="preserve"> is</w:t>
      </w:r>
      <w:r w:rsidR="00A96C2D">
        <w:rPr>
          <w:rFonts w:ascii="Cambria" w:hAnsi="Cambria"/>
          <w:lang w:val="nl-NL"/>
        </w:rPr>
        <w:t>. In dat geval geldt: s</w:t>
      </w:r>
      <w:r w:rsidR="008C7FF3">
        <w:rPr>
          <w:rFonts w:ascii="Cambria" w:hAnsi="Cambria"/>
          <w:lang w:val="nl-NL"/>
        </w:rPr>
        <w:t>(A→B)=0</w:t>
      </w:r>
      <w:r w:rsidR="00CA1545">
        <w:rPr>
          <w:rFonts w:ascii="Cambria" w:hAnsi="Cambria"/>
          <w:lang w:val="nl-NL"/>
        </w:rPr>
        <w:t>. Dit bete</w:t>
      </w:r>
      <w:r w:rsidR="00A96C2D">
        <w:rPr>
          <w:rFonts w:ascii="Cambria" w:hAnsi="Cambria"/>
          <w:lang w:val="nl-NL"/>
        </w:rPr>
        <w:t>kent dat het waardenbereik van s</w:t>
      </w:r>
      <w:r w:rsidR="00CA1545">
        <w:rPr>
          <w:rFonts w:ascii="Cambria" w:hAnsi="Cambria"/>
          <w:lang w:val="nl-NL"/>
        </w:rPr>
        <w:t>(A→B) twee waarden moeten hebben. M</w:t>
      </w:r>
      <w:r w:rsidR="00CA1545" w:rsidRPr="009B07E7">
        <w:rPr>
          <w:rFonts w:ascii="Cambria" w:hAnsi="Cambria"/>
          <w:lang w:val="nl-NL"/>
        </w:rPr>
        <w:t xml:space="preserve">aak </w:t>
      </w:r>
      <w:r w:rsidR="00CA1545">
        <w:rPr>
          <w:rFonts w:ascii="Cambria" w:hAnsi="Cambria"/>
          <w:lang w:val="nl-NL"/>
        </w:rPr>
        <w:t>het</w:t>
      </w:r>
      <w:r w:rsidR="00CA1545" w:rsidRPr="009B07E7">
        <w:rPr>
          <w:rFonts w:ascii="Cambria" w:hAnsi="Cambria"/>
          <w:lang w:val="nl-NL"/>
        </w:rPr>
        <w:t xml:space="preserve"> </w:t>
      </w:r>
      <w:r w:rsidR="00CA1545">
        <w:rPr>
          <w:rFonts w:ascii="Cambria" w:hAnsi="Cambria"/>
          <w:lang w:val="nl-NL"/>
        </w:rPr>
        <w:t xml:space="preserve">bedoelde </w:t>
      </w:r>
      <w:r w:rsidR="00CA1545" w:rsidRPr="009B07E7">
        <w:rPr>
          <w:rFonts w:ascii="Cambria" w:hAnsi="Cambria"/>
          <w:lang w:val="nl-NL"/>
        </w:rPr>
        <w:t>waardenbereik.</w:t>
      </w:r>
      <w:r w:rsidR="000D7B66">
        <w:rPr>
          <w:rFonts w:ascii="Cambria" w:hAnsi="Cambria"/>
          <w:lang w:val="nl-NL"/>
        </w:rPr>
        <w:t xml:space="preserve"> Let op, de waarde Ø </w:t>
      </w:r>
      <w:r w:rsidR="00CA1545">
        <w:rPr>
          <w:rFonts w:ascii="Cambria" w:hAnsi="Cambria"/>
          <w:lang w:val="nl-NL"/>
        </w:rPr>
        <w:t>toevoegen</w:t>
      </w:r>
      <w:r w:rsidR="000D7B66">
        <w:rPr>
          <w:rFonts w:ascii="Cambria" w:hAnsi="Cambria"/>
          <w:lang w:val="nl-NL"/>
        </w:rPr>
        <w:t>,</w:t>
      </w:r>
      <w:r w:rsidR="00CA1545">
        <w:rPr>
          <w:rFonts w:ascii="Cambria" w:hAnsi="Cambria"/>
          <w:lang w:val="nl-NL"/>
        </w:rPr>
        <w:t xml:space="preserve"> vergt een expliciete handeling.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95"/>
        <w:gridCol w:w="4187"/>
      </w:tblGrid>
      <w:tr w:rsidR="00BC6CA4" w:rsidRPr="0055604F" w14:paraId="773C5015" w14:textId="77777777" w:rsidTr="00206F6E">
        <w:tc>
          <w:tcPr>
            <w:tcW w:w="4150" w:type="dxa"/>
          </w:tcPr>
          <w:p w14:paraId="2D525674" w14:textId="77777777" w:rsidR="00BC6CA4" w:rsidRPr="0055604F" w:rsidRDefault="00BC6CA4" w:rsidP="00206F6E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4ACB605B" w14:textId="77777777" w:rsidR="00BC6CA4" w:rsidRPr="0055604F" w:rsidRDefault="00BC6CA4" w:rsidP="00206F6E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BC6CA4" w:rsidRPr="0055604F" w14:paraId="788A0949" w14:textId="77777777" w:rsidTr="00206F6E">
        <w:tc>
          <w:tcPr>
            <w:tcW w:w="4150" w:type="dxa"/>
            <w:vAlign w:val="center"/>
          </w:tcPr>
          <w:p w14:paraId="5FD92B57" w14:textId="01E00FE2" w:rsidR="00BC6CA4" w:rsidRPr="0055604F" w:rsidRDefault="00882F94" w:rsidP="00206F6E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Het waardenbereik van s</w:t>
            </w:r>
            <w:r w:rsidR="00C510E2">
              <w:rPr>
                <w:rFonts w:ascii="Cambria" w:hAnsi="Cambria"/>
                <w:lang w:val="nl-NL"/>
              </w:rPr>
              <w:t xml:space="preserve">(A→B) heeft twee waarden, namelijk </w:t>
            </w:r>
            <w:r w:rsidR="00C510E2" w:rsidRPr="009456C3">
              <w:rPr>
                <w:rFonts w:ascii="Cambria" w:hAnsi="Cambria"/>
                <w:lang w:val="nl-NL"/>
              </w:rPr>
              <w:t>Ø</w:t>
            </w:r>
            <w:r w:rsidR="00C510E2">
              <w:rPr>
                <w:rFonts w:ascii="Cambria" w:hAnsi="Cambria"/>
                <w:lang w:val="nl-NL"/>
              </w:rPr>
              <w:t xml:space="preserve"> en &gt;</w:t>
            </w:r>
            <w:r w:rsidR="00C510E2" w:rsidRPr="009456C3">
              <w:rPr>
                <w:rFonts w:ascii="Cambria" w:hAnsi="Cambria"/>
                <w:lang w:val="nl-NL"/>
              </w:rPr>
              <w:t>Ø</w:t>
            </w:r>
            <w:r w:rsidR="00C510E2">
              <w:rPr>
                <w:rFonts w:ascii="Cambria" w:hAnsi="Cambria"/>
                <w:lang w:val="nl-NL"/>
              </w:rPr>
              <w:t xml:space="preserve"> (een positief interval</w:t>
            </w:r>
            <w:r w:rsidR="000E6CB6">
              <w:rPr>
                <w:rFonts w:ascii="Cambria" w:hAnsi="Cambria"/>
                <w:lang w:val="nl-NL"/>
              </w:rPr>
              <w:t>: ‘Plus’</w:t>
            </w:r>
            <w:r w:rsidR="00C510E2">
              <w:rPr>
                <w:rFonts w:ascii="Cambria" w:hAnsi="Cambria"/>
                <w:lang w:val="nl-NL"/>
              </w:rPr>
              <w:t>).</w:t>
            </w:r>
          </w:p>
        </w:tc>
        <w:tc>
          <w:tcPr>
            <w:tcW w:w="4258" w:type="dxa"/>
            <w:vAlign w:val="center"/>
          </w:tcPr>
          <w:p w14:paraId="2960903C" w14:textId="666CD1B0" w:rsidR="00BC6CA4" w:rsidRPr="0055604F" w:rsidRDefault="005C5B6E" w:rsidP="00206F6E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77B53396" wp14:editId="38584D1D">
                  <wp:extent cx="1871133" cy="1289472"/>
                  <wp:effectExtent l="0" t="0" r="8890" b="635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 Reactie WB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3212" cy="12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1DC802" w14:textId="79B6B2C5" w:rsidR="00206F6E" w:rsidRPr="0055604F" w:rsidRDefault="00206F6E" w:rsidP="00206F6E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lastRenderedPageBreak/>
        <w:t>Stap 6</w:t>
      </w:r>
      <w:r w:rsidRPr="0055604F">
        <w:rPr>
          <w:rFonts w:ascii="Cambria" w:hAnsi="Cambria"/>
          <w:lang w:val="nl-NL"/>
        </w:rPr>
        <w:t xml:space="preserve"> –</w:t>
      </w:r>
      <w:r>
        <w:rPr>
          <w:rFonts w:ascii="Cambria" w:hAnsi="Cambria"/>
          <w:lang w:val="nl-NL"/>
        </w:rPr>
        <w:t xml:space="preserve"> Negatieve invloed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8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658ECFD6" w14:textId="1AA6D7A0" w:rsidR="00206F6E" w:rsidRDefault="00206F6E" w:rsidP="00206F6E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De </w:t>
      </w:r>
      <w:r w:rsidRPr="00045B31">
        <w:rPr>
          <w:rFonts w:ascii="Cambria" w:hAnsi="Cambria"/>
          <w:b/>
          <w:lang w:val="nl-NL"/>
        </w:rPr>
        <w:t>invloed</w:t>
      </w:r>
      <w:r>
        <w:rPr>
          <w:rFonts w:ascii="Cambria" w:hAnsi="Cambria"/>
          <w:lang w:val="nl-NL"/>
        </w:rPr>
        <w:t xml:space="preserve"> (I) staat aan het begin van de </w:t>
      </w:r>
      <w:r w:rsidR="00C236F4">
        <w:rPr>
          <w:rFonts w:ascii="Cambria" w:hAnsi="Cambria"/>
          <w:lang w:val="nl-NL"/>
        </w:rPr>
        <w:t>oorzaak-gevolg (causale) keten</w:t>
      </w:r>
      <w:r w:rsidR="008C7FF3">
        <w:rPr>
          <w:rFonts w:ascii="Cambria" w:hAnsi="Cambria"/>
          <w:lang w:val="nl-NL"/>
        </w:rPr>
        <w:t xml:space="preserve">. Daar beginnen </w:t>
      </w:r>
      <w:r w:rsidR="00C91296">
        <w:rPr>
          <w:rFonts w:ascii="Cambria" w:hAnsi="Cambria"/>
          <w:lang w:val="nl-NL"/>
        </w:rPr>
        <w:t xml:space="preserve">de veranderingen. In ons model is dat de </w:t>
      </w:r>
      <w:r w:rsidR="00C236F4" w:rsidRPr="00A20148">
        <w:rPr>
          <w:rFonts w:ascii="Cambria" w:hAnsi="Cambria"/>
          <w:lang w:val="nl-NL"/>
        </w:rPr>
        <w:t>reactie</w:t>
      </w:r>
      <w:r w:rsidR="00A20148" w:rsidRPr="00A20148">
        <w:rPr>
          <w:rFonts w:ascii="Cambria" w:hAnsi="Cambria"/>
          <w:lang w:val="nl-NL"/>
        </w:rPr>
        <w:t>, w</w:t>
      </w:r>
      <w:r w:rsidR="00BE028E" w:rsidRPr="00A20148">
        <w:rPr>
          <w:rFonts w:ascii="Cambria" w:hAnsi="Cambria"/>
          <w:lang w:val="nl-NL"/>
        </w:rPr>
        <w:t>eergegeven als de reactiesnelheid: s</w:t>
      </w:r>
      <w:r w:rsidR="00C91296" w:rsidRPr="00A20148">
        <w:rPr>
          <w:rFonts w:ascii="Cambria" w:hAnsi="Cambria"/>
          <w:lang w:val="nl-NL"/>
        </w:rPr>
        <w:t>(A→B)</w:t>
      </w:r>
      <w:r w:rsidR="00C236F4" w:rsidRPr="00A20148">
        <w:rPr>
          <w:rFonts w:ascii="Cambria" w:hAnsi="Cambria"/>
          <w:lang w:val="nl-NL"/>
        </w:rPr>
        <w:t>. De</w:t>
      </w:r>
      <w:r w:rsidR="008C7FF3" w:rsidRPr="00A20148">
        <w:rPr>
          <w:rFonts w:ascii="Cambria" w:hAnsi="Cambria"/>
          <w:lang w:val="nl-NL"/>
        </w:rPr>
        <w:t xml:space="preserve"> reactie heeft twee effecten</w:t>
      </w:r>
      <w:r w:rsidR="008C7FF3">
        <w:rPr>
          <w:rFonts w:ascii="Cambria" w:hAnsi="Cambria"/>
          <w:lang w:val="nl-NL"/>
        </w:rPr>
        <w:t xml:space="preserve">: </w:t>
      </w:r>
      <w:r w:rsidR="004457D1">
        <w:rPr>
          <w:rFonts w:ascii="Cambria" w:hAnsi="Cambria"/>
          <w:lang w:val="nl-NL"/>
        </w:rPr>
        <w:t>afname</w:t>
      </w:r>
      <w:r w:rsidR="008C7FF3">
        <w:rPr>
          <w:rFonts w:ascii="Cambria" w:hAnsi="Cambria"/>
          <w:lang w:val="nl-NL"/>
        </w:rPr>
        <w:t xml:space="preserve"> van </w:t>
      </w:r>
      <w:r w:rsidR="00C236F4">
        <w:rPr>
          <w:rFonts w:ascii="Cambria" w:hAnsi="Cambria"/>
          <w:lang w:val="nl-NL"/>
        </w:rPr>
        <w:t>de concentrat</w:t>
      </w:r>
      <w:r w:rsidR="008C7FF3">
        <w:rPr>
          <w:rFonts w:ascii="Cambria" w:hAnsi="Cambria"/>
          <w:lang w:val="nl-NL"/>
        </w:rPr>
        <w:t>ie van stof A</w:t>
      </w:r>
      <w:r w:rsidR="008C7FF3" w:rsidRPr="00A20148">
        <w:rPr>
          <w:rFonts w:ascii="Cambria" w:hAnsi="Cambria"/>
          <w:vertAlign w:val="subscript"/>
          <w:lang w:val="nl-NL"/>
        </w:rPr>
        <w:t>(g)</w:t>
      </w:r>
      <w:r w:rsidR="008C7FF3">
        <w:rPr>
          <w:rFonts w:ascii="Cambria" w:hAnsi="Cambria"/>
          <w:lang w:val="nl-NL"/>
        </w:rPr>
        <w:t xml:space="preserve"> en </w:t>
      </w:r>
      <w:r w:rsidR="004457D1">
        <w:rPr>
          <w:rFonts w:ascii="Cambria" w:hAnsi="Cambria"/>
          <w:lang w:val="nl-NL"/>
        </w:rPr>
        <w:t>toename</w:t>
      </w:r>
      <w:r w:rsidR="008C7FF3">
        <w:rPr>
          <w:rFonts w:ascii="Cambria" w:hAnsi="Cambria"/>
          <w:lang w:val="nl-NL"/>
        </w:rPr>
        <w:t xml:space="preserve"> van </w:t>
      </w:r>
      <w:r w:rsidR="00C236F4">
        <w:rPr>
          <w:rFonts w:ascii="Cambria" w:hAnsi="Cambria"/>
          <w:lang w:val="nl-NL"/>
        </w:rPr>
        <w:t>de concentratie van stof B</w:t>
      </w:r>
      <w:r w:rsidR="00C236F4" w:rsidRPr="00A20148">
        <w:rPr>
          <w:rFonts w:ascii="Cambria" w:hAnsi="Cambria"/>
          <w:vertAlign w:val="subscript"/>
          <w:lang w:val="nl-NL"/>
        </w:rPr>
        <w:t>(g)</w:t>
      </w:r>
      <w:r w:rsidR="004457D1">
        <w:rPr>
          <w:rFonts w:ascii="Cambria" w:hAnsi="Cambria"/>
          <w:lang w:val="nl-NL"/>
        </w:rPr>
        <w:t>. Begin</w:t>
      </w:r>
      <w:r w:rsidR="00C236F4">
        <w:rPr>
          <w:rFonts w:ascii="Cambria" w:hAnsi="Cambria"/>
          <w:lang w:val="nl-NL"/>
        </w:rPr>
        <w:t xml:space="preserve"> </w:t>
      </w:r>
      <w:r w:rsidR="008C7FF3">
        <w:rPr>
          <w:rFonts w:ascii="Cambria" w:hAnsi="Cambria"/>
          <w:lang w:val="nl-NL"/>
        </w:rPr>
        <w:t xml:space="preserve">met </w:t>
      </w:r>
      <w:r w:rsidR="001C03CE">
        <w:rPr>
          <w:rFonts w:ascii="Cambria" w:hAnsi="Cambria"/>
          <w:lang w:val="nl-NL"/>
        </w:rPr>
        <w:t>de eerste: v</w:t>
      </w:r>
      <w:r w:rsidR="00C91296">
        <w:rPr>
          <w:rFonts w:ascii="Cambria" w:hAnsi="Cambria"/>
          <w:lang w:val="nl-NL"/>
        </w:rPr>
        <w:t>oeg de negatieve invloed van de reactie op stof A</w:t>
      </w:r>
      <w:r w:rsidR="00C91296" w:rsidRPr="00A20148">
        <w:rPr>
          <w:rFonts w:ascii="Cambria" w:hAnsi="Cambria"/>
          <w:vertAlign w:val="subscript"/>
          <w:lang w:val="nl-NL"/>
        </w:rPr>
        <w:t>(g)</w:t>
      </w:r>
      <w:r w:rsidR="00C91296">
        <w:rPr>
          <w:rFonts w:ascii="Cambria" w:hAnsi="Cambria"/>
          <w:lang w:val="nl-NL"/>
        </w:rPr>
        <w:t xml:space="preserve"> toe aan het model.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83"/>
        <w:gridCol w:w="4199"/>
      </w:tblGrid>
      <w:tr w:rsidR="00206F6E" w:rsidRPr="0055604F" w14:paraId="28ECDFE2" w14:textId="77777777" w:rsidTr="00206F6E">
        <w:tc>
          <w:tcPr>
            <w:tcW w:w="4150" w:type="dxa"/>
          </w:tcPr>
          <w:p w14:paraId="32C84026" w14:textId="77777777" w:rsidR="00206F6E" w:rsidRPr="0055604F" w:rsidRDefault="00206F6E" w:rsidP="00206F6E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4751D1DD" w14:textId="77777777" w:rsidR="00206F6E" w:rsidRPr="0055604F" w:rsidRDefault="00206F6E" w:rsidP="00206F6E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206F6E" w:rsidRPr="0055604F" w14:paraId="2850C709" w14:textId="77777777" w:rsidTr="00206F6E">
        <w:tc>
          <w:tcPr>
            <w:tcW w:w="4150" w:type="dxa"/>
            <w:vAlign w:val="center"/>
          </w:tcPr>
          <w:p w14:paraId="2255975A" w14:textId="59EBAC99" w:rsidR="00206F6E" w:rsidRPr="0055604F" w:rsidRDefault="00A20148" w:rsidP="00C25226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s</w:t>
            </w:r>
            <w:r w:rsidR="00AB0C81" w:rsidRPr="00AB0C81">
              <w:rPr>
                <w:rFonts w:ascii="Cambria" w:hAnsi="Cambria"/>
                <w:lang w:val="nl-NL"/>
              </w:rPr>
              <w:t>(A→B)</w:t>
            </w:r>
            <w:r w:rsidR="00C91296">
              <w:rPr>
                <w:rFonts w:ascii="Cambria" w:hAnsi="Cambria"/>
                <w:lang w:val="nl-NL"/>
              </w:rPr>
              <w:t xml:space="preserve"> </w:t>
            </w:r>
            <w:r w:rsidR="00206F6E" w:rsidRPr="00AB0C81">
              <w:rPr>
                <w:rFonts w:ascii="Cambria" w:hAnsi="Cambria"/>
                <w:lang w:val="nl-NL"/>
              </w:rPr>
              <w:t xml:space="preserve">beïnvloed </w:t>
            </w:r>
            <w:r w:rsidR="00AB0C81" w:rsidRPr="00AB0C81">
              <w:rPr>
                <w:rFonts w:ascii="Cambria" w:hAnsi="Cambria"/>
                <w:lang w:val="nl-NL"/>
              </w:rPr>
              <w:t>[A]</w:t>
            </w:r>
            <w:r w:rsidR="00206F6E" w:rsidRPr="00AB0C81">
              <w:rPr>
                <w:rFonts w:ascii="Cambria" w:hAnsi="Cambria"/>
                <w:lang w:val="nl-NL"/>
              </w:rPr>
              <w:t xml:space="preserve">. Daarom loopt de pijl van </w:t>
            </w:r>
            <w:r>
              <w:rPr>
                <w:rFonts w:ascii="Cambria" w:hAnsi="Cambria"/>
                <w:lang w:val="nl-NL"/>
              </w:rPr>
              <w:t>s</w:t>
            </w:r>
            <w:r w:rsidR="00C25226" w:rsidRPr="00AB0C81">
              <w:rPr>
                <w:rFonts w:ascii="Cambria" w:hAnsi="Cambria"/>
                <w:lang w:val="nl-NL"/>
              </w:rPr>
              <w:t>(A→B)</w:t>
            </w:r>
            <w:r w:rsidR="00C25226">
              <w:rPr>
                <w:rFonts w:ascii="Cambria" w:hAnsi="Cambria"/>
                <w:lang w:val="nl-NL"/>
              </w:rPr>
              <w:t xml:space="preserve"> </w:t>
            </w:r>
            <w:r w:rsidR="00206F6E" w:rsidRPr="00AB0C81">
              <w:rPr>
                <w:rFonts w:ascii="Cambria" w:hAnsi="Cambria"/>
                <w:lang w:val="nl-NL"/>
              </w:rPr>
              <w:t xml:space="preserve">naar </w:t>
            </w:r>
            <w:r w:rsidR="00C25226">
              <w:rPr>
                <w:rFonts w:ascii="Cambria" w:hAnsi="Cambria"/>
                <w:lang w:val="nl-NL"/>
              </w:rPr>
              <w:t>[A]</w:t>
            </w:r>
            <w:r w:rsidR="00206F6E" w:rsidRPr="00AB0C81">
              <w:rPr>
                <w:rFonts w:ascii="Cambria" w:hAnsi="Cambria"/>
                <w:lang w:val="nl-NL"/>
              </w:rPr>
              <w:t xml:space="preserve">. De invloed is </w:t>
            </w:r>
            <w:r w:rsidR="00AB0C81" w:rsidRPr="00AB0C81">
              <w:rPr>
                <w:rFonts w:ascii="Cambria" w:hAnsi="Cambria"/>
                <w:lang w:val="nl-NL"/>
              </w:rPr>
              <w:t>negatief, daarom I-</w:t>
            </w:r>
            <w:r w:rsidR="00206F6E" w:rsidRPr="00AB0C81">
              <w:rPr>
                <w:rFonts w:ascii="Cambria" w:hAnsi="Cambria"/>
                <w:lang w:val="nl-NL"/>
              </w:rPr>
              <w:t>.</w:t>
            </w:r>
          </w:p>
        </w:tc>
        <w:tc>
          <w:tcPr>
            <w:tcW w:w="4258" w:type="dxa"/>
            <w:vAlign w:val="center"/>
          </w:tcPr>
          <w:p w14:paraId="489C1EA7" w14:textId="2FEA8DEE" w:rsidR="00206F6E" w:rsidRPr="0055604F" w:rsidRDefault="005C5B6E" w:rsidP="00206F6E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5453A300" wp14:editId="4A4BDC80">
                  <wp:extent cx="1913467" cy="135445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6 Negatieve invloed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411" cy="1355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0F830F" w14:textId="306AD7D7" w:rsidR="00C64478" w:rsidRPr="0055604F" w:rsidRDefault="00C64478" w:rsidP="00C64478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7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Beginwaarden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5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2B23D0CF" w14:textId="137F778A" w:rsidR="00C64478" w:rsidRDefault="00C64478" w:rsidP="00C64478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Elke grootheid moet een </w:t>
      </w:r>
      <w:r>
        <w:rPr>
          <w:rFonts w:ascii="Cambria" w:hAnsi="Cambria"/>
          <w:b/>
          <w:lang w:val="nl-NL"/>
        </w:rPr>
        <w:t>begin</w:t>
      </w:r>
      <w:r w:rsidRPr="00045B31">
        <w:rPr>
          <w:rFonts w:ascii="Cambria" w:hAnsi="Cambria"/>
          <w:b/>
          <w:lang w:val="nl-NL"/>
        </w:rPr>
        <w:t>waarde</w:t>
      </w:r>
      <w:r>
        <w:rPr>
          <w:rFonts w:ascii="Cambria" w:hAnsi="Cambria"/>
          <w:lang w:val="nl-NL"/>
        </w:rPr>
        <w:t xml:space="preserve"> hebben</w:t>
      </w:r>
      <w:r w:rsidRPr="00B57091">
        <w:rPr>
          <w:rFonts w:ascii="Cambria" w:hAnsi="Cambria"/>
          <w:lang w:val="nl-NL"/>
        </w:rPr>
        <w:t xml:space="preserve"> </w:t>
      </w:r>
      <w:r>
        <w:rPr>
          <w:rFonts w:ascii="Cambria" w:hAnsi="Cambria"/>
          <w:lang w:val="nl-NL"/>
        </w:rPr>
        <w:t xml:space="preserve">alvorens te kunnen simuleren. 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84"/>
        <w:gridCol w:w="4198"/>
      </w:tblGrid>
      <w:tr w:rsidR="00C64478" w:rsidRPr="0055604F" w14:paraId="6BF7750B" w14:textId="77777777" w:rsidTr="00BB33E2">
        <w:tc>
          <w:tcPr>
            <w:tcW w:w="4150" w:type="dxa"/>
          </w:tcPr>
          <w:p w14:paraId="180E606E" w14:textId="77777777" w:rsidR="00C64478" w:rsidRPr="0055604F" w:rsidRDefault="00C64478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7A961D85" w14:textId="77777777" w:rsidR="00C64478" w:rsidRPr="0055604F" w:rsidRDefault="00C64478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C64478" w:rsidRPr="0055604F" w14:paraId="75BAD628" w14:textId="77777777" w:rsidTr="005C5B6E">
        <w:trPr>
          <w:trHeight w:val="1204"/>
        </w:trPr>
        <w:tc>
          <w:tcPr>
            <w:tcW w:w="4150" w:type="dxa"/>
            <w:vAlign w:val="center"/>
          </w:tcPr>
          <w:p w14:paraId="0F521F69" w14:textId="06A62FCB" w:rsidR="00C64478" w:rsidRPr="00C64478" w:rsidRDefault="00AB0C81" w:rsidP="00AB0C81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 w:rsidRPr="00AB0C81">
              <w:rPr>
                <w:rFonts w:ascii="Cambria" w:hAnsi="Cambria"/>
                <w:lang w:val="nl-NL"/>
              </w:rPr>
              <w:t>Er is een bepaalde concentratie van stof A</w:t>
            </w:r>
            <w:r w:rsidRPr="00A20148">
              <w:rPr>
                <w:rFonts w:ascii="Cambria" w:hAnsi="Cambria"/>
                <w:vertAlign w:val="subscript"/>
                <w:lang w:val="nl-NL"/>
              </w:rPr>
              <w:t>(g)</w:t>
            </w:r>
            <w:r w:rsidRPr="00AB0C81">
              <w:rPr>
                <w:rFonts w:ascii="Cambria" w:hAnsi="Cambria"/>
                <w:lang w:val="nl-NL"/>
              </w:rPr>
              <w:t xml:space="preserve"> aanwezig. </w:t>
            </w:r>
            <w:r w:rsidR="00C64478" w:rsidRPr="00AB0C81">
              <w:rPr>
                <w:rFonts w:ascii="Cambria" w:hAnsi="Cambria"/>
                <w:lang w:val="nl-NL"/>
              </w:rPr>
              <w:t xml:space="preserve">Daarom krijgt </w:t>
            </w:r>
            <w:r w:rsidRPr="00AB0C81">
              <w:rPr>
                <w:rFonts w:ascii="Cambria" w:hAnsi="Cambria"/>
                <w:lang w:val="nl-NL"/>
              </w:rPr>
              <w:t>[A]</w:t>
            </w:r>
            <w:r w:rsidR="00C64478" w:rsidRPr="00AB0C81">
              <w:rPr>
                <w:rFonts w:ascii="Cambria" w:hAnsi="Cambria"/>
                <w:lang w:val="nl-NL"/>
              </w:rPr>
              <w:t xml:space="preserve"> de waarde </w:t>
            </w:r>
            <w:r w:rsidR="008C7FF3">
              <w:rPr>
                <w:rFonts w:ascii="Cambria" w:hAnsi="Cambria"/>
                <w:lang w:val="nl-NL"/>
              </w:rPr>
              <w:t>‘</w:t>
            </w:r>
            <w:r w:rsidRPr="00AB0C81">
              <w:rPr>
                <w:rFonts w:ascii="Cambria" w:hAnsi="Cambria"/>
                <w:lang w:val="nl-NL"/>
              </w:rPr>
              <w:t>Plus</w:t>
            </w:r>
            <w:r w:rsidR="008C7FF3">
              <w:rPr>
                <w:rFonts w:ascii="Cambria" w:hAnsi="Cambria"/>
                <w:lang w:val="nl-NL"/>
              </w:rPr>
              <w:t>’</w:t>
            </w:r>
            <w:r w:rsidRPr="00AB0C81">
              <w:rPr>
                <w:rFonts w:ascii="Cambria" w:hAnsi="Cambria"/>
                <w:lang w:val="nl-NL"/>
              </w:rPr>
              <w:t xml:space="preserve"> (&gt;0)</w:t>
            </w:r>
            <w:r w:rsidR="00C64478" w:rsidRPr="00AB0C81">
              <w:rPr>
                <w:rFonts w:ascii="Cambria" w:hAnsi="Cambria"/>
                <w:lang w:val="nl-NL"/>
              </w:rPr>
              <w:t xml:space="preserve"> toegekend.</w:t>
            </w:r>
          </w:p>
        </w:tc>
        <w:tc>
          <w:tcPr>
            <w:tcW w:w="4258" w:type="dxa"/>
            <w:vMerge w:val="restart"/>
            <w:vAlign w:val="center"/>
          </w:tcPr>
          <w:p w14:paraId="5C8BAEB9" w14:textId="72502720" w:rsidR="00C64478" w:rsidRPr="0055604F" w:rsidRDefault="005C5B6E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07F9D8EF" wp14:editId="03072629">
                  <wp:extent cx="1964267" cy="1337178"/>
                  <wp:effectExtent l="0" t="0" r="0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 BeginWaarden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493" cy="1337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478" w:rsidRPr="00AF0EB6" w14:paraId="15F63C31" w14:textId="77777777" w:rsidTr="00BB33E2">
        <w:trPr>
          <w:trHeight w:val="920"/>
        </w:trPr>
        <w:tc>
          <w:tcPr>
            <w:tcW w:w="4150" w:type="dxa"/>
            <w:vAlign w:val="center"/>
          </w:tcPr>
          <w:p w14:paraId="1BB6AC67" w14:textId="34614440" w:rsidR="00C64478" w:rsidRPr="00C64478" w:rsidRDefault="00A20148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>
              <w:rPr>
                <w:rFonts w:ascii="Cambria" w:hAnsi="Cambria"/>
                <w:lang w:val="nl-NL"/>
              </w:rPr>
              <w:t>s</w:t>
            </w:r>
            <w:r w:rsidR="00AB0C81" w:rsidRPr="00AB0C81">
              <w:rPr>
                <w:rFonts w:ascii="Cambria" w:hAnsi="Cambria"/>
                <w:lang w:val="nl-NL"/>
              </w:rPr>
              <w:t>(A→B)</w:t>
            </w:r>
            <w:r w:rsidR="00C64478" w:rsidRPr="00AB0C81">
              <w:rPr>
                <w:rFonts w:ascii="Cambria" w:hAnsi="Cambria"/>
                <w:lang w:val="nl-NL"/>
              </w:rPr>
              <w:t>is direct actief</w:t>
            </w:r>
            <w:r w:rsidR="00AB0C81">
              <w:rPr>
                <w:rFonts w:ascii="Cambria" w:hAnsi="Cambria"/>
                <w:lang w:val="nl-NL"/>
              </w:rPr>
              <w:t xml:space="preserve">, daarom krijgt deze de waarde </w:t>
            </w:r>
            <w:r w:rsidR="008C7FF3">
              <w:rPr>
                <w:rFonts w:ascii="Cambria" w:hAnsi="Cambria"/>
                <w:lang w:val="nl-NL"/>
              </w:rPr>
              <w:t>‘</w:t>
            </w:r>
            <w:r w:rsidR="00AB0C81">
              <w:rPr>
                <w:rFonts w:ascii="Cambria" w:hAnsi="Cambria"/>
                <w:lang w:val="nl-NL"/>
              </w:rPr>
              <w:t>P</w:t>
            </w:r>
            <w:r w:rsidR="00C64478" w:rsidRPr="00AB0C81">
              <w:rPr>
                <w:rFonts w:ascii="Cambria" w:hAnsi="Cambria"/>
                <w:lang w:val="nl-NL"/>
              </w:rPr>
              <w:t>lus</w:t>
            </w:r>
            <w:r w:rsidR="008C7FF3">
              <w:rPr>
                <w:rFonts w:ascii="Cambria" w:hAnsi="Cambria"/>
                <w:lang w:val="nl-NL"/>
              </w:rPr>
              <w:t>’</w:t>
            </w:r>
            <w:r w:rsidR="00C64478" w:rsidRPr="00AB0C81">
              <w:rPr>
                <w:rFonts w:ascii="Cambria" w:hAnsi="Cambria"/>
                <w:lang w:val="nl-NL"/>
              </w:rPr>
              <w:t xml:space="preserve"> </w:t>
            </w:r>
            <w:r w:rsidR="00AB0C81" w:rsidRPr="00AB0C81">
              <w:rPr>
                <w:rFonts w:ascii="Cambria" w:hAnsi="Cambria"/>
                <w:lang w:val="nl-NL"/>
              </w:rPr>
              <w:t xml:space="preserve">(&gt;0) </w:t>
            </w:r>
            <w:r w:rsidR="00C64478" w:rsidRPr="00AB0C81">
              <w:rPr>
                <w:rFonts w:ascii="Cambria" w:hAnsi="Cambria"/>
                <w:lang w:val="nl-NL"/>
              </w:rPr>
              <w:t>toegekend.</w:t>
            </w:r>
          </w:p>
        </w:tc>
        <w:tc>
          <w:tcPr>
            <w:tcW w:w="4258" w:type="dxa"/>
            <w:vMerge/>
            <w:vAlign w:val="center"/>
          </w:tcPr>
          <w:p w14:paraId="4A00A63D" w14:textId="77777777" w:rsidR="00C64478" w:rsidRPr="00AF0EB6" w:rsidRDefault="00C64478" w:rsidP="00BB33E2">
            <w:pPr>
              <w:jc w:val="center"/>
              <w:rPr>
                <w:rFonts w:ascii="Cambria" w:hAnsi="Cambria"/>
                <w:noProof/>
                <w:lang w:val="nl-NL" w:eastAsia="en-US"/>
              </w:rPr>
            </w:pPr>
          </w:p>
        </w:tc>
      </w:tr>
    </w:tbl>
    <w:p w14:paraId="50B278F2" w14:textId="716F6461" w:rsidR="00885369" w:rsidRPr="0055604F" w:rsidRDefault="00885369" w:rsidP="00885369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8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Simulatie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6 &amp; 7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62D2779D" w14:textId="20C3914E" w:rsidR="00C64478" w:rsidRDefault="00885369" w:rsidP="006B0781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Het model </w:t>
      </w:r>
      <w:r w:rsidR="00C967B9">
        <w:rPr>
          <w:rFonts w:ascii="Cambria" w:hAnsi="Cambria"/>
          <w:lang w:val="nl-NL"/>
        </w:rPr>
        <w:t xml:space="preserve">is nog niet af, maar het </w:t>
      </w:r>
      <w:r>
        <w:rPr>
          <w:rFonts w:ascii="Cambria" w:hAnsi="Cambria"/>
          <w:lang w:val="nl-NL"/>
        </w:rPr>
        <w:t xml:space="preserve">heeft nu </w:t>
      </w:r>
      <w:r w:rsidR="00C91296">
        <w:rPr>
          <w:rFonts w:ascii="Cambria" w:hAnsi="Cambria"/>
          <w:lang w:val="nl-NL"/>
        </w:rPr>
        <w:t>een aantal</w:t>
      </w:r>
      <w:r>
        <w:rPr>
          <w:rFonts w:ascii="Cambria" w:hAnsi="Cambria"/>
          <w:lang w:val="nl-NL"/>
        </w:rPr>
        <w:t xml:space="preserve"> ingrediënten </w:t>
      </w:r>
      <w:r w:rsidR="00B13039">
        <w:rPr>
          <w:rFonts w:ascii="Cambria" w:hAnsi="Cambria"/>
          <w:lang w:val="nl-NL"/>
        </w:rPr>
        <w:t>en daarmee kan</w:t>
      </w:r>
      <w:r>
        <w:rPr>
          <w:rFonts w:ascii="Cambria" w:hAnsi="Cambria"/>
          <w:lang w:val="nl-NL"/>
        </w:rPr>
        <w:t xml:space="preserve"> een </w:t>
      </w:r>
      <w:r w:rsidRPr="00045B31">
        <w:rPr>
          <w:rFonts w:ascii="Cambria" w:hAnsi="Cambria"/>
          <w:b/>
          <w:lang w:val="nl-NL"/>
        </w:rPr>
        <w:t>simulatie</w:t>
      </w:r>
      <w:r w:rsidR="00032F1D">
        <w:rPr>
          <w:rStyle w:val="Voetnootmarkering"/>
          <w:rFonts w:ascii="Cambria" w:hAnsi="Cambria"/>
          <w:b/>
          <w:lang w:val="nl-NL"/>
        </w:rPr>
        <w:footnoteReference w:id="2"/>
      </w:r>
      <w:r w:rsidR="00B13039">
        <w:rPr>
          <w:rFonts w:ascii="Cambria" w:hAnsi="Cambria"/>
          <w:lang w:val="nl-NL"/>
        </w:rPr>
        <w:t xml:space="preserve"> worden </w:t>
      </w:r>
      <w:r>
        <w:rPr>
          <w:rFonts w:ascii="Cambria" w:hAnsi="Cambria"/>
          <w:lang w:val="nl-NL"/>
        </w:rPr>
        <w:t>uit</w:t>
      </w:r>
      <w:r w:rsidR="00B13039">
        <w:rPr>
          <w:rFonts w:ascii="Cambria" w:hAnsi="Cambria"/>
          <w:lang w:val="nl-NL"/>
        </w:rPr>
        <w:t>gevoerd</w:t>
      </w:r>
      <w:r>
        <w:rPr>
          <w:rFonts w:ascii="Cambria" w:hAnsi="Cambria"/>
          <w:lang w:val="nl-NL"/>
        </w:rPr>
        <w:t xml:space="preserve">. </w:t>
      </w:r>
      <w:r w:rsidR="00B13039">
        <w:rPr>
          <w:rFonts w:ascii="Cambria" w:hAnsi="Cambria"/>
          <w:lang w:val="nl-NL"/>
        </w:rPr>
        <w:t>Doe</w:t>
      </w:r>
      <w:r>
        <w:rPr>
          <w:rFonts w:ascii="Cambria" w:hAnsi="Cambria"/>
          <w:lang w:val="nl-NL"/>
        </w:rPr>
        <w:t xml:space="preserve"> de simulatie en bestudeer </w:t>
      </w:r>
      <w:r w:rsidR="00B13039">
        <w:rPr>
          <w:rFonts w:ascii="Cambria" w:hAnsi="Cambria"/>
          <w:lang w:val="nl-NL"/>
        </w:rPr>
        <w:t>het resultaat. K</w:t>
      </w:r>
      <w:r w:rsidR="00C967B9">
        <w:rPr>
          <w:rFonts w:ascii="Cambria" w:hAnsi="Cambria"/>
          <w:lang w:val="nl-NL"/>
        </w:rPr>
        <w:t>omt</w:t>
      </w:r>
      <w:r w:rsidR="00B13039">
        <w:rPr>
          <w:rFonts w:ascii="Cambria" w:hAnsi="Cambria"/>
          <w:lang w:val="nl-NL"/>
        </w:rPr>
        <w:t xml:space="preserve"> dit</w:t>
      </w:r>
      <w:r>
        <w:rPr>
          <w:rFonts w:ascii="Cambria" w:hAnsi="Cambria"/>
          <w:lang w:val="nl-NL"/>
        </w:rPr>
        <w:t xml:space="preserve"> overeen met de gegevens hieronder? Indien dit niet het geval is, ga dan op zoek naar de verschillen, probeer deze te begrijpen en te verbeteren. 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82"/>
        <w:gridCol w:w="4200"/>
      </w:tblGrid>
      <w:tr w:rsidR="0032061A" w:rsidRPr="00E9105E" w14:paraId="171B1A8C" w14:textId="77777777" w:rsidTr="00C91296">
        <w:tc>
          <w:tcPr>
            <w:tcW w:w="4150" w:type="dxa"/>
            <w:vAlign w:val="center"/>
          </w:tcPr>
          <w:p w14:paraId="4F08FCE1" w14:textId="77777777" w:rsidR="0032061A" w:rsidRPr="00E9105E" w:rsidRDefault="0032061A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  <w:vAlign w:val="center"/>
          </w:tcPr>
          <w:p w14:paraId="26DA1317" w14:textId="77777777" w:rsidR="0032061A" w:rsidRPr="00E9105E" w:rsidRDefault="0032061A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>
              <w:rPr>
                <w:rFonts w:ascii="Cambria" w:hAnsi="Cambria"/>
                <w:b/>
                <w:lang w:val="nl-NL"/>
              </w:rPr>
              <w:t>Simulatie</w:t>
            </w:r>
            <w:r w:rsidRPr="0055604F">
              <w:rPr>
                <w:rFonts w:ascii="Cambria" w:hAnsi="Cambria"/>
                <w:b/>
                <w:lang w:val="nl-NL"/>
              </w:rPr>
              <w:t xml:space="preserve"> ingrediënten</w:t>
            </w:r>
          </w:p>
        </w:tc>
      </w:tr>
      <w:tr w:rsidR="0032061A" w14:paraId="56D738DE" w14:textId="77777777" w:rsidTr="00C91296">
        <w:tc>
          <w:tcPr>
            <w:tcW w:w="4150" w:type="dxa"/>
            <w:vAlign w:val="center"/>
          </w:tcPr>
          <w:p w14:paraId="05D62163" w14:textId="0C24AFD0" w:rsidR="0032061A" w:rsidRDefault="0032061A" w:rsidP="00E13310">
            <w:pPr>
              <w:jc w:val="center"/>
              <w:rPr>
                <w:rFonts w:ascii="Cambria" w:hAnsi="Cambria"/>
                <w:lang w:val="nl-NL"/>
              </w:rPr>
            </w:pPr>
            <w:r w:rsidRPr="003D549F">
              <w:rPr>
                <w:rFonts w:ascii="Cambria" w:hAnsi="Cambria"/>
                <w:lang w:val="nl-NL"/>
              </w:rPr>
              <w:t>Toestandsgraaf</w:t>
            </w:r>
            <w:r w:rsidR="00AB0C81" w:rsidRPr="003D549F">
              <w:rPr>
                <w:rFonts w:ascii="Cambria" w:hAnsi="Cambria"/>
                <w:lang w:val="nl-NL"/>
              </w:rPr>
              <w:t xml:space="preserve"> bestaat uit slechts één toestand (nr. 1).</w:t>
            </w:r>
            <w:r w:rsidR="00E13310">
              <w:rPr>
                <w:rFonts w:ascii="Cambria" w:hAnsi="Cambria"/>
                <w:lang w:val="nl-NL"/>
              </w:rPr>
              <w:t xml:space="preserve"> Toestand 1 is geselecteerd (de rode cirkel geeft dit aan)</w:t>
            </w:r>
          </w:p>
        </w:tc>
        <w:tc>
          <w:tcPr>
            <w:tcW w:w="4258" w:type="dxa"/>
            <w:vAlign w:val="center"/>
          </w:tcPr>
          <w:p w14:paraId="02CB931C" w14:textId="77777777" w:rsidR="0032061A" w:rsidRDefault="0032061A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06438F3E" wp14:editId="44FA2D52">
                  <wp:extent cx="479072" cy="821267"/>
                  <wp:effectExtent l="0" t="0" r="381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 Simulatie StateGraph.tiff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437" cy="821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061A" w14:paraId="4DD52D9C" w14:textId="77777777" w:rsidTr="00C91296">
        <w:tc>
          <w:tcPr>
            <w:tcW w:w="4150" w:type="dxa"/>
            <w:vAlign w:val="center"/>
          </w:tcPr>
          <w:p w14:paraId="19AD7020" w14:textId="2526B766" w:rsidR="0032061A" w:rsidRPr="00AF0EB6" w:rsidRDefault="001C03CE" w:rsidP="0005599F">
            <w:pPr>
              <w:jc w:val="center"/>
              <w:rPr>
                <w:rFonts w:ascii="Cambria" w:hAnsi="Cambria"/>
                <w:noProof/>
                <w:lang w:val="nl-NL" w:eastAsia="en-US"/>
              </w:rPr>
            </w:pPr>
            <w:r>
              <w:rPr>
                <w:rFonts w:ascii="Cambria" w:hAnsi="Cambria"/>
                <w:lang w:val="nl-NL"/>
              </w:rPr>
              <w:t>In toestand 1, is s</w:t>
            </w:r>
            <w:r w:rsidR="00AB0C81">
              <w:rPr>
                <w:rFonts w:ascii="Cambria" w:hAnsi="Cambria"/>
                <w:lang w:val="nl-NL"/>
              </w:rPr>
              <w:t>(A</w:t>
            </w:r>
            <w:r>
              <w:rPr>
                <w:rFonts w:ascii="Cambria" w:hAnsi="Cambria"/>
                <w:lang w:val="nl-NL"/>
              </w:rPr>
              <w:t>→B) actief, want: s</w:t>
            </w:r>
            <w:r w:rsidR="0005599F">
              <w:rPr>
                <w:rFonts w:ascii="Cambria" w:hAnsi="Cambria"/>
                <w:lang w:val="nl-NL"/>
              </w:rPr>
              <w:t xml:space="preserve">(A→B)&gt;0. Ook </w:t>
            </w:r>
            <w:r w:rsidR="00AB0C81">
              <w:rPr>
                <w:rFonts w:ascii="Cambria" w:hAnsi="Cambria"/>
                <w:lang w:val="nl-NL"/>
              </w:rPr>
              <w:t>is er een bepaa</w:t>
            </w:r>
            <w:r w:rsidR="0005599F">
              <w:rPr>
                <w:rFonts w:ascii="Cambria" w:hAnsi="Cambria"/>
                <w:lang w:val="nl-NL"/>
              </w:rPr>
              <w:t>lde concentratie van stof A</w:t>
            </w:r>
            <w:r w:rsidR="0005599F" w:rsidRPr="001C03CE">
              <w:rPr>
                <w:rFonts w:ascii="Cambria" w:hAnsi="Cambria"/>
                <w:vertAlign w:val="subscript"/>
                <w:lang w:val="nl-NL"/>
              </w:rPr>
              <w:t>(g)</w:t>
            </w:r>
            <w:r w:rsidR="0005599F">
              <w:rPr>
                <w:rFonts w:ascii="Cambria" w:hAnsi="Cambria"/>
                <w:lang w:val="nl-NL"/>
              </w:rPr>
              <w:t xml:space="preserve">, want: [A]&gt;0. Deze concentratie </w:t>
            </w:r>
            <w:r w:rsidR="004A0AD4">
              <w:rPr>
                <w:rFonts w:ascii="Cambria" w:hAnsi="Cambria"/>
                <w:lang w:val="nl-NL"/>
              </w:rPr>
              <w:t xml:space="preserve">neemt </w:t>
            </w:r>
            <w:r w:rsidR="0005599F">
              <w:rPr>
                <w:rFonts w:ascii="Cambria" w:hAnsi="Cambria"/>
                <w:lang w:val="nl-NL"/>
              </w:rPr>
              <w:t>af, immers: ∂[A]&lt;0</w:t>
            </w:r>
            <w:r w:rsidR="00AB0C81">
              <w:rPr>
                <w:rFonts w:ascii="Cambria" w:hAnsi="Cambria"/>
                <w:lang w:val="nl-NL"/>
              </w:rPr>
              <w:t>. De veran</w:t>
            </w:r>
            <w:r>
              <w:rPr>
                <w:rFonts w:ascii="Cambria" w:hAnsi="Cambria"/>
                <w:lang w:val="nl-NL"/>
              </w:rPr>
              <w:t>dering van s(A→B) is onbekend, immers: ∂s</w:t>
            </w:r>
            <w:r w:rsidR="00AB0C81">
              <w:rPr>
                <w:rFonts w:ascii="Cambria" w:hAnsi="Cambria"/>
                <w:lang w:val="nl-NL"/>
              </w:rPr>
              <w:t>(A→B)=?</w:t>
            </w:r>
          </w:p>
        </w:tc>
        <w:tc>
          <w:tcPr>
            <w:tcW w:w="4258" w:type="dxa"/>
            <w:vAlign w:val="center"/>
          </w:tcPr>
          <w:p w14:paraId="2DB32D14" w14:textId="4A452C72" w:rsidR="0032061A" w:rsidRDefault="007A3A12" w:rsidP="00BB33E2">
            <w:pPr>
              <w:jc w:val="center"/>
              <w:rPr>
                <w:rFonts w:ascii="Cambria" w:hAnsi="Cambria"/>
                <w:noProof/>
                <w:lang w:val="en-US" w:eastAsia="en-US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5AC6E9E7" wp14:editId="1C011977">
                  <wp:extent cx="2048933" cy="1446530"/>
                  <wp:effectExtent l="0" t="0" r="8890" b="127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 Simulatie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536" cy="1446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67ED7F" w14:textId="78E8790C" w:rsidR="00E9105E" w:rsidRPr="0055604F" w:rsidRDefault="00E9105E" w:rsidP="00E9105E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lastRenderedPageBreak/>
        <w:t>Stap 9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Terugkoppeling – Proportionaliteit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8 &amp; 9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2E49050E" w14:textId="2535633E" w:rsidR="002B561E" w:rsidRDefault="00C967B9" w:rsidP="00E9105E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Zoals gezegd, h</w:t>
      </w:r>
      <w:r w:rsidR="00B13039">
        <w:rPr>
          <w:rFonts w:ascii="Cambria" w:hAnsi="Cambria"/>
          <w:lang w:val="nl-NL"/>
        </w:rPr>
        <w:t xml:space="preserve">et model is nog niet af. Wat </w:t>
      </w:r>
      <w:r>
        <w:rPr>
          <w:rFonts w:ascii="Cambria" w:hAnsi="Cambria"/>
          <w:lang w:val="nl-NL"/>
        </w:rPr>
        <w:t xml:space="preserve">nog </w:t>
      </w:r>
      <w:r w:rsidR="00B13039">
        <w:rPr>
          <w:rFonts w:ascii="Cambria" w:hAnsi="Cambria"/>
          <w:lang w:val="nl-NL"/>
        </w:rPr>
        <w:t xml:space="preserve">ontbreekt, is de notie van </w:t>
      </w:r>
      <w:r w:rsidR="00B13039" w:rsidRPr="00C967B9">
        <w:rPr>
          <w:rFonts w:ascii="Cambria" w:hAnsi="Cambria"/>
          <w:b/>
          <w:lang w:val="nl-NL"/>
        </w:rPr>
        <w:t>terugkoppeling</w:t>
      </w:r>
      <w:r w:rsidR="00B13039">
        <w:rPr>
          <w:rFonts w:ascii="Cambria" w:hAnsi="Cambria"/>
          <w:lang w:val="nl-NL"/>
        </w:rPr>
        <w:t>. Immers, zodra de reactie actief is, neemt de concentratie van stof A</w:t>
      </w:r>
      <w:r w:rsidR="00B13039" w:rsidRPr="004E4222">
        <w:rPr>
          <w:rFonts w:ascii="Cambria" w:hAnsi="Cambria"/>
          <w:vertAlign w:val="subscript"/>
          <w:lang w:val="nl-NL"/>
        </w:rPr>
        <w:t>(g)</w:t>
      </w:r>
      <w:r w:rsidR="00B13039">
        <w:rPr>
          <w:rFonts w:ascii="Cambria" w:hAnsi="Cambria"/>
          <w:lang w:val="nl-NL"/>
        </w:rPr>
        <w:t xml:space="preserve"> af. </w:t>
      </w:r>
      <w:r>
        <w:rPr>
          <w:rFonts w:ascii="Cambria" w:hAnsi="Cambria"/>
          <w:lang w:val="nl-NL"/>
        </w:rPr>
        <w:t xml:space="preserve">Maar als </w:t>
      </w:r>
      <w:r w:rsidR="00B13039">
        <w:rPr>
          <w:rFonts w:ascii="Cambria" w:hAnsi="Cambria"/>
          <w:lang w:val="nl-NL"/>
        </w:rPr>
        <w:t>concentratie van stof A</w:t>
      </w:r>
      <w:r w:rsidR="00B13039" w:rsidRPr="004E4222">
        <w:rPr>
          <w:rFonts w:ascii="Cambria" w:hAnsi="Cambria"/>
          <w:vertAlign w:val="subscript"/>
          <w:lang w:val="nl-NL"/>
        </w:rPr>
        <w:t>(g)</w:t>
      </w:r>
      <w:r w:rsidR="00B13039">
        <w:rPr>
          <w:rFonts w:ascii="Cambria" w:hAnsi="Cambria"/>
          <w:lang w:val="nl-NL"/>
        </w:rPr>
        <w:t xml:space="preserve"> afneemt, dan wordt tegelijkertijd de reactie zelf ook minder actief</w:t>
      </w:r>
      <w:r w:rsidR="004E4222">
        <w:rPr>
          <w:rFonts w:ascii="Cambria" w:hAnsi="Cambria"/>
          <w:lang w:val="nl-NL"/>
        </w:rPr>
        <w:t>. D</w:t>
      </w:r>
      <w:r w:rsidR="00BE028E">
        <w:rPr>
          <w:rFonts w:ascii="Cambria" w:hAnsi="Cambria"/>
          <w:lang w:val="nl-NL"/>
        </w:rPr>
        <w:t xml:space="preserve">e </w:t>
      </w:r>
      <w:r w:rsidR="004E4222">
        <w:rPr>
          <w:rFonts w:ascii="Cambria" w:hAnsi="Cambria"/>
          <w:lang w:val="nl-NL"/>
        </w:rPr>
        <w:t>reactie</w:t>
      </w:r>
      <w:r w:rsidR="00BE028E">
        <w:rPr>
          <w:rFonts w:ascii="Cambria" w:hAnsi="Cambria"/>
          <w:lang w:val="nl-NL"/>
        </w:rPr>
        <w:t xml:space="preserve">snelheid is </w:t>
      </w:r>
      <w:r w:rsidR="004E4222">
        <w:rPr>
          <w:rFonts w:ascii="Cambria" w:hAnsi="Cambria"/>
          <w:lang w:val="nl-NL"/>
        </w:rPr>
        <w:t xml:space="preserve">immers </w:t>
      </w:r>
      <w:r w:rsidR="00BE028E">
        <w:rPr>
          <w:rFonts w:ascii="Cambria" w:hAnsi="Cambria"/>
          <w:lang w:val="nl-NL"/>
        </w:rPr>
        <w:t xml:space="preserve">proportioneel met deze concentratie. </w:t>
      </w:r>
      <w:r w:rsidR="00B13039">
        <w:rPr>
          <w:rFonts w:ascii="Cambria" w:hAnsi="Cambria"/>
          <w:lang w:val="nl-NL"/>
        </w:rPr>
        <w:t>Op het moment dat stof A</w:t>
      </w:r>
      <w:r w:rsidR="00B13039" w:rsidRPr="004E4222">
        <w:rPr>
          <w:rFonts w:ascii="Cambria" w:hAnsi="Cambria"/>
          <w:vertAlign w:val="subscript"/>
          <w:lang w:val="nl-NL"/>
        </w:rPr>
        <w:t>(g)</w:t>
      </w:r>
      <w:r w:rsidR="00B13039">
        <w:rPr>
          <w:rFonts w:ascii="Cambria" w:hAnsi="Cambria"/>
          <w:lang w:val="nl-NL"/>
        </w:rPr>
        <w:t xml:space="preserve"> helemaal is omgezet, </w:t>
      </w:r>
      <w:r>
        <w:rPr>
          <w:rFonts w:ascii="Cambria" w:hAnsi="Cambria"/>
          <w:lang w:val="nl-NL"/>
        </w:rPr>
        <w:t>stopt de reactie zelfs.</w:t>
      </w:r>
    </w:p>
    <w:p w14:paraId="18632195" w14:textId="299270F1" w:rsidR="00C967B9" w:rsidRPr="00B13039" w:rsidRDefault="002B561E" w:rsidP="00E9105E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Het idee</w:t>
      </w:r>
      <w:r w:rsidR="00C967B9" w:rsidRPr="00C967B9">
        <w:rPr>
          <w:rFonts w:ascii="Cambria" w:hAnsi="Cambria"/>
          <w:lang w:val="nl-NL"/>
        </w:rPr>
        <w:t xml:space="preserve"> van terugkoppeling kan worden </w:t>
      </w:r>
      <w:r>
        <w:rPr>
          <w:rFonts w:ascii="Cambria" w:hAnsi="Cambria"/>
          <w:lang w:val="nl-NL"/>
        </w:rPr>
        <w:t>vastgelegd</w:t>
      </w:r>
      <w:r w:rsidR="00C967B9" w:rsidRPr="00C967B9">
        <w:rPr>
          <w:rFonts w:ascii="Cambria" w:hAnsi="Cambria"/>
          <w:lang w:val="nl-NL"/>
        </w:rPr>
        <w:t xml:space="preserve"> met een </w:t>
      </w:r>
      <w:r>
        <w:rPr>
          <w:rFonts w:ascii="Cambria" w:hAnsi="Cambria"/>
          <w:b/>
          <w:lang w:val="nl-NL"/>
        </w:rPr>
        <w:t>p</w:t>
      </w:r>
      <w:r w:rsidR="00C967B9" w:rsidRPr="00C967B9">
        <w:rPr>
          <w:rFonts w:ascii="Cambria" w:hAnsi="Cambria"/>
          <w:b/>
          <w:lang w:val="nl-NL"/>
        </w:rPr>
        <w:t xml:space="preserve">roportionaliteit </w:t>
      </w:r>
      <w:r w:rsidR="00C967B9" w:rsidRPr="00C967B9">
        <w:rPr>
          <w:rFonts w:ascii="Cambria" w:hAnsi="Cambria"/>
          <w:lang w:val="nl-NL"/>
        </w:rPr>
        <w:t xml:space="preserve">(P) die het effect van de </w:t>
      </w:r>
      <w:r w:rsidR="00C967B9" w:rsidRPr="00C967B9">
        <w:rPr>
          <w:rFonts w:ascii="Cambria" w:hAnsi="Cambria"/>
          <w:b/>
          <w:lang w:val="nl-NL"/>
        </w:rPr>
        <w:t>invloed</w:t>
      </w:r>
      <w:r w:rsidR="00C967B9" w:rsidRPr="00C967B9">
        <w:rPr>
          <w:rFonts w:ascii="Cambria" w:hAnsi="Cambria"/>
          <w:lang w:val="nl-NL"/>
        </w:rPr>
        <w:t xml:space="preserve"> (I) als het ware tegenwerkt. Voeg </w:t>
      </w:r>
      <w:r w:rsidR="00117A11" w:rsidRPr="00C967B9">
        <w:rPr>
          <w:rFonts w:ascii="Cambria" w:hAnsi="Cambria"/>
          <w:lang w:val="nl-NL"/>
        </w:rPr>
        <w:t xml:space="preserve">in het model </w:t>
      </w:r>
      <w:r w:rsidR="00C967B9">
        <w:rPr>
          <w:rFonts w:ascii="Cambria" w:hAnsi="Cambria"/>
          <w:lang w:val="nl-NL"/>
        </w:rPr>
        <w:t>ee</w:t>
      </w:r>
      <w:r w:rsidR="00C967B9" w:rsidRPr="00C967B9">
        <w:rPr>
          <w:rFonts w:ascii="Cambria" w:hAnsi="Cambria"/>
          <w:lang w:val="nl-NL"/>
        </w:rPr>
        <w:t xml:space="preserve">n proportionaliteit toe </w:t>
      </w:r>
      <w:r w:rsidR="00C967B9">
        <w:rPr>
          <w:rFonts w:ascii="Cambria" w:hAnsi="Cambria"/>
          <w:lang w:val="nl-NL"/>
        </w:rPr>
        <w:t>vanaf</w:t>
      </w:r>
      <w:r w:rsidR="00C967B9" w:rsidRPr="00C967B9">
        <w:rPr>
          <w:rFonts w:ascii="Cambria" w:hAnsi="Cambria"/>
          <w:lang w:val="nl-NL"/>
        </w:rPr>
        <w:t xml:space="preserve"> stof A</w:t>
      </w:r>
      <w:r w:rsidR="00C967B9" w:rsidRPr="004E4222">
        <w:rPr>
          <w:rFonts w:ascii="Cambria" w:hAnsi="Cambria"/>
          <w:vertAlign w:val="subscript"/>
          <w:lang w:val="nl-NL"/>
        </w:rPr>
        <w:t>(g)</w:t>
      </w:r>
      <w:r w:rsidR="00C967B9">
        <w:rPr>
          <w:rFonts w:ascii="Cambria" w:hAnsi="Cambria"/>
          <w:lang w:val="nl-NL"/>
        </w:rPr>
        <w:t xml:space="preserve"> </w:t>
      </w:r>
      <w:r w:rsidR="00117A11">
        <w:rPr>
          <w:rFonts w:ascii="Cambria" w:hAnsi="Cambria"/>
          <w:lang w:val="nl-NL"/>
        </w:rPr>
        <w:t>op</w:t>
      </w:r>
      <w:r w:rsidR="004E4222">
        <w:rPr>
          <w:rFonts w:ascii="Cambria" w:hAnsi="Cambria"/>
          <w:lang w:val="nl-NL"/>
        </w:rPr>
        <w:t xml:space="preserve"> de reactie s</w:t>
      </w:r>
      <w:r w:rsidR="00C967B9" w:rsidRPr="00C967B9">
        <w:rPr>
          <w:rFonts w:ascii="Cambria" w:hAnsi="Cambria"/>
          <w:lang w:val="nl-NL"/>
        </w:rPr>
        <w:t>(A→B).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91"/>
        <w:gridCol w:w="4191"/>
      </w:tblGrid>
      <w:tr w:rsidR="0032061A" w:rsidRPr="0055604F" w14:paraId="40A8B6FC" w14:textId="77777777" w:rsidTr="00BB33E2">
        <w:tc>
          <w:tcPr>
            <w:tcW w:w="4150" w:type="dxa"/>
          </w:tcPr>
          <w:p w14:paraId="15FF18F1" w14:textId="77777777" w:rsidR="0032061A" w:rsidRPr="0055604F" w:rsidRDefault="0032061A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766CA2A6" w14:textId="77777777" w:rsidR="0032061A" w:rsidRPr="0055604F" w:rsidRDefault="0032061A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32061A" w:rsidRPr="0055604F" w14:paraId="56D7567D" w14:textId="77777777" w:rsidTr="00BB33E2">
        <w:tc>
          <w:tcPr>
            <w:tcW w:w="4150" w:type="dxa"/>
            <w:vAlign w:val="center"/>
          </w:tcPr>
          <w:p w14:paraId="1E118616" w14:textId="015985EF" w:rsidR="00C25226" w:rsidRPr="0055604F" w:rsidRDefault="00C25226" w:rsidP="00C25226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Veranderingen in [A] pr</w:t>
            </w:r>
            <w:r w:rsidR="004E4222">
              <w:rPr>
                <w:rFonts w:ascii="Cambria" w:hAnsi="Cambria"/>
                <w:lang w:val="nl-NL"/>
              </w:rPr>
              <w:t>opageren naar veranderingen in s</w:t>
            </w:r>
            <w:r>
              <w:rPr>
                <w:rFonts w:ascii="Cambria" w:hAnsi="Cambria"/>
                <w:lang w:val="nl-NL"/>
              </w:rPr>
              <w:t>(A→B), da</w:t>
            </w:r>
            <w:r w:rsidR="004E4222">
              <w:rPr>
                <w:rFonts w:ascii="Cambria" w:hAnsi="Cambria"/>
                <w:lang w:val="nl-NL"/>
              </w:rPr>
              <w:t>arom gaat de pijl van [A] naar s(A→B). En s</w:t>
            </w:r>
            <w:r w:rsidRPr="00AB0C81">
              <w:rPr>
                <w:rFonts w:ascii="Cambria" w:hAnsi="Cambria"/>
                <w:lang w:val="nl-NL"/>
              </w:rPr>
              <w:t>(A→B)</w:t>
            </w:r>
            <w:r>
              <w:rPr>
                <w:rFonts w:ascii="Cambria" w:hAnsi="Cambria"/>
                <w:lang w:val="nl-NL"/>
              </w:rPr>
              <w:t xml:space="preserve"> verandert in dezelfde richting als [A], daarom P+.</w:t>
            </w:r>
          </w:p>
        </w:tc>
        <w:tc>
          <w:tcPr>
            <w:tcW w:w="4258" w:type="dxa"/>
            <w:vAlign w:val="center"/>
          </w:tcPr>
          <w:p w14:paraId="2151B69D" w14:textId="417F1F28" w:rsidR="0032061A" w:rsidRPr="0055604F" w:rsidRDefault="007A3A12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44DB1E5E" wp14:editId="4C8AF734">
                  <wp:extent cx="1930400" cy="1423417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 Feedback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008" cy="1424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175962" w14:textId="65F9DD2C" w:rsidR="0032061A" w:rsidRPr="0055604F" w:rsidRDefault="0032061A" w:rsidP="0032061A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10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Simulatie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6 &amp; 7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1ACCA7F8" w14:textId="61D9D040" w:rsidR="0032061A" w:rsidRDefault="00ED22C0" w:rsidP="0032061A">
      <w:pPr>
        <w:jc w:val="both"/>
        <w:rPr>
          <w:rFonts w:ascii="Cambria" w:hAnsi="Cambria"/>
          <w:lang w:val="nl-NL"/>
        </w:rPr>
      </w:pPr>
      <w:r w:rsidRPr="00ED22C0">
        <w:rPr>
          <w:rFonts w:ascii="Cambria" w:hAnsi="Cambria"/>
          <w:lang w:val="nl-NL"/>
        </w:rPr>
        <w:t xml:space="preserve">Dit was een belangrijke </w:t>
      </w:r>
      <w:r>
        <w:rPr>
          <w:rFonts w:ascii="Cambria" w:hAnsi="Cambria"/>
          <w:lang w:val="nl-NL"/>
        </w:rPr>
        <w:t xml:space="preserve">toevoeging aan het model. Door de </w:t>
      </w:r>
      <w:r w:rsidRPr="00AD225D">
        <w:rPr>
          <w:rFonts w:ascii="Cambria" w:hAnsi="Cambria"/>
          <w:b/>
          <w:lang w:val="nl-NL"/>
        </w:rPr>
        <w:t>simulatie</w:t>
      </w:r>
      <w:r>
        <w:rPr>
          <w:rFonts w:ascii="Cambria" w:hAnsi="Cambria"/>
          <w:lang w:val="nl-NL"/>
        </w:rPr>
        <w:t xml:space="preserve"> uit te voeren kunnen we </w:t>
      </w:r>
      <w:r w:rsidR="000C7E6F">
        <w:rPr>
          <w:rFonts w:ascii="Cambria" w:hAnsi="Cambria"/>
          <w:lang w:val="nl-NL"/>
        </w:rPr>
        <w:t xml:space="preserve">het </w:t>
      </w:r>
      <w:r>
        <w:rPr>
          <w:rFonts w:ascii="Cambria" w:hAnsi="Cambria"/>
          <w:lang w:val="nl-NL"/>
        </w:rPr>
        <w:t xml:space="preserve">effect van de terugkoppeling </w:t>
      </w:r>
      <w:r w:rsidR="000C7E6F">
        <w:rPr>
          <w:rFonts w:ascii="Cambria" w:hAnsi="Cambria"/>
          <w:lang w:val="nl-NL"/>
        </w:rPr>
        <w:t xml:space="preserve">bekijken. </w:t>
      </w:r>
      <w:r w:rsidR="0032061A" w:rsidRPr="00ED22C0">
        <w:rPr>
          <w:rFonts w:ascii="Cambria" w:hAnsi="Cambria"/>
          <w:lang w:val="nl-NL"/>
        </w:rPr>
        <w:t xml:space="preserve">Komen de resultaten </w:t>
      </w:r>
      <w:r w:rsidR="000C7E6F">
        <w:rPr>
          <w:rFonts w:ascii="Cambria" w:hAnsi="Cambria"/>
          <w:lang w:val="nl-NL"/>
        </w:rPr>
        <w:t xml:space="preserve">van jou model </w:t>
      </w:r>
      <w:r w:rsidR="0032061A" w:rsidRPr="00ED22C0">
        <w:rPr>
          <w:rFonts w:ascii="Cambria" w:hAnsi="Cambria"/>
          <w:lang w:val="nl-NL"/>
        </w:rPr>
        <w:t xml:space="preserve">overeen met de gegevens hieronder? Indien dit niet het geval is, </w:t>
      </w:r>
      <w:r w:rsidR="00E13310">
        <w:rPr>
          <w:rFonts w:ascii="Cambria" w:hAnsi="Cambria"/>
          <w:lang w:val="nl-NL"/>
        </w:rPr>
        <w:t>zoek dan</w:t>
      </w:r>
      <w:r w:rsidR="0032061A" w:rsidRPr="00ED22C0">
        <w:rPr>
          <w:rFonts w:ascii="Cambria" w:hAnsi="Cambria"/>
          <w:lang w:val="nl-NL"/>
        </w:rPr>
        <w:t xml:space="preserve"> de verschillen, probeer deze te begrijpen en te verbeteren.</w:t>
      </w:r>
      <w:r w:rsidR="0032061A">
        <w:rPr>
          <w:rFonts w:ascii="Cambria" w:hAnsi="Cambria"/>
          <w:lang w:val="nl-NL"/>
        </w:rPr>
        <w:t xml:space="preserve"> 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64"/>
        <w:gridCol w:w="4218"/>
      </w:tblGrid>
      <w:tr w:rsidR="0032061A" w:rsidRPr="00E9105E" w14:paraId="316C40DC" w14:textId="77777777" w:rsidTr="00ED22C0">
        <w:tc>
          <w:tcPr>
            <w:tcW w:w="4150" w:type="dxa"/>
            <w:vAlign w:val="center"/>
          </w:tcPr>
          <w:p w14:paraId="3854A4BF" w14:textId="77777777" w:rsidR="0032061A" w:rsidRPr="00E9105E" w:rsidRDefault="0032061A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  <w:vAlign w:val="center"/>
          </w:tcPr>
          <w:p w14:paraId="2240F7B9" w14:textId="77777777" w:rsidR="0032061A" w:rsidRPr="00E9105E" w:rsidRDefault="0032061A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>
              <w:rPr>
                <w:rFonts w:ascii="Cambria" w:hAnsi="Cambria"/>
                <w:b/>
                <w:lang w:val="nl-NL"/>
              </w:rPr>
              <w:t>Simulatie</w:t>
            </w:r>
            <w:r w:rsidRPr="0055604F">
              <w:rPr>
                <w:rFonts w:ascii="Cambria" w:hAnsi="Cambria"/>
                <w:b/>
                <w:lang w:val="nl-NL"/>
              </w:rPr>
              <w:t xml:space="preserve"> ingrediënten</w:t>
            </w:r>
          </w:p>
        </w:tc>
      </w:tr>
      <w:tr w:rsidR="0032061A" w14:paraId="09B0FE27" w14:textId="77777777" w:rsidTr="00ED22C0">
        <w:tc>
          <w:tcPr>
            <w:tcW w:w="4150" w:type="dxa"/>
            <w:vAlign w:val="center"/>
          </w:tcPr>
          <w:p w14:paraId="21010ACB" w14:textId="299FE2DA" w:rsidR="0032061A" w:rsidRDefault="001C0457" w:rsidP="0067460E">
            <w:pPr>
              <w:jc w:val="center"/>
              <w:rPr>
                <w:rFonts w:ascii="Cambria" w:hAnsi="Cambria"/>
                <w:lang w:val="nl-NL"/>
              </w:rPr>
            </w:pPr>
            <w:r w:rsidRPr="0067460E">
              <w:rPr>
                <w:rFonts w:ascii="Cambria" w:hAnsi="Cambria"/>
                <w:lang w:val="nl-NL"/>
              </w:rPr>
              <w:t>De t</w:t>
            </w:r>
            <w:r w:rsidR="0032061A" w:rsidRPr="0067460E">
              <w:rPr>
                <w:rFonts w:ascii="Cambria" w:hAnsi="Cambria"/>
                <w:lang w:val="nl-NL"/>
              </w:rPr>
              <w:t>oestandsgraaf</w:t>
            </w:r>
            <w:r w:rsidR="0067460E" w:rsidRPr="0067460E">
              <w:rPr>
                <w:rFonts w:ascii="Cambria" w:hAnsi="Cambria"/>
                <w:lang w:val="nl-NL"/>
              </w:rPr>
              <w:t xml:space="preserve"> heeft drie </w:t>
            </w:r>
            <w:r w:rsidRPr="0067460E">
              <w:rPr>
                <w:rFonts w:ascii="Cambria" w:hAnsi="Cambria"/>
                <w:lang w:val="nl-NL"/>
              </w:rPr>
              <w:t>toestanden</w:t>
            </w:r>
            <w:r w:rsidR="0067460E" w:rsidRPr="0067460E">
              <w:rPr>
                <w:rFonts w:ascii="Cambria" w:hAnsi="Cambria"/>
                <w:lang w:val="nl-NL"/>
              </w:rPr>
              <w:t>, namelijk 1, 2 en 3. Tezamen maken deze toestanden twee gedragspaden, namelijk [1,2] en [1,3</w:t>
            </w:r>
            <w:r w:rsidR="0067460E">
              <w:rPr>
                <w:rFonts w:ascii="Cambria" w:hAnsi="Cambria"/>
                <w:lang w:val="nl-NL"/>
              </w:rPr>
              <w:t xml:space="preserve">]. </w:t>
            </w:r>
            <w:r w:rsidR="00E13310">
              <w:rPr>
                <w:rFonts w:ascii="Cambria" w:hAnsi="Cambria"/>
                <w:lang w:val="nl-NL"/>
              </w:rPr>
              <w:t xml:space="preserve"> Toestand 2 is geselecteerd.</w:t>
            </w:r>
          </w:p>
        </w:tc>
        <w:tc>
          <w:tcPr>
            <w:tcW w:w="4258" w:type="dxa"/>
            <w:vAlign w:val="center"/>
          </w:tcPr>
          <w:p w14:paraId="4007E38A" w14:textId="6F0B3AD8" w:rsidR="0032061A" w:rsidRDefault="0032061A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1CDD607D" wp14:editId="403EAF7B">
                  <wp:extent cx="796740" cy="1202267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 Simulatie StateGraph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781" cy="1202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061A" w14:paraId="7CC84C3B" w14:textId="77777777" w:rsidTr="00ED22C0">
        <w:tc>
          <w:tcPr>
            <w:tcW w:w="4150" w:type="dxa"/>
            <w:vAlign w:val="center"/>
          </w:tcPr>
          <w:p w14:paraId="4BF2070D" w14:textId="48B81203" w:rsidR="0032061A" w:rsidRPr="00AF0EB6" w:rsidRDefault="00E13310" w:rsidP="00595083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In toestand 2</w:t>
            </w:r>
            <w:r w:rsidR="00595083">
              <w:rPr>
                <w:rFonts w:ascii="Cambria" w:hAnsi="Cambria"/>
                <w:lang w:val="nl-NL"/>
              </w:rPr>
              <w:t xml:space="preserve"> (welke is geselecteerd)</w:t>
            </w:r>
            <w:r>
              <w:rPr>
                <w:rFonts w:ascii="Cambria" w:hAnsi="Cambria"/>
                <w:lang w:val="nl-NL"/>
              </w:rPr>
              <w:t>, is s</w:t>
            </w:r>
            <w:r w:rsidR="00595083">
              <w:rPr>
                <w:rFonts w:ascii="Cambria" w:hAnsi="Cambria"/>
                <w:lang w:val="nl-NL"/>
              </w:rPr>
              <w:t>(A→B) gestopt, immers: s</w:t>
            </w:r>
            <w:r w:rsidR="0067460E">
              <w:rPr>
                <w:rFonts w:ascii="Cambria" w:hAnsi="Cambria"/>
                <w:lang w:val="nl-NL"/>
              </w:rPr>
              <w:t>(A→B)=0. Ook is er geen stof A</w:t>
            </w:r>
            <w:r w:rsidR="0067460E" w:rsidRPr="00595083">
              <w:rPr>
                <w:rFonts w:ascii="Cambria" w:hAnsi="Cambria"/>
                <w:vertAlign w:val="subscript"/>
                <w:lang w:val="nl-NL"/>
              </w:rPr>
              <w:t>(g)</w:t>
            </w:r>
            <w:r w:rsidR="0067460E">
              <w:rPr>
                <w:rFonts w:ascii="Cambria" w:hAnsi="Cambria"/>
                <w:lang w:val="nl-NL"/>
              </w:rPr>
              <w:t xml:space="preserve">, immers: [A]=0. Deze concentratie </w:t>
            </w:r>
            <w:r w:rsidR="009558E3">
              <w:rPr>
                <w:rFonts w:ascii="Cambria" w:hAnsi="Cambria"/>
                <w:lang w:val="nl-NL"/>
              </w:rPr>
              <w:t xml:space="preserve">is </w:t>
            </w:r>
            <w:r w:rsidR="0067460E">
              <w:rPr>
                <w:rFonts w:ascii="Cambria" w:hAnsi="Cambria"/>
                <w:lang w:val="nl-NL"/>
              </w:rPr>
              <w:t>stabiel, imme</w:t>
            </w:r>
            <w:r w:rsidR="00595083">
              <w:rPr>
                <w:rFonts w:ascii="Cambria" w:hAnsi="Cambria"/>
                <w:lang w:val="nl-NL"/>
              </w:rPr>
              <w:t>rs: ∂[A]=0. De verandering van s</w:t>
            </w:r>
            <w:r w:rsidR="008917E1">
              <w:rPr>
                <w:rFonts w:ascii="Cambria" w:hAnsi="Cambria"/>
                <w:lang w:val="nl-NL"/>
              </w:rPr>
              <w:t>(A→B) is ook stabiel, immers: ∂s</w:t>
            </w:r>
            <w:r w:rsidR="0067460E">
              <w:rPr>
                <w:rFonts w:ascii="Cambria" w:hAnsi="Cambria"/>
                <w:lang w:val="nl-NL"/>
              </w:rPr>
              <w:t>(A→B)=0.</w:t>
            </w:r>
          </w:p>
        </w:tc>
        <w:tc>
          <w:tcPr>
            <w:tcW w:w="4258" w:type="dxa"/>
            <w:vAlign w:val="center"/>
          </w:tcPr>
          <w:p w14:paraId="79CB0694" w14:textId="2350092C" w:rsidR="0032061A" w:rsidRDefault="007A3A12" w:rsidP="00BB33E2">
            <w:pPr>
              <w:jc w:val="center"/>
              <w:rPr>
                <w:rFonts w:ascii="Cambria" w:hAnsi="Cambria"/>
                <w:noProof/>
                <w:lang w:val="en-US" w:eastAsia="en-US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507CA224" wp14:editId="3BA166B2">
                  <wp:extent cx="2235896" cy="1566333"/>
                  <wp:effectExtent l="0" t="0" r="0" b="889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 Simulatie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7907" cy="1567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5E424C" w14:textId="77777777" w:rsidR="00C12D00" w:rsidRDefault="00C12D00" w:rsidP="006B0781">
      <w:pPr>
        <w:jc w:val="both"/>
        <w:rPr>
          <w:rFonts w:ascii="Cambria" w:hAnsi="Cambria"/>
          <w:lang w:val="nl-NL"/>
        </w:rPr>
      </w:pPr>
    </w:p>
    <w:p w14:paraId="50186718" w14:textId="273A9D8B" w:rsidR="006C6CF8" w:rsidRPr="005455B3" w:rsidRDefault="005455B3" w:rsidP="00761FCA">
      <w:pPr>
        <w:jc w:val="both"/>
        <w:rPr>
          <w:rFonts w:ascii="Cambria" w:hAnsi="Cambria"/>
          <w:lang w:val="nl-NL"/>
        </w:rPr>
      </w:pPr>
      <w:r w:rsidRPr="005455B3">
        <w:rPr>
          <w:rStyle w:val="Kop3Char"/>
          <w:rFonts w:ascii="Cambria" w:hAnsi="Cambria"/>
          <w:lang w:val="nl-NL"/>
        </w:rPr>
        <w:t>Vraag</w:t>
      </w:r>
      <w:r w:rsidR="006C6CF8" w:rsidRPr="005455B3">
        <w:rPr>
          <w:rStyle w:val="Kop3Char"/>
          <w:rFonts w:ascii="Cambria" w:hAnsi="Cambria"/>
          <w:lang w:val="nl-NL"/>
        </w:rPr>
        <w:t xml:space="preserve"> 1</w:t>
      </w:r>
      <w:r>
        <w:rPr>
          <w:rStyle w:val="Kop3Char"/>
          <w:rFonts w:ascii="Cambria" w:hAnsi="Cambria"/>
          <w:lang w:val="nl-NL"/>
        </w:rPr>
        <w:t>.</w:t>
      </w:r>
      <w:r w:rsidR="00761FCA" w:rsidRPr="005455B3">
        <w:rPr>
          <w:rFonts w:ascii="Cambria" w:hAnsi="Cambria"/>
          <w:lang w:val="nl-NL"/>
        </w:rPr>
        <w:t xml:space="preserve"> </w:t>
      </w:r>
      <w:r w:rsidR="006C6CF8" w:rsidRPr="005455B3">
        <w:rPr>
          <w:rFonts w:ascii="Cambria" w:hAnsi="Cambria"/>
          <w:lang w:val="nl-NL"/>
        </w:rPr>
        <w:t>Wat is het verschil tussen toestand 1 bij stap 10 en stap 8</w:t>
      </w:r>
      <w:r w:rsidR="004270F3" w:rsidRPr="005455B3">
        <w:rPr>
          <w:rFonts w:ascii="Cambria" w:hAnsi="Cambria"/>
          <w:lang w:val="nl-NL"/>
        </w:rPr>
        <w:t>?</w:t>
      </w:r>
    </w:p>
    <w:p w14:paraId="3C10B1D6" w14:textId="12043C6F" w:rsidR="00761FCA" w:rsidRDefault="006C6CF8" w:rsidP="00761FCA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Zowel bij stap 8 als bij stap 10 begint de simulatie met één eerste toestand (toestand nr. 1). </w:t>
      </w:r>
      <w:r w:rsidR="004270F3">
        <w:rPr>
          <w:rFonts w:ascii="Cambria" w:hAnsi="Cambria"/>
          <w:lang w:val="nl-NL"/>
        </w:rPr>
        <w:t>Bekijk de inhoud van deze to</w:t>
      </w:r>
      <w:r w:rsidR="00AF0EB6">
        <w:rPr>
          <w:rFonts w:ascii="Cambria" w:hAnsi="Cambria"/>
          <w:lang w:val="nl-NL"/>
        </w:rPr>
        <w:t>e</w:t>
      </w:r>
      <w:r w:rsidR="004270F3">
        <w:rPr>
          <w:rFonts w:ascii="Cambria" w:hAnsi="Cambria"/>
          <w:lang w:val="nl-NL"/>
        </w:rPr>
        <w:t xml:space="preserve">standen (kijk voor stap 10 </w:t>
      </w:r>
      <w:r w:rsidR="00032F1D">
        <w:rPr>
          <w:rFonts w:ascii="Cambria" w:hAnsi="Cambria"/>
          <w:lang w:val="nl-NL"/>
        </w:rPr>
        <w:t xml:space="preserve">naar toestand </w:t>
      </w:r>
      <w:r w:rsidR="004270F3">
        <w:rPr>
          <w:rFonts w:ascii="Cambria" w:hAnsi="Cambria"/>
          <w:lang w:val="nl-NL"/>
        </w:rPr>
        <w:t>1 in je model en voor stap 8 naar het plaatje van toest</w:t>
      </w:r>
      <w:r w:rsidR="00032F1D">
        <w:rPr>
          <w:rFonts w:ascii="Cambria" w:hAnsi="Cambria"/>
          <w:lang w:val="nl-NL"/>
        </w:rPr>
        <w:t xml:space="preserve">and </w:t>
      </w:r>
      <w:r w:rsidR="004270F3">
        <w:rPr>
          <w:rFonts w:ascii="Cambria" w:hAnsi="Cambria"/>
          <w:lang w:val="nl-NL"/>
        </w:rPr>
        <w:t>1</w:t>
      </w:r>
      <w:r w:rsidR="00032F1D" w:rsidRPr="00032F1D">
        <w:rPr>
          <w:rFonts w:ascii="Cambria" w:hAnsi="Cambria"/>
          <w:lang w:val="nl-NL"/>
        </w:rPr>
        <w:t xml:space="preserve"> </w:t>
      </w:r>
      <w:r w:rsidR="00032F1D">
        <w:rPr>
          <w:rFonts w:ascii="Cambria" w:hAnsi="Cambria"/>
          <w:lang w:val="nl-NL"/>
        </w:rPr>
        <w:t>eerder in dit document</w:t>
      </w:r>
      <w:r w:rsidR="004270F3">
        <w:rPr>
          <w:rFonts w:ascii="Cambria" w:hAnsi="Cambria"/>
          <w:lang w:val="nl-NL"/>
        </w:rPr>
        <w:t>). Op precies w</w:t>
      </w:r>
      <w:r w:rsidR="00761FCA">
        <w:rPr>
          <w:rFonts w:ascii="Cambria" w:hAnsi="Cambria"/>
          <w:lang w:val="nl-NL"/>
        </w:rPr>
        <w:t xml:space="preserve">elk aspect </w:t>
      </w:r>
      <w:r w:rsidR="004270F3">
        <w:rPr>
          <w:rFonts w:ascii="Cambria" w:hAnsi="Cambria"/>
          <w:lang w:val="nl-NL"/>
        </w:rPr>
        <w:t>verschillen de gegevens van de</w:t>
      </w:r>
      <w:r w:rsidR="00032F1D">
        <w:rPr>
          <w:rFonts w:ascii="Cambria" w:hAnsi="Cambria"/>
          <w:lang w:val="nl-NL"/>
        </w:rPr>
        <w:t>ze</w:t>
      </w:r>
      <w:r w:rsidR="004270F3">
        <w:rPr>
          <w:rFonts w:ascii="Cambria" w:hAnsi="Cambria"/>
          <w:lang w:val="nl-NL"/>
        </w:rPr>
        <w:t xml:space="preserve"> twee toestanden? W</w:t>
      </w:r>
      <w:r w:rsidR="00761FCA">
        <w:rPr>
          <w:rFonts w:ascii="Cambria" w:hAnsi="Cambria"/>
          <w:lang w:val="nl-NL"/>
        </w:rPr>
        <w:t xml:space="preserve">aarom is dit </w:t>
      </w:r>
      <w:r w:rsidR="004270F3">
        <w:rPr>
          <w:rFonts w:ascii="Cambria" w:hAnsi="Cambria"/>
          <w:lang w:val="nl-NL"/>
        </w:rPr>
        <w:t>verschil er</w:t>
      </w:r>
      <w:r w:rsidR="00032F1D">
        <w:rPr>
          <w:rFonts w:ascii="Cambria" w:hAnsi="Cambria"/>
          <w:lang w:val="nl-NL"/>
        </w:rPr>
        <w:t>. K</w:t>
      </w:r>
      <w:r w:rsidR="004270F3">
        <w:rPr>
          <w:rFonts w:ascii="Cambria" w:hAnsi="Cambria"/>
          <w:lang w:val="nl-NL"/>
        </w:rPr>
        <w:t xml:space="preserve">un je het </w:t>
      </w:r>
      <w:r w:rsidR="00032F1D">
        <w:rPr>
          <w:rFonts w:ascii="Cambria" w:hAnsi="Cambria"/>
          <w:lang w:val="nl-NL"/>
        </w:rPr>
        <w:t xml:space="preserve">verschil </w:t>
      </w:r>
      <w:r w:rsidR="004270F3">
        <w:rPr>
          <w:rFonts w:ascii="Cambria" w:hAnsi="Cambria"/>
          <w:lang w:val="nl-NL"/>
        </w:rPr>
        <w:t>verklaren</w:t>
      </w:r>
      <w:r w:rsidR="00761FCA">
        <w:rPr>
          <w:rFonts w:ascii="Cambria" w:hAnsi="Cambria"/>
          <w:lang w:val="nl-NL"/>
        </w:rPr>
        <w:t>?</w:t>
      </w:r>
    </w:p>
    <w:p w14:paraId="464B62DE" w14:textId="306CABE5" w:rsidR="006C6CF8" w:rsidRDefault="006C6CF8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Schrijf hier je antwoord op vraag 1…</w:t>
      </w:r>
    </w:p>
    <w:p w14:paraId="551CB903" w14:textId="77777777" w:rsidR="006C6CF8" w:rsidRDefault="006C6CF8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36CB2587" w14:textId="77777777" w:rsidR="005463FA" w:rsidRDefault="005463FA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49F29B2E" w14:textId="77777777" w:rsidR="006C6CF8" w:rsidRDefault="006C6CF8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7B380D8C" w14:textId="77777777" w:rsidR="006C6CF8" w:rsidRDefault="006C6CF8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05367FD4" w14:textId="77777777" w:rsidR="00032F1D" w:rsidRDefault="00032F1D" w:rsidP="00032F1D">
      <w:pPr>
        <w:jc w:val="both"/>
        <w:rPr>
          <w:lang w:val="nl-NL"/>
        </w:rPr>
      </w:pPr>
    </w:p>
    <w:p w14:paraId="33D62274" w14:textId="48077D15" w:rsidR="00032F1D" w:rsidRPr="005455B3" w:rsidRDefault="005455B3" w:rsidP="00032F1D">
      <w:pPr>
        <w:jc w:val="both"/>
        <w:rPr>
          <w:rFonts w:ascii="Cambria" w:hAnsi="Cambria"/>
          <w:lang w:val="nl-NL"/>
        </w:rPr>
      </w:pPr>
      <w:r w:rsidRPr="005455B3">
        <w:rPr>
          <w:rStyle w:val="Kop3Char"/>
          <w:rFonts w:ascii="Cambria" w:hAnsi="Cambria"/>
          <w:lang w:val="nl-NL"/>
        </w:rPr>
        <w:t>Vraag</w:t>
      </w:r>
      <w:r w:rsidR="00032F1D" w:rsidRPr="005455B3">
        <w:rPr>
          <w:rStyle w:val="Kop3Char"/>
          <w:rFonts w:ascii="Cambria" w:hAnsi="Cambria"/>
          <w:lang w:val="nl-NL"/>
        </w:rPr>
        <w:t xml:space="preserve"> 2</w:t>
      </w:r>
      <w:r>
        <w:rPr>
          <w:rStyle w:val="Kop3Char"/>
          <w:rFonts w:ascii="Cambria" w:hAnsi="Cambria"/>
          <w:lang w:val="nl-NL"/>
        </w:rPr>
        <w:t>.</w:t>
      </w:r>
      <w:r w:rsidR="00032F1D" w:rsidRPr="005455B3">
        <w:rPr>
          <w:rFonts w:ascii="Cambria" w:hAnsi="Cambria"/>
          <w:lang w:val="nl-NL"/>
        </w:rPr>
        <w:t xml:space="preserve"> Wat is het verschil tussen toestand nr. 2 en 3 bij stap 10?</w:t>
      </w:r>
    </w:p>
    <w:p w14:paraId="2DF28D33" w14:textId="478F3090" w:rsidR="00761FCA" w:rsidRDefault="00032F1D" w:rsidP="006B0781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Na toestand 1 volgen er bij stap 10 twee nieuwe toestanden, namelijk nr. 2 en nr. 3. Bekijk de inhoud van deze to</w:t>
      </w:r>
      <w:r w:rsidR="00AF0EB6">
        <w:rPr>
          <w:rFonts w:ascii="Cambria" w:hAnsi="Cambria"/>
          <w:lang w:val="nl-NL"/>
        </w:rPr>
        <w:t>e</w:t>
      </w:r>
      <w:bookmarkStart w:id="0" w:name="_GoBack"/>
      <w:bookmarkEnd w:id="0"/>
      <w:r>
        <w:rPr>
          <w:rFonts w:ascii="Cambria" w:hAnsi="Cambria"/>
          <w:lang w:val="nl-NL"/>
        </w:rPr>
        <w:t>standen in je model</w:t>
      </w:r>
      <w:r w:rsidR="00F35516">
        <w:rPr>
          <w:rFonts w:ascii="Cambria" w:hAnsi="Cambria"/>
          <w:lang w:val="nl-NL"/>
        </w:rPr>
        <w:t>. Wat is precies het verschil tussen deze twee toestanden? Kun je dat verschil verklaren?</w:t>
      </w:r>
    </w:p>
    <w:p w14:paraId="4F90B06F" w14:textId="11D1B6C0" w:rsidR="007F344C" w:rsidRDefault="007F344C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Schrijf hier je antwoord op vraag 2…</w:t>
      </w:r>
    </w:p>
    <w:p w14:paraId="7CCD6BDC" w14:textId="77777777" w:rsidR="007F344C" w:rsidRDefault="007F344C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6FAFD972" w14:textId="77777777" w:rsidR="007F344C" w:rsidRDefault="007F344C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3B6B1BFB" w14:textId="77777777" w:rsidR="005463FA" w:rsidRDefault="005463FA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4835D470" w14:textId="77777777" w:rsidR="007F344C" w:rsidRDefault="007F344C" w:rsidP="005463F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73017480" w14:textId="77777777" w:rsidR="007F344C" w:rsidRDefault="007F344C" w:rsidP="001C5730">
      <w:pPr>
        <w:jc w:val="both"/>
        <w:rPr>
          <w:rFonts w:ascii="Cambria" w:hAnsi="Cambria"/>
          <w:lang w:val="nl-NL"/>
        </w:rPr>
      </w:pPr>
    </w:p>
    <w:p w14:paraId="52F11C88" w14:textId="33C644B7" w:rsidR="005455B3" w:rsidRPr="005455B3" w:rsidRDefault="005455B3" w:rsidP="005455B3">
      <w:pPr>
        <w:jc w:val="both"/>
        <w:rPr>
          <w:rFonts w:ascii="Cambria" w:hAnsi="Cambria"/>
          <w:lang w:val="nl-NL"/>
        </w:rPr>
      </w:pPr>
      <w:r w:rsidRPr="005455B3">
        <w:rPr>
          <w:rStyle w:val="Kop3Char"/>
          <w:rFonts w:ascii="Cambria" w:hAnsi="Cambria"/>
          <w:lang w:val="nl-NL"/>
        </w:rPr>
        <w:t>Vraag 3.</w:t>
      </w:r>
      <w:r w:rsidRPr="005455B3">
        <w:rPr>
          <w:rFonts w:ascii="Cambria" w:hAnsi="Cambria"/>
          <w:lang w:val="nl-NL"/>
        </w:rPr>
        <w:t xml:space="preserve"> </w:t>
      </w:r>
      <w:r w:rsidR="00F35516">
        <w:rPr>
          <w:rFonts w:ascii="Cambria" w:hAnsi="Cambria"/>
          <w:lang w:val="nl-NL"/>
        </w:rPr>
        <w:t xml:space="preserve">Welke </w:t>
      </w:r>
      <w:r w:rsidRPr="005455B3">
        <w:rPr>
          <w:rFonts w:ascii="Cambria" w:hAnsi="Cambria"/>
          <w:lang w:val="nl-NL"/>
        </w:rPr>
        <w:t xml:space="preserve">toestand </w:t>
      </w:r>
      <w:r w:rsidR="00F35516">
        <w:rPr>
          <w:rFonts w:ascii="Cambria" w:hAnsi="Cambria"/>
          <w:lang w:val="nl-NL"/>
        </w:rPr>
        <w:t>is juist bij stap 10? Toestand nr. 2 of</w:t>
      </w:r>
      <w:r w:rsidRPr="005455B3">
        <w:rPr>
          <w:rFonts w:ascii="Cambria" w:hAnsi="Cambria"/>
          <w:lang w:val="nl-NL"/>
        </w:rPr>
        <w:t xml:space="preserve"> </w:t>
      </w:r>
      <w:r w:rsidR="00F35516">
        <w:rPr>
          <w:rFonts w:ascii="Cambria" w:hAnsi="Cambria"/>
          <w:lang w:val="nl-NL"/>
        </w:rPr>
        <w:t>nr. 3</w:t>
      </w:r>
      <w:r w:rsidRPr="005455B3">
        <w:rPr>
          <w:rFonts w:ascii="Cambria" w:hAnsi="Cambria"/>
          <w:lang w:val="nl-NL"/>
        </w:rPr>
        <w:t>?</w:t>
      </w:r>
    </w:p>
    <w:p w14:paraId="4F046487" w14:textId="7C4AD219" w:rsidR="00761FCA" w:rsidRDefault="00761FCA" w:rsidP="001C5730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Welke toestand is de juiste</w:t>
      </w:r>
      <w:r w:rsidR="00F35516">
        <w:rPr>
          <w:rFonts w:ascii="Cambria" w:hAnsi="Cambria"/>
          <w:lang w:val="nl-NL"/>
        </w:rPr>
        <w:t xml:space="preserve"> opvolger van toestand 1 bij stap 10? Is dat toestand 2 of 3?</w:t>
      </w:r>
      <w:r>
        <w:rPr>
          <w:rFonts w:ascii="Cambria" w:hAnsi="Cambria"/>
          <w:lang w:val="nl-NL"/>
        </w:rPr>
        <w:t xml:space="preserve"> </w:t>
      </w:r>
      <w:r w:rsidR="00F35516">
        <w:rPr>
          <w:rFonts w:ascii="Cambria" w:hAnsi="Cambria"/>
          <w:lang w:val="nl-NL"/>
        </w:rPr>
        <w:t>Leg</w:t>
      </w:r>
      <w:r>
        <w:rPr>
          <w:rFonts w:ascii="Cambria" w:hAnsi="Cambria"/>
          <w:lang w:val="nl-NL"/>
        </w:rPr>
        <w:t xml:space="preserve"> </w:t>
      </w:r>
      <w:r w:rsidR="00F35516">
        <w:rPr>
          <w:rFonts w:ascii="Cambria" w:hAnsi="Cambria"/>
          <w:lang w:val="nl-NL"/>
        </w:rPr>
        <w:t xml:space="preserve">uit </w:t>
      </w:r>
      <w:r>
        <w:rPr>
          <w:rFonts w:ascii="Cambria" w:hAnsi="Cambria"/>
          <w:lang w:val="nl-NL"/>
        </w:rPr>
        <w:t>waarom dat zo is.</w:t>
      </w:r>
    </w:p>
    <w:p w14:paraId="5E2D2889" w14:textId="5D6B0709" w:rsidR="00B17F99" w:rsidRDefault="00B17F99" w:rsidP="00546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Schrijf hier je antwoord</w:t>
      </w:r>
      <w:r w:rsidR="00F35516">
        <w:rPr>
          <w:rFonts w:ascii="Cambria" w:hAnsi="Cambria"/>
          <w:lang w:val="nl-NL"/>
        </w:rPr>
        <w:t xml:space="preserve"> op vraag 3</w:t>
      </w:r>
      <w:r>
        <w:rPr>
          <w:rFonts w:ascii="Cambria" w:hAnsi="Cambria"/>
          <w:lang w:val="nl-NL"/>
        </w:rPr>
        <w:t>…</w:t>
      </w:r>
    </w:p>
    <w:p w14:paraId="0A02FEB8" w14:textId="77777777" w:rsidR="00B17F99" w:rsidRDefault="00B17F99" w:rsidP="00546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171D5024" w14:textId="77777777" w:rsidR="005463FA" w:rsidRDefault="005463FA" w:rsidP="00546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0AB0AC35" w14:textId="77777777" w:rsidR="005463FA" w:rsidRDefault="005463FA" w:rsidP="00546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2FF29097" w14:textId="77777777" w:rsidR="00B17F99" w:rsidRDefault="00B17F99" w:rsidP="00546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both"/>
        <w:rPr>
          <w:rFonts w:ascii="Cambria" w:hAnsi="Cambria"/>
          <w:lang w:val="nl-NL"/>
        </w:rPr>
      </w:pPr>
    </w:p>
    <w:p w14:paraId="6DF9CB25" w14:textId="77777777" w:rsidR="00F35516" w:rsidRPr="00AF0EB6" w:rsidRDefault="00F35516" w:rsidP="00F35516">
      <w:pPr>
        <w:rPr>
          <w:lang w:val="nl-NL"/>
        </w:rPr>
      </w:pPr>
    </w:p>
    <w:p w14:paraId="4EB01558" w14:textId="6292F401" w:rsidR="003857E4" w:rsidRPr="0055604F" w:rsidRDefault="003857E4" w:rsidP="003857E4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11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Corresponderende waarden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11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542FAC01" w14:textId="203C3A83" w:rsidR="003857E4" w:rsidRDefault="006E68D0" w:rsidP="003857E4">
      <w:pPr>
        <w:jc w:val="both"/>
        <w:rPr>
          <w:rFonts w:ascii="Cambria" w:hAnsi="Cambria"/>
          <w:lang w:val="nl-NL"/>
        </w:rPr>
      </w:pPr>
      <w:r w:rsidRPr="006E68D0">
        <w:rPr>
          <w:rFonts w:ascii="Cambria" w:hAnsi="Cambria"/>
          <w:lang w:val="nl-NL"/>
        </w:rPr>
        <w:t xml:space="preserve">Bij </w:t>
      </w:r>
      <w:r>
        <w:rPr>
          <w:rFonts w:ascii="Cambria" w:hAnsi="Cambria"/>
          <w:lang w:val="nl-NL"/>
        </w:rPr>
        <w:t xml:space="preserve">bestudering blijkt dat toestand 3 (zie stap 10) niet </w:t>
      </w:r>
      <w:r w:rsidR="00A318F8">
        <w:rPr>
          <w:rFonts w:ascii="Cambria" w:hAnsi="Cambria"/>
          <w:lang w:val="nl-NL"/>
        </w:rPr>
        <w:t>kan voorkomen</w:t>
      </w:r>
      <w:r w:rsidR="00166245">
        <w:rPr>
          <w:rFonts w:ascii="Cambria" w:hAnsi="Cambria"/>
          <w:lang w:val="nl-NL"/>
        </w:rPr>
        <w:t xml:space="preserve"> in het echte systeem. Immers, de reactie stopt alleen als er geen stof A</w:t>
      </w:r>
      <w:r w:rsidR="00166245" w:rsidRPr="00A318F8">
        <w:rPr>
          <w:rFonts w:ascii="Cambria" w:hAnsi="Cambria"/>
          <w:vertAlign w:val="subscript"/>
          <w:lang w:val="nl-NL"/>
        </w:rPr>
        <w:t>(g)</w:t>
      </w:r>
      <w:r w:rsidR="00166245">
        <w:rPr>
          <w:rFonts w:ascii="Cambria" w:hAnsi="Cambria"/>
          <w:lang w:val="nl-NL"/>
        </w:rPr>
        <w:t xml:space="preserve"> meer is. </w:t>
      </w:r>
      <w:r w:rsidR="00AD225D">
        <w:rPr>
          <w:rFonts w:ascii="Cambria" w:hAnsi="Cambria"/>
          <w:lang w:val="nl-NL"/>
        </w:rPr>
        <w:t>Of</w:t>
      </w:r>
      <w:r w:rsidR="002B1E39">
        <w:rPr>
          <w:rFonts w:ascii="Cambria" w:hAnsi="Cambria"/>
          <w:lang w:val="nl-NL"/>
        </w:rPr>
        <w:t xml:space="preserve"> anders gezegd</w:t>
      </w:r>
      <w:r w:rsidR="00166245">
        <w:rPr>
          <w:rFonts w:ascii="Cambria" w:hAnsi="Cambria"/>
          <w:lang w:val="nl-NL"/>
        </w:rPr>
        <w:t>, als er geen stof A</w:t>
      </w:r>
      <w:r w:rsidR="00166245" w:rsidRPr="00A318F8">
        <w:rPr>
          <w:rFonts w:ascii="Cambria" w:hAnsi="Cambria"/>
          <w:vertAlign w:val="subscript"/>
          <w:lang w:val="nl-NL"/>
        </w:rPr>
        <w:t>(g)</w:t>
      </w:r>
      <w:r w:rsidR="00166245">
        <w:rPr>
          <w:rFonts w:ascii="Cambria" w:hAnsi="Cambria"/>
          <w:lang w:val="nl-NL"/>
        </w:rPr>
        <w:t xml:space="preserve"> is, dan is er ook geen reactie.</w:t>
      </w:r>
      <w:r w:rsidR="00AD225D">
        <w:rPr>
          <w:rFonts w:ascii="Cambria" w:hAnsi="Cambria"/>
          <w:lang w:val="nl-NL"/>
        </w:rPr>
        <w:t xml:space="preserve"> </w:t>
      </w:r>
      <w:r>
        <w:rPr>
          <w:rFonts w:ascii="Cambria" w:hAnsi="Cambria"/>
          <w:lang w:val="nl-NL"/>
        </w:rPr>
        <w:t xml:space="preserve">Blijkbaar mist </w:t>
      </w:r>
      <w:r w:rsidR="00AD225D">
        <w:rPr>
          <w:rFonts w:ascii="Cambria" w:hAnsi="Cambria"/>
          <w:lang w:val="nl-NL"/>
        </w:rPr>
        <w:t xml:space="preserve">er </w:t>
      </w:r>
      <w:r>
        <w:rPr>
          <w:rFonts w:ascii="Cambria" w:hAnsi="Cambria"/>
          <w:lang w:val="nl-NL"/>
        </w:rPr>
        <w:t>in het model nog re</w:t>
      </w:r>
      <w:r w:rsidR="00166245">
        <w:rPr>
          <w:rFonts w:ascii="Cambria" w:hAnsi="Cambria"/>
          <w:lang w:val="nl-NL"/>
        </w:rPr>
        <w:t xml:space="preserve">levante informatie over </w:t>
      </w:r>
      <w:r w:rsidR="00166245" w:rsidRPr="002B1E39">
        <w:rPr>
          <w:rFonts w:ascii="Cambria" w:hAnsi="Cambria"/>
          <w:b/>
          <w:lang w:val="nl-NL"/>
        </w:rPr>
        <w:t>waarden</w:t>
      </w:r>
      <w:r w:rsidR="00166245">
        <w:rPr>
          <w:rFonts w:ascii="Cambria" w:hAnsi="Cambria"/>
          <w:lang w:val="nl-NL"/>
        </w:rPr>
        <w:t xml:space="preserve"> voor </w:t>
      </w:r>
      <w:r w:rsidR="00AD225D">
        <w:rPr>
          <w:rFonts w:ascii="Cambria" w:hAnsi="Cambria"/>
          <w:lang w:val="nl-NL"/>
        </w:rPr>
        <w:t xml:space="preserve">bepaalde </w:t>
      </w:r>
      <w:r w:rsidR="00166245">
        <w:rPr>
          <w:rFonts w:ascii="Cambria" w:hAnsi="Cambria"/>
          <w:lang w:val="nl-NL"/>
        </w:rPr>
        <w:t xml:space="preserve">grootheden die perse samen </w:t>
      </w:r>
      <w:r w:rsidR="00AD225D">
        <w:rPr>
          <w:rFonts w:ascii="Cambria" w:hAnsi="Cambria"/>
          <w:lang w:val="nl-NL"/>
        </w:rPr>
        <w:t xml:space="preserve">moeten </w:t>
      </w:r>
      <w:r w:rsidR="00166245">
        <w:rPr>
          <w:rFonts w:ascii="Cambria" w:hAnsi="Cambria"/>
          <w:lang w:val="nl-NL"/>
        </w:rPr>
        <w:t xml:space="preserve">voorkomen. Met een </w:t>
      </w:r>
      <w:r w:rsidR="00166245" w:rsidRPr="00AD225D">
        <w:rPr>
          <w:rFonts w:ascii="Cambria" w:hAnsi="Cambria"/>
          <w:b/>
          <w:lang w:val="nl-NL"/>
        </w:rPr>
        <w:t>correspondentie</w:t>
      </w:r>
      <w:r w:rsidR="00166245">
        <w:rPr>
          <w:rFonts w:ascii="Cambria" w:hAnsi="Cambria"/>
          <w:lang w:val="nl-NL"/>
        </w:rPr>
        <w:t xml:space="preserve"> kan dergelijke informatie worden afgebeeld. Voeg </w:t>
      </w:r>
      <w:r w:rsidR="00AD225D">
        <w:rPr>
          <w:rFonts w:ascii="Cambria" w:hAnsi="Cambria"/>
          <w:lang w:val="nl-NL"/>
        </w:rPr>
        <w:t xml:space="preserve">daarom </w:t>
      </w:r>
      <w:r w:rsidR="00A318F8">
        <w:rPr>
          <w:rFonts w:ascii="Cambria" w:hAnsi="Cambria"/>
          <w:lang w:val="nl-NL"/>
        </w:rPr>
        <w:t xml:space="preserve">in het model </w:t>
      </w:r>
      <w:r w:rsidR="00166245">
        <w:rPr>
          <w:rFonts w:ascii="Cambria" w:hAnsi="Cambria"/>
          <w:lang w:val="nl-NL"/>
        </w:rPr>
        <w:t xml:space="preserve">een correspondentie toe </w:t>
      </w:r>
      <w:r w:rsidR="00A318F8">
        <w:rPr>
          <w:rFonts w:ascii="Cambria" w:hAnsi="Cambria"/>
          <w:lang w:val="nl-NL"/>
        </w:rPr>
        <w:t>tussen de 0-waarden van [A] en s</w:t>
      </w:r>
      <w:r w:rsidR="00166245">
        <w:rPr>
          <w:rFonts w:ascii="Cambria" w:hAnsi="Cambria"/>
          <w:lang w:val="nl-NL"/>
        </w:rPr>
        <w:t>(A→B).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4021"/>
        <w:gridCol w:w="4161"/>
      </w:tblGrid>
      <w:tr w:rsidR="003857E4" w:rsidRPr="0055604F" w14:paraId="69EF4CE3" w14:textId="77777777" w:rsidTr="00BB33E2">
        <w:tc>
          <w:tcPr>
            <w:tcW w:w="4150" w:type="dxa"/>
          </w:tcPr>
          <w:p w14:paraId="43E696CD" w14:textId="77777777" w:rsidR="003857E4" w:rsidRPr="0055604F" w:rsidRDefault="003857E4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00341AA8" w14:textId="77777777" w:rsidR="003857E4" w:rsidRPr="0055604F" w:rsidRDefault="003857E4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3857E4" w:rsidRPr="0055604F" w14:paraId="6BD94B3C" w14:textId="77777777" w:rsidTr="00BB33E2">
        <w:tc>
          <w:tcPr>
            <w:tcW w:w="4150" w:type="dxa"/>
            <w:vAlign w:val="center"/>
          </w:tcPr>
          <w:p w14:paraId="7D035787" w14:textId="514DC8E7" w:rsidR="003857E4" w:rsidRPr="0055604F" w:rsidRDefault="005E56A4" w:rsidP="005E56A4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De waarde [A]=0 correspondeert met de waarde</w:t>
            </w:r>
            <w:r w:rsidR="00A318F8">
              <w:rPr>
                <w:rFonts w:ascii="Cambria" w:hAnsi="Cambria"/>
                <w:lang w:val="nl-NL"/>
              </w:rPr>
              <w:t xml:space="preserve"> s</w:t>
            </w:r>
            <w:r>
              <w:rPr>
                <w:rFonts w:ascii="Cambria" w:hAnsi="Cambria"/>
                <w:lang w:val="nl-NL"/>
              </w:rPr>
              <w:t>(A→B)=0. Dit wordt aangegeven door de waarde correspondentie: V.</w:t>
            </w:r>
          </w:p>
        </w:tc>
        <w:tc>
          <w:tcPr>
            <w:tcW w:w="4258" w:type="dxa"/>
            <w:vAlign w:val="center"/>
          </w:tcPr>
          <w:p w14:paraId="0441D01B" w14:textId="65EC540C" w:rsidR="003857E4" w:rsidRPr="0055604F" w:rsidRDefault="007A3A12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36612D59" wp14:editId="63F1A2D0">
                  <wp:extent cx="1524000" cy="1252706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 Correspondentie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6268" cy="125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FBFD86" w14:textId="0E84A4D3" w:rsidR="0071303D" w:rsidRPr="0055604F" w:rsidRDefault="0071303D" w:rsidP="0071303D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12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Simulatie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6 &amp; 7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1039EE26" w14:textId="5DAD61AB" w:rsidR="0071303D" w:rsidRPr="00AD225D" w:rsidRDefault="00AD225D" w:rsidP="0071303D">
      <w:pPr>
        <w:jc w:val="both"/>
        <w:rPr>
          <w:rFonts w:ascii="Cambria" w:hAnsi="Cambria"/>
          <w:lang w:val="nl-NL"/>
        </w:rPr>
      </w:pPr>
      <w:r w:rsidRPr="00AD225D">
        <w:rPr>
          <w:rFonts w:ascii="Cambria" w:hAnsi="Cambria"/>
          <w:lang w:val="nl-NL"/>
        </w:rPr>
        <w:t xml:space="preserve">Doe opnieuw een </w:t>
      </w:r>
      <w:r w:rsidRPr="00AD225D">
        <w:rPr>
          <w:rFonts w:ascii="Cambria" w:hAnsi="Cambria"/>
          <w:b/>
          <w:lang w:val="nl-NL"/>
        </w:rPr>
        <w:t>simulatie</w:t>
      </w:r>
      <w:r w:rsidRPr="00AD225D">
        <w:rPr>
          <w:rFonts w:ascii="Cambria" w:hAnsi="Cambria"/>
          <w:lang w:val="nl-NL"/>
        </w:rPr>
        <w:t xml:space="preserve"> en controleer de uitkomst. </w:t>
      </w:r>
      <w:r w:rsidR="0071303D" w:rsidRPr="00AD225D">
        <w:rPr>
          <w:rFonts w:ascii="Cambria" w:hAnsi="Cambria"/>
          <w:lang w:val="nl-NL"/>
        </w:rPr>
        <w:t xml:space="preserve">Komen de resultaten overeen met de gegevens hieronder? Indien dit niet het geval is, ga dan op zoek naar de verschillen, probeer deze te begrijpen en te verbeteren. 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93"/>
        <w:gridCol w:w="4189"/>
      </w:tblGrid>
      <w:tr w:rsidR="0071303D" w:rsidRPr="00E9105E" w14:paraId="1A53F670" w14:textId="77777777" w:rsidTr="00AD225D">
        <w:tc>
          <w:tcPr>
            <w:tcW w:w="4150" w:type="dxa"/>
            <w:vAlign w:val="center"/>
          </w:tcPr>
          <w:p w14:paraId="1971F3EF" w14:textId="77777777" w:rsidR="0071303D" w:rsidRPr="00E9105E" w:rsidRDefault="0071303D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  <w:vAlign w:val="center"/>
          </w:tcPr>
          <w:p w14:paraId="43A7E048" w14:textId="77777777" w:rsidR="0071303D" w:rsidRPr="00E9105E" w:rsidRDefault="0071303D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>
              <w:rPr>
                <w:rFonts w:ascii="Cambria" w:hAnsi="Cambria"/>
                <w:b/>
                <w:lang w:val="nl-NL"/>
              </w:rPr>
              <w:t>Simulatie</w:t>
            </w:r>
            <w:r w:rsidRPr="0055604F">
              <w:rPr>
                <w:rFonts w:ascii="Cambria" w:hAnsi="Cambria"/>
                <w:b/>
                <w:lang w:val="nl-NL"/>
              </w:rPr>
              <w:t xml:space="preserve"> ingrediënten</w:t>
            </w:r>
          </w:p>
        </w:tc>
      </w:tr>
      <w:tr w:rsidR="0071303D" w14:paraId="6728D2E1" w14:textId="77777777" w:rsidTr="00AD225D">
        <w:tc>
          <w:tcPr>
            <w:tcW w:w="4150" w:type="dxa"/>
            <w:vAlign w:val="center"/>
          </w:tcPr>
          <w:p w14:paraId="2221D6B8" w14:textId="4916795A" w:rsidR="0071303D" w:rsidRDefault="00C16DF6" w:rsidP="00C16DF6">
            <w:pPr>
              <w:jc w:val="center"/>
              <w:rPr>
                <w:rFonts w:ascii="Cambria" w:hAnsi="Cambria"/>
                <w:lang w:val="nl-NL"/>
              </w:rPr>
            </w:pPr>
            <w:r w:rsidRPr="0067460E">
              <w:rPr>
                <w:rFonts w:ascii="Cambria" w:hAnsi="Cambria"/>
                <w:lang w:val="nl-NL"/>
              </w:rPr>
              <w:t xml:space="preserve">De toestandsgraaf heeft </w:t>
            </w:r>
            <w:r>
              <w:rPr>
                <w:rFonts w:ascii="Cambria" w:hAnsi="Cambria"/>
                <w:lang w:val="nl-NL"/>
              </w:rPr>
              <w:t>twee</w:t>
            </w:r>
            <w:r w:rsidRPr="0067460E">
              <w:rPr>
                <w:rFonts w:ascii="Cambria" w:hAnsi="Cambria"/>
                <w:lang w:val="nl-NL"/>
              </w:rPr>
              <w:t xml:space="preserve"> toestanden</w:t>
            </w:r>
            <w:r>
              <w:rPr>
                <w:rFonts w:ascii="Cambria" w:hAnsi="Cambria"/>
                <w:lang w:val="nl-NL"/>
              </w:rPr>
              <w:t>, namelijk 1 en 2</w:t>
            </w:r>
            <w:r w:rsidRPr="0067460E">
              <w:rPr>
                <w:rFonts w:ascii="Cambria" w:hAnsi="Cambria"/>
                <w:lang w:val="nl-NL"/>
              </w:rPr>
              <w:t xml:space="preserve">. Tezamen maken deze toestanden </w:t>
            </w:r>
            <w:r>
              <w:rPr>
                <w:rFonts w:ascii="Cambria" w:hAnsi="Cambria"/>
                <w:lang w:val="nl-NL"/>
              </w:rPr>
              <w:t>één</w:t>
            </w:r>
            <w:r w:rsidRPr="0067460E">
              <w:rPr>
                <w:rFonts w:ascii="Cambria" w:hAnsi="Cambria"/>
                <w:lang w:val="nl-NL"/>
              </w:rPr>
              <w:t xml:space="preserve"> </w:t>
            </w:r>
            <w:proofErr w:type="spellStart"/>
            <w:r w:rsidRPr="0067460E">
              <w:rPr>
                <w:rFonts w:ascii="Cambria" w:hAnsi="Cambria"/>
                <w:lang w:val="nl-NL"/>
              </w:rPr>
              <w:t>ge</w:t>
            </w:r>
            <w:r>
              <w:rPr>
                <w:rFonts w:ascii="Cambria" w:hAnsi="Cambria"/>
                <w:lang w:val="nl-NL"/>
              </w:rPr>
              <w:t>dragspad</w:t>
            </w:r>
            <w:proofErr w:type="spellEnd"/>
            <w:r>
              <w:rPr>
                <w:rFonts w:ascii="Cambria" w:hAnsi="Cambria"/>
                <w:lang w:val="nl-NL"/>
              </w:rPr>
              <w:t xml:space="preserve">, </w:t>
            </w:r>
            <w:r w:rsidRPr="0067460E">
              <w:rPr>
                <w:rFonts w:ascii="Cambria" w:hAnsi="Cambria"/>
                <w:lang w:val="nl-NL"/>
              </w:rPr>
              <w:t>namelijk</w:t>
            </w:r>
            <w:r>
              <w:rPr>
                <w:rFonts w:ascii="Cambria" w:hAnsi="Cambria"/>
                <w:lang w:val="nl-NL"/>
              </w:rPr>
              <w:t xml:space="preserve"> [1,2].</w:t>
            </w:r>
          </w:p>
        </w:tc>
        <w:tc>
          <w:tcPr>
            <w:tcW w:w="4258" w:type="dxa"/>
            <w:vAlign w:val="center"/>
          </w:tcPr>
          <w:p w14:paraId="073714E2" w14:textId="1F9A256A" w:rsidR="0071303D" w:rsidRDefault="0071303D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779A0A5A" wp14:editId="0A7AFF1B">
                  <wp:extent cx="424017" cy="1002581"/>
                  <wp:effectExtent l="0" t="0" r="825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 Simulatie StateGraph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15" cy="100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03D" w14:paraId="4315C031" w14:textId="77777777" w:rsidTr="00AD225D">
        <w:tc>
          <w:tcPr>
            <w:tcW w:w="4150" w:type="dxa"/>
            <w:vAlign w:val="center"/>
          </w:tcPr>
          <w:p w14:paraId="242EE518" w14:textId="6497BBE5" w:rsidR="0071303D" w:rsidRPr="00C16DF6" w:rsidRDefault="00757478" w:rsidP="002D51BB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In toestand 2</w:t>
            </w:r>
            <w:r w:rsidR="001C6CFC">
              <w:rPr>
                <w:rFonts w:ascii="Cambria" w:hAnsi="Cambria"/>
                <w:lang w:val="nl-NL"/>
              </w:rPr>
              <w:t xml:space="preserve"> (welke is geselecteerd)</w:t>
            </w:r>
            <w:r>
              <w:rPr>
                <w:rFonts w:ascii="Cambria" w:hAnsi="Cambria"/>
                <w:lang w:val="nl-NL"/>
              </w:rPr>
              <w:t xml:space="preserve">, is de reactie A→B </w:t>
            </w:r>
            <w:r w:rsidR="001C6CFC">
              <w:rPr>
                <w:rFonts w:ascii="Cambria" w:hAnsi="Cambria"/>
                <w:lang w:val="nl-NL"/>
              </w:rPr>
              <w:t>gestopt, immers: s</w:t>
            </w:r>
            <w:r w:rsidR="00C16DF6">
              <w:rPr>
                <w:rFonts w:ascii="Cambria" w:hAnsi="Cambria"/>
                <w:lang w:val="nl-NL"/>
              </w:rPr>
              <w:t>(A→B)=0, en deze</w:t>
            </w:r>
            <w:r w:rsidR="001C6CFC">
              <w:rPr>
                <w:rFonts w:ascii="Cambria" w:hAnsi="Cambria"/>
                <w:lang w:val="nl-NL"/>
              </w:rPr>
              <w:t xml:space="preserve"> situatie is stabiel, immers: ∂s</w:t>
            </w:r>
            <w:r w:rsidR="00C16DF6">
              <w:rPr>
                <w:rFonts w:ascii="Cambria" w:hAnsi="Cambria"/>
                <w:lang w:val="nl-NL"/>
              </w:rPr>
              <w:t>(A→B)=0. Ook is er geen stof A</w:t>
            </w:r>
            <w:r w:rsidR="00C16DF6" w:rsidRPr="001C6CFC">
              <w:rPr>
                <w:rFonts w:ascii="Cambria" w:hAnsi="Cambria"/>
                <w:vertAlign w:val="subscript"/>
                <w:lang w:val="nl-NL"/>
              </w:rPr>
              <w:t>(g)</w:t>
            </w:r>
            <w:r w:rsidR="00C16DF6">
              <w:rPr>
                <w:rFonts w:ascii="Cambria" w:hAnsi="Cambria"/>
                <w:lang w:val="nl-NL"/>
              </w:rPr>
              <w:t xml:space="preserve">, immers: [A]=0, en dit verandert niet, immers: ∂[A]=0. </w:t>
            </w:r>
          </w:p>
        </w:tc>
        <w:tc>
          <w:tcPr>
            <w:tcW w:w="4258" w:type="dxa"/>
            <w:vAlign w:val="center"/>
          </w:tcPr>
          <w:p w14:paraId="36179E04" w14:textId="063694B0" w:rsidR="0071303D" w:rsidRDefault="007A3A12" w:rsidP="00BB33E2">
            <w:pPr>
              <w:jc w:val="center"/>
              <w:rPr>
                <w:rFonts w:ascii="Cambria" w:hAnsi="Cambria"/>
                <w:noProof/>
                <w:lang w:val="en-US" w:eastAsia="en-US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76F2D649" wp14:editId="73348DBA">
                  <wp:extent cx="1888067" cy="138366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 Simulatie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848" cy="138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0052AE" w14:textId="37C07022" w:rsidR="0088056F" w:rsidRPr="0055604F" w:rsidRDefault="00290FFD" w:rsidP="0088056F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13</w:t>
      </w:r>
      <w:r w:rsidR="0088056F">
        <w:rPr>
          <w:rFonts w:ascii="Cambria" w:hAnsi="Cambria"/>
          <w:lang w:val="nl-NL"/>
        </w:rPr>
        <w:t xml:space="preserve"> – Grootheid, afgeleide en waardenbereik – Stof B</w:t>
      </w:r>
      <w:r w:rsidR="0088056F" w:rsidRPr="00555A5F">
        <w:rPr>
          <w:rFonts w:ascii="Cambria" w:hAnsi="Cambria"/>
          <w:vertAlign w:val="subscript"/>
          <w:lang w:val="nl-NL"/>
        </w:rPr>
        <w:t>(g)</w:t>
      </w:r>
    </w:p>
    <w:p w14:paraId="24B60510" w14:textId="69A92452" w:rsidR="000C07A2" w:rsidRDefault="00E84400" w:rsidP="0088056F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 xml:space="preserve">De </w:t>
      </w:r>
      <w:r w:rsidR="00B37A93">
        <w:rPr>
          <w:rFonts w:ascii="Cambria" w:hAnsi="Cambria"/>
          <w:lang w:val="nl-NL"/>
        </w:rPr>
        <w:t>derde</w:t>
      </w:r>
      <w:r>
        <w:rPr>
          <w:rFonts w:ascii="Cambria" w:hAnsi="Cambria"/>
          <w:lang w:val="nl-NL"/>
        </w:rPr>
        <w:t xml:space="preserve"> belangrijke eigenschap (</w:t>
      </w:r>
      <w:r w:rsidRPr="00E84400">
        <w:rPr>
          <w:rFonts w:ascii="Cambria" w:hAnsi="Cambria"/>
          <w:b/>
          <w:lang w:val="nl-NL"/>
        </w:rPr>
        <w:t>grootheid</w:t>
      </w:r>
      <w:r>
        <w:rPr>
          <w:rFonts w:ascii="Cambria" w:hAnsi="Cambria"/>
          <w:lang w:val="nl-NL"/>
        </w:rPr>
        <w:t>) van het vat is de concentratie van stof B</w:t>
      </w:r>
      <w:r w:rsidRPr="00555A5F">
        <w:rPr>
          <w:rFonts w:ascii="Cambria" w:hAnsi="Cambria"/>
          <w:vertAlign w:val="subscript"/>
          <w:lang w:val="nl-NL"/>
        </w:rPr>
        <w:t>(g)</w:t>
      </w:r>
      <w:r>
        <w:rPr>
          <w:rFonts w:ascii="Cambria" w:hAnsi="Cambria"/>
          <w:lang w:val="nl-NL"/>
        </w:rPr>
        <w:t xml:space="preserve">: [B]. </w:t>
      </w:r>
      <w:r w:rsidR="00B37A93">
        <w:rPr>
          <w:rFonts w:ascii="Cambria" w:hAnsi="Cambria"/>
          <w:lang w:val="nl-NL"/>
        </w:rPr>
        <w:t>D</w:t>
      </w:r>
      <w:r>
        <w:rPr>
          <w:rFonts w:ascii="Cambria" w:hAnsi="Cambria"/>
          <w:lang w:val="nl-NL"/>
        </w:rPr>
        <w:t xml:space="preserve">eze stof is </w:t>
      </w:r>
      <w:r w:rsidR="00B37A93">
        <w:rPr>
          <w:rFonts w:ascii="Cambria" w:hAnsi="Cambria"/>
          <w:lang w:val="nl-NL"/>
        </w:rPr>
        <w:t xml:space="preserve">in het begin </w:t>
      </w:r>
      <w:r>
        <w:rPr>
          <w:rFonts w:ascii="Cambria" w:hAnsi="Cambria"/>
          <w:lang w:val="nl-NL"/>
        </w:rPr>
        <w:t xml:space="preserve">afwezig ([B]=0) en </w:t>
      </w:r>
      <w:r w:rsidR="00B37A93">
        <w:rPr>
          <w:rFonts w:ascii="Cambria" w:hAnsi="Cambria"/>
          <w:lang w:val="nl-NL"/>
        </w:rPr>
        <w:t xml:space="preserve">daarna aanwezig ([B]&gt;0). De grootheid </w:t>
      </w:r>
      <w:r>
        <w:rPr>
          <w:rFonts w:ascii="Cambria" w:hAnsi="Cambria"/>
          <w:lang w:val="nl-NL"/>
        </w:rPr>
        <w:t xml:space="preserve">heeft dus twee </w:t>
      </w:r>
      <w:r w:rsidRPr="00B37A93">
        <w:rPr>
          <w:rFonts w:ascii="Cambria" w:hAnsi="Cambria"/>
          <w:b/>
          <w:lang w:val="nl-NL"/>
        </w:rPr>
        <w:t>waar</w:t>
      </w:r>
      <w:r w:rsidR="000C07A2" w:rsidRPr="00B37A93">
        <w:rPr>
          <w:rFonts w:ascii="Cambria" w:hAnsi="Cambria"/>
          <w:b/>
          <w:lang w:val="nl-NL"/>
        </w:rPr>
        <w:t>den</w:t>
      </w:r>
      <w:r w:rsidR="000C07A2">
        <w:rPr>
          <w:rFonts w:ascii="Cambria" w:hAnsi="Cambria"/>
          <w:lang w:val="nl-NL"/>
        </w:rPr>
        <w:t xml:space="preserve"> nodig in het </w:t>
      </w:r>
      <w:r w:rsidR="000C07A2" w:rsidRPr="00B37A93">
        <w:rPr>
          <w:rFonts w:ascii="Cambria" w:hAnsi="Cambria"/>
          <w:b/>
          <w:lang w:val="nl-NL"/>
        </w:rPr>
        <w:t>waardenbereik</w:t>
      </w:r>
      <w:r w:rsidR="000C07A2">
        <w:rPr>
          <w:rFonts w:ascii="Cambria" w:hAnsi="Cambria"/>
          <w:lang w:val="nl-NL"/>
        </w:rPr>
        <w:t xml:space="preserve">. Voeg de grootheid en het bedoelde waardenbereik toe </w:t>
      </w:r>
      <w:r w:rsidR="00A767CB">
        <w:rPr>
          <w:rFonts w:ascii="Cambria" w:hAnsi="Cambria"/>
          <w:lang w:val="nl-NL"/>
        </w:rPr>
        <w:t>in</w:t>
      </w:r>
      <w:r w:rsidR="000C07A2">
        <w:rPr>
          <w:rFonts w:ascii="Cambria" w:hAnsi="Cambria"/>
          <w:lang w:val="nl-NL"/>
        </w:rPr>
        <w:t xml:space="preserve"> het </w:t>
      </w:r>
      <w:r w:rsidR="00A767CB">
        <w:rPr>
          <w:rFonts w:ascii="Cambria" w:hAnsi="Cambria"/>
          <w:lang w:val="nl-NL"/>
        </w:rPr>
        <w:t>model</w:t>
      </w:r>
      <w:r w:rsidR="000C07A2">
        <w:rPr>
          <w:rFonts w:ascii="Cambria" w:hAnsi="Cambria"/>
          <w:lang w:val="nl-NL"/>
        </w:rPr>
        <w:t>.</w:t>
      </w:r>
      <w:r w:rsidR="00B37A93">
        <w:rPr>
          <w:rFonts w:ascii="Cambria" w:hAnsi="Cambria"/>
          <w:lang w:val="nl-NL"/>
        </w:rPr>
        <w:t xml:space="preserve"> Vergeet daarbij niet om de grootheid ook een </w:t>
      </w:r>
      <w:r w:rsidR="00B37A93" w:rsidRPr="00B37A93">
        <w:rPr>
          <w:rFonts w:ascii="Cambria" w:hAnsi="Cambria"/>
          <w:b/>
          <w:lang w:val="nl-NL"/>
        </w:rPr>
        <w:t>beginwaarde</w:t>
      </w:r>
      <w:r w:rsidR="00B37A93">
        <w:rPr>
          <w:rFonts w:ascii="Cambria" w:hAnsi="Cambria"/>
          <w:lang w:val="nl-NL"/>
        </w:rPr>
        <w:t xml:space="preserve"> te geven.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932"/>
        <w:gridCol w:w="4250"/>
      </w:tblGrid>
      <w:tr w:rsidR="00E84400" w:rsidRPr="0055604F" w14:paraId="473819CF" w14:textId="77777777" w:rsidTr="00E84400">
        <w:tc>
          <w:tcPr>
            <w:tcW w:w="4150" w:type="dxa"/>
          </w:tcPr>
          <w:p w14:paraId="43144489" w14:textId="77777777" w:rsidR="00E84400" w:rsidRPr="0055604F" w:rsidRDefault="00E84400" w:rsidP="00E84400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7B9611DC" w14:textId="77777777" w:rsidR="00E84400" w:rsidRPr="0055604F" w:rsidRDefault="00E84400" w:rsidP="00E84400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E84400" w:rsidRPr="0055604F" w14:paraId="3EA3A69C" w14:textId="77777777" w:rsidTr="00E84400">
        <w:tc>
          <w:tcPr>
            <w:tcW w:w="4150" w:type="dxa"/>
            <w:vAlign w:val="center"/>
          </w:tcPr>
          <w:p w14:paraId="63CFB76F" w14:textId="76738E8A" w:rsidR="000C07A2" w:rsidRDefault="000C07A2" w:rsidP="00E84400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 xml:space="preserve">Het vat heeft </w:t>
            </w:r>
            <w:r w:rsidR="00290FFD">
              <w:rPr>
                <w:rFonts w:ascii="Cambria" w:hAnsi="Cambria"/>
                <w:lang w:val="nl-NL"/>
              </w:rPr>
              <w:t xml:space="preserve">ook </w:t>
            </w:r>
            <w:r>
              <w:rPr>
                <w:rFonts w:ascii="Cambria" w:hAnsi="Cambria"/>
                <w:lang w:val="nl-NL"/>
              </w:rPr>
              <w:t>de concentratie van stof B</w:t>
            </w:r>
            <w:r w:rsidRPr="00555A5F">
              <w:rPr>
                <w:rFonts w:ascii="Cambria" w:hAnsi="Cambria"/>
                <w:vertAlign w:val="subscript"/>
                <w:lang w:val="nl-NL"/>
              </w:rPr>
              <w:t>(g)</w:t>
            </w:r>
            <w:r>
              <w:rPr>
                <w:rFonts w:ascii="Cambria" w:hAnsi="Cambria"/>
                <w:lang w:val="nl-NL"/>
              </w:rPr>
              <w:t xml:space="preserve"> als eigenschap.</w:t>
            </w:r>
          </w:p>
          <w:p w14:paraId="5522E0B3" w14:textId="77777777" w:rsidR="00E84400" w:rsidRDefault="000C07A2" w:rsidP="00290FFD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Het waardenbereik van [B</w:t>
            </w:r>
            <w:r w:rsidR="00E84400">
              <w:rPr>
                <w:rFonts w:ascii="Cambria" w:hAnsi="Cambria"/>
                <w:lang w:val="nl-NL"/>
              </w:rPr>
              <w:t xml:space="preserve">] heeft twee waarden, namelijk </w:t>
            </w:r>
            <w:r w:rsidR="00E84400" w:rsidRPr="009456C3">
              <w:rPr>
                <w:rFonts w:ascii="Cambria" w:hAnsi="Cambria"/>
                <w:lang w:val="nl-NL"/>
              </w:rPr>
              <w:t>Ø</w:t>
            </w:r>
            <w:r w:rsidR="00E84400">
              <w:rPr>
                <w:rFonts w:ascii="Cambria" w:hAnsi="Cambria"/>
                <w:lang w:val="nl-NL"/>
              </w:rPr>
              <w:t xml:space="preserve"> en &gt;</w:t>
            </w:r>
            <w:r w:rsidR="00E84400" w:rsidRPr="009456C3">
              <w:rPr>
                <w:rFonts w:ascii="Cambria" w:hAnsi="Cambria"/>
                <w:lang w:val="nl-NL"/>
              </w:rPr>
              <w:t>Ø</w:t>
            </w:r>
            <w:r w:rsidR="00E84400">
              <w:rPr>
                <w:rFonts w:ascii="Cambria" w:hAnsi="Cambria"/>
                <w:lang w:val="nl-NL"/>
              </w:rPr>
              <w:t xml:space="preserve"> (een positief interval</w:t>
            </w:r>
            <w:r w:rsidR="00290FFD">
              <w:rPr>
                <w:rFonts w:ascii="Cambria" w:hAnsi="Cambria"/>
                <w:lang w:val="nl-NL"/>
              </w:rPr>
              <w:t>: ‘Plus’</w:t>
            </w:r>
            <w:r w:rsidR="00E84400">
              <w:rPr>
                <w:rFonts w:ascii="Cambria" w:hAnsi="Cambria"/>
                <w:lang w:val="nl-NL"/>
              </w:rPr>
              <w:t>).</w:t>
            </w:r>
          </w:p>
          <w:p w14:paraId="4E4301D3" w14:textId="13EBED98" w:rsidR="007205D1" w:rsidRPr="0055604F" w:rsidRDefault="007205D1" w:rsidP="00290FFD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Aanvankelijk is er nog géén concentratie van stof B</w:t>
            </w:r>
            <w:r w:rsidRPr="00555A5F">
              <w:rPr>
                <w:rFonts w:ascii="Cambria" w:hAnsi="Cambria"/>
                <w:vertAlign w:val="subscript"/>
                <w:lang w:val="nl-NL"/>
              </w:rPr>
              <w:t>(g)</w:t>
            </w:r>
            <w:r>
              <w:rPr>
                <w:rFonts w:ascii="Cambria" w:hAnsi="Cambria"/>
                <w:lang w:val="nl-NL"/>
              </w:rPr>
              <w:t xml:space="preserve"> in het vat, aangegeven door de waarde: [B]=0</w:t>
            </w:r>
          </w:p>
        </w:tc>
        <w:tc>
          <w:tcPr>
            <w:tcW w:w="4258" w:type="dxa"/>
            <w:vAlign w:val="center"/>
          </w:tcPr>
          <w:p w14:paraId="7BA9DD81" w14:textId="4726ECC0" w:rsidR="00E84400" w:rsidRPr="0055604F" w:rsidRDefault="007272D1" w:rsidP="00E84400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3B55573E" wp14:editId="048D5F0C">
                  <wp:extent cx="2506133" cy="1412240"/>
                  <wp:effectExtent l="0" t="0" r="8890" b="1016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 StofB WB BW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571" cy="1412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8C8818" w14:textId="32C0F51E" w:rsidR="004967AA" w:rsidRPr="0055604F" w:rsidRDefault="004967AA" w:rsidP="004967AA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14</w:t>
      </w:r>
      <w:r w:rsidRPr="0055604F">
        <w:rPr>
          <w:rFonts w:ascii="Cambria" w:hAnsi="Cambria"/>
          <w:lang w:val="nl-NL"/>
        </w:rPr>
        <w:t xml:space="preserve"> –</w:t>
      </w:r>
      <w:r>
        <w:rPr>
          <w:rFonts w:ascii="Cambria" w:hAnsi="Cambria"/>
          <w:lang w:val="nl-NL"/>
        </w:rPr>
        <w:t xml:space="preserve"> Positieve invloed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8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7CD76FB8" w14:textId="16239C6C" w:rsidR="000661B0" w:rsidRDefault="000661B0" w:rsidP="004967AA">
      <w:pPr>
        <w:jc w:val="both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Zoals eerder opgemerkt, d</w:t>
      </w:r>
      <w:r w:rsidR="004967AA" w:rsidRPr="000661B0">
        <w:rPr>
          <w:rFonts w:ascii="Cambria" w:hAnsi="Cambria"/>
          <w:lang w:val="nl-NL"/>
        </w:rPr>
        <w:t xml:space="preserve">e </w:t>
      </w:r>
      <w:r w:rsidR="004967AA" w:rsidRPr="000661B0">
        <w:rPr>
          <w:rFonts w:ascii="Cambria" w:hAnsi="Cambria"/>
          <w:b/>
          <w:lang w:val="nl-NL"/>
        </w:rPr>
        <w:t>invloed</w:t>
      </w:r>
      <w:r w:rsidR="004967AA" w:rsidRPr="000661B0">
        <w:rPr>
          <w:rFonts w:ascii="Cambria" w:hAnsi="Cambria"/>
          <w:lang w:val="nl-NL"/>
        </w:rPr>
        <w:t xml:space="preserve"> (I) staat aan het begin van de oorz</w:t>
      </w:r>
      <w:r w:rsidRPr="000661B0">
        <w:rPr>
          <w:rFonts w:ascii="Cambria" w:hAnsi="Cambria"/>
          <w:lang w:val="nl-NL"/>
        </w:rPr>
        <w:t>aak-gevolg (causale) keten</w:t>
      </w:r>
      <w:r w:rsidR="00C00F7A">
        <w:rPr>
          <w:rFonts w:ascii="Cambria" w:hAnsi="Cambria"/>
          <w:lang w:val="nl-NL"/>
        </w:rPr>
        <w:t>, in ons model de reactie</w:t>
      </w:r>
      <w:r w:rsidRPr="000661B0">
        <w:rPr>
          <w:rFonts w:ascii="Cambria" w:hAnsi="Cambria"/>
          <w:lang w:val="nl-NL"/>
        </w:rPr>
        <w:t>. De</w:t>
      </w:r>
      <w:r w:rsidR="00C00F7A">
        <w:rPr>
          <w:rFonts w:ascii="Cambria" w:hAnsi="Cambria"/>
          <w:lang w:val="nl-NL"/>
        </w:rPr>
        <w:t>ze</w:t>
      </w:r>
      <w:r w:rsidRPr="000661B0">
        <w:rPr>
          <w:rFonts w:ascii="Cambria" w:hAnsi="Cambria"/>
          <w:lang w:val="nl-NL"/>
        </w:rPr>
        <w:t xml:space="preserve"> reactie vermindert niet alleen stof A</w:t>
      </w:r>
      <w:r w:rsidRPr="00DA009A">
        <w:rPr>
          <w:rFonts w:ascii="Cambria" w:hAnsi="Cambria"/>
          <w:vertAlign w:val="subscript"/>
          <w:lang w:val="nl-NL"/>
        </w:rPr>
        <w:t>(g)</w:t>
      </w:r>
      <w:r w:rsidRPr="000661B0">
        <w:rPr>
          <w:rFonts w:ascii="Cambria" w:hAnsi="Cambria"/>
          <w:lang w:val="nl-NL"/>
        </w:rPr>
        <w:t>, maar laat ook de concentratie van stof B</w:t>
      </w:r>
      <w:r w:rsidRPr="00DA009A">
        <w:rPr>
          <w:rFonts w:ascii="Cambria" w:hAnsi="Cambria"/>
          <w:vertAlign w:val="subscript"/>
          <w:lang w:val="nl-NL"/>
        </w:rPr>
        <w:t>(g)</w:t>
      </w:r>
      <w:r w:rsidRPr="000661B0">
        <w:rPr>
          <w:rFonts w:ascii="Cambria" w:hAnsi="Cambria"/>
          <w:lang w:val="nl-NL"/>
        </w:rPr>
        <w:t xml:space="preserve"> toenemen.</w:t>
      </w:r>
      <w:r>
        <w:rPr>
          <w:rFonts w:ascii="Cambria" w:hAnsi="Cambria"/>
          <w:lang w:val="nl-NL"/>
        </w:rPr>
        <w:t xml:space="preserve"> Voeg een positieve invloed van de reactie </w:t>
      </w:r>
      <w:r>
        <w:rPr>
          <w:rFonts w:ascii="Cambria" w:hAnsi="Cambria" w:hint="eastAsia"/>
          <w:lang w:val="nl-NL"/>
        </w:rPr>
        <w:t>op</w:t>
      </w:r>
      <w:r>
        <w:rPr>
          <w:rFonts w:ascii="Cambria" w:hAnsi="Cambria"/>
          <w:lang w:val="nl-NL"/>
        </w:rPr>
        <w:t xml:space="preserve"> </w:t>
      </w:r>
      <w:r w:rsidRPr="000661B0">
        <w:rPr>
          <w:rFonts w:ascii="Cambria" w:hAnsi="Cambria"/>
          <w:lang w:val="nl-NL"/>
        </w:rPr>
        <w:t>stof B</w:t>
      </w:r>
      <w:r w:rsidRPr="00DA009A">
        <w:rPr>
          <w:rFonts w:ascii="Cambria" w:hAnsi="Cambria"/>
          <w:vertAlign w:val="subscript"/>
          <w:lang w:val="nl-NL"/>
        </w:rPr>
        <w:t>(g)</w:t>
      </w:r>
      <w:r>
        <w:rPr>
          <w:rFonts w:ascii="Cambria" w:hAnsi="Cambria"/>
          <w:lang w:val="nl-NL"/>
        </w:rPr>
        <w:t xml:space="preserve"> </w:t>
      </w:r>
      <w:r>
        <w:rPr>
          <w:rFonts w:ascii="Cambria" w:hAnsi="Cambria" w:hint="eastAsia"/>
          <w:lang w:val="nl-NL"/>
        </w:rPr>
        <w:t>toe aan het model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684"/>
        <w:gridCol w:w="4498"/>
      </w:tblGrid>
      <w:tr w:rsidR="004967AA" w:rsidRPr="0055604F" w14:paraId="0D76BD43" w14:textId="77777777" w:rsidTr="00BB33E2">
        <w:tc>
          <w:tcPr>
            <w:tcW w:w="4150" w:type="dxa"/>
          </w:tcPr>
          <w:p w14:paraId="220B6E85" w14:textId="77777777" w:rsidR="004967AA" w:rsidRPr="0055604F" w:rsidRDefault="004967AA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</w:tcPr>
          <w:p w14:paraId="2B9BA787" w14:textId="77777777" w:rsidR="004967AA" w:rsidRPr="0055604F" w:rsidRDefault="004967AA" w:rsidP="00BB33E2">
            <w:pPr>
              <w:jc w:val="center"/>
              <w:rPr>
                <w:rFonts w:ascii="Cambria" w:hAnsi="Cambria"/>
                <w:b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Model ingrediënten</w:t>
            </w:r>
          </w:p>
        </w:tc>
      </w:tr>
      <w:tr w:rsidR="004967AA" w:rsidRPr="0055604F" w14:paraId="2B3E93EB" w14:textId="77777777" w:rsidTr="00BB33E2">
        <w:tc>
          <w:tcPr>
            <w:tcW w:w="4150" w:type="dxa"/>
            <w:vAlign w:val="center"/>
          </w:tcPr>
          <w:p w14:paraId="1F47774D" w14:textId="23691629" w:rsidR="004967AA" w:rsidRPr="0055604F" w:rsidRDefault="00DA009A" w:rsidP="007205D1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lang w:val="nl-NL"/>
              </w:rPr>
              <w:t>s</w:t>
            </w:r>
            <w:r w:rsidR="007205D1" w:rsidRPr="00AB0C81">
              <w:rPr>
                <w:rFonts w:ascii="Cambria" w:hAnsi="Cambria"/>
                <w:lang w:val="nl-NL"/>
              </w:rPr>
              <w:t xml:space="preserve">(A→B)beïnvloed </w:t>
            </w:r>
            <w:r w:rsidR="007205D1">
              <w:rPr>
                <w:rFonts w:ascii="Cambria" w:hAnsi="Cambria"/>
                <w:lang w:val="nl-NL"/>
              </w:rPr>
              <w:t>[B</w:t>
            </w:r>
            <w:r w:rsidR="007205D1" w:rsidRPr="00AB0C81">
              <w:rPr>
                <w:rFonts w:ascii="Cambria" w:hAnsi="Cambria"/>
                <w:lang w:val="nl-NL"/>
              </w:rPr>
              <w:t xml:space="preserve">]. Daarom loopt de pijl van </w:t>
            </w:r>
            <w:r>
              <w:rPr>
                <w:rFonts w:ascii="Cambria" w:hAnsi="Cambria"/>
                <w:lang w:val="nl-NL"/>
              </w:rPr>
              <w:t>s</w:t>
            </w:r>
            <w:r w:rsidR="007205D1" w:rsidRPr="00AB0C81">
              <w:rPr>
                <w:rFonts w:ascii="Cambria" w:hAnsi="Cambria"/>
                <w:lang w:val="nl-NL"/>
              </w:rPr>
              <w:t>(A→B)</w:t>
            </w:r>
            <w:r w:rsidR="007205D1">
              <w:rPr>
                <w:rFonts w:ascii="Cambria" w:hAnsi="Cambria"/>
                <w:lang w:val="nl-NL"/>
              </w:rPr>
              <w:t xml:space="preserve"> </w:t>
            </w:r>
            <w:r w:rsidR="007205D1" w:rsidRPr="00AB0C81">
              <w:rPr>
                <w:rFonts w:ascii="Cambria" w:hAnsi="Cambria"/>
                <w:lang w:val="nl-NL"/>
              </w:rPr>
              <w:t xml:space="preserve">naar </w:t>
            </w:r>
            <w:r w:rsidR="007205D1">
              <w:rPr>
                <w:rFonts w:ascii="Cambria" w:hAnsi="Cambria"/>
                <w:lang w:val="nl-NL"/>
              </w:rPr>
              <w:t>[B]</w:t>
            </w:r>
            <w:r w:rsidR="007205D1" w:rsidRPr="00AB0C81">
              <w:rPr>
                <w:rFonts w:ascii="Cambria" w:hAnsi="Cambria"/>
                <w:lang w:val="nl-NL"/>
              </w:rPr>
              <w:t xml:space="preserve">. De invloed is </w:t>
            </w:r>
            <w:r w:rsidR="007205D1">
              <w:rPr>
                <w:rFonts w:ascii="Cambria" w:hAnsi="Cambria"/>
                <w:lang w:val="nl-NL"/>
              </w:rPr>
              <w:t>positief, daarom I+</w:t>
            </w:r>
            <w:r w:rsidR="007205D1" w:rsidRPr="00AB0C81">
              <w:rPr>
                <w:rFonts w:ascii="Cambria" w:hAnsi="Cambria"/>
                <w:lang w:val="nl-NL"/>
              </w:rPr>
              <w:t>.</w:t>
            </w:r>
          </w:p>
        </w:tc>
        <w:tc>
          <w:tcPr>
            <w:tcW w:w="4258" w:type="dxa"/>
            <w:vAlign w:val="center"/>
          </w:tcPr>
          <w:p w14:paraId="13B89526" w14:textId="5CD3F824" w:rsidR="004967AA" w:rsidRPr="0055604F" w:rsidRDefault="007272D1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4AE35618" wp14:editId="6D86A369">
                  <wp:extent cx="2719193" cy="1667226"/>
                  <wp:effectExtent l="0" t="0" r="0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 Positieve invloed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1427" cy="1668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2B5D29" w14:textId="0B5BA8E2" w:rsidR="00754930" w:rsidRPr="0055604F" w:rsidRDefault="00754930" w:rsidP="00754930">
      <w:pPr>
        <w:pStyle w:val="Kop3"/>
        <w:rPr>
          <w:rFonts w:ascii="Cambria" w:hAnsi="Cambria"/>
          <w:lang w:val="nl-NL"/>
        </w:rPr>
      </w:pPr>
      <w:r>
        <w:rPr>
          <w:rFonts w:ascii="Cambria" w:hAnsi="Cambria"/>
          <w:lang w:val="nl-NL"/>
        </w:rPr>
        <w:t>Stap 15</w:t>
      </w:r>
      <w:r w:rsidRPr="0055604F">
        <w:rPr>
          <w:rFonts w:ascii="Cambria" w:hAnsi="Cambria"/>
          <w:lang w:val="nl-NL"/>
        </w:rPr>
        <w:t xml:space="preserve"> – </w:t>
      </w:r>
      <w:r>
        <w:rPr>
          <w:rFonts w:ascii="Cambria" w:hAnsi="Cambria"/>
          <w:lang w:val="nl-NL"/>
        </w:rPr>
        <w:t xml:space="preserve">Simulatie </w:t>
      </w:r>
      <w:r w:rsidRPr="008D0166">
        <w:rPr>
          <w:rFonts w:ascii="Cambria" w:hAnsi="Cambria"/>
          <w:b w:val="0"/>
          <w:i/>
          <w:color w:val="auto"/>
          <w:lang w:val="nl-NL"/>
        </w:rPr>
        <w:t>(</w:t>
      </w:r>
      <w:r>
        <w:rPr>
          <w:rFonts w:ascii="Cambria" w:hAnsi="Cambria"/>
          <w:b w:val="0"/>
          <w:i/>
          <w:color w:val="auto"/>
          <w:lang w:val="nl-NL"/>
        </w:rPr>
        <w:t>H</w:t>
      </w:r>
      <w:r w:rsidRPr="008D0166">
        <w:rPr>
          <w:rFonts w:ascii="Cambria" w:hAnsi="Cambria"/>
          <w:b w:val="0"/>
          <w:i/>
          <w:color w:val="auto"/>
          <w:lang w:val="nl-NL"/>
        </w:rPr>
        <w:t xml:space="preserve">andleiding </w:t>
      </w:r>
      <w:r>
        <w:rPr>
          <w:rFonts w:ascii="Cambria" w:hAnsi="Cambria"/>
          <w:b w:val="0"/>
          <w:i/>
          <w:color w:val="auto"/>
          <w:lang w:val="nl-NL"/>
        </w:rPr>
        <w:t>item 6 &amp; 7</w:t>
      </w:r>
      <w:r w:rsidRPr="008D0166">
        <w:rPr>
          <w:rFonts w:ascii="Cambria" w:hAnsi="Cambria"/>
          <w:b w:val="0"/>
          <w:i/>
          <w:color w:val="auto"/>
          <w:lang w:val="nl-NL"/>
        </w:rPr>
        <w:t>)</w:t>
      </w:r>
    </w:p>
    <w:p w14:paraId="38A1CEDA" w14:textId="6A8E1364" w:rsidR="00754930" w:rsidRPr="00284A34" w:rsidRDefault="00284A34" w:rsidP="00754930">
      <w:pPr>
        <w:jc w:val="both"/>
        <w:rPr>
          <w:rFonts w:ascii="Cambria" w:hAnsi="Cambria"/>
          <w:lang w:val="nl-NL"/>
        </w:rPr>
      </w:pPr>
      <w:r w:rsidRPr="00284A34">
        <w:rPr>
          <w:rFonts w:ascii="Cambria" w:hAnsi="Cambria"/>
          <w:lang w:val="nl-NL"/>
        </w:rPr>
        <w:t xml:space="preserve">We kunnen opnieuw een </w:t>
      </w:r>
      <w:r w:rsidRPr="00270144">
        <w:rPr>
          <w:rFonts w:ascii="Cambria" w:hAnsi="Cambria"/>
          <w:b/>
          <w:lang w:val="nl-NL"/>
        </w:rPr>
        <w:t>simulatie</w:t>
      </w:r>
      <w:r w:rsidRPr="00284A34">
        <w:rPr>
          <w:rFonts w:ascii="Cambria" w:hAnsi="Cambria"/>
          <w:lang w:val="nl-NL"/>
        </w:rPr>
        <w:t xml:space="preserve"> doen</w:t>
      </w:r>
      <w:r w:rsidR="00754930" w:rsidRPr="00284A34">
        <w:rPr>
          <w:rFonts w:ascii="Cambria" w:hAnsi="Cambria"/>
          <w:lang w:val="nl-NL"/>
        </w:rPr>
        <w:t xml:space="preserve">. Komen de resultaten overeen met de gegevens hieronder? Indien dit niet het geval is, ga dan op zoek naar de verschillen, probeer deze te begrijpen en te verbeteren. </w:t>
      </w:r>
    </w:p>
    <w:tbl>
      <w:tblPr>
        <w:tblStyle w:val="Tabelraster"/>
        <w:tblW w:w="0" w:type="auto"/>
        <w:tblInd w:w="108" w:type="dxa"/>
        <w:tblLook w:val="04A0" w:firstRow="1" w:lastRow="0" w:firstColumn="1" w:lastColumn="0" w:noHBand="0" w:noVBand="1"/>
      </w:tblPr>
      <w:tblGrid>
        <w:gridCol w:w="3632"/>
        <w:gridCol w:w="4550"/>
      </w:tblGrid>
      <w:tr w:rsidR="00754930" w:rsidRPr="00E9105E" w14:paraId="7EA6C588" w14:textId="77777777" w:rsidTr="00284A34">
        <w:tc>
          <w:tcPr>
            <w:tcW w:w="4150" w:type="dxa"/>
            <w:vAlign w:val="center"/>
          </w:tcPr>
          <w:p w14:paraId="32895CAF" w14:textId="77777777" w:rsidR="00754930" w:rsidRPr="00E9105E" w:rsidRDefault="00754930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 w:rsidRPr="0055604F">
              <w:rPr>
                <w:rFonts w:ascii="Cambria" w:hAnsi="Cambria"/>
                <w:b/>
                <w:lang w:val="nl-NL"/>
              </w:rPr>
              <w:t>In woorden</w:t>
            </w:r>
          </w:p>
        </w:tc>
        <w:tc>
          <w:tcPr>
            <w:tcW w:w="4258" w:type="dxa"/>
            <w:vAlign w:val="center"/>
          </w:tcPr>
          <w:p w14:paraId="5AB57718" w14:textId="77777777" w:rsidR="00754930" w:rsidRPr="00E9105E" w:rsidRDefault="00754930" w:rsidP="00BB33E2">
            <w:pPr>
              <w:jc w:val="center"/>
              <w:rPr>
                <w:rFonts w:ascii="Cambria" w:hAnsi="Cambria"/>
                <w:highlight w:val="yellow"/>
                <w:lang w:val="nl-NL"/>
              </w:rPr>
            </w:pPr>
            <w:r>
              <w:rPr>
                <w:rFonts w:ascii="Cambria" w:hAnsi="Cambria"/>
                <w:b/>
                <w:lang w:val="nl-NL"/>
              </w:rPr>
              <w:t>Simulatie</w:t>
            </w:r>
            <w:r w:rsidRPr="0055604F">
              <w:rPr>
                <w:rFonts w:ascii="Cambria" w:hAnsi="Cambria"/>
                <w:b/>
                <w:lang w:val="nl-NL"/>
              </w:rPr>
              <w:t xml:space="preserve"> ingrediënten</w:t>
            </w:r>
          </w:p>
        </w:tc>
      </w:tr>
      <w:tr w:rsidR="00754930" w14:paraId="674D5805" w14:textId="77777777" w:rsidTr="00284A34">
        <w:tc>
          <w:tcPr>
            <w:tcW w:w="4150" w:type="dxa"/>
            <w:vAlign w:val="center"/>
          </w:tcPr>
          <w:p w14:paraId="5EF4EF3C" w14:textId="41F1E317" w:rsidR="00754930" w:rsidRDefault="007205D1" w:rsidP="00270144">
            <w:pPr>
              <w:jc w:val="center"/>
              <w:rPr>
                <w:rFonts w:ascii="Cambria" w:hAnsi="Cambria"/>
                <w:lang w:val="nl-NL"/>
              </w:rPr>
            </w:pPr>
            <w:r w:rsidRPr="0067460E">
              <w:rPr>
                <w:rFonts w:ascii="Cambria" w:hAnsi="Cambria"/>
                <w:lang w:val="nl-NL"/>
              </w:rPr>
              <w:t xml:space="preserve">De toestandsgraaf heeft </w:t>
            </w:r>
            <w:r w:rsidR="00270144">
              <w:rPr>
                <w:rFonts w:ascii="Cambria" w:hAnsi="Cambria"/>
                <w:lang w:val="nl-NL"/>
              </w:rPr>
              <w:t>drie</w:t>
            </w:r>
            <w:r w:rsidRPr="0067460E">
              <w:rPr>
                <w:rFonts w:ascii="Cambria" w:hAnsi="Cambria"/>
                <w:lang w:val="nl-NL"/>
              </w:rPr>
              <w:t xml:space="preserve"> toestanden</w:t>
            </w:r>
            <w:r>
              <w:rPr>
                <w:rFonts w:ascii="Cambria" w:hAnsi="Cambria"/>
                <w:lang w:val="nl-NL"/>
              </w:rPr>
              <w:t>, namelijk 1, 2 en 3</w:t>
            </w:r>
            <w:r w:rsidRPr="0067460E">
              <w:rPr>
                <w:rFonts w:ascii="Cambria" w:hAnsi="Cambria"/>
                <w:lang w:val="nl-NL"/>
              </w:rPr>
              <w:t xml:space="preserve">. Tezamen maken deze toestanden </w:t>
            </w:r>
            <w:r>
              <w:rPr>
                <w:rFonts w:ascii="Cambria" w:hAnsi="Cambria"/>
                <w:lang w:val="nl-NL"/>
              </w:rPr>
              <w:t>één</w:t>
            </w:r>
            <w:r w:rsidRPr="0067460E">
              <w:rPr>
                <w:rFonts w:ascii="Cambria" w:hAnsi="Cambria"/>
                <w:lang w:val="nl-NL"/>
              </w:rPr>
              <w:t xml:space="preserve"> </w:t>
            </w:r>
            <w:proofErr w:type="spellStart"/>
            <w:r w:rsidRPr="0067460E">
              <w:rPr>
                <w:rFonts w:ascii="Cambria" w:hAnsi="Cambria"/>
                <w:lang w:val="nl-NL"/>
              </w:rPr>
              <w:t>ge</w:t>
            </w:r>
            <w:r>
              <w:rPr>
                <w:rFonts w:ascii="Cambria" w:hAnsi="Cambria"/>
                <w:lang w:val="nl-NL"/>
              </w:rPr>
              <w:t>dragspad</w:t>
            </w:r>
            <w:proofErr w:type="spellEnd"/>
            <w:r>
              <w:rPr>
                <w:rFonts w:ascii="Cambria" w:hAnsi="Cambria"/>
                <w:lang w:val="nl-NL"/>
              </w:rPr>
              <w:t xml:space="preserve">, </w:t>
            </w:r>
            <w:r w:rsidRPr="0067460E">
              <w:rPr>
                <w:rFonts w:ascii="Cambria" w:hAnsi="Cambria"/>
                <w:lang w:val="nl-NL"/>
              </w:rPr>
              <w:t>namelijk</w:t>
            </w:r>
            <w:r>
              <w:rPr>
                <w:rFonts w:ascii="Cambria" w:hAnsi="Cambria"/>
                <w:lang w:val="nl-NL"/>
              </w:rPr>
              <w:t xml:space="preserve"> [1,2,3].</w:t>
            </w:r>
          </w:p>
        </w:tc>
        <w:tc>
          <w:tcPr>
            <w:tcW w:w="4258" w:type="dxa"/>
            <w:vAlign w:val="center"/>
          </w:tcPr>
          <w:p w14:paraId="758AC24F" w14:textId="7420FFB2" w:rsidR="00754930" w:rsidRDefault="00754930" w:rsidP="00BB33E2">
            <w:pPr>
              <w:jc w:val="center"/>
              <w:rPr>
                <w:rFonts w:ascii="Cambria" w:hAnsi="Cambria"/>
                <w:lang w:val="nl-NL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30FE49A6" wp14:editId="2E2898A2">
                  <wp:extent cx="295805" cy="1210733"/>
                  <wp:effectExtent l="0" t="0" r="9525" b="889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 Simulatie StateGraph.jp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56" cy="1213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930" w14:paraId="5A27DF28" w14:textId="77777777" w:rsidTr="00284A34">
        <w:tc>
          <w:tcPr>
            <w:tcW w:w="4150" w:type="dxa"/>
            <w:vAlign w:val="center"/>
          </w:tcPr>
          <w:p w14:paraId="1D369375" w14:textId="2D0E005E" w:rsidR="00754930" w:rsidRPr="00AF0EB6" w:rsidRDefault="002D51BB" w:rsidP="002D51BB">
            <w:pPr>
              <w:jc w:val="center"/>
              <w:rPr>
                <w:rFonts w:ascii="Cambria" w:hAnsi="Cambria"/>
                <w:noProof/>
                <w:lang w:val="nl-NL" w:eastAsia="en-US"/>
              </w:rPr>
            </w:pPr>
            <w:r>
              <w:rPr>
                <w:rFonts w:ascii="Cambria" w:hAnsi="Cambria"/>
                <w:lang w:val="nl-NL"/>
              </w:rPr>
              <w:t>In toestand 3</w:t>
            </w:r>
            <w:r w:rsidR="00270144">
              <w:rPr>
                <w:rFonts w:ascii="Cambria" w:hAnsi="Cambria"/>
                <w:lang w:val="nl-NL"/>
              </w:rPr>
              <w:t xml:space="preserve"> (welke is geselecteerd)</w:t>
            </w:r>
            <w:r>
              <w:rPr>
                <w:rFonts w:ascii="Cambria" w:hAnsi="Cambria"/>
                <w:lang w:val="nl-NL"/>
              </w:rPr>
              <w:t>, is de reactie A→B</w:t>
            </w:r>
            <w:r w:rsidR="00270144">
              <w:rPr>
                <w:rFonts w:ascii="Cambria" w:hAnsi="Cambria"/>
                <w:lang w:val="nl-NL"/>
              </w:rPr>
              <w:t xml:space="preserve"> gestopt, immers: s</w:t>
            </w:r>
            <w:r w:rsidR="00F379C1">
              <w:rPr>
                <w:rFonts w:ascii="Cambria" w:hAnsi="Cambria"/>
                <w:lang w:val="nl-NL"/>
              </w:rPr>
              <w:t>(A→B)=0. Deze</w:t>
            </w:r>
            <w:r w:rsidR="00270144">
              <w:rPr>
                <w:rFonts w:ascii="Cambria" w:hAnsi="Cambria"/>
                <w:lang w:val="nl-NL"/>
              </w:rPr>
              <w:t xml:space="preserve"> situatie is stabiel, immers: ∂s</w:t>
            </w:r>
            <w:r w:rsidR="00F379C1">
              <w:rPr>
                <w:rFonts w:ascii="Cambria" w:hAnsi="Cambria"/>
                <w:lang w:val="nl-NL"/>
              </w:rPr>
              <w:t>(A→B)=0. Ook is er geen stof A</w:t>
            </w:r>
            <w:r w:rsidR="00F379C1" w:rsidRPr="00270144">
              <w:rPr>
                <w:rFonts w:ascii="Cambria" w:hAnsi="Cambria"/>
                <w:vertAlign w:val="subscript"/>
                <w:lang w:val="nl-NL"/>
              </w:rPr>
              <w:t>(g)</w:t>
            </w:r>
            <w:r w:rsidR="00F379C1">
              <w:rPr>
                <w:rFonts w:ascii="Cambria" w:hAnsi="Cambria"/>
                <w:lang w:val="nl-NL"/>
              </w:rPr>
              <w:t>, immers: [A]=0, en dit verandert niet, immers: ∂[A]=0. Er is nu wel stof B</w:t>
            </w:r>
            <w:r w:rsidR="00F379C1" w:rsidRPr="00270144">
              <w:rPr>
                <w:rFonts w:ascii="Cambria" w:hAnsi="Cambria"/>
                <w:vertAlign w:val="subscript"/>
                <w:lang w:val="nl-NL"/>
              </w:rPr>
              <w:t>(g)</w:t>
            </w:r>
            <w:r w:rsidR="00F379C1">
              <w:rPr>
                <w:rFonts w:ascii="Cambria" w:hAnsi="Cambria"/>
                <w:lang w:val="nl-NL"/>
              </w:rPr>
              <w:t>, immers: [B]=Plus, en deze verandert niet, immers: ∂[B]=0.</w:t>
            </w:r>
          </w:p>
        </w:tc>
        <w:tc>
          <w:tcPr>
            <w:tcW w:w="4258" w:type="dxa"/>
            <w:vAlign w:val="center"/>
          </w:tcPr>
          <w:p w14:paraId="51C3A899" w14:textId="7F8D4B96" w:rsidR="00754930" w:rsidRDefault="007272D1" w:rsidP="00BB33E2">
            <w:pPr>
              <w:jc w:val="center"/>
              <w:rPr>
                <w:rFonts w:ascii="Cambria" w:hAnsi="Cambria"/>
                <w:noProof/>
                <w:lang w:val="en-US" w:eastAsia="en-US"/>
              </w:rPr>
            </w:pPr>
            <w:r>
              <w:rPr>
                <w:rFonts w:ascii="Cambria" w:hAnsi="Cambria"/>
                <w:noProof/>
                <w:lang w:val="nl-NL" w:eastAsia="nl-NL"/>
              </w:rPr>
              <w:drawing>
                <wp:inline distT="0" distB="0" distL="0" distR="0" wp14:anchorId="6A99C708" wp14:editId="16F0D0CB">
                  <wp:extent cx="2752513" cy="1660462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 Simulatie.jp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599" cy="1662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461CFB" w14:textId="77777777" w:rsidR="00EC0BB4" w:rsidRPr="00270144" w:rsidRDefault="00EC0BB4" w:rsidP="000F45B5">
      <w:pPr>
        <w:rPr>
          <w:lang w:val="nl-NL"/>
        </w:rPr>
      </w:pPr>
    </w:p>
    <w:p w14:paraId="0D30DD2F" w14:textId="77777777" w:rsidR="00270144" w:rsidRPr="00270144" w:rsidRDefault="00270144" w:rsidP="000F45B5">
      <w:pPr>
        <w:rPr>
          <w:lang w:val="nl-NL"/>
        </w:rPr>
      </w:pPr>
    </w:p>
    <w:p w14:paraId="26A20F0B" w14:textId="74246475" w:rsidR="00270144" w:rsidRPr="00270144" w:rsidRDefault="00270144" w:rsidP="000F45B5">
      <w:pPr>
        <w:rPr>
          <w:i/>
          <w:lang w:val="nl-NL"/>
        </w:rPr>
      </w:pPr>
      <w:r w:rsidRPr="00270144">
        <w:rPr>
          <w:i/>
          <w:lang w:val="nl-NL"/>
        </w:rPr>
        <w:t>Einde van deze opdracht</w:t>
      </w:r>
    </w:p>
    <w:sectPr w:rsidR="00270144" w:rsidRPr="00270144" w:rsidSect="004D21EF">
      <w:pgSz w:w="11900" w:h="16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E24CD68" w14:textId="77777777" w:rsidR="006C6CF8" w:rsidRDefault="006C6CF8" w:rsidP="00916D61">
      <w:pPr>
        <w:spacing w:after="0"/>
      </w:pPr>
      <w:r>
        <w:separator/>
      </w:r>
    </w:p>
  </w:endnote>
  <w:endnote w:type="continuationSeparator" w:id="0">
    <w:p w14:paraId="0FA7EBE2" w14:textId="77777777" w:rsidR="006C6CF8" w:rsidRDefault="006C6CF8" w:rsidP="00916D6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416EC1" w14:textId="77777777" w:rsidR="006C6CF8" w:rsidRDefault="006C6CF8" w:rsidP="00916D61">
      <w:pPr>
        <w:spacing w:after="0"/>
      </w:pPr>
      <w:r>
        <w:separator/>
      </w:r>
    </w:p>
  </w:footnote>
  <w:footnote w:type="continuationSeparator" w:id="0">
    <w:p w14:paraId="36545913" w14:textId="77777777" w:rsidR="006C6CF8" w:rsidRDefault="006C6CF8" w:rsidP="00916D61">
      <w:pPr>
        <w:spacing w:after="0"/>
      </w:pPr>
      <w:r>
        <w:continuationSeparator/>
      </w:r>
    </w:p>
  </w:footnote>
  <w:footnote w:id="1">
    <w:p w14:paraId="155F1B09" w14:textId="39C5CA40" w:rsidR="006C6CF8" w:rsidRPr="00032F1D" w:rsidRDefault="006C6CF8" w:rsidP="00A268BD">
      <w:pPr>
        <w:spacing w:before="120"/>
        <w:jc w:val="both"/>
        <w:rPr>
          <w:rFonts w:ascii="Cambria" w:hAnsi="Cambria"/>
          <w:sz w:val="20"/>
          <w:szCs w:val="20"/>
          <w:lang w:val="nl-NL"/>
        </w:rPr>
      </w:pPr>
      <w:r w:rsidRPr="00032F1D">
        <w:rPr>
          <w:rStyle w:val="Voetnootmarkering"/>
          <w:sz w:val="20"/>
          <w:szCs w:val="20"/>
          <w:lang w:val="nl-NL"/>
        </w:rPr>
        <w:footnoteRef/>
      </w:r>
      <w:r w:rsidRPr="00032F1D">
        <w:rPr>
          <w:sz w:val="20"/>
          <w:szCs w:val="20"/>
          <w:lang w:val="nl-NL"/>
        </w:rPr>
        <w:t xml:space="preserve"> </w:t>
      </w:r>
      <w:r w:rsidRPr="00032F1D">
        <w:rPr>
          <w:rFonts w:ascii="Cambria" w:hAnsi="Cambria"/>
          <w:sz w:val="20"/>
          <w:szCs w:val="20"/>
          <w:lang w:val="nl-NL"/>
        </w:rPr>
        <w:t xml:space="preserve">Bij het creëren van een grootheid wordt het symbool voor de </w:t>
      </w:r>
      <w:r w:rsidRPr="00032F1D">
        <w:rPr>
          <w:rFonts w:ascii="Cambria" w:hAnsi="Cambria"/>
          <w:b/>
          <w:sz w:val="20"/>
          <w:szCs w:val="20"/>
          <w:lang w:val="nl-NL"/>
        </w:rPr>
        <w:t>verandering</w:t>
      </w:r>
      <w:r w:rsidRPr="00032F1D">
        <w:rPr>
          <w:rFonts w:ascii="Cambria" w:hAnsi="Cambria"/>
          <w:sz w:val="20"/>
          <w:szCs w:val="20"/>
          <w:lang w:val="nl-NL"/>
        </w:rPr>
        <w:t xml:space="preserve"> (∂, de afgeleide) automatisch toegevoegd. </w:t>
      </w:r>
    </w:p>
  </w:footnote>
  <w:footnote w:id="2">
    <w:p w14:paraId="09AA257F" w14:textId="79CBFD69" w:rsidR="00032F1D" w:rsidRPr="00032F1D" w:rsidRDefault="00032F1D">
      <w:pPr>
        <w:pStyle w:val="Voetnoottekst"/>
        <w:rPr>
          <w:sz w:val="20"/>
          <w:szCs w:val="20"/>
          <w:lang w:val="nl-NL"/>
        </w:rPr>
      </w:pPr>
      <w:r w:rsidRPr="00032F1D">
        <w:rPr>
          <w:rStyle w:val="Voetnootmarkering"/>
          <w:sz w:val="20"/>
          <w:szCs w:val="20"/>
          <w:lang w:val="nl-NL"/>
        </w:rPr>
        <w:footnoteRef/>
      </w:r>
      <w:r w:rsidRPr="00032F1D">
        <w:rPr>
          <w:sz w:val="20"/>
          <w:szCs w:val="20"/>
          <w:lang w:val="nl-NL"/>
        </w:rPr>
        <w:t xml:space="preserve"> Let op, om </w:t>
      </w:r>
      <w:r>
        <w:rPr>
          <w:sz w:val="20"/>
          <w:szCs w:val="20"/>
          <w:lang w:val="nl-NL"/>
        </w:rPr>
        <w:t xml:space="preserve">een model </w:t>
      </w:r>
      <w:r w:rsidRPr="00032F1D">
        <w:rPr>
          <w:sz w:val="20"/>
          <w:szCs w:val="20"/>
          <w:lang w:val="nl-NL"/>
        </w:rPr>
        <w:t xml:space="preserve">te kunnen simuleren, moet </w:t>
      </w:r>
      <w:r>
        <w:rPr>
          <w:sz w:val="20"/>
          <w:szCs w:val="20"/>
          <w:lang w:val="nl-NL"/>
        </w:rPr>
        <w:t>je dat model eerst bewaren (opslaan).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4620C1"/>
    <w:multiLevelType w:val="hybridMultilevel"/>
    <w:tmpl w:val="A3B4BF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7D20AD"/>
    <w:multiLevelType w:val="hybridMultilevel"/>
    <w:tmpl w:val="929251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AC04F0"/>
    <w:multiLevelType w:val="hybridMultilevel"/>
    <w:tmpl w:val="1A78D4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3E361E"/>
    <w:multiLevelType w:val="hybridMultilevel"/>
    <w:tmpl w:val="BE2408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DF7A29"/>
    <w:multiLevelType w:val="hybridMultilevel"/>
    <w:tmpl w:val="FF0029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D36E58"/>
    <w:multiLevelType w:val="hybridMultilevel"/>
    <w:tmpl w:val="07F6DF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F21A5"/>
    <w:multiLevelType w:val="hybridMultilevel"/>
    <w:tmpl w:val="E21850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D37B7"/>
    <w:multiLevelType w:val="hybridMultilevel"/>
    <w:tmpl w:val="55B09F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A46A7C"/>
    <w:multiLevelType w:val="hybridMultilevel"/>
    <w:tmpl w:val="AF88A5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B37C14"/>
    <w:multiLevelType w:val="hybridMultilevel"/>
    <w:tmpl w:val="B6FC8F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9"/>
  </w:num>
  <w:num w:numId="4">
    <w:abstractNumId w:val="4"/>
  </w:num>
  <w:num w:numId="5">
    <w:abstractNumId w:val="5"/>
  </w:num>
  <w:num w:numId="6">
    <w:abstractNumId w:val="8"/>
  </w:num>
  <w:num w:numId="7">
    <w:abstractNumId w:val="0"/>
  </w:num>
  <w:num w:numId="8">
    <w:abstractNumId w:val="3"/>
  </w:num>
  <w:num w:numId="9">
    <w:abstractNumId w:val="6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6E15"/>
    <w:rsid w:val="00005472"/>
    <w:rsid w:val="00005D85"/>
    <w:rsid w:val="000123BD"/>
    <w:rsid w:val="00023E22"/>
    <w:rsid w:val="00025655"/>
    <w:rsid w:val="00032F1D"/>
    <w:rsid w:val="0004088A"/>
    <w:rsid w:val="000412E9"/>
    <w:rsid w:val="00045B31"/>
    <w:rsid w:val="00054ADA"/>
    <w:rsid w:val="0005599F"/>
    <w:rsid w:val="00057047"/>
    <w:rsid w:val="00061194"/>
    <w:rsid w:val="000661B0"/>
    <w:rsid w:val="0007128D"/>
    <w:rsid w:val="0007466D"/>
    <w:rsid w:val="000751EE"/>
    <w:rsid w:val="00081CEC"/>
    <w:rsid w:val="00095381"/>
    <w:rsid w:val="000A2EB8"/>
    <w:rsid w:val="000A4FFC"/>
    <w:rsid w:val="000B0772"/>
    <w:rsid w:val="000B338B"/>
    <w:rsid w:val="000B73E7"/>
    <w:rsid w:val="000C07A2"/>
    <w:rsid w:val="000C7E6F"/>
    <w:rsid w:val="000D7B66"/>
    <w:rsid w:val="000E19B7"/>
    <w:rsid w:val="000E6CB6"/>
    <w:rsid w:val="000F0B62"/>
    <w:rsid w:val="000F2F33"/>
    <w:rsid w:val="000F45B5"/>
    <w:rsid w:val="000F58B3"/>
    <w:rsid w:val="000F77B3"/>
    <w:rsid w:val="0010701C"/>
    <w:rsid w:val="00115FB0"/>
    <w:rsid w:val="00117A11"/>
    <w:rsid w:val="001237E0"/>
    <w:rsid w:val="00124522"/>
    <w:rsid w:val="0014083E"/>
    <w:rsid w:val="00156E15"/>
    <w:rsid w:val="001611B8"/>
    <w:rsid w:val="00166245"/>
    <w:rsid w:val="00193C3D"/>
    <w:rsid w:val="0019558A"/>
    <w:rsid w:val="001A05D7"/>
    <w:rsid w:val="001C03CE"/>
    <w:rsid w:val="001C0457"/>
    <w:rsid w:val="001C2429"/>
    <w:rsid w:val="001C5730"/>
    <w:rsid w:val="001C6CFC"/>
    <w:rsid w:val="001D1604"/>
    <w:rsid w:val="001D2069"/>
    <w:rsid w:val="001D6977"/>
    <w:rsid w:val="001E0C5D"/>
    <w:rsid w:val="001E1718"/>
    <w:rsid w:val="001E4D87"/>
    <w:rsid w:val="001F2BAA"/>
    <w:rsid w:val="00206F6E"/>
    <w:rsid w:val="00213067"/>
    <w:rsid w:val="00213248"/>
    <w:rsid w:val="002340F4"/>
    <w:rsid w:val="00253B8C"/>
    <w:rsid w:val="00260F94"/>
    <w:rsid w:val="002649F8"/>
    <w:rsid w:val="00270144"/>
    <w:rsid w:val="002740AB"/>
    <w:rsid w:val="0028083B"/>
    <w:rsid w:val="00284A34"/>
    <w:rsid w:val="00290FFD"/>
    <w:rsid w:val="002930B9"/>
    <w:rsid w:val="002A35BD"/>
    <w:rsid w:val="002B1E39"/>
    <w:rsid w:val="002B545B"/>
    <w:rsid w:val="002B561E"/>
    <w:rsid w:val="002C6656"/>
    <w:rsid w:val="002D1AA1"/>
    <w:rsid w:val="002D41F7"/>
    <w:rsid w:val="002D51BB"/>
    <w:rsid w:val="002E7A8D"/>
    <w:rsid w:val="00300D57"/>
    <w:rsid w:val="00302893"/>
    <w:rsid w:val="00305B47"/>
    <w:rsid w:val="0032061A"/>
    <w:rsid w:val="00327DA1"/>
    <w:rsid w:val="003310DB"/>
    <w:rsid w:val="00340DDA"/>
    <w:rsid w:val="0034253B"/>
    <w:rsid w:val="00357A4B"/>
    <w:rsid w:val="00373155"/>
    <w:rsid w:val="003857E4"/>
    <w:rsid w:val="00391B53"/>
    <w:rsid w:val="003A1226"/>
    <w:rsid w:val="003A29C7"/>
    <w:rsid w:val="003B59C7"/>
    <w:rsid w:val="003B5E52"/>
    <w:rsid w:val="003B731C"/>
    <w:rsid w:val="003C3A95"/>
    <w:rsid w:val="003C5182"/>
    <w:rsid w:val="003D3AA7"/>
    <w:rsid w:val="003D549F"/>
    <w:rsid w:val="004270F3"/>
    <w:rsid w:val="00430E8B"/>
    <w:rsid w:val="0044029D"/>
    <w:rsid w:val="004457D1"/>
    <w:rsid w:val="00456C76"/>
    <w:rsid w:val="00471C11"/>
    <w:rsid w:val="0049111F"/>
    <w:rsid w:val="004967AA"/>
    <w:rsid w:val="004A0AD4"/>
    <w:rsid w:val="004B0406"/>
    <w:rsid w:val="004B5D7C"/>
    <w:rsid w:val="004D0309"/>
    <w:rsid w:val="004D1B60"/>
    <w:rsid w:val="004D21EF"/>
    <w:rsid w:val="004D768E"/>
    <w:rsid w:val="004E4222"/>
    <w:rsid w:val="004E6935"/>
    <w:rsid w:val="004E7D0B"/>
    <w:rsid w:val="004F025E"/>
    <w:rsid w:val="004F1A42"/>
    <w:rsid w:val="004F7FFE"/>
    <w:rsid w:val="0051748C"/>
    <w:rsid w:val="00521A78"/>
    <w:rsid w:val="005455B3"/>
    <w:rsid w:val="005463FA"/>
    <w:rsid w:val="005478EA"/>
    <w:rsid w:val="00555A5F"/>
    <w:rsid w:val="0055604F"/>
    <w:rsid w:val="00567C51"/>
    <w:rsid w:val="00573F91"/>
    <w:rsid w:val="00574949"/>
    <w:rsid w:val="005930D5"/>
    <w:rsid w:val="00595083"/>
    <w:rsid w:val="005B0CFC"/>
    <w:rsid w:val="005B70A9"/>
    <w:rsid w:val="005C5B6E"/>
    <w:rsid w:val="005C7D55"/>
    <w:rsid w:val="005D01F3"/>
    <w:rsid w:val="005D1C38"/>
    <w:rsid w:val="005D3119"/>
    <w:rsid w:val="005E5248"/>
    <w:rsid w:val="005E56A4"/>
    <w:rsid w:val="005E5AA1"/>
    <w:rsid w:val="005F52F3"/>
    <w:rsid w:val="00610DD8"/>
    <w:rsid w:val="00621909"/>
    <w:rsid w:val="00646CD2"/>
    <w:rsid w:val="00651CA1"/>
    <w:rsid w:val="00652915"/>
    <w:rsid w:val="00655DC9"/>
    <w:rsid w:val="0067460E"/>
    <w:rsid w:val="006834F0"/>
    <w:rsid w:val="00697198"/>
    <w:rsid w:val="006A0AD6"/>
    <w:rsid w:val="006B0781"/>
    <w:rsid w:val="006B304E"/>
    <w:rsid w:val="006C1E4A"/>
    <w:rsid w:val="006C6CF8"/>
    <w:rsid w:val="006C725C"/>
    <w:rsid w:val="006D1D51"/>
    <w:rsid w:val="006D5AA2"/>
    <w:rsid w:val="006E68D0"/>
    <w:rsid w:val="006E70BE"/>
    <w:rsid w:val="006F5A1A"/>
    <w:rsid w:val="006F6FB6"/>
    <w:rsid w:val="00707E01"/>
    <w:rsid w:val="0071303D"/>
    <w:rsid w:val="007205D1"/>
    <w:rsid w:val="00724A59"/>
    <w:rsid w:val="007272D1"/>
    <w:rsid w:val="007453A5"/>
    <w:rsid w:val="0075393C"/>
    <w:rsid w:val="00754133"/>
    <w:rsid w:val="00754930"/>
    <w:rsid w:val="00757478"/>
    <w:rsid w:val="007600D4"/>
    <w:rsid w:val="00761FCA"/>
    <w:rsid w:val="00763DD7"/>
    <w:rsid w:val="00766A81"/>
    <w:rsid w:val="007873FA"/>
    <w:rsid w:val="007A3A12"/>
    <w:rsid w:val="007D31C2"/>
    <w:rsid w:val="007D42A8"/>
    <w:rsid w:val="007F0F22"/>
    <w:rsid w:val="007F344C"/>
    <w:rsid w:val="00811AC9"/>
    <w:rsid w:val="008134AA"/>
    <w:rsid w:val="008221DE"/>
    <w:rsid w:val="00841547"/>
    <w:rsid w:val="00841C8F"/>
    <w:rsid w:val="0088056F"/>
    <w:rsid w:val="00882F94"/>
    <w:rsid w:val="00885369"/>
    <w:rsid w:val="0088594A"/>
    <w:rsid w:val="008917E1"/>
    <w:rsid w:val="008978F2"/>
    <w:rsid w:val="008B2755"/>
    <w:rsid w:val="008B41F9"/>
    <w:rsid w:val="008B64D1"/>
    <w:rsid w:val="008C75B4"/>
    <w:rsid w:val="008C7FF3"/>
    <w:rsid w:val="008D0166"/>
    <w:rsid w:val="008E28E4"/>
    <w:rsid w:val="008F54BE"/>
    <w:rsid w:val="00913CA5"/>
    <w:rsid w:val="00916D61"/>
    <w:rsid w:val="0093232C"/>
    <w:rsid w:val="009558E3"/>
    <w:rsid w:val="00961367"/>
    <w:rsid w:val="00965C22"/>
    <w:rsid w:val="00987E1E"/>
    <w:rsid w:val="00994AC0"/>
    <w:rsid w:val="009A2E5E"/>
    <w:rsid w:val="009B07E7"/>
    <w:rsid w:val="009C06EF"/>
    <w:rsid w:val="009D5DE6"/>
    <w:rsid w:val="009E349C"/>
    <w:rsid w:val="009E51F5"/>
    <w:rsid w:val="009E5FEA"/>
    <w:rsid w:val="009E63E6"/>
    <w:rsid w:val="009F6291"/>
    <w:rsid w:val="00A02097"/>
    <w:rsid w:val="00A11697"/>
    <w:rsid w:val="00A139C9"/>
    <w:rsid w:val="00A20148"/>
    <w:rsid w:val="00A210D2"/>
    <w:rsid w:val="00A268BD"/>
    <w:rsid w:val="00A318F8"/>
    <w:rsid w:val="00A404C1"/>
    <w:rsid w:val="00A545A3"/>
    <w:rsid w:val="00A57346"/>
    <w:rsid w:val="00A75F63"/>
    <w:rsid w:val="00A7619D"/>
    <w:rsid w:val="00A767CB"/>
    <w:rsid w:val="00A80402"/>
    <w:rsid w:val="00A94636"/>
    <w:rsid w:val="00A96C2D"/>
    <w:rsid w:val="00AB0C81"/>
    <w:rsid w:val="00AC254F"/>
    <w:rsid w:val="00AD225D"/>
    <w:rsid w:val="00AD45B5"/>
    <w:rsid w:val="00AD5891"/>
    <w:rsid w:val="00AE1053"/>
    <w:rsid w:val="00AE3A68"/>
    <w:rsid w:val="00AF0EB6"/>
    <w:rsid w:val="00AF5668"/>
    <w:rsid w:val="00AF6512"/>
    <w:rsid w:val="00B00743"/>
    <w:rsid w:val="00B05772"/>
    <w:rsid w:val="00B07A62"/>
    <w:rsid w:val="00B13039"/>
    <w:rsid w:val="00B17F99"/>
    <w:rsid w:val="00B21009"/>
    <w:rsid w:val="00B23332"/>
    <w:rsid w:val="00B31DDF"/>
    <w:rsid w:val="00B326C9"/>
    <w:rsid w:val="00B37A93"/>
    <w:rsid w:val="00B40B86"/>
    <w:rsid w:val="00B54724"/>
    <w:rsid w:val="00B55880"/>
    <w:rsid w:val="00B57091"/>
    <w:rsid w:val="00B67762"/>
    <w:rsid w:val="00B7722F"/>
    <w:rsid w:val="00B77C2A"/>
    <w:rsid w:val="00B85CE4"/>
    <w:rsid w:val="00B87053"/>
    <w:rsid w:val="00BA42A1"/>
    <w:rsid w:val="00BB33E2"/>
    <w:rsid w:val="00BC6CA4"/>
    <w:rsid w:val="00BD75A9"/>
    <w:rsid w:val="00BE028E"/>
    <w:rsid w:val="00C00F7A"/>
    <w:rsid w:val="00C06004"/>
    <w:rsid w:val="00C11A63"/>
    <w:rsid w:val="00C12D00"/>
    <w:rsid w:val="00C16DF6"/>
    <w:rsid w:val="00C203CD"/>
    <w:rsid w:val="00C2157C"/>
    <w:rsid w:val="00C2307B"/>
    <w:rsid w:val="00C236F4"/>
    <w:rsid w:val="00C25226"/>
    <w:rsid w:val="00C36E16"/>
    <w:rsid w:val="00C43EA8"/>
    <w:rsid w:val="00C510E2"/>
    <w:rsid w:val="00C530C8"/>
    <w:rsid w:val="00C534FD"/>
    <w:rsid w:val="00C57E25"/>
    <w:rsid w:val="00C64478"/>
    <w:rsid w:val="00C70BD9"/>
    <w:rsid w:val="00C73F75"/>
    <w:rsid w:val="00C749CC"/>
    <w:rsid w:val="00C76D65"/>
    <w:rsid w:val="00C91296"/>
    <w:rsid w:val="00C92158"/>
    <w:rsid w:val="00C967B9"/>
    <w:rsid w:val="00C97B80"/>
    <w:rsid w:val="00CA1545"/>
    <w:rsid w:val="00CA5346"/>
    <w:rsid w:val="00CB07A0"/>
    <w:rsid w:val="00CC0243"/>
    <w:rsid w:val="00CC38EB"/>
    <w:rsid w:val="00CC5A12"/>
    <w:rsid w:val="00CE53B4"/>
    <w:rsid w:val="00D2232B"/>
    <w:rsid w:val="00D479EF"/>
    <w:rsid w:val="00D55E6A"/>
    <w:rsid w:val="00D56376"/>
    <w:rsid w:val="00D6770E"/>
    <w:rsid w:val="00D72A6C"/>
    <w:rsid w:val="00D87F3B"/>
    <w:rsid w:val="00DA009A"/>
    <w:rsid w:val="00DC0271"/>
    <w:rsid w:val="00DE15C6"/>
    <w:rsid w:val="00DE715C"/>
    <w:rsid w:val="00E0419C"/>
    <w:rsid w:val="00E07A6B"/>
    <w:rsid w:val="00E13310"/>
    <w:rsid w:val="00E17F10"/>
    <w:rsid w:val="00E37C89"/>
    <w:rsid w:val="00E43284"/>
    <w:rsid w:val="00E45DED"/>
    <w:rsid w:val="00E512A6"/>
    <w:rsid w:val="00E53EED"/>
    <w:rsid w:val="00E61AC5"/>
    <w:rsid w:val="00E6582B"/>
    <w:rsid w:val="00E65B8A"/>
    <w:rsid w:val="00E84400"/>
    <w:rsid w:val="00E9105E"/>
    <w:rsid w:val="00E91EF6"/>
    <w:rsid w:val="00E9440F"/>
    <w:rsid w:val="00E949D1"/>
    <w:rsid w:val="00EA131A"/>
    <w:rsid w:val="00EA659E"/>
    <w:rsid w:val="00EC0BB4"/>
    <w:rsid w:val="00ED002A"/>
    <w:rsid w:val="00ED2223"/>
    <w:rsid w:val="00ED22C0"/>
    <w:rsid w:val="00ED4689"/>
    <w:rsid w:val="00EE10B0"/>
    <w:rsid w:val="00EE2C75"/>
    <w:rsid w:val="00EE2F46"/>
    <w:rsid w:val="00EE61CC"/>
    <w:rsid w:val="00EF1156"/>
    <w:rsid w:val="00EF4E28"/>
    <w:rsid w:val="00F1309C"/>
    <w:rsid w:val="00F35516"/>
    <w:rsid w:val="00F379C1"/>
    <w:rsid w:val="00F47FB3"/>
    <w:rsid w:val="00F5508A"/>
    <w:rsid w:val="00F57691"/>
    <w:rsid w:val="00FB5E50"/>
    <w:rsid w:val="00FC5BCF"/>
    <w:rsid w:val="00FF1606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5D2156D"/>
  <w15:docId w15:val="{03310AD1-C356-47A3-877B-247A063DA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B23332"/>
    <w:rPr>
      <w:lang w:val="en-GB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55604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55604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081CEC"/>
    <w:pPr>
      <w:ind w:left="720"/>
      <w:contextualSpacing/>
    </w:pPr>
  </w:style>
  <w:style w:type="table" w:styleId="Tabelraster">
    <w:name w:val="Table Grid"/>
    <w:basedOn w:val="Standaardtabel"/>
    <w:uiPriority w:val="59"/>
    <w:rsid w:val="004E7D0B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2Char">
    <w:name w:val="Kop 2 Char"/>
    <w:basedOn w:val="Standaardalinea-lettertype"/>
    <w:link w:val="Kop2"/>
    <w:uiPriority w:val="9"/>
    <w:rsid w:val="0055604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customStyle="1" w:styleId="Kop3Char">
    <w:name w:val="Kop 3 Char"/>
    <w:basedOn w:val="Standaardalinea-lettertype"/>
    <w:link w:val="Kop3"/>
    <w:uiPriority w:val="9"/>
    <w:rsid w:val="0055604F"/>
    <w:rPr>
      <w:rFonts w:asciiTheme="majorHAnsi" w:eastAsiaTheme="majorEastAsia" w:hAnsiTheme="majorHAnsi" w:cstheme="majorBidi"/>
      <w:b/>
      <w:bCs/>
      <w:color w:val="4F81BD" w:themeColor="accent1"/>
      <w:lang w:val="en-GB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471C1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71C11"/>
    <w:rPr>
      <w:rFonts w:ascii="Lucida Grande" w:hAnsi="Lucida Grande" w:cs="Lucida Grande"/>
      <w:sz w:val="18"/>
      <w:szCs w:val="18"/>
      <w:lang w:val="en-GB"/>
    </w:rPr>
  </w:style>
  <w:style w:type="paragraph" w:styleId="Voetnoottekst">
    <w:name w:val="footnote text"/>
    <w:basedOn w:val="Standaard"/>
    <w:link w:val="VoetnoottekstChar"/>
    <w:uiPriority w:val="99"/>
    <w:unhideWhenUsed/>
    <w:rsid w:val="00916D61"/>
    <w:pPr>
      <w:spacing w:after="0"/>
    </w:pPr>
  </w:style>
  <w:style w:type="character" w:customStyle="1" w:styleId="VoetnoottekstChar">
    <w:name w:val="Voetnoottekst Char"/>
    <w:basedOn w:val="Standaardalinea-lettertype"/>
    <w:link w:val="Voetnoottekst"/>
    <w:uiPriority w:val="99"/>
    <w:rsid w:val="00916D61"/>
    <w:rPr>
      <w:lang w:val="en-GB"/>
    </w:rPr>
  </w:style>
  <w:style w:type="character" w:styleId="Voetnootmarkering">
    <w:name w:val="footnote reference"/>
    <w:basedOn w:val="Standaardalinea-lettertype"/>
    <w:uiPriority w:val="99"/>
    <w:unhideWhenUsed/>
    <w:rsid w:val="00916D6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jpg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D0C3EB2-9929-47A0-AD9B-4C66640B5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1752</Words>
  <Characters>9639</Characters>
  <Application>Microsoft Office Word</Application>
  <DocSecurity>0</DocSecurity>
  <Lines>80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University of Amsterdam</Company>
  <LinksUpToDate>false</LinksUpToDate>
  <CharactersWithSpaces>11369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 Bredeweg</dc:creator>
  <cp:keywords/>
  <dc:description/>
  <cp:lastModifiedBy>herbert van de voort</cp:lastModifiedBy>
  <cp:revision>3</cp:revision>
  <dcterms:created xsi:type="dcterms:W3CDTF">2016-05-30T09:50:00Z</dcterms:created>
  <dcterms:modified xsi:type="dcterms:W3CDTF">2016-05-30T10:10:00Z</dcterms:modified>
</cp:coreProperties>
</file>