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2034F" w14:textId="3AD3CE76" w:rsidR="00AB4973" w:rsidRPr="00BA7E82" w:rsidRDefault="00AB4973" w:rsidP="00E0516B">
      <w:pPr>
        <w:pStyle w:val="Titel"/>
        <w:rPr>
          <w:rFonts w:ascii="Arial Narrow" w:hAnsi="Arial Narrow"/>
          <w:color w:val="1F4E79" w:themeColor="accent1" w:themeShade="80"/>
          <w:sz w:val="18"/>
          <w:szCs w:val="32"/>
        </w:rPr>
      </w:pPr>
      <w:proofErr w:type="spellStart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>Instructi</w:t>
      </w:r>
      <w:r w:rsidR="00607ED9">
        <w:rPr>
          <w:rFonts w:ascii="Arial Narrow" w:hAnsi="Arial Narrow"/>
          <w:color w:val="1F4E79" w:themeColor="accent1" w:themeShade="80"/>
          <w:sz w:val="32"/>
          <w:szCs w:val="32"/>
        </w:rPr>
        <w:t>on</w:t>
      </w:r>
      <w:proofErr w:type="spellEnd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 xml:space="preserve"> </w:t>
      </w:r>
      <w:proofErr w:type="spellStart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>exams</w:t>
      </w:r>
      <w:proofErr w:type="spellEnd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 xml:space="preserve"> </w:t>
      </w:r>
      <w:proofErr w:type="spellStart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>Pedagogi</w:t>
      </w:r>
      <w:r w:rsidR="00607ED9">
        <w:rPr>
          <w:rFonts w:ascii="Arial Narrow" w:hAnsi="Arial Narrow"/>
          <w:color w:val="1F4E79" w:themeColor="accent1" w:themeShade="80"/>
          <w:sz w:val="32"/>
          <w:szCs w:val="32"/>
        </w:rPr>
        <w:t>cal</w:t>
      </w:r>
      <w:proofErr w:type="spellEnd"/>
      <w:r w:rsidR="00607ED9">
        <w:rPr>
          <w:rFonts w:ascii="Arial Narrow" w:hAnsi="Arial Narrow"/>
          <w:color w:val="1F4E79" w:themeColor="accent1" w:themeShade="80"/>
          <w:sz w:val="32"/>
          <w:szCs w:val="32"/>
        </w:rPr>
        <w:t xml:space="preserve"> </w:t>
      </w:r>
      <w:proofErr w:type="spellStart"/>
      <w:r w:rsidR="00607ED9">
        <w:rPr>
          <w:rFonts w:ascii="Arial Narrow" w:hAnsi="Arial Narrow"/>
          <w:color w:val="1F4E79" w:themeColor="accent1" w:themeShade="80"/>
          <w:sz w:val="32"/>
          <w:szCs w:val="32"/>
        </w:rPr>
        <w:t>Work</w:t>
      </w:r>
      <w:proofErr w:type="spellEnd"/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 xml:space="preserve"> cohort 2016</w:t>
      </w:r>
      <w:r w:rsidR="00F772A1">
        <w:rPr>
          <w:rFonts w:ascii="Arial Narrow" w:hAnsi="Arial Narrow"/>
          <w:color w:val="1F4E79" w:themeColor="accent1" w:themeShade="80"/>
          <w:sz w:val="32"/>
          <w:szCs w:val="32"/>
        </w:rPr>
        <w:t xml:space="preserve"> en 2017</w:t>
      </w:r>
      <w:r w:rsidRPr="00BA7E82">
        <w:rPr>
          <w:rFonts w:ascii="Arial Narrow" w:hAnsi="Arial Narrow"/>
          <w:color w:val="1F4E79" w:themeColor="accent1" w:themeShade="80"/>
          <w:sz w:val="32"/>
          <w:szCs w:val="32"/>
        </w:rPr>
        <w:t xml:space="preserve"> </w:t>
      </w:r>
      <w:r w:rsidRPr="00BA7E82">
        <w:rPr>
          <w:rFonts w:ascii="Arial Narrow" w:hAnsi="Arial Narrow"/>
          <w:color w:val="1F4E79" w:themeColor="accent1" w:themeShade="80"/>
          <w:sz w:val="18"/>
          <w:szCs w:val="32"/>
        </w:rPr>
        <w:t>(</w:t>
      </w:r>
      <w:proofErr w:type="spellStart"/>
      <w:r w:rsidRPr="00BA7E82">
        <w:rPr>
          <w:rFonts w:ascii="Arial Narrow" w:hAnsi="Arial Narrow"/>
          <w:color w:val="1F4E79" w:themeColor="accent1" w:themeShade="80"/>
          <w:sz w:val="18"/>
          <w:szCs w:val="32"/>
        </w:rPr>
        <w:t>student</w:t>
      </w:r>
      <w:r w:rsidR="00607ED9">
        <w:rPr>
          <w:rFonts w:ascii="Arial Narrow" w:hAnsi="Arial Narrow"/>
          <w:color w:val="1F4E79" w:themeColor="accent1" w:themeShade="80"/>
          <w:sz w:val="18"/>
          <w:szCs w:val="32"/>
        </w:rPr>
        <w:t>s</w:t>
      </w:r>
      <w:proofErr w:type="spellEnd"/>
      <w:r w:rsidR="00607ED9">
        <w:rPr>
          <w:rFonts w:ascii="Arial Narrow" w:hAnsi="Arial Narrow"/>
          <w:color w:val="1F4E79" w:themeColor="accent1" w:themeShade="80"/>
          <w:sz w:val="18"/>
          <w:szCs w:val="32"/>
        </w:rPr>
        <w:t xml:space="preserve"> </w:t>
      </w:r>
      <w:proofErr w:type="spellStart"/>
      <w:r w:rsidR="00607ED9">
        <w:rPr>
          <w:rFonts w:ascii="Arial Narrow" w:hAnsi="Arial Narrow"/>
          <w:color w:val="1F4E79" w:themeColor="accent1" w:themeShade="80"/>
          <w:sz w:val="18"/>
          <w:szCs w:val="32"/>
        </w:rPr>
        <w:t>started</w:t>
      </w:r>
      <w:proofErr w:type="spellEnd"/>
      <w:r w:rsidR="00607ED9">
        <w:rPr>
          <w:rFonts w:ascii="Arial Narrow" w:hAnsi="Arial Narrow"/>
          <w:color w:val="1F4E79" w:themeColor="accent1" w:themeShade="80"/>
          <w:sz w:val="18"/>
          <w:szCs w:val="32"/>
        </w:rPr>
        <w:t xml:space="preserve"> </w:t>
      </w:r>
      <w:r w:rsidRPr="00BA7E82">
        <w:rPr>
          <w:rFonts w:ascii="Arial Narrow" w:hAnsi="Arial Narrow"/>
          <w:color w:val="1F4E79" w:themeColor="accent1" w:themeShade="80"/>
          <w:sz w:val="18"/>
          <w:szCs w:val="32"/>
        </w:rPr>
        <w:t>in 2016</w:t>
      </w:r>
      <w:r w:rsidR="00F772A1">
        <w:rPr>
          <w:rFonts w:ascii="Arial Narrow" w:hAnsi="Arial Narrow"/>
          <w:color w:val="1F4E79" w:themeColor="accent1" w:themeShade="80"/>
          <w:sz w:val="18"/>
          <w:szCs w:val="32"/>
        </w:rPr>
        <w:t xml:space="preserve"> </w:t>
      </w:r>
      <w:proofErr w:type="spellStart"/>
      <w:r w:rsidR="00F772A1">
        <w:rPr>
          <w:rFonts w:ascii="Arial Narrow" w:hAnsi="Arial Narrow"/>
          <w:color w:val="1F4E79" w:themeColor="accent1" w:themeShade="80"/>
          <w:sz w:val="18"/>
          <w:szCs w:val="32"/>
        </w:rPr>
        <w:t>and</w:t>
      </w:r>
      <w:proofErr w:type="spellEnd"/>
      <w:r w:rsidR="00F772A1">
        <w:rPr>
          <w:rFonts w:ascii="Arial Narrow" w:hAnsi="Arial Narrow"/>
          <w:color w:val="1F4E79" w:themeColor="accent1" w:themeShade="80"/>
          <w:sz w:val="18"/>
          <w:szCs w:val="32"/>
        </w:rPr>
        <w:t xml:space="preserve"> 2017</w:t>
      </w:r>
      <w:bookmarkStart w:id="0" w:name="_GoBack"/>
      <w:bookmarkEnd w:id="0"/>
      <w:r w:rsidRPr="00BA7E82">
        <w:rPr>
          <w:rFonts w:ascii="Arial Narrow" w:hAnsi="Arial Narrow"/>
          <w:color w:val="1F4E79" w:themeColor="accent1" w:themeShade="80"/>
          <w:sz w:val="18"/>
          <w:szCs w:val="32"/>
        </w:rPr>
        <w:t>)</w:t>
      </w:r>
    </w:p>
    <w:p w14:paraId="2F289211" w14:textId="3B00DD15" w:rsidR="00AB4973" w:rsidRPr="00BA7E82" w:rsidRDefault="00AB4973" w:rsidP="00E0516B">
      <w:pPr>
        <w:pStyle w:val="Titel"/>
        <w:rPr>
          <w:rFonts w:ascii="Arial Narrow" w:hAnsi="Arial Narrow"/>
          <w:color w:val="1F4E79" w:themeColor="accent1" w:themeShade="80"/>
          <w:sz w:val="32"/>
          <w:szCs w:val="32"/>
        </w:rPr>
      </w:pPr>
    </w:p>
    <w:p w14:paraId="68C1120A" w14:textId="0FC68675" w:rsidR="00AB4973" w:rsidRPr="00BA7E82" w:rsidRDefault="00EB49DA" w:rsidP="00E0516B">
      <w:pPr>
        <w:spacing w:after="0" w:line="240" w:lineRule="auto"/>
        <w:rPr>
          <w:rFonts w:ascii="Arial Narrow" w:hAnsi="Arial Narrow"/>
        </w:rPr>
      </w:pPr>
      <w:r w:rsidRPr="00BA7E82">
        <w:rPr>
          <w:noProof/>
          <w:lang w:eastAsia="nl-NL"/>
        </w:rPr>
        <w:drawing>
          <wp:anchor distT="0" distB="0" distL="114300" distR="114300" simplePos="0" relativeHeight="251617280" behindDoc="0" locked="0" layoutInCell="1" allowOverlap="1" wp14:anchorId="75897648" wp14:editId="730441B1">
            <wp:simplePos x="0" y="0"/>
            <wp:positionH relativeFrom="column">
              <wp:posOffset>2415379</wp:posOffset>
            </wp:positionH>
            <wp:positionV relativeFrom="paragraph">
              <wp:posOffset>387843</wp:posOffset>
            </wp:positionV>
            <wp:extent cx="3302635" cy="97472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63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7ED9">
        <w:rPr>
          <w:rFonts w:ascii="Arial Narrow" w:hAnsi="Arial Narrow"/>
        </w:rPr>
        <w:t xml:space="preserve">The </w:t>
      </w:r>
      <w:proofErr w:type="spellStart"/>
      <w:r w:rsidR="00607ED9">
        <w:rPr>
          <w:rFonts w:ascii="Arial Narrow" w:hAnsi="Arial Narrow"/>
        </w:rPr>
        <w:t>Work-based</w:t>
      </w:r>
      <w:proofErr w:type="spellEnd"/>
      <w:r w:rsidR="00607ED9">
        <w:rPr>
          <w:rFonts w:ascii="Arial Narrow" w:hAnsi="Arial Narrow"/>
        </w:rPr>
        <w:t xml:space="preserve"> Learning (WL) teacher </w:t>
      </w:r>
      <w:proofErr w:type="spellStart"/>
      <w:r w:rsidR="00607ED9">
        <w:rPr>
          <w:rFonts w:ascii="Arial Narrow" w:hAnsi="Arial Narrow"/>
        </w:rPr>
        <w:t>makes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sure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that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student </w:t>
      </w:r>
      <w:proofErr w:type="spellStart"/>
      <w:r w:rsidR="00607ED9">
        <w:rPr>
          <w:rFonts w:ascii="Arial Narrow" w:hAnsi="Arial Narrow"/>
        </w:rPr>
        <w:t>and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supervisor </w:t>
      </w:r>
      <w:proofErr w:type="spellStart"/>
      <w:r w:rsidR="00607ED9">
        <w:rPr>
          <w:rFonts w:ascii="Arial Narrow" w:hAnsi="Arial Narrow"/>
        </w:rPr>
        <w:t>can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find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information on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exams</w:t>
      </w:r>
      <w:proofErr w:type="spellEnd"/>
      <w:r w:rsidR="00607ED9">
        <w:rPr>
          <w:rFonts w:ascii="Arial Narrow" w:hAnsi="Arial Narrow"/>
        </w:rPr>
        <w:t xml:space="preserve"> (</w:t>
      </w:r>
      <w:proofErr w:type="spellStart"/>
      <w:r w:rsidR="00607ED9">
        <w:rPr>
          <w:rFonts w:ascii="Arial Narrow" w:hAnsi="Arial Narrow"/>
        </w:rPr>
        <w:t>including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this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instruction</w:t>
      </w:r>
      <w:proofErr w:type="spellEnd"/>
      <w:r w:rsidR="00607ED9">
        <w:rPr>
          <w:rFonts w:ascii="Arial Narrow" w:hAnsi="Arial Narrow"/>
        </w:rPr>
        <w:t xml:space="preserve">, </w:t>
      </w:r>
      <w:proofErr w:type="spellStart"/>
      <w:r w:rsidR="00607ED9">
        <w:rPr>
          <w:rFonts w:ascii="Arial Narrow" w:hAnsi="Arial Narrow"/>
        </w:rPr>
        <w:t>exams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and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explanatory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exam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notes</w:t>
      </w:r>
      <w:proofErr w:type="spellEnd"/>
      <w:r w:rsidR="00607ED9">
        <w:rPr>
          <w:rFonts w:ascii="Arial Narrow" w:hAnsi="Arial Narrow"/>
        </w:rPr>
        <w:t xml:space="preserve">) in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wiki </w:t>
      </w:r>
      <w:proofErr w:type="spellStart"/>
      <w:r w:rsidR="00607ED9">
        <w:rPr>
          <w:rFonts w:ascii="Arial Narrow" w:hAnsi="Arial Narrow"/>
        </w:rPr>
        <w:t>and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WL </w:t>
      </w:r>
      <w:proofErr w:type="spellStart"/>
      <w:r w:rsidR="00607ED9">
        <w:rPr>
          <w:rFonts w:ascii="Arial Narrow" w:hAnsi="Arial Narrow"/>
        </w:rPr>
        <w:t>method</w:t>
      </w:r>
      <w:proofErr w:type="spellEnd"/>
      <w:r w:rsidR="00607ED9">
        <w:rPr>
          <w:rFonts w:ascii="Arial Narrow" w:hAnsi="Arial Narrow"/>
        </w:rPr>
        <w:t xml:space="preserve">. </w:t>
      </w:r>
      <w:proofErr w:type="spellStart"/>
      <w:r w:rsidR="00607ED9">
        <w:rPr>
          <w:rFonts w:ascii="Arial Narrow" w:hAnsi="Arial Narrow"/>
        </w:rPr>
        <w:t>They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should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also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be</w:t>
      </w:r>
      <w:proofErr w:type="spellEnd"/>
      <w:r w:rsidR="00607ED9">
        <w:rPr>
          <w:rFonts w:ascii="Arial Narrow" w:hAnsi="Arial Narrow"/>
        </w:rPr>
        <w:t xml:space="preserve"> up-to-date </w:t>
      </w:r>
      <w:proofErr w:type="spellStart"/>
      <w:r w:rsidR="00607ED9">
        <w:rPr>
          <w:rFonts w:ascii="Arial Narrow" w:hAnsi="Arial Narrow"/>
        </w:rPr>
        <w:t>about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content in order </w:t>
      </w:r>
      <w:proofErr w:type="spellStart"/>
      <w:r w:rsidR="00607ED9">
        <w:rPr>
          <w:rFonts w:ascii="Arial Narrow" w:hAnsi="Arial Narrow"/>
        </w:rPr>
        <w:t>to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correctly</w:t>
      </w:r>
      <w:proofErr w:type="spellEnd"/>
      <w:r w:rsidR="00607ED9">
        <w:rPr>
          <w:rFonts w:ascii="Arial Narrow" w:hAnsi="Arial Narrow"/>
        </w:rPr>
        <w:t xml:space="preserve"> take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exams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and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to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correctly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evaluate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them</w:t>
      </w:r>
      <w:proofErr w:type="spellEnd"/>
      <w:r w:rsidR="00607ED9">
        <w:rPr>
          <w:rFonts w:ascii="Arial Narrow" w:hAnsi="Arial Narrow"/>
        </w:rPr>
        <w:t>.</w:t>
      </w:r>
      <w:r w:rsidR="00353CDC">
        <w:rPr>
          <w:rFonts w:ascii="Arial Narrow" w:hAnsi="Arial Narrow"/>
        </w:rPr>
        <w:t xml:space="preserve"> </w:t>
      </w:r>
    </w:p>
    <w:p w14:paraId="2F87C4B8" w14:textId="709BC1ED" w:rsidR="00AB4973" w:rsidRPr="00BA7E82" w:rsidRDefault="004B75AE" w:rsidP="00E0516B">
      <w:pPr>
        <w:spacing w:after="0" w:line="240" w:lineRule="auto"/>
        <w:rPr>
          <w:rFonts w:ascii="Arial Narrow" w:hAnsi="Arial Narrow"/>
        </w:rPr>
      </w:pPr>
      <w:r w:rsidRPr="00BA7E82">
        <w:rPr>
          <w:rFonts w:ascii="Arial Narrow" w:hAnsi="Arial Narro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ED1B8EC" wp14:editId="44BDEE38">
                <wp:simplePos x="0" y="0"/>
                <wp:positionH relativeFrom="column">
                  <wp:posOffset>-588645</wp:posOffset>
                </wp:positionH>
                <wp:positionV relativeFrom="paragraph">
                  <wp:posOffset>194945</wp:posOffset>
                </wp:positionV>
                <wp:extent cx="360000" cy="2279176"/>
                <wp:effectExtent l="0" t="0" r="21590" b="2603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2279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D5A19E" w14:textId="438E0826" w:rsidR="00BE6B77" w:rsidRPr="00EB49DA" w:rsidRDefault="00CB3D42" w:rsidP="008962F3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Preparation</w:t>
                            </w:r>
                            <w:proofErr w:type="spellEnd"/>
                            <w:r w:rsidR="00BE6B77" w:rsidRPr="00EB49DA"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D1B8E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6.35pt;margin-top:15.35pt;width:28.35pt;height:179.4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" fillcolor="white [3201]" strokeweight=".5pt">
                <v:textbox style="layout-flow:vertical">
                  <w:txbxContent>
                    <w:p w14:paraId="36D5A19E" w14:textId="438E0826" w:rsidR="00BE6B77" w:rsidRPr="00EB49DA" w:rsidRDefault="00CB3D42" w:rsidP="008962F3">
                      <w:pPr>
                        <w:spacing w:after="0"/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Preparation</w:t>
                      </w:r>
                      <w:proofErr w:type="spellEnd"/>
                      <w:r w:rsidR="00BE6B77" w:rsidRPr="00EB49DA"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71B5E41" w14:textId="01EA7FF5" w:rsidR="00EB49DA" w:rsidRPr="00BA7E82" w:rsidRDefault="00607ED9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Exams</w:t>
      </w:r>
      <w:proofErr w:type="spellEnd"/>
      <w:r>
        <w:rPr>
          <w:rFonts w:ascii="Arial Narrow" w:hAnsi="Arial Narrow"/>
        </w:rPr>
        <w:t xml:space="preserve"> are </w:t>
      </w:r>
      <w:proofErr w:type="spellStart"/>
      <w:r>
        <w:rPr>
          <w:rFonts w:ascii="Arial Narrow" w:hAnsi="Arial Narrow"/>
        </w:rPr>
        <w:t>requested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domain examination. </w:t>
      </w:r>
      <w:proofErr w:type="spellStart"/>
      <w:r>
        <w:rPr>
          <w:rFonts w:ascii="Arial Narrow" w:hAnsi="Arial Narrow"/>
        </w:rPr>
        <w:t>Students</w:t>
      </w:r>
      <w:proofErr w:type="spellEnd"/>
      <w:r>
        <w:rPr>
          <w:rFonts w:ascii="Arial Narrow" w:hAnsi="Arial Narrow"/>
        </w:rPr>
        <w:t xml:space="preserve"> are </w:t>
      </w:r>
      <w:proofErr w:type="spellStart"/>
      <w:r>
        <w:rPr>
          <w:rFonts w:ascii="Arial Narrow" w:hAnsi="Arial Narrow"/>
        </w:rPr>
        <w:t>handed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exams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names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listed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increase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reliability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authenticity</w:t>
      </w:r>
      <w:proofErr w:type="spellEnd"/>
      <w:r>
        <w:rPr>
          <w:rFonts w:ascii="Arial Narrow" w:hAnsi="Arial Narrow"/>
        </w:rPr>
        <w:t xml:space="preserve">. </w:t>
      </w:r>
      <w:proofErr w:type="spellStart"/>
      <w:r>
        <w:rPr>
          <w:rFonts w:ascii="Arial Narrow" w:hAnsi="Arial Narrow"/>
        </w:rPr>
        <w:t>Copies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exams</w:t>
      </w:r>
      <w:proofErr w:type="spellEnd"/>
      <w:r>
        <w:rPr>
          <w:rFonts w:ascii="Arial Narrow" w:hAnsi="Arial Narrow"/>
        </w:rPr>
        <w:t xml:space="preserve"> without </w:t>
      </w:r>
      <w:proofErr w:type="spellStart"/>
      <w:r>
        <w:rPr>
          <w:rFonts w:ascii="Arial Narrow" w:hAnsi="Arial Narrow"/>
        </w:rPr>
        <w:t>printed</w:t>
      </w:r>
      <w:proofErr w:type="spellEnd"/>
      <w:r>
        <w:rPr>
          <w:rFonts w:ascii="Arial Narrow" w:hAnsi="Arial Narrow"/>
        </w:rPr>
        <w:t xml:space="preserve"> name are </w:t>
      </w:r>
      <w:proofErr w:type="spellStart"/>
      <w:r>
        <w:rPr>
          <w:rFonts w:ascii="Arial Narrow" w:hAnsi="Arial Narrow"/>
        </w:rPr>
        <w:t>not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accepted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examination office.</w:t>
      </w:r>
    </w:p>
    <w:p w14:paraId="5DEBD39E" w14:textId="77777777" w:rsidR="00EB49DA" w:rsidRPr="00BA7E82" w:rsidRDefault="00EB49DA" w:rsidP="00E0516B">
      <w:pPr>
        <w:spacing w:after="0" w:line="240" w:lineRule="auto"/>
        <w:rPr>
          <w:rFonts w:ascii="Arial Narrow" w:hAnsi="Arial Narrow"/>
        </w:rPr>
      </w:pPr>
    </w:p>
    <w:p w14:paraId="554CAC41" w14:textId="20EB8CC3" w:rsidR="00EB49DA" w:rsidRPr="00BA7E82" w:rsidRDefault="00607ED9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Conditions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for</w:t>
      </w:r>
      <w:proofErr w:type="spellEnd"/>
      <w:r>
        <w:rPr>
          <w:rFonts w:ascii="Arial Narrow" w:hAnsi="Arial Narrow"/>
        </w:rPr>
        <w:t xml:space="preserve"> a GO on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exam</w:t>
      </w:r>
      <w:proofErr w:type="spellEnd"/>
      <w:r w:rsidR="00EB49DA" w:rsidRPr="00BA7E82">
        <w:rPr>
          <w:rFonts w:ascii="Arial Narrow" w:hAnsi="Arial Narrow"/>
        </w:rPr>
        <w:t xml:space="preserve"> </w:t>
      </w:r>
    </w:p>
    <w:p w14:paraId="131F7423" w14:textId="62C80583" w:rsidR="00EB49DA" w:rsidRPr="00BA7E82" w:rsidRDefault="00607ED9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The </w:t>
      </w:r>
      <w:proofErr w:type="spellStart"/>
      <w:r>
        <w:rPr>
          <w:rFonts w:ascii="Arial Narrow" w:hAnsi="Arial Narrow"/>
        </w:rPr>
        <w:t>practice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assignments</w:t>
      </w:r>
      <w:proofErr w:type="spellEnd"/>
      <w:r>
        <w:rPr>
          <w:rFonts w:ascii="Arial Narrow" w:hAnsi="Arial Narrow"/>
        </w:rPr>
        <w:t xml:space="preserve"> must </w:t>
      </w:r>
      <w:proofErr w:type="spellStart"/>
      <w:r>
        <w:rPr>
          <w:rFonts w:ascii="Arial Narrow" w:hAnsi="Arial Narrow"/>
        </w:rPr>
        <w:t>be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passed</w:t>
      </w:r>
      <w:proofErr w:type="spellEnd"/>
    </w:p>
    <w:p w14:paraId="38B72195" w14:textId="4001EFAB" w:rsidR="00EB49DA" w:rsidRPr="00BA7E82" w:rsidRDefault="00607ED9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The performance review </w:t>
      </w:r>
      <w:proofErr w:type="spellStart"/>
      <w:r>
        <w:rPr>
          <w:rFonts w:ascii="Arial Narrow" w:hAnsi="Arial Narrow"/>
        </w:rPr>
        <w:t>resulting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from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360-degrees feedback </w:t>
      </w:r>
      <w:proofErr w:type="spellStart"/>
      <w:r>
        <w:rPr>
          <w:rFonts w:ascii="Arial Narrow" w:hAnsi="Arial Narrow"/>
        </w:rPr>
        <w:t>receives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</w:t>
      </w:r>
      <w:proofErr w:type="spellEnd"/>
      <w:r>
        <w:rPr>
          <w:rFonts w:ascii="Arial Narrow" w:hAnsi="Arial Narrow"/>
        </w:rPr>
        <w:t xml:space="preserve"> adequate mark.</w:t>
      </w:r>
    </w:p>
    <w:p w14:paraId="649013D0" w14:textId="4FCDB468" w:rsidR="00EB49DA" w:rsidRPr="00BA7E82" w:rsidRDefault="00607ED9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Supervisor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WL teacher </w:t>
      </w:r>
      <w:proofErr w:type="spellStart"/>
      <w:r>
        <w:rPr>
          <w:rFonts w:ascii="Arial Narrow" w:hAnsi="Arial Narrow"/>
        </w:rPr>
        <w:t>agree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planning </w:t>
      </w:r>
      <w:proofErr w:type="spellStart"/>
      <w:r>
        <w:rPr>
          <w:rFonts w:ascii="Arial Narrow" w:hAnsi="Arial Narrow"/>
        </w:rPr>
        <w:t>proposed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student – </w:t>
      </w:r>
      <w:proofErr w:type="spellStart"/>
      <w:r>
        <w:rPr>
          <w:rFonts w:ascii="Arial Narrow" w:hAnsi="Arial Narrow"/>
        </w:rPr>
        <w:t>requirements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for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this</w:t>
      </w:r>
      <w:proofErr w:type="spellEnd"/>
      <w:r>
        <w:rPr>
          <w:rFonts w:ascii="Arial Narrow" w:hAnsi="Arial Narrow"/>
        </w:rPr>
        <w:t xml:space="preserve"> are on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GO form. (Wiki)</w:t>
      </w:r>
    </w:p>
    <w:p w14:paraId="1DE73DC7" w14:textId="683D166E" w:rsidR="004B75AE" w:rsidRPr="00BA7E82" w:rsidRDefault="004B75AE" w:rsidP="00E0516B">
      <w:pPr>
        <w:spacing w:after="0" w:line="240" w:lineRule="auto"/>
        <w:ind w:left="720"/>
        <w:rPr>
          <w:rFonts w:ascii="Arial Narrow" w:hAnsi="Arial Narrow"/>
        </w:rPr>
      </w:pPr>
    </w:p>
    <w:p w14:paraId="05D9B10D" w14:textId="4854A929" w:rsidR="00EB49DA" w:rsidRPr="00BA7E82" w:rsidRDefault="00607ED9" w:rsidP="00E05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It is </w:t>
      </w:r>
      <w:proofErr w:type="spellStart"/>
      <w:r>
        <w:rPr>
          <w:rFonts w:ascii="Arial Narrow" w:hAnsi="Arial Narrow"/>
        </w:rPr>
        <w:t>necessary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that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you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carefully</w:t>
      </w:r>
      <w:proofErr w:type="spellEnd"/>
      <w:r>
        <w:rPr>
          <w:rFonts w:ascii="Arial Narrow" w:hAnsi="Arial Narrow"/>
        </w:rPr>
        <w:t xml:space="preserve"> go </w:t>
      </w:r>
      <w:proofErr w:type="spellStart"/>
      <w:r>
        <w:rPr>
          <w:rFonts w:ascii="Arial Narrow" w:hAnsi="Arial Narrow"/>
        </w:rPr>
        <w:t>through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assessment </w:t>
      </w:r>
      <w:proofErr w:type="spellStart"/>
      <w:r>
        <w:rPr>
          <w:rFonts w:ascii="Arial Narrow" w:hAnsi="Arial Narrow"/>
        </w:rPr>
        <w:t>lists</w:t>
      </w:r>
      <w:proofErr w:type="spellEnd"/>
      <w:r>
        <w:rPr>
          <w:rFonts w:ascii="Arial Narrow" w:hAnsi="Arial Narrow"/>
        </w:rPr>
        <w:t xml:space="preserve"> beforehand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then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schedule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  <w:i/>
        </w:rPr>
        <w:t>when</w:t>
      </w:r>
      <w:proofErr w:type="spellEnd"/>
      <w:r>
        <w:rPr>
          <w:rFonts w:ascii="Arial Narrow" w:hAnsi="Arial Narrow"/>
          <w:i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student </w:t>
      </w:r>
      <w:proofErr w:type="spellStart"/>
      <w:r>
        <w:rPr>
          <w:rFonts w:ascii="Arial Narrow" w:hAnsi="Arial Narrow"/>
        </w:rPr>
        <w:t>will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assessed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whom</w:t>
      </w:r>
      <w:proofErr w:type="spellEnd"/>
      <w:r>
        <w:rPr>
          <w:rFonts w:ascii="Arial Narrow" w:hAnsi="Arial Narrow"/>
        </w:rPr>
        <w:t>. (planning)</w:t>
      </w:r>
    </w:p>
    <w:p w14:paraId="73B12A3E" w14:textId="6EAE744C" w:rsidR="00287CCE" w:rsidRPr="00BA7E82" w:rsidRDefault="00287CCE" w:rsidP="00E0516B">
      <w:pPr>
        <w:spacing w:after="0" w:line="240" w:lineRule="auto"/>
        <w:rPr>
          <w:rFonts w:ascii="Arial Narrow" w:hAnsi="Arial Narrow"/>
        </w:rPr>
      </w:pPr>
    </w:p>
    <w:p w14:paraId="022D8D81" w14:textId="2AD2B9E4" w:rsidR="00287CCE" w:rsidRPr="00BA7E82" w:rsidRDefault="008962F3" w:rsidP="00E0516B">
      <w:pPr>
        <w:spacing w:after="0" w:line="240" w:lineRule="auto"/>
        <w:rPr>
          <w:rFonts w:ascii="Arial Narrow" w:hAnsi="Arial Narrow"/>
        </w:rPr>
      </w:pPr>
      <w:r w:rsidRPr="00BA7E82">
        <w:rPr>
          <w:rFonts w:ascii="Arial Narrow" w:hAnsi="Arial Narro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C9921F3" wp14:editId="47E39A0B">
                <wp:simplePos x="0" y="0"/>
                <wp:positionH relativeFrom="leftMargin">
                  <wp:posOffset>491706</wp:posOffset>
                </wp:positionH>
                <wp:positionV relativeFrom="paragraph">
                  <wp:posOffset>147535</wp:posOffset>
                </wp:positionV>
                <wp:extent cx="360000" cy="4977441"/>
                <wp:effectExtent l="0" t="0" r="21590" b="1397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4977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2AF523" w14:textId="02B24C72" w:rsidR="00BE6B77" w:rsidRPr="00CB3D42" w:rsidRDefault="00CB3D42" w:rsidP="00CB3D42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CB3D42"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Evaluation / assessment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921F3" id="Tekstvak 3" o:spid="_x0000_s1027" type="#_x0000_t202" style="position:absolute;margin-left:38.7pt;margin-top:11.6pt;width:28.35pt;height:391.9pt;z-index:2516295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" fillcolor="white [3201]" strokeweight=".5pt">
                <v:textbox style="layout-flow:vertical">
                  <w:txbxContent>
                    <w:p w14:paraId="392AF523" w14:textId="02B24C72" w:rsidR="00BE6B77" w:rsidRPr="00CB3D42" w:rsidRDefault="00CB3D42" w:rsidP="00CB3D42">
                      <w:pPr>
                        <w:spacing w:after="0"/>
                        <w:rPr>
                          <w:rFonts w:ascii="Arial Narrow" w:hAnsi="Arial Narrow"/>
                        </w:rPr>
                      </w:pPr>
                      <w:r w:rsidRPr="00CB3D42"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Evaluation / assessment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EBAB3C" w14:textId="07C4D55C" w:rsidR="00287CCE" w:rsidRPr="00BA7E82" w:rsidRDefault="005D4C52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Starting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from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GO moment </w:t>
      </w:r>
      <w:proofErr w:type="spellStart"/>
      <w:r w:rsidR="00607ED9">
        <w:rPr>
          <w:rFonts w:ascii="Arial Narrow" w:hAnsi="Arial Narrow"/>
        </w:rPr>
        <w:t>during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exams</w:t>
      </w:r>
      <w:proofErr w:type="spellEnd"/>
      <w:r w:rsidR="00607ED9">
        <w:rPr>
          <w:rFonts w:ascii="Arial Narrow" w:hAnsi="Arial Narrow"/>
        </w:rPr>
        <w:t xml:space="preserve">, </w:t>
      </w:r>
      <w:proofErr w:type="spellStart"/>
      <w:r w:rsidR="00607ED9">
        <w:rPr>
          <w:rFonts w:ascii="Arial Narrow" w:hAnsi="Arial Narrow"/>
        </w:rPr>
        <w:t>students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may</w:t>
      </w:r>
      <w:proofErr w:type="spellEnd"/>
      <w:r w:rsidR="00607ED9">
        <w:rPr>
          <w:rFonts w:ascii="Arial Narrow" w:hAnsi="Arial Narrow"/>
        </w:rPr>
        <w:t xml:space="preserve"> no </w:t>
      </w:r>
      <w:proofErr w:type="spellStart"/>
      <w:r w:rsidR="00607ED9">
        <w:rPr>
          <w:rFonts w:ascii="Arial Narrow" w:hAnsi="Arial Narrow"/>
        </w:rPr>
        <w:t>longer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receive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guidance</w:t>
      </w:r>
      <w:proofErr w:type="spellEnd"/>
      <w:r w:rsidR="00607ED9">
        <w:rPr>
          <w:rFonts w:ascii="Arial Narrow" w:hAnsi="Arial Narrow"/>
        </w:rPr>
        <w:t>.</w:t>
      </w:r>
    </w:p>
    <w:p w14:paraId="1086E5C3" w14:textId="77777777" w:rsidR="003D15A0" w:rsidRPr="00BA7E82" w:rsidRDefault="003D15A0" w:rsidP="00E0516B">
      <w:pPr>
        <w:spacing w:after="0" w:line="240" w:lineRule="auto"/>
        <w:rPr>
          <w:rFonts w:ascii="Arial Narrow" w:hAnsi="Arial Narrow"/>
        </w:rPr>
      </w:pPr>
    </w:p>
    <w:p w14:paraId="72FF1F37" w14:textId="2B7F80AC" w:rsidR="00287CCE" w:rsidRPr="00BA7E82" w:rsidRDefault="00607ED9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  <w:b/>
          <w:color w:val="1F4E79" w:themeColor="accent1" w:themeShade="80"/>
        </w:rPr>
        <w:t>Behavioural</w:t>
      </w:r>
      <w:proofErr w:type="spellEnd"/>
      <w:r>
        <w:rPr>
          <w:rFonts w:ascii="Arial Narrow" w:hAnsi="Arial Narrow"/>
          <w:b/>
          <w:color w:val="1F4E79" w:themeColor="accent1" w:themeShade="80"/>
        </w:rPr>
        <w:t xml:space="preserve"> </w:t>
      </w:r>
      <w:proofErr w:type="spellStart"/>
      <w:r>
        <w:rPr>
          <w:rFonts w:ascii="Arial Narrow" w:hAnsi="Arial Narrow"/>
          <w:b/>
          <w:color w:val="1F4E79" w:themeColor="accent1" w:themeShade="80"/>
        </w:rPr>
        <w:t>observations</w:t>
      </w:r>
      <w:proofErr w:type="spellEnd"/>
      <w:r>
        <w:rPr>
          <w:rFonts w:ascii="Arial Narrow" w:hAnsi="Arial Narrow"/>
          <w:b/>
          <w:color w:val="1F4E79" w:themeColor="accent1" w:themeShade="80"/>
        </w:rPr>
        <w:t xml:space="preserve"> </w:t>
      </w:r>
      <w:r>
        <w:rPr>
          <w:rFonts w:ascii="Arial Narrow" w:hAnsi="Arial Narrow"/>
        </w:rPr>
        <w:t xml:space="preserve">are </w:t>
      </w:r>
      <w:proofErr w:type="spellStart"/>
      <w:r w:rsidR="005D4C52">
        <w:rPr>
          <w:rFonts w:ascii="Arial Narrow" w:hAnsi="Arial Narrow"/>
        </w:rPr>
        <w:t>noted</w:t>
      </w:r>
      <w:proofErr w:type="spellEnd"/>
      <w:r w:rsidR="005D4C52">
        <w:rPr>
          <w:rFonts w:ascii="Arial Narrow" w:hAnsi="Arial Narrow"/>
        </w:rPr>
        <w:t xml:space="preserve"> down</w:t>
      </w:r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  <w:b/>
          <w:i/>
        </w:rPr>
        <w:t>motivated</w:t>
      </w:r>
      <w:proofErr w:type="spellEnd"/>
      <w:r w:rsidRPr="00607ED9">
        <w:rPr>
          <w:rFonts w:ascii="Arial Narrow" w:hAnsi="Arial Narrow"/>
          <w:b/>
          <w:i/>
        </w:rPr>
        <w:t xml:space="preserve"> (!)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signed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examinator </w:t>
      </w:r>
      <w:r w:rsidR="005D4C52">
        <w:rPr>
          <w:rFonts w:ascii="Arial Narrow" w:hAnsi="Arial Narrow"/>
        </w:rPr>
        <w:t>of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WL, </w:t>
      </w:r>
      <w:proofErr w:type="spellStart"/>
      <w:r>
        <w:rPr>
          <w:rFonts w:ascii="Arial Narrow" w:hAnsi="Arial Narrow"/>
        </w:rPr>
        <w:t>if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possible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someone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other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than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supervisor.</w:t>
      </w:r>
    </w:p>
    <w:p w14:paraId="111EF958" w14:textId="77777777" w:rsidR="004B75AE" w:rsidRPr="00BA7E82" w:rsidRDefault="004B75AE" w:rsidP="00E0516B">
      <w:pPr>
        <w:spacing w:after="0" w:line="240" w:lineRule="auto"/>
        <w:rPr>
          <w:rFonts w:ascii="Arial Narrow" w:hAnsi="Arial Narrow"/>
        </w:rPr>
      </w:pPr>
    </w:p>
    <w:p w14:paraId="201F8989" w14:textId="5BE56004" w:rsidR="003D15A0" w:rsidRPr="00BA7E82" w:rsidRDefault="00287CCE" w:rsidP="003D15A0">
      <w:pPr>
        <w:spacing w:after="0" w:line="240" w:lineRule="auto"/>
        <w:rPr>
          <w:rFonts w:ascii="Arial Narrow" w:hAnsi="Arial Narrow"/>
        </w:rPr>
      </w:pPr>
      <w:proofErr w:type="spellStart"/>
      <w:r w:rsidRPr="00142EF8">
        <w:rPr>
          <w:rFonts w:ascii="Arial Narrow" w:hAnsi="Arial Narrow"/>
          <w:b/>
          <w:color w:val="1F4E79" w:themeColor="accent1" w:themeShade="80"/>
        </w:rPr>
        <w:t>Product</w:t>
      </w:r>
      <w:r w:rsidR="00607ED9">
        <w:rPr>
          <w:rFonts w:ascii="Arial Narrow" w:hAnsi="Arial Narrow"/>
          <w:b/>
          <w:color w:val="1F4E79" w:themeColor="accent1" w:themeShade="80"/>
        </w:rPr>
        <w:t>s</w:t>
      </w:r>
      <w:proofErr w:type="spellEnd"/>
      <w:r w:rsidRPr="00BA7E82">
        <w:rPr>
          <w:rFonts w:ascii="Arial Narrow" w:hAnsi="Arial Narrow"/>
          <w:color w:val="1F4E79" w:themeColor="accent1" w:themeShade="80"/>
        </w:rPr>
        <w:t xml:space="preserve"> </w:t>
      </w:r>
      <w:r w:rsidR="00607ED9">
        <w:rPr>
          <w:rFonts w:ascii="Arial Narrow" w:hAnsi="Arial Narrow"/>
        </w:rPr>
        <w:t xml:space="preserve">are </w:t>
      </w:r>
      <w:proofErr w:type="spellStart"/>
      <w:r w:rsidR="00607ED9">
        <w:rPr>
          <w:rFonts w:ascii="Arial Narrow" w:hAnsi="Arial Narrow"/>
        </w:rPr>
        <w:t>evaluated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by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examinator of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school, </w:t>
      </w:r>
      <w:proofErr w:type="spellStart"/>
      <w:r w:rsidR="00607ED9">
        <w:rPr>
          <w:rFonts w:ascii="Arial Narrow" w:hAnsi="Arial Narrow"/>
        </w:rPr>
        <w:t>not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by</w:t>
      </w:r>
      <w:proofErr w:type="spellEnd"/>
      <w:r w:rsidR="00607ED9">
        <w:rPr>
          <w:rFonts w:ascii="Arial Narrow" w:hAnsi="Arial Narrow"/>
        </w:rPr>
        <w:t xml:space="preserve"> </w:t>
      </w:r>
      <w:proofErr w:type="spellStart"/>
      <w:r w:rsidR="00607ED9">
        <w:rPr>
          <w:rFonts w:ascii="Arial Narrow" w:hAnsi="Arial Narrow"/>
        </w:rPr>
        <w:t>the</w:t>
      </w:r>
      <w:proofErr w:type="spellEnd"/>
      <w:r w:rsidR="00607ED9">
        <w:rPr>
          <w:rFonts w:ascii="Arial Narrow" w:hAnsi="Arial Narrow"/>
        </w:rPr>
        <w:t xml:space="preserve"> in-house </w:t>
      </w:r>
      <w:proofErr w:type="spellStart"/>
      <w:r w:rsidR="00262DE1">
        <w:rPr>
          <w:rFonts w:ascii="Arial Narrow" w:hAnsi="Arial Narrow"/>
        </w:rPr>
        <w:t>academic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advisor</w:t>
      </w:r>
      <w:proofErr w:type="spellEnd"/>
      <w:r w:rsidR="00262DE1">
        <w:rPr>
          <w:rFonts w:ascii="Arial Narrow" w:hAnsi="Arial Narrow"/>
        </w:rPr>
        <w:t xml:space="preserve"> or WL teacher.</w:t>
      </w:r>
      <w:r w:rsidR="003D15A0" w:rsidRPr="00BA7E82">
        <w:rPr>
          <w:rFonts w:ascii="Arial Narrow" w:hAnsi="Arial Narrow"/>
        </w:rPr>
        <w:t xml:space="preserve"> </w:t>
      </w:r>
      <w:r w:rsidR="00262DE1">
        <w:rPr>
          <w:rFonts w:ascii="Arial Narrow" w:hAnsi="Arial Narrow"/>
          <w:b/>
        </w:rPr>
        <w:t xml:space="preserve">Accountability </w:t>
      </w:r>
      <w:proofErr w:type="spellStart"/>
      <w:r w:rsidR="00262DE1">
        <w:rPr>
          <w:rFonts w:ascii="Arial Narrow" w:hAnsi="Arial Narrow"/>
          <w:b/>
        </w:rPr>
        <w:t>reports</w:t>
      </w:r>
      <w:proofErr w:type="spellEnd"/>
      <w:r w:rsidR="003D15A0" w:rsidRPr="00BA7E82">
        <w:rPr>
          <w:rFonts w:ascii="Arial Narrow" w:hAnsi="Arial Narrow"/>
        </w:rPr>
        <w:t xml:space="preserve"> </w:t>
      </w:r>
      <w:r w:rsidR="00262DE1">
        <w:rPr>
          <w:rFonts w:ascii="Arial Narrow" w:hAnsi="Arial Narrow"/>
        </w:rPr>
        <w:t xml:space="preserve">are </w:t>
      </w:r>
      <w:proofErr w:type="spellStart"/>
      <w:r w:rsidR="00262DE1">
        <w:rPr>
          <w:rFonts w:ascii="Arial Narrow" w:hAnsi="Arial Narrow"/>
        </w:rPr>
        <w:t>then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drawn</w:t>
      </w:r>
      <w:proofErr w:type="spellEnd"/>
      <w:r w:rsidR="00262DE1">
        <w:rPr>
          <w:rFonts w:ascii="Arial Narrow" w:hAnsi="Arial Narrow"/>
        </w:rPr>
        <w:t xml:space="preserve"> up </w:t>
      </w:r>
      <w:proofErr w:type="spellStart"/>
      <w:r w:rsidR="00262DE1">
        <w:rPr>
          <w:rFonts w:ascii="Arial Narrow" w:hAnsi="Arial Narrow"/>
        </w:rPr>
        <w:t>following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the</w:t>
      </w:r>
      <w:proofErr w:type="spellEnd"/>
      <w:r w:rsidR="00262DE1">
        <w:rPr>
          <w:rFonts w:ascii="Arial Narrow" w:hAnsi="Arial Narrow"/>
        </w:rPr>
        <w:t xml:space="preserve"> STRAC </w:t>
      </w:r>
      <w:proofErr w:type="spellStart"/>
      <w:r w:rsidR="00262DE1">
        <w:rPr>
          <w:rFonts w:ascii="Arial Narrow" w:hAnsi="Arial Narrow"/>
        </w:rPr>
        <w:t>method</w:t>
      </w:r>
      <w:proofErr w:type="spellEnd"/>
      <w:r w:rsidR="00262DE1">
        <w:rPr>
          <w:rFonts w:ascii="Arial Narrow" w:hAnsi="Arial Narrow"/>
        </w:rPr>
        <w:t xml:space="preserve">. </w:t>
      </w:r>
      <w:proofErr w:type="spellStart"/>
      <w:r w:rsidR="00262DE1">
        <w:rPr>
          <w:rFonts w:ascii="Arial Narrow" w:hAnsi="Arial Narrow"/>
        </w:rPr>
        <w:t>Students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write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the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reports</w:t>
      </w:r>
      <w:proofErr w:type="spellEnd"/>
      <w:r w:rsidR="00262DE1">
        <w:rPr>
          <w:rFonts w:ascii="Arial Narrow" w:hAnsi="Arial Narrow"/>
        </w:rPr>
        <w:t xml:space="preserve"> per </w:t>
      </w:r>
      <w:proofErr w:type="spellStart"/>
      <w:r w:rsidR="00262DE1">
        <w:rPr>
          <w:rFonts w:ascii="Arial Narrow" w:hAnsi="Arial Narrow"/>
        </w:rPr>
        <w:t>rubric</w:t>
      </w:r>
      <w:proofErr w:type="spellEnd"/>
      <w:r w:rsidR="00262DE1">
        <w:rPr>
          <w:rFonts w:ascii="Arial Narrow" w:hAnsi="Arial Narrow"/>
        </w:rPr>
        <w:t xml:space="preserve"> (</w:t>
      </w:r>
      <w:proofErr w:type="spellStart"/>
      <w:r w:rsidR="00262DE1">
        <w:rPr>
          <w:rFonts w:ascii="Arial Narrow" w:hAnsi="Arial Narrow"/>
        </w:rPr>
        <w:t>Situation</w:t>
      </w:r>
      <w:proofErr w:type="spellEnd"/>
      <w:r w:rsidR="00262DE1">
        <w:rPr>
          <w:rFonts w:ascii="Arial Narrow" w:hAnsi="Arial Narrow"/>
        </w:rPr>
        <w:t xml:space="preserve">, </w:t>
      </w:r>
      <w:proofErr w:type="spellStart"/>
      <w:r w:rsidR="00262DE1">
        <w:rPr>
          <w:rFonts w:ascii="Arial Narrow" w:hAnsi="Arial Narrow"/>
        </w:rPr>
        <w:t>Task</w:t>
      </w:r>
      <w:proofErr w:type="spellEnd"/>
      <w:r w:rsidR="00262DE1">
        <w:rPr>
          <w:rFonts w:ascii="Arial Narrow" w:hAnsi="Arial Narrow"/>
        </w:rPr>
        <w:t xml:space="preserve"> etc.). The </w:t>
      </w:r>
      <w:proofErr w:type="spellStart"/>
      <w:r w:rsidR="00262DE1">
        <w:rPr>
          <w:rFonts w:ascii="Arial Narrow" w:hAnsi="Arial Narrow"/>
        </w:rPr>
        <w:t>subquestions</w:t>
      </w:r>
      <w:proofErr w:type="spellEnd"/>
      <w:r w:rsidR="00262DE1">
        <w:rPr>
          <w:rFonts w:ascii="Arial Narrow" w:hAnsi="Arial Narrow"/>
        </w:rPr>
        <w:t xml:space="preserve"> are a tool </w:t>
      </w:r>
      <w:proofErr w:type="spellStart"/>
      <w:r w:rsidR="00262DE1">
        <w:rPr>
          <w:rFonts w:ascii="Arial Narrow" w:hAnsi="Arial Narrow"/>
        </w:rPr>
        <w:t>to</w:t>
      </w:r>
      <w:proofErr w:type="spellEnd"/>
      <w:r w:rsidR="00262DE1">
        <w:rPr>
          <w:rFonts w:ascii="Arial Narrow" w:hAnsi="Arial Narrow"/>
        </w:rPr>
        <w:t xml:space="preserve"> check </w:t>
      </w:r>
      <w:proofErr w:type="spellStart"/>
      <w:r w:rsidR="00262DE1">
        <w:rPr>
          <w:rFonts w:ascii="Arial Narrow" w:hAnsi="Arial Narrow"/>
        </w:rPr>
        <w:t>if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you</w:t>
      </w:r>
      <w:proofErr w:type="spellEnd"/>
      <w:r w:rsidR="00262DE1">
        <w:rPr>
          <w:rFonts w:ascii="Arial Narrow" w:hAnsi="Arial Narrow"/>
        </w:rPr>
        <w:t xml:space="preserve"> are </w:t>
      </w:r>
      <w:proofErr w:type="spellStart"/>
      <w:r w:rsidR="00262DE1">
        <w:rPr>
          <w:rFonts w:ascii="Arial Narrow" w:hAnsi="Arial Narrow"/>
        </w:rPr>
        <w:t>being</w:t>
      </w:r>
      <w:proofErr w:type="spellEnd"/>
      <w:r w:rsidR="00262DE1">
        <w:rPr>
          <w:rFonts w:ascii="Arial Narrow" w:hAnsi="Arial Narrow"/>
        </w:rPr>
        <w:t xml:space="preserve"> complete. </w:t>
      </w:r>
      <w:proofErr w:type="spellStart"/>
      <w:r w:rsidR="00262DE1">
        <w:rPr>
          <w:rFonts w:ascii="Arial Narrow" w:hAnsi="Arial Narrow"/>
        </w:rPr>
        <w:t>Not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all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subquestions</w:t>
      </w:r>
      <w:proofErr w:type="spellEnd"/>
      <w:r w:rsidR="00262DE1">
        <w:rPr>
          <w:rFonts w:ascii="Arial Narrow" w:hAnsi="Arial Narrow"/>
        </w:rPr>
        <w:t xml:space="preserve"> are </w:t>
      </w:r>
      <w:proofErr w:type="spellStart"/>
      <w:r w:rsidR="00262DE1">
        <w:rPr>
          <w:rFonts w:ascii="Arial Narrow" w:hAnsi="Arial Narrow"/>
        </w:rPr>
        <w:t>applicable</w:t>
      </w:r>
      <w:proofErr w:type="spellEnd"/>
      <w:r w:rsidR="00262DE1">
        <w:rPr>
          <w:rFonts w:ascii="Arial Narrow" w:hAnsi="Arial Narrow"/>
        </w:rPr>
        <w:t xml:space="preserve"> in </w:t>
      </w:r>
      <w:proofErr w:type="spellStart"/>
      <w:r w:rsidR="00262DE1">
        <w:rPr>
          <w:rFonts w:ascii="Arial Narrow" w:hAnsi="Arial Narrow"/>
        </w:rPr>
        <w:t>every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situation</w:t>
      </w:r>
      <w:proofErr w:type="spellEnd"/>
      <w:r w:rsidR="00262DE1">
        <w:rPr>
          <w:rFonts w:ascii="Arial Narrow" w:hAnsi="Arial Narrow"/>
        </w:rPr>
        <w:t xml:space="preserve">. The STRAC </w:t>
      </w:r>
      <w:proofErr w:type="spellStart"/>
      <w:r w:rsidR="00262DE1">
        <w:rPr>
          <w:rFonts w:ascii="Arial Narrow" w:hAnsi="Arial Narrow"/>
        </w:rPr>
        <w:t>method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can</w:t>
      </w:r>
      <w:proofErr w:type="spellEnd"/>
      <w:r w:rsidR="00262DE1">
        <w:rPr>
          <w:rFonts w:ascii="Arial Narrow" w:hAnsi="Arial Narrow"/>
        </w:rPr>
        <w:t xml:space="preserve"> </w:t>
      </w:r>
      <w:proofErr w:type="spellStart"/>
      <w:r w:rsidR="00262DE1">
        <w:rPr>
          <w:rFonts w:ascii="Arial Narrow" w:hAnsi="Arial Narrow"/>
        </w:rPr>
        <w:t>be</w:t>
      </w:r>
      <w:proofErr w:type="spellEnd"/>
      <w:r w:rsidR="00262DE1">
        <w:rPr>
          <w:rFonts w:ascii="Arial Narrow" w:hAnsi="Arial Narrow"/>
        </w:rPr>
        <w:t xml:space="preserve"> found in </w:t>
      </w:r>
      <w:proofErr w:type="spellStart"/>
      <w:r w:rsidR="00262DE1">
        <w:rPr>
          <w:rFonts w:ascii="Arial Narrow" w:hAnsi="Arial Narrow"/>
        </w:rPr>
        <w:t>the</w:t>
      </w:r>
      <w:proofErr w:type="spellEnd"/>
      <w:r w:rsidR="00262DE1">
        <w:rPr>
          <w:rFonts w:ascii="Arial Narrow" w:hAnsi="Arial Narrow"/>
        </w:rPr>
        <w:t xml:space="preserve"> school </w:t>
      </w:r>
      <w:proofErr w:type="spellStart"/>
      <w:r w:rsidR="00262DE1">
        <w:rPr>
          <w:rFonts w:ascii="Arial Narrow" w:hAnsi="Arial Narrow"/>
        </w:rPr>
        <w:t>section</w:t>
      </w:r>
      <w:proofErr w:type="spellEnd"/>
      <w:r w:rsidR="00262DE1">
        <w:rPr>
          <w:rFonts w:ascii="Arial Narrow" w:hAnsi="Arial Narrow"/>
        </w:rPr>
        <w:t xml:space="preserve"> of </w:t>
      </w:r>
      <w:proofErr w:type="spellStart"/>
      <w:r w:rsidR="00262DE1">
        <w:rPr>
          <w:rFonts w:ascii="Arial Narrow" w:hAnsi="Arial Narrow"/>
        </w:rPr>
        <w:t>the</w:t>
      </w:r>
      <w:proofErr w:type="spellEnd"/>
      <w:r w:rsidR="00262DE1">
        <w:rPr>
          <w:rFonts w:ascii="Arial Narrow" w:hAnsi="Arial Narrow"/>
        </w:rPr>
        <w:t xml:space="preserve"> WL </w:t>
      </w:r>
      <w:proofErr w:type="spellStart"/>
      <w:r w:rsidR="00262DE1">
        <w:rPr>
          <w:rFonts w:ascii="Arial Narrow" w:hAnsi="Arial Narrow"/>
        </w:rPr>
        <w:t>method</w:t>
      </w:r>
      <w:proofErr w:type="spellEnd"/>
      <w:r w:rsidR="00262DE1">
        <w:rPr>
          <w:rFonts w:ascii="Arial Narrow" w:hAnsi="Arial Narrow"/>
        </w:rPr>
        <w:t>.</w:t>
      </w:r>
    </w:p>
    <w:p w14:paraId="2E388AC1" w14:textId="2229293B" w:rsidR="00287CCE" w:rsidRPr="00BA7E82" w:rsidRDefault="00287CCE" w:rsidP="00E0516B">
      <w:pPr>
        <w:spacing w:after="0" w:line="240" w:lineRule="auto"/>
        <w:rPr>
          <w:rFonts w:ascii="Arial Narrow" w:hAnsi="Arial Narrow"/>
        </w:rPr>
      </w:pPr>
    </w:p>
    <w:p w14:paraId="6069B5A1" w14:textId="7B7D0D55" w:rsidR="00287CCE" w:rsidRPr="00BA7E82" w:rsidRDefault="00262DE1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Possible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mar</w:t>
      </w:r>
      <w:r w:rsidR="005D4C52">
        <w:rPr>
          <w:rFonts w:ascii="Arial Narrow" w:hAnsi="Arial Narrow"/>
        </w:rPr>
        <w:t>k</w:t>
      </w:r>
      <w:r>
        <w:rPr>
          <w:rFonts w:ascii="Arial Narrow" w:hAnsi="Arial Narrow"/>
        </w:rPr>
        <w:t>s</w:t>
      </w:r>
      <w:proofErr w:type="spellEnd"/>
      <w:r>
        <w:rPr>
          <w:rFonts w:ascii="Arial Narrow" w:hAnsi="Arial Narrow"/>
        </w:rPr>
        <w:t xml:space="preserve"> are: </w:t>
      </w:r>
      <w:proofErr w:type="spellStart"/>
      <w:r w:rsidRPr="00262DE1">
        <w:rPr>
          <w:rFonts w:ascii="Arial Narrow" w:hAnsi="Arial Narrow"/>
          <w:b/>
        </w:rPr>
        <w:t>G</w:t>
      </w:r>
      <w:r>
        <w:rPr>
          <w:rFonts w:ascii="Arial Narrow" w:hAnsi="Arial Narrow"/>
        </w:rPr>
        <w:t>ood</w:t>
      </w:r>
      <w:proofErr w:type="spellEnd"/>
      <w:r>
        <w:rPr>
          <w:rFonts w:ascii="Arial Narrow" w:hAnsi="Arial Narrow"/>
        </w:rPr>
        <w:t xml:space="preserve">, </w:t>
      </w:r>
      <w:r w:rsidR="002C6FF0">
        <w:rPr>
          <w:rFonts w:ascii="Arial Narrow" w:hAnsi="Arial Narrow"/>
          <w:b/>
        </w:rPr>
        <w:t>P</w:t>
      </w:r>
      <w:r w:rsidR="002C6FF0">
        <w:rPr>
          <w:rFonts w:ascii="Arial Narrow" w:hAnsi="Arial Narrow"/>
        </w:rPr>
        <w:t>ass</w:t>
      </w:r>
      <w:r>
        <w:rPr>
          <w:rFonts w:ascii="Arial Narrow" w:hAnsi="Arial Narrow"/>
        </w:rPr>
        <w:t xml:space="preserve"> or </w:t>
      </w:r>
      <w:proofErr w:type="spellStart"/>
      <w:r w:rsidR="002C6FF0">
        <w:rPr>
          <w:rFonts w:ascii="Arial Narrow" w:hAnsi="Arial Narrow"/>
          <w:b/>
        </w:rPr>
        <w:t>U</w:t>
      </w:r>
      <w:r>
        <w:rPr>
          <w:rFonts w:ascii="Arial Narrow" w:hAnsi="Arial Narrow"/>
        </w:rPr>
        <w:t>n</w:t>
      </w:r>
      <w:r w:rsidR="002C6FF0">
        <w:rPr>
          <w:rFonts w:ascii="Arial Narrow" w:hAnsi="Arial Narrow"/>
        </w:rPr>
        <w:t>satisfactory</w:t>
      </w:r>
      <w:proofErr w:type="spellEnd"/>
      <w:r>
        <w:rPr>
          <w:rFonts w:ascii="Arial Narrow" w:hAnsi="Arial Narrow"/>
        </w:rPr>
        <w:t>.</w:t>
      </w:r>
    </w:p>
    <w:p w14:paraId="3E302F49" w14:textId="52798535" w:rsidR="00287CCE" w:rsidRPr="00BA7E82" w:rsidRDefault="00287CCE" w:rsidP="00E0516B">
      <w:pPr>
        <w:spacing w:after="0" w:line="240" w:lineRule="auto"/>
        <w:rPr>
          <w:rFonts w:ascii="Arial Narrow" w:hAnsi="Arial Narrow"/>
        </w:rPr>
      </w:pPr>
    </w:p>
    <w:p w14:paraId="41DEE29F" w14:textId="77777777" w:rsidR="008962F3" w:rsidRPr="00BA7E82" w:rsidRDefault="008962F3" w:rsidP="00E0516B">
      <w:pPr>
        <w:spacing w:after="0" w:line="240" w:lineRule="auto"/>
        <w:rPr>
          <w:rFonts w:ascii="Arial Narrow" w:hAnsi="Arial Narrow"/>
          <w:b/>
        </w:rPr>
        <w:sectPr w:rsidR="008962F3" w:rsidRPr="00BA7E82" w:rsidSect="00E0516B">
          <w:pgSz w:w="11906" w:h="16838"/>
          <w:pgMar w:top="1134" w:right="1418" w:bottom="1418" w:left="1701" w:header="709" w:footer="709" w:gutter="0"/>
          <w:cols w:space="708"/>
          <w:docGrid w:linePitch="360"/>
        </w:sectPr>
      </w:pPr>
    </w:p>
    <w:p w14:paraId="320880BC" w14:textId="2B581F37" w:rsidR="008962F3" w:rsidRPr="00BA7E82" w:rsidRDefault="008962F3" w:rsidP="00E0516B">
      <w:pPr>
        <w:spacing w:after="0" w:line="240" w:lineRule="auto"/>
        <w:ind w:left="708"/>
        <w:rPr>
          <w:rFonts w:ascii="Arial Narrow" w:hAnsi="Arial Narrow"/>
          <w:b/>
        </w:rPr>
      </w:pPr>
      <w:proofErr w:type="spellStart"/>
      <w:r w:rsidRPr="00BA7E82">
        <w:rPr>
          <w:rFonts w:ascii="Arial Narrow" w:hAnsi="Arial Narrow"/>
          <w:b/>
        </w:rPr>
        <w:t>Go</w:t>
      </w:r>
      <w:r w:rsidR="00262DE1">
        <w:rPr>
          <w:rFonts w:ascii="Arial Narrow" w:hAnsi="Arial Narrow"/>
          <w:b/>
        </w:rPr>
        <w:t>o</w:t>
      </w:r>
      <w:r w:rsidRPr="00BA7E82">
        <w:rPr>
          <w:rFonts w:ascii="Arial Narrow" w:hAnsi="Arial Narrow"/>
          <w:b/>
        </w:rPr>
        <w:t>d</w:t>
      </w:r>
      <w:proofErr w:type="spellEnd"/>
      <w:r w:rsidRPr="00BA7E82">
        <w:rPr>
          <w:rFonts w:ascii="Arial Narrow" w:hAnsi="Arial Narrow"/>
          <w:b/>
        </w:rPr>
        <w:t xml:space="preserve"> (G)</w:t>
      </w:r>
    </w:p>
    <w:p w14:paraId="0B3F75CE" w14:textId="24FE29F3" w:rsidR="008962F3" w:rsidRPr="00BA7E82" w:rsidRDefault="00262DE1" w:rsidP="00B0509E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Fluently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applies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required</w:t>
      </w:r>
      <w:proofErr w:type="spellEnd"/>
      <w:r>
        <w:rPr>
          <w:rFonts w:ascii="Arial Narrow" w:hAnsi="Arial Narrow"/>
        </w:rPr>
        <w:t xml:space="preserve"> expertise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skills</w:t>
      </w:r>
    </w:p>
    <w:p w14:paraId="1C971A95" w14:textId="088F1BEA" w:rsidR="008962F3" w:rsidRPr="00BA7E82" w:rsidRDefault="00262DE1" w:rsidP="00E0516B">
      <w:pPr>
        <w:spacing w:after="0" w:line="240" w:lineRule="auto"/>
        <w:ind w:left="708" w:hanging="42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desired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 xml:space="preserve"> is </w:t>
      </w:r>
      <w:proofErr w:type="spellStart"/>
      <w:r>
        <w:rPr>
          <w:rFonts w:ascii="Arial Narrow" w:hAnsi="Arial Narrow"/>
        </w:rPr>
        <w:t>good</w:t>
      </w:r>
      <w:proofErr w:type="spellEnd"/>
    </w:p>
    <w:p w14:paraId="6BE38930" w14:textId="082E99A5" w:rsidR="008962F3" w:rsidRPr="00BA7E82" w:rsidRDefault="00262DE1" w:rsidP="00E0516B">
      <w:pPr>
        <w:spacing w:after="0" w:line="240" w:lineRule="auto"/>
        <w:ind w:left="708" w:hanging="42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shows </w:t>
      </w:r>
      <w:proofErr w:type="spellStart"/>
      <w:r>
        <w:rPr>
          <w:rFonts w:ascii="Arial Narrow" w:hAnsi="Arial Narrow"/>
        </w:rPr>
        <w:t>an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exceptional</w:t>
      </w:r>
      <w:proofErr w:type="spellEnd"/>
      <w:r>
        <w:rPr>
          <w:rFonts w:ascii="Arial Narrow" w:hAnsi="Arial Narrow"/>
        </w:rPr>
        <w:t xml:space="preserve"> professional attitude</w:t>
      </w:r>
    </w:p>
    <w:p w14:paraId="1312E615" w14:textId="254C8A63" w:rsidR="008962F3" w:rsidRPr="00BA7E82" w:rsidRDefault="00262DE1" w:rsidP="00E0516B">
      <w:pPr>
        <w:spacing w:after="0" w:line="240" w:lineRule="auto"/>
        <w:ind w:left="708" w:hanging="42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barely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makes</w:t>
      </w:r>
      <w:proofErr w:type="spellEnd"/>
      <w:r>
        <w:rPr>
          <w:rFonts w:ascii="Arial Narrow" w:hAnsi="Arial Narrow"/>
        </w:rPr>
        <w:t xml:space="preserve"> mistakes or none at </w:t>
      </w:r>
      <w:proofErr w:type="spellStart"/>
      <w:r>
        <w:rPr>
          <w:rFonts w:ascii="Arial Narrow" w:hAnsi="Arial Narrow"/>
        </w:rPr>
        <w:t>all</w:t>
      </w:r>
      <w:proofErr w:type="spellEnd"/>
    </w:p>
    <w:p w14:paraId="66FC47F5" w14:textId="77777777" w:rsidR="0068431F" w:rsidRPr="00BA7E82" w:rsidRDefault="0068431F" w:rsidP="00E0516B">
      <w:pPr>
        <w:spacing w:after="0" w:line="240" w:lineRule="auto"/>
        <w:ind w:left="708" w:hanging="424"/>
        <w:rPr>
          <w:rFonts w:ascii="Arial Narrow" w:hAnsi="Arial Narrow"/>
        </w:rPr>
      </w:pPr>
    </w:p>
    <w:p w14:paraId="7FB5B22D" w14:textId="150E7C82" w:rsidR="008962F3" w:rsidRPr="00BA7E82" w:rsidRDefault="00B17DA5" w:rsidP="00E0516B">
      <w:pPr>
        <w:spacing w:after="0" w:line="240" w:lineRule="auto"/>
        <w:ind w:left="708"/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Satisfactory</w:t>
      </w:r>
      <w:proofErr w:type="spellEnd"/>
      <w:r w:rsidR="008962F3" w:rsidRPr="00BA7E82">
        <w:rPr>
          <w:rFonts w:ascii="Arial Narrow" w:hAnsi="Arial Narrow"/>
          <w:b/>
        </w:rPr>
        <w:t xml:space="preserve"> (</w:t>
      </w:r>
      <w:r>
        <w:rPr>
          <w:rFonts w:ascii="Arial Narrow" w:hAnsi="Arial Narrow"/>
          <w:b/>
        </w:rPr>
        <w:t>S</w:t>
      </w:r>
      <w:r w:rsidR="008962F3" w:rsidRPr="00BA7E82">
        <w:rPr>
          <w:rFonts w:ascii="Arial Narrow" w:hAnsi="Arial Narrow"/>
          <w:b/>
        </w:rPr>
        <w:t>)</w:t>
      </w:r>
    </w:p>
    <w:p w14:paraId="78817369" w14:textId="10DCCCDA" w:rsidR="008962F3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Applies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required</w:t>
      </w:r>
      <w:proofErr w:type="spellEnd"/>
      <w:r>
        <w:rPr>
          <w:rFonts w:ascii="Arial Narrow" w:hAnsi="Arial Narrow"/>
        </w:rPr>
        <w:t xml:space="preserve"> expertise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skills</w:t>
      </w:r>
    </w:p>
    <w:p w14:paraId="19358825" w14:textId="09268A81" w:rsidR="008962F3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desired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 xml:space="preserve"> is adequate</w:t>
      </w:r>
      <w:r w:rsidR="008962F3" w:rsidRPr="00BA7E82">
        <w:rPr>
          <w:rFonts w:ascii="Arial Narrow" w:hAnsi="Arial Narrow"/>
        </w:rPr>
        <w:t xml:space="preserve"> </w:t>
      </w:r>
    </w:p>
    <w:p w14:paraId="35B4B6CE" w14:textId="3F4BB134" w:rsidR="008962F3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displays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desired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proffesional</w:t>
      </w:r>
      <w:proofErr w:type="spellEnd"/>
      <w:r>
        <w:rPr>
          <w:rFonts w:ascii="Arial Narrow" w:hAnsi="Arial Narrow"/>
        </w:rPr>
        <w:t xml:space="preserve"> attitude</w:t>
      </w:r>
    </w:p>
    <w:p w14:paraId="70D5BBA0" w14:textId="67E2D9BA" w:rsidR="008962F3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small mistakes </w:t>
      </w:r>
      <w:proofErr w:type="spellStart"/>
      <w:r>
        <w:rPr>
          <w:rFonts w:ascii="Arial Narrow" w:hAnsi="Arial Narrow"/>
        </w:rPr>
        <w:t>may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still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be</w:t>
      </w:r>
      <w:proofErr w:type="spellEnd"/>
      <w:r>
        <w:rPr>
          <w:rFonts w:ascii="Arial Narrow" w:hAnsi="Arial Narrow"/>
        </w:rPr>
        <w:t xml:space="preserve"> made</w:t>
      </w:r>
    </w:p>
    <w:p w14:paraId="32EFE673" w14:textId="77777777" w:rsidR="004B75AE" w:rsidRPr="00BA7E82" w:rsidRDefault="004B75AE" w:rsidP="00E0516B">
      <w:pPr>
        <w:spacing w:after="0" w:line="240" w:lineRule="auto"/>
        <w:ind w:left="284"/>
        <w:rPr>
          <w:rFonts w:ascii="Arial Narrow" w:hAnsi="Arial Narrow"/>
        </w:rPr>
      </w:pPr>
    </w:p>
    <w:p w14:paraId="154A4041" w14:textId="1C60A47C" w:rsidR="00287CCE" w:rsidRPr="00BA7E82" w:rsidRDefault="002C6FF0" w:rsidP="00E0516B">
      <w:pPr>
        <w:spacing w:after="0" w:line="240" w:lineRule="auto"/>
        <w:ind w:left="708"/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Unsatisfactory</w:t>
      </w:r>
      <w:proofErr w:type="spellEnd"/>
      <w:r>
        <w:rPr>
          <w:rFonts w:ascii="Arial Narrow" w:hAnsi="Arial Narrow"/>
          <w:b/>
        </w:rPr>
        <w:t xml:space="preserve"> </w:t>
      </w:r>
      <w:r w:rsidR="00287CCE" w:rsidRPr="00BA7E82">
        <w:rPr>
          <w:rFonts w:ascii="Arial Narrow" w:hAnsi="Arial Narrow"/>
          <w:b/>
        </w:rPr>
        <w:t>(</w:t>
      </w:r>
      <w:r>
        <w:rPr>
          <w:rFonts w:ascii="Arial Narrow" w:hAnsi="Arial Narrow"/>
          <w:b/>
        </w:rPr>
        <w:t>U</w:t>
      </w:r>
      <w:r w:rsidR="00287CCE" w:rsidRPr="00BA7E82">
        <w:rPr>
          <w:rFonts w:ascii="Arial Narrow" w:hAnsi="Arial Narrow"/>
          <w:b/>
        </w:rPr>
        <w:t>)</w:t>
      </w:r>
    </w:p>
    <w:p w14:paraId="5C8FC565" w14:textId="084E5383" w:rsidR="00287CCE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Insufficiently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applies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required</w:t>
      </w:r>
      <w:proofErr w:type="spellEnd"/>
      <w:r>
        <w:rPr>
          <w:rFonts w:ascii="Arial Narrow" w:hAnsi="Arial Narrow"/>
        </w:rPr>
        <w:t xml:space="preserve"> expertise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skills</w:t>
      </w:r>
      <w:r w:rsidR="00287CCE" w:rsidRPr="00BA7E82">
        <w:rPr>
          <w:rFonts w:ascii="Arial Narrow" w:hAnsi="Arial Narrow"/>
        </w:rPr>
        <w:t xml:space="preserve"> </w:t>
      </w:r>
    </w:p>
    <w:p w14:paraId="12948DFC" w14:textId="67F3F022" w:rsidR="00287CCE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/or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desired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result</w:t>
      </w:r>
      <w:proofErr w:type="spellEnd"/>
      <w:r>
        <w:rPr>
          <w:rFonts w:ascii="Arial Narrow" w:hAnsi="Arial Narrow"/>
        </w:rPr>
        <w:t xml:space="preserve"> is </w:t>
      </w:r>
      <w:proofErr w:type="spellStart"/>
      <w:r>
        <w:rPr>
          <w:rFonts w:ascii="Arial Narrow" w:hAnsi="Arial Narrow"/>
        </w:rPr>
        <w:t>insufficient</w:t>
      </w:r>
      <w:proofErr w:type="spellEnd"/>
    </w:p>
    <w:p w14:paraId="6817AB4D" w14:textId="51064A15" w:rsidR="00287CCE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/or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professional attitude is </w:t>
      </w:r>
      <w:proofErr w:type="spellStart"/>
      <w:r>
        <w:rPr>
          <w:rFonts w:ascii="Arial Narrow" w:hAnsi="Arial Narrow"/>
        </w:rPr>
        <w:t>insufficient</w:t>
      </w:r>
      <w:proofErr w:type="spellEnd"/>
    </w:p>
    <w:p w14:paraId="6F138FFF" w14:textId="61E685B8" w:rsidR="00287CCE" w:rsidRPr="00BA7E82" w:rsidRDefault="00262DE1" w:rsidP="00E0516B">
      <w:pPr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still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makes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many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/or </w:t>
      </w:r>
      <w:proofErr w:type="spellStart"/>
      <w:r>
        <w:rPr>
          <w:rFonts w:ascii="Arial Narrow" w:hAnsi="Arial Narrow"/>
        </w:rPr>
        <w:t>crucial</w:t>
      </w:r>
      <w:proofErr w:type="spellEnd"/>
      <w:r>
        <w:rPr>
          <w:rFonts w:ascii="Arial Narrow" w:hAnsi="Arial Narrow"/>
        </w:rPr>
        <w:t xml:space="preserve"> mistakes</w:t>
      </w:r>
    </w:p>
    <w:p w14:paraId="7BEC965C" w14:textId="3B322674" w:rsidR="004B75AE" w:rsidRPr="00BA7E82" w:rsidRDefault="004B75AE" w:rsidP="00E0516B">
      <w:pPr>
        <w:spacing w:after="0" w:line="240" w:lineRule="auto"/>
        <w:ind w:left="284"/>
        <w:rPr>
          <w:rFonts w:ascii="Arial Narrow" w:hAnsi="Arial Narrow"/>
        </w:rPr>
      </w:pPr>
    </w:p>
    <w:p w14:paraId="0DF9F59A" w14:textId="64201649" w:rsidR="004B75AE" w:rsidRPr="00BA7E82" w:rsidRDefault="00854714" w:rsidP="00E05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Go</w:t>
      </w:r>
      <w:r w:rsidR="00262DE1">
        <w:rPr>
          <w:rFonts w:ascii="Arial Narrow" w:hAnsi="Arial Narrow"/>
        </w:rPr>
        <w:t>o</w:t>
      </w:r>
      <w:r>
        <w:rPr>
          <w:rFonts w:ascii="Arial Narrow" w:hAnsi="Arial Narrow"/>
        </w:rPr>
        <w:t>d</w:t>
      </w:r>
      <w:proofErr w:type="spellEnd"/>
      <w:r>
        <w:rPr>
          <w:rFonts w:ascii="Arial Narrow" w:hAnsi="Arial Narrow"/>
        </w:rPr>
        <w:t xml:space="preserve"> = </w:t>
      </w:r>
      <w:proofErr w:type="spellStart"/>
      <w:r w:rsidR="00262DE1">
        <w:rPr>
          <w:rFonts w:ascii="Arial Narrow" w:hAnsi="Arial Narrow"/>
        </w:rPr>
        <w:t>exceptional</w:t>
      </w:r>
      <w:proofErr w:type="spellEnd"/>
    </w:p>
    <w:p w14:paraId="41A3930B" w14:textId="4DBF7E85" w:rsidR="004B75AE" w:rsidRPr="00BA7E82" w:rsidRDefault="00B17DA5" w:rsidP="00E05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Satisfactory</w:t>
      </w:r>
      <w:proofErr w:type="spellEnd"/>
      <w:r w:rsidR="004B75AE" w:rsidRPr="00BA7E82">
        <w:rPr>
          <w:rFonts w:ascii="Arial Narrow" w:hAnsi="Arial Narrow"/>
        </w:rPr>
        <w:t xml:space="preserve"> = </w:t>
      </w:r>
      <w:proofErr w:type="spellStart"/>
      <w:r w:rsidR="004B75AE" w:rsidRPr="00BA7E82">
        <w:rPr>
          <w:rFonts w:ascii="Arial Narrow" w:hAnsi="Arial Narrow"/>
        </w:rPr>
        <w:t>normal</w:t>
      </w:r>
      <w:proofErr w:type="spellEnd"/>
      <w:r w:rsidR="004B75AE" w:rsidRPr="00BA7E82">
        <w:rPr>
          <w:rFonts w:ascii="Arial Narrow" w:hAnsi="Arial Narrow"/>
        </w:rPr>
        <w:t xml:space="preserve"> </w:t>
      </w:r>
    </w:p>
    <w:p w14:paraId="64D4522A" w14:textId="16AA17C9" w:rsidR="008962F3" w:rsidRPr="00BA7E82" w:rsidRDefault="002C6FF0" w:rsidP="00E05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ind w:left="284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Unsatisfactory</w:t>
      </w:r>
      <w:proofErr w:type="spellEnd"/>
      <w:r w:rsidR="004B75AE" w:rsidRPr="00BA7E82">
        <w:rPr>
          <w:rFonts w:ascii="Arial Narrow" w:hAnsi="Arial Narrow"/>
        </w:rPr>
        <w:t xml:space="preserve"> = </w:t>
      </w:r>
      <w:proofErr w:type="spellStart"/>
      <w:r w:rsidR="00262DE1">
        <w:rPr>
          <w:rFonts w:ascii="Arial Narrow" w:hAnsi="Arial Narrow"/>
        </w:rPr>
        <w:t>substandard</w:t>
      </w:r>
      <w:proofErr w:type="spellEnd"/>
    </w:p>
    <w:p w14:paraId="647344B7" w14:textId="39C2DA4F" w:rsidR="008962F3" w:rsidRPr="00BA7E82" w:rsidRDefault="008962F3" w:rsidP="00E0516B">
      <w:pPr>
        <w:spacing w:after="0" w:line="240" w:lineRule="auto"/>
        <w:rPr>
          <w:rFonts w:ascii="Arial Narrow" w:hAnsi="Arial Narrow"/>
        </w:rPr>
      </w:pPr>
    </w:p>
    <w:p w14:paraId="28039FC1" w14:textId="77777777" w:rsidR="008962F3" w:rsidRPr="00BA7E82" w:rsidRDefault="008962F3" w:rsidP="00E0516B">
      <w:pPr>
        <w:spacing w:after="0" w:line="240" w:lineRule="auto"/>
        <w:rPr>
          <w:rFonts w:ascii="Arial Narrow" w:hAnsi="Arial Narrow"/>
        </w:rPr>
        <w:sectPr w:rsidR="008962F3" w:rsidRPr="00BA7E82" w:rsidSect="00B0509E">
          <w:type w:val="continuous"/>
          <w:pgSz w:w="11906" w:h="16838"/>
          <w:pgMar w:top="851" w:right="1417" w:bottom="1417" w:left="1417" w:header="708" w:footer="708" w:gutter="0"/>
          <w:cols w:num="2" w:space="284" w:equalWidth="0">
            <w:col w:w="4593" w:space="284"/>
            <w:col w:w="4195"/>
          </w:cols>
          <w:docGrid w:linePitch="360"/>
        </w:sectPr>
      </w:pPr>
    </w:p>
    <w:p w14:paraId="66E91A14" w14:textId="08101CD3" w:rsidR="004B75AE" w:rsidRPr="00BA7E82" w:rsidRDefault="002C6FF0" w:rsidP="00E0516B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The assessment </w:t>
      </w:r>
      <w:r w:rsidRPr="002C6FF0">
        <w:rPr>
          <w:rFonts w:ascii="Arial Narrow" w:hAnsi="Arial Narrow"/>
          <w:i/>
        </w:rPr>
        <w:t xml:space="preserve">per </w:t>
      </w:r>
      <w:proofErr w:type="spellStart"/>
      <w:r w:rsidRPr="002C6FF0">
        <w:rPr>
          <w:rFonts w:ascii="Arial Narrow" w:hAnsi="Arial Narrow"/>
          <w:i/>
        </w:rPr>
        <w:t>work</w:t>
      </w:r>
      <w:proofErr w:type="spellEnd"/>
      <w:r w:rsidRPr="002C6FF0">
        <w:rPr>
          <w:rFonts w:ascii="Arial Narrow" w:hAnsi="Arial Narrow"/>
          <w:i/>
        </w:rPr>
        <w:t xml:space="preserve"> </w:t>
      </w:r>
      <w:proofErr w:type="spellStart"/>
      <w:r w:rsidRPr="002C6FF0">
        <w:rPr>
          <w:rFonts w:ascii="Arial Narrow" w:hAnsi="Arial Narrow"/>
          <w:i/>
        </w:rPr>
        <w:t>process</w:t>
      </w:r>
      <w:proofErr w:type="spellEnd"/>
      <w:r>
        <w:rPr>
          <w:rFonts w:ascii="Arial Narrow" w:hAnsi="Arial Narrow"/>
        </w:rPr>
        <w:t xml:space="preserve"> is </w:t>
      </w:r>
      <w:proofErr w:type="spellStart"/>
      <w:r>
        <w:rPr>
          <w:rFonts w:ascii="Arial Narrow" w:hAnsi="Arial Narrow"/>
        </w:rPr>
        <w:t>calculated</w:t>
      </w:r>
      <w:proofErr w:type="spellEnd"/>
      <w:r>
        <w:rPr>
          <w:rFonts w:ascii="Arial Narrow" w:hAnsi="Arial Narrow"/>
        </w:rPr>
        <w:t xml:space="preserve"> as </w:t>
      </w:r>
      <w:proofErr w:type="spellStart"/>
      <w:r>
        <w:rPr>
          <w:rFonts w:ascii="Arial Narrow" w:hAnsi="Arial Narrow"/>
        </w:rPr>
        <w:t>follows</w:t>
      </w:r>
      <w:proofErr w:type="spellEnd"/>
      <w:r w:rsidR="00F336A8" w:rsidRPr="00BA7E82">
        <w:rPr>
          <w:rFonts w:ascii="Arial Narrow" w:hAnsi="Arial Narrow"/>
        </w:rPr>
        <w:t>:</w:t>
      </w:r>
      <w:r w:rsidR="004B75AE" w:rsidRPr="00BA7E82">
        <w:rPr>
          <w:rFonts w:ascii="Arial Narrow" w:hAnsi="Arial Narrow"/>
        </w:rPr>
        <w:t xml:space="preserve"> </w:t>
      </w:r>
    </w:p>
    <w:p w14:paraId="1D11876C" w14:textId="619D827F" w:rsidR="004B75AE" w:rsidRPr="00BA7E82" w:rsidRDefault="002C6FF0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Unsatisfactory</w:t>
      </w:r>
      <w:proofErr w:type="spellEnd"/>
      <w:r w:rsidR="004B75AE" w:rsidRPr="00BA7E82">
        <w:rPr>
          <w:rFonts w:ascii="Arial Narrow" w:hAnsi="Arial Narrow"/>
        </w:rPr>
        <w:t xml:space="preserve">:  </w:t>
      </w:r>
      <w:proofErr w:type="spellStart"/>
      <w:r>
        <w:rPr>
          <w:rFonts w:ascii="Arial Narrow" w:hAnsi="Arial Narrow"/>
        </w:rPr>
        <w:t>one</w:t>
      </w:r>
      <w:proofErr w:type="spellEnd"/>
      <w:r>
        <w:rPr>
          <w:rFonts w:ascii="Arial Narrow" w:hAnsi="Arial Narrow"/>
        </w:rPr>
        <w:t xml:space="preserve"> or more assessment criteria </w:t>
      </w:r>
      <w:proofErr w:type="spellStart"/>
      <w:r>
        <w:rPr>
          <w:rFonts w:ascii="Arial Narrow" w:hAnsi="Arial Narrow"/>
        </w:rPr>
        <w:t>were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marked</w:t>
      </w:r>
      <w:proofErr w:type="spellEnd"/>
      <w:r>
        <w:rPr>
          <w:rFonts w:ascii="Arial Narrow" w:hAnsi="Arial Narrow"/>
        </w:rPr>
        <w:t xml:space="preserve"> as </w:t>
      </w:r>
      <w:proofErr w:type="spellStart"/>
      <w:r>
        <w:rPr>
          <w:rFonts w:ascii="Arial Narrow" w:hAnsi="Arial Narrow"/>
        </w:rPr>
        <w:t>insufficient</w:t>
      </w:r>
      <w:proofErr w:type="spellEnd"/>
      <w:r w:rsidR="004B75AE" w:rsidRPr="00BA7E82">
        <w:rPr>
          <w:rFonts w:ascii="Arial Narrow" w:hAnsi="Arial Narrow"/>
        </w:rPr>
        <w:t>  (0 p</w:t>
      </w:r>
      <w:r>
        <w:rPr>
          <w:rFonts w:ascii="Arial Narrow" w:hAnsi="Arial Narrow"/>
        </w:rPr>
        <w:t>oints</w:t>
      </w:r>
      <w:r w:rsidR="004B75AE" w:rsidRPr="00BA7E82">
        <w:rPr>
          <w:rFonts w:ascii="Arial Narrow" w:hAnsi="Arial Narrow"/>
        </w:rPr>
        <w:t xml:space="preserve">) </w:t>
      </w:r>
    </w:p>
    <w:p w14:paraId="4484F414" w14:textId="58D2D136" w:rsidR="004B75AE" w:rsidRPr="00BA7E82" w:rsidRDefault="002C6FF0" w:rsidP="00E0516B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Pass</w:t>
      </w:r>
      <w:r w:rsidR="004B75AE" w:rsidRPr="00BA7E82">
        <w:rPr>
          <w:rFonts w:ascii="Arial Narrow" w:hAnsi="Arial Narrow"/>
        </w:rPr>
        <w:t xml:space="preserve">: </w:t>
      </w:r>
      <w:proofErr w:type="spellStart"/>
      <w:r w:rsidR="004B75AE" w:rsidRPr="00BA7E82">
        <w:rPr>
          <w:rFonts w:ascii="Arial Narrow" w:hAnsi="Arial Narrow"/>
        </w:rPr>
        <w:t>all</w:t>
      </w:r>
      <w:proofErr w:type="spellEnd"/>
      <w:r>
        <w:rPr>
          <w:rFonts w:ascii="Arial Narrow" w:hAnsi="Arial Narrow"/>
        </w:rPr>
        <w:t xml:space="preserve"> assessment criteria </w:t>
      </w:r>
      <w:proofErr w:type="spellStart"/>
      <w:r>
        <w:rPr>
          <w:rFonts w:ascii="Arial Narrow" w:hAnsi="Arial Narrow"/>
        </w:rPr>
        <w:t>were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marked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at </w:t>
      </w:r>
      <w:proofErr w:type="spellStart"/>
      <w:r>
        <w:rPr>
          <w:rFonts w:ascii="Arial Narrow" w:hAnsi="Arial Narrow"/>
        </w:rPr>
        <w:t>least</w:t>
      </w:r>
      <w:proofErr w:type="spellEnd"/>
      <w:r>
        <w:rPr>
          <w:rFonts w:ascii="Arial Narrow" w:hAnsi="Arial Narrow"/>
        </w:rPr>
        <w:t xml:space="preserve"> a pass</w:t>
      </w:r>
      <w:r w:rsidR="004B75AE" w:rsidRPr="00BA7E82">
        <w:rPr>
          <w:rFonts w:ascii="Arial Narrow" w:hAnsi="Arial Narrow"/>
        </w:rPr>
        <w:t>   (1 p</w:t>
      </w:r>
      <w:r>
        <w:rPr>
          <w:rFonts w:ascii="Arial Narrow" w:hAnsi="Arial Narrow"/>
        </w:rPr>
        <w:t>oint</w:t>
      </w:r>
      <w:r w:rsidR="004B75AE" w:rsidRPr="00BA7E82">
        <w:rPr>
          <w:rFonts w:ascii="Arial Narrow" w:hAnsi="Arial Narrow"/>
        </w:rPr>
        <w:t xml:space="preserve">)  </w:t>
      </w:r>
    </w:p>
    <w:p w14:paraId="4197AD94" w14:textId="13CAAEF0" w:rsidR="000D7CA6" w:rsidRDefault="002C6FF0" w:rsidP="00E0516B">
      <w:p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Good</w:t>
      </w:r>
      <w:proofErr w:type="spellEnd"/>
      <w:r w:rsidR="004B75AE" w:rsidRPr="00BA7E82">
        <w:rPr>
          <w:rFonts w:ascii="Arial Narrow" w:hAnsi="Arial Narrow"/>
        </w:rPr>
        <w:t xml:space="preserve">:  </w:t>
      </w:r>
      <w:proofErr w:type="spellStart"/>
      <w:r w:rsidR="004B75AE" w:rsidRPr="00BA7E82">
        <w:rPr>
          <w:rFonts w:ascii="Arial Narrow" w:hAnsi="Arial Narrow"/>
        </w:rPr>
        <w:t>all</w:t>
      </w:r>
      <w:proofErr w:type="spellEnd"/>
      <w:r>
        <w:rPr>
          <w:rFonts w:ascii="Arial Narrow" w:hAnsi="Arial Narrow"/>
        </w:rPr>
        <w:t xml:space="preserve"> criteria </w:t>
      </w:r>
      <w:proofErr w:type="spellStart"/>
      <w:r>
        <w:rPr>
          <w:rFonts w:ascii="Arial Narrow" w:hAnsi="Arial Narrow"/>
        </w:rPr>
        <w:t>were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marked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at </w:t>
      </w:r>
      <w:proofErr w:type="spellStart"/>
      <w:r>
        <w:rPr>
          <w:rFonts w:ascii="Arial Narrow" w:hAnsi="Arial Narrow"/>
        </w:rPr>
        <w:t>least</w:t>
      </w:r>
      <w:proofErr w:type="spellEnd"/>
      <w:r>
        <w:rPr>
          <w:rFonts w:ascii="Arial Narrow" w:hAnsi="Arial Narrow"/>
        </w:rPr>
        <w:t xml:space="preserve"> a pass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more </w:t>
      </w:r>
      <w:proofErr w:type="spellStart"/>
      <w:r>
        <w:rPr>
          <w:rFonts w:ascii="Arial Narrow" w:hAnsi="Arial Narrow"/>
        </w:rPr>
        <w:t>than</w:t>
      </w:r>
      <w:proofErr w:type="spellEnd"/>
      <w:r>
        <w:rPr>
          <w:rFonts w:ascii="Arial Narrow" w:hAnsi="Arial Narrow"/>
        </w:rPr>
        <w:t xml:space="preserve"> half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a </w:t>
      </w:r>
      <w:proofErr w:type="spellStart"/>
      <w:r>
        <w:rPr>
          <w:rFonts w:ascii="Arial Narrow" w:hAnsi="Arial Narrow"/>
        </w:rPr>
        <w:t>good</w:t>
      </w:r>
      <w:proofErr w:type="spellEnd"/>
      <w:r w:rsidR="004B75AE" w:rsidRPr="00BA7E82">
        <w:rPr>
          <w:rFonts w:ascii="Arial Narrow" w:hAnsi="Arial Narrow"/>
        </w:rPr>
        <w:t xml:space="preserve"> (2 p</w:t>
      </w:r>
      <w:r>
        <w:rPr>
          <w:rFonts w:ascii="Arial Narrow" w:hAnsi="Arial Narrow"/>
        </w:rPr>
        <w:t>oints</w:t>
      </w:r>
      <w:r w:rsidR="004B75AE" w:rsidRPr="00BA7E82">
        <w:rPr>
          <w:rFonts w:ascii="Arial Narrow" w:hAnsi="Arial Narrow"/>
        </w:rPr>
        <w:t xml:space="preserve">)  </w:t>
      </w:r>
    </w:p>
    <w:p w14:paraId="365E7B80" w14:textId="77777777" w:rsidR="000D7CA6" w:rsidRDefault="000D7CA6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6996CB10" w14:textId="4AD1530F" w:rsidR="00287CCE" w:rsidRPr="00BA7E82" w:rsidRDefault="00BA7E82" w:rsidP="00E0516B">
      <w:pPr>
        <w:spacing w:after="0" w:line="240" w:lineRule="auto"/>
        <w:rPr>
          <w:rFonts w:ascii="Arial Narrow" w:hAnsi="Arial Narrow" w:cs="Arial"/>
          <w:szCs w:val="20"/>
        </w:rPr>
      </w:pPr>
      <w:r w:rsidRPr="00BA7E82">
        <w:rPr>
          <w:rFonts w:ascii="Arial Narrow" w:hAnsi="Arial Narrow"/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CF739B3" wp14:editId="4ED2E7DE">
                <wp:simplePos x="0" y="0"/>
                <wp:positionH relativeFrom="leftMargin">
                  <wp:posOffset>465826</wp:posOffset>
                </wp:positionH>
                <wp:positionV relativeFrom="paragraph">
                  <wp:posOffset>-827</wp:posOffset>
                </wp:positionV>
                <wp:extent cx="360000" cy="4511615"/>
                <wp:effectExtent l="0" t="0" r="21590" b="2286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" cy="4511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B5F480" w14:textId="48F6C539" w:rsidR="00BE6B77" w:rsidRDefault="00CB3D42" w:rsidP="004B75AE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Delivering (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 xml:space="preserve"> student)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39B3" id="Tekstvak 4" o:spid="_x0000_s1028" type="#_x0000_t202" style="position:absolute;margin-left:36.7pt;margin-top:-.05pt;width:28.35pt;height:355.25pt;z-index:2516449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" fillcolor="white [3201]" strokeweight=".5pt">
                <v:textbox style="layout-flow:vertical">
                  <w:txbxContent>
                    <w:p w14:paraId="2CB5F480" w14:textId="48F6C539" w:rsidR="00BE6B77" w:rsidRDefault="00CB3D42" w:rsidP="004B75AE">
                      <w:pPr>
                        <w:spacing w:after="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Delivering (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by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 xml:space="preserve"> student)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7BF2">
        <w:rPr>
          <w:rFonts w:ascii="Arial Narrow" w:hAnsi="Arial Narrow"/>
          <w:b/>
          <w:szCs w:val="20"/>
        </w:rPr>
        <w:t xml:space="preserve">Assessment </w:t>
      </w:r>
      <w:proofErr w:type="spellStart"/>
      <w:r w:rsidR="00057BF2">
        <w:rPr>
          <w:rFonts w:ascii="Arial Narrow" w:hAnsi="Arial Narrow"/>
          <w:b/>
          <w:szCs w:val="20"/>
        </w:rPr>
        <w:t>lists</w:t>
      </w:r>
      <w:proofErr w:type="spellEnd"/>
      <w:r w:rsidR="002B43B9">
        <w:rPr>
          <w:rFonts w:ascii="Arial Narrow" w:hAnsi="Arial Narrow"/>
          <w:b/>
          <w:szCs w:val="20"/>
        </w:rPr>
        <w:t xml:space="preserve"> </w:t>
      </w:r>
      <w:r w:rsidR="00287CCE" w:rsidRPr="00BA7E82">
        <w:rPr>
          <w:rFonts w:ascii="Arial Narrow" w:hAnsi="Arial Narrow" w:cs="Arial"/>
          <w:i/>
          <w:szCs w:val="20"/>
        </w:rPr>
        <w:t>o</w:t>
      </w:r>
      <w:r w:rsidR="00057BF2">
        <w:rPr>
          <w:rFonts w:ascii="Arial Narrow" w:hAnsi="Arial Narrow" w:cs="Arial"/>
          <w:i/>
          <w:szCs w:val="20"/>
        </w:rPr>
        <w:t>n paper</w:t>
      </w:r>
    </w:p>
    <w:p w14:paraId="58F92696" w14:textId="6F0E5C80" w:rsidR="00287CCE" w:rsidRDefault="00057BF2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Behavioural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observation</w:t>
      </w:r>
      <w:proofErr w:type="spellEnd"/>
      <w:r w:rsidR="00287CCE" w:rsidRPr="00BA7E82">
        <w:rPr>
          <w:rFonts w:ascii="Arial Narrow" w:hAnsi="Arial Narrow"/>
        </w:rPr>
        <w:t xml:space="preserve"> – </w:t>
      </w:r>
      <w:proofErr w:type="spellStart"/>
      <w:r>
        <w:rPr>
          <w:rFonts w:ascii="Arial Narrow" w:hAnsi="Arial Narrow"/>
        </w:rPr>
        <w:t>filled</w:t>
      </w:r>
      <w:proofErr w:type="spellEnd"/>
      <w:r>
        <w:rPr>
          <w:rFonts w:ascii="Arial Narrow" w:hAnsi="Arial Narrow"/>
        </w:rPr>
        <w:t xml:space="preserve"> out, </w:t>
      </w:r>
      <w:proofErr w:type="spellStart"/>
      <w:r>
        <w:rPr>
          <w:rFonts w:ascii="Arial Narrow" w:hAnsi="Arial Narrow"/>
        </w:rPr>
        <w:t>motivated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and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signed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WL teacher </w:t>
      </w:r>
      <w:r w:rsidR="00B26A44">
        <w:rPr>
          <w:rFonts w:ascii="Arial Narrow" w:hAnsi="Arial Narrow"/>
        </w:rPr>
        <w:br/>
      </w:r>
      <w:proofErr w:type="spellStart"/>
      <w:r>
        <w:rPr>
          <w:rFonts w:ascii="Arial Narrow" w:hAnsi="Arial Narrow"/>
        </w:rPr>
        <w:t>Please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sign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with</w:t>
      </w:r>
      <w:proofErr w:type="spellEnd"/>
      <w:r>
        <w:rPr>
          <w:rFonts w:ascii="Arial Narrow" w:hAnsi="Arial Narrow"/>
        </w:rPr>
        <w:t xml:space="preserve"> a </w:t>
      </w:r>
      <w:proofErr w:type="spellStart"/>
      <w:r>
        <w:rPr>
          <w:rFonts w:ascii="Arial Narrow" w:hAnsi="Arial Narrow"/>
        </w:rPr>
        <w:t>signature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instead</w:t>
      </w:r>
      <w:proofErr w:type="spellEnd"/>
      <w:r>
        <w:rPr>
          <w:rFonts w:ascii="Arial Narrow" w:hAnsi="Arial Narrow"/>
        </w:rPr>
        <w:t xml:space="preserve"> of </w:t>
      </w:r>
      <w:proofErr w:type="spellStart"/>
      <w:r>
        <w:rPr>
          <w:rFonts w:ascii="Arial Narrow" w:hAnsi="Arial Narrow"/>
        </w:rPr>
        <w:t>an</w:t>
      </w:r>
      <w:proofErr w:type="spellEnd"/>
      <w:r>
        <w:rPr>
          <w:rFonts w:ascii="Arial Narrow" w:hAnsi="Arial Narrow"/>
        </w:rPr>
        <w:t xml:space="preserve"> X or checkmark</w:t>
      </w:r>
    </w:p>
    <w:p w14:paraId="7783C409" w14:textId="37B371DD" w:rsidR="00B26A44" w:rsidRPr="00BA7E82" w:rsidRDefault="00057BF2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The </w:t>
      </w:r>
      <w:proofErr w:type="spellStart"/>
      <w:r>
        <w:rPr>
          <w:rFonts w:ascii="Arial Narrow" w:hAnsi="Arial Narrow"/>
        </w:rPr>
        <w:t>signature</w:t>
      </w:r>
      <w:proofErr w:type="spellEnd"/>
      <w:r>
        <w:rPr>
          <w:rFonts w:ascii="Arial Narrow" w:hAnsi="Arial Narrow"/>
        </w:rPr>
        <w:t xml:space="preserve"> on </w:t>
      </w:r>
      <w:proofErr w:type="spellStart"/>
      <w:r>
        <w:rPr>
          <w:rFonts w:ascii="Arial Narrow" w:hAnsi="Arial Narrow"/>
        </w:rPr>
        <w:t>each</w:t>
      </w:r>
      <w:proofErr w:type="spellEnd"/>
      <w:r>
        <w:rPr>
          <w:rFonts w:ascii="Arial Narrow" w:hAnsi="Arial Narrow"/>
        </w:rPr>
        <w:t xml:space="preserve"> page </w:t>
      </w:r>
      <w:proofErr w:type="spellStart"/>
      <w:r>
        <w:rPr>
          <w:rFonts w:ascii="Arial Narrow" w:hAnsi="Arial Narrow"/>
        </w:rPr>
        <w:t>may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be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placed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WL teacher</w:t>
      </w:r>
    </w:p>
    <w:p w14:paraId="694A3968" w14:textId="57056455" w:rsidR="00287CCE" w:rsidRPr="00BA7E82" w:rsidRDefault="00B04E0E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B04E0E">
        <w:rPr>
          <w:rFonts w:ascii="Arial Narrow" w:hAnsi="Arial Narrow"/>
          <w:noProof/>
          <w:lang w:eastAsia="nl-NL"/>
        </w:rPr>
        <w:drawing>
          <wp:anchor distT="0" distB="0" distL="114300" distR="114300" simplePos="0" relativeHeight="251670528" behindDoc="0" locked="0" layoutInCell="1" allowOverlap="1" wp14:anchorId="01CB07A6" wp14:editId="59EF96B8">
            <wp:simplePos x="0" y="0"/>
            <wp:positionH relativeFrom="column">
              <wp:posOffset>2087880</wp:posOffset>
            </wp:positionH>
            <wp:positionV relativeFrom="paragraph">
              <wp:posOffset>49691</wp:posOffset>
            </wp:positionV>
            <wp:extent cx="303530" cy="63500"/>
            <wp:effectExtent l="19050" t="38100" r="20320" b="50800"/>
            <wp:wrapNone/>
            <wp:docPr id="6" name="Afbeelding 6" descr="Gerelateerde afbeeldi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404"/>
                    <a:stretch/>
                  </pic:blipFill>
                  <pic:spPr bwMode="auto">
                    <a:xfrm rot="865595">
                      <a:off x="0" y="0"/>
                      <a:ext cx="30353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CF44AA">
        <w:rPr>
          <w:rFonts w:ascii="Arial Narrow" w:hAnsi="Arial Narrow"/>
        </w:rPr>
        <w:t>Submit</w:t>
      </w:r>
      <w:proofErr w:type="spellEnd"/>
      <w:r w:rsidR="00057BF2">
        <w:rPr>
          <w:rFonts w:ascii="Arial Narrow" w:hAnsi="Arial Narrow"/>
        </w:rPr>
        <w:t xml:space="preserve"> per </w:t>
      </w:r>
      <w:proofErr w:type="spellStart"/>
      <w:r w:rsidR="00057BF2">
        <w:rPr>
          <w:rFonts w:ascii="Arial Narrow" w:hAnsi="Arial Narrow"/>
        </w:rPr>
        <w:t>exam</w:t>
      </w:r>
      <w:proofErr w:type="spellEnd"/>
      <w:r w:rsidR="00057BF2">
        <w:rPr>
          <w:rFonts w:ascii="Arial Narrow" w:hAnsi="Arial Narrow"/>
        </w:rPr>
        <w:t xml:space="preserve"> (</w:t>
      </w:r>
      <w:proofErr w:type="spellStart"/>
      <w:r w:rsidR="00057BF2">
        <w:rPr>
          <w:rFonts w:ascii="Arial Narrow" w:hAnsi="Arial Narrow"/>
        </w:rPr>
        <w:t>stapled</w:t>
      </w:r>
      <w:proofErr w:type="spellEnd"/>
      <w:r w:rsidR="00057BF2">
        <w:rPr>
          <w:rFonts w:ascii="Arial Narrow" w:hAnsi="Arial Narrow"/>
        </w:rPr>
        <w:t>)</w:t>
      </w:r>
      <w:r w:rsidRPr="00B04E0E">
        <w:rPr>
          <w:rFonts w:ascii="Arial Narrow" w:hAnsi="Arial Narrow"/>
        </w:rPr>
        <w:t xml:space="preserve"> </w:t>
      </w:r>
    </w:p>
    <w:p w14:paraId="5F8940B7" w14:textId="5E0D3DAF" w:rsidR="00287CCE" w:rsidRPr="00BA7E82" w:rsidRDefault="00CF44AA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Submit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personally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your</w:t>
      </w:r>
      <w:proofErr w:type="spellEnd"/>
      <w:r>
        <w:rPr>
          <w:rFonts w:ascii="Arial Narrow" w:hAnsi="Arial Narrow"/>
        </w:rPr>
        <w:t xml:space="preserve"> WL teacher or </w:t>
      </w:r>
      <w:proofErr w:type="spellStart"/>
      <w:r>
        <w:rPr>
          <w:rFonts w:ascii="Arial Narrow" w:hAnsi="Arial Narrow"/>
        </w:rPr>
        <w:t>academic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advisor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according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agreements</w:t>
      </w:r>
      <w:proofErr w:type="spellEnd"/>
      <w:r>
        <w:rPr>
          <w:rFonts w:ascii="Arial Narrow" w:hAnsi="Arial Narrow"/>
        </w:rPr>
        <w:t xml:space="preserve"> per class</w:t>
      </w:r>
    </w:p>
    <w:p w14:paraId="2F84A8F0" w14:textId="77777777" w:rsidR="00287CCE" w:rsidRPr="00BA7E82" w:rsidRDefault="00287CCE" w:rsidP="00E0516B">
      <w:pPr>
        <w:spacing w:after="0" w:line="240" w:lineRule="auto"/>
        <w:ind w:left="360"/>
        <w:rPr>
          <w:rFonts w:ascii="Arial Narrow" w:hAnsi="Arial Narrow" w:cs="Arial"/>
          <w:szCs w:val="20"/>
        </w:rPr>
      </w:pPr>
    </w:p>
    <w:p w14:paraId="0F51CDB7" w14:textId="5FAA633D" w:rsidR="00287CCE" w:rsidRPr="00BA7E82" w:rsidRDefault="00CF44AA" w:rsidP="00E0516B">
      <w:pPr>
        <w:spacing w:after="0" w:line="240" w:lineRule="auto"/>
        <w:rPr>
          <w:rFonts w:ascii="Arial Narrow" w:hAnsi="Arial Narrow" w:cs="Arial"/>
          <w:szCs w:val="20"/>
        </w:rPr>
      </w:pPr>
      <w:proofErr w:type="spellStart"/>
      <w:r>
        <w:rPr>
          <w:rFonts w:ascii="Arial Narrow" w:hAnsi="Arial Narrow" w:cs="Arial"/>
          <w:b/>
          <w:szCs w:val="20"/>
        </w:rPr>
        <w:t>Proofs</w:t>
      </w:r>
      <w:proofErr w:type="spellEnd"/>
      <w:r w:rsidR="00287CCE" w:rsidRPr="00BA7E82">
        <w:rPr>
          <w:rFonts w:ascii="Arial Narrow" w:hAnsi="Arial Narrow" w:cs="Arial"/>
          <w:szCs w:val="20"/>
        </w:rPr>
        <w:t xml:space="preserve"> </w:t>
      </w:r>
      <w:r w:rsidR="00287CCE" w:rsidRPr="00BA7E82">
        <w:rPr>
          <w:rFonts w:ascii="Arial Narrow" w:hAnsi="Arial Narrow" w:cs="Arial"/>
          <w:i/>
          <w:szCs w:val="20"/>
        </w:rPr>
        <w:t>digital</w:t>
      </w:r>
    </w:p>
    <w:p w14:paraId="504DA6BE" w14:textId="7DA4EFC0" w:rsidR="00287CCE" w:rsidRPr="00BA7E82" w:rsidRDefault="00287CCE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BA7E82">
        <w:rPr>
          <w:rFonts w:ascii="Arial Narrow" w:hAnsi="Arial Narrow"/>
        </w:rPr>
        <w:t xml:space="preserve">Per </w:t>
      </w:r>
      <w:proofErr w:type="spellStart"/>
      <w:r w:rsidRPr="00BA7E82">
        <w:rPr>
          <w:rFonts w:ascii="Arial Narrow" w:hAnsi="Arial Narrow"/>
        </w:rPr>
        <w:t>exam</w:t>
      </w:r>
      <w:proofErr w:type="spellEnd"/>
    </w:p>
    <w:p w14:paraId="4E02A8E1" w14:textId="753487A1" w:rsidR="00287CCE" w:rsidRPr="00BA7E82" w:rsidRDefault="00CF44AA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Correctness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confirmed</w:t>
      </w:r>
      <w:proofErr w:type="spellEnd"/>
      <w:r>
        <w:rPr>
          <w:rFonts w:ascii="Arial Narrow" w:hAnsi="Arial Narrow"/>
        </w:rPr>
        <w:t xml:space="preserve"> via e-mail </w:t>
      </w:r>
      <w:proofErr w:type="spellStart"/>
      <w:r>
        <w:rPr>
          <w:rFonts w:ascii="Arial Narrow" w:hAnsi="Arial Narrow"/>
        </w:rPr>
        <w:t>by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examinator of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WL</w:t>
      </w:r>
      <w:r w:rsidR="00B04E0E">
        <w:rPr>
          <w:rFonts w:ascii="Arial Narrow" w:hAnsi="Arial Narrow"/>
        </w:rPr>
        <w:t>.</w:t>
      </w:r>
      <w:r w:rsidR="00AF5AE2" w:rsidRPr="00BA7E82">
        <w:rPr>
          <w:rFonts w:ascii="Arial Narrow" w:hAnsi="Arial Narrow"/>
        </w:rPr>
        <w:t xml:space="preserve"> (</w:t>
      </w:r>
      <w:proofErr w:type="spellStart"/>
      <w:r w:rsidR="00AF5AE2" w:rsidRPr="00BA7E82">
        <w:rPr>
          <w:rFonts w:ascii="Arial Narrow" w:hAnsi="Arial Narrow"/>
        </w:rPr>
        <w:t>authenticit</w:t>
      </w:r>
      <w:r>
        <w:rPr>
          <w:rFonts w:ascii="Arial Narrow" w:hAnsi="Arial Narrow"/>
        </w:rPr>
        <w:t>y</w:t>
      </w:r>
      <w:proofErr w:type="spellEnd"/>
      <w:r w:rsidR="00AF5AE2" w:rsidRPr="00BA7E82">
        <w:rPr>
          <w:rFonts w:ascii="Arial Narrow" w:hAnsi="Arial Narrow"/>
        </w:rPr>
        <w:t xml:space="preserve">) </w:t>
      </w:r>
    </w:p>
    <w:p w14:paraId="5715A21E" w14:textId="03D4149E" w:rsidR="00287CCE" w:rsidRPr="00BA7E82" w:rsidRDefault="00CF44AA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Via </w:t>
      </w:r>
      <w:proofErr w:type="spellStart"/>
      <w:r>
        <w:rPr>
          <w:rFonts w:ascii="Arial Narrow" w:hAnsi="Arial Narrow"/>
        </w:rPr>
        <w:t>the</w:t>
      </w:r>
      <w:proofErr w:type="spellEnd"/>
      <w:r>
        <w:rPr>
          <w:rFonts w:ascii="Arial Narrow" w:hAnsi="Arial Narrow"/>
        </w:rPr>
        <w:t xml:space="preserve"> Noorderpoort mail </w:t>
      </w:r>
      <w:proofErr w:type="spellStart"/>
      <w:r>
        <w:rPr>
          <w:rFonts w:ascii="Arial Narrow" w:hAnsi="Arial Narrow"/>
        </w:rPr>
        <w:t>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your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academic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advisor</w:t>
      </w:r>
      <w:proofErr w:type="spellEnd"/>
      <w:r>
        <w:rPr>
          <w:rFonts w:ascii="Arial Narrow" w:hAnsi="Arial Narrow"/>
        </w:rPr>
        <w:t xml:space="preserve"> or WL teacher </w:t>
      </w:r>
      <w:proofErr w:type="spellStart"/>
      <w:r>
        <w:rPr>
          <w:rFonts w:ascii="Arial Narrow" w:hAnsi="Arial Narrow"/>
        </w:rPr>
        <w:t>according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agreements</w:t>
      </w:r>
      <w:proofErr w:type="spellEnd"/>
      <w:r>
        <w:rPr>
          <w:rFonts w:ascii="Arial Narrow" w:hAnsi="Arial Narrow"/>
        </w:rPr>
        <w:t xml:space="preserve"> per class</w:t>
      </w:r>
    </w:p>
    <w:p w14:paraId="73F945B1" w14:textId="0E7660D8" w:rsidR="00287CCE" w:rsidRPr="00BA7E82" w:rsidRDefault="00E0516B" w:rsidP="00E0516B">
      <w:pPr>
        <w:pStyle w:val="Lijstalinea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BA7E82">
        <w:rPr>
          <w:rFonts w:ascii="Arial Narrow" w:hAnsi="Arial Narrow"/>
        </w:rPr>
        <w:t>Word</w:t>
      </w:r>
      <w:r w:rsidR="00CF44AA">
        <w:rPr>
          <w:rFonts w:ascii="Arial Narrow" w:hAnsi="Arial Narrow"/>
        </w:rPr>
        <w:t xml:space="preserve"> file </w:t>
      </w:r>
      <w:proofErr w:type="spellStart"/>
      <w:r w:rsidR="00CF44AA">
        <w:rPr>
          <w:rFonts w:ascii="Arial Narrow" w:hAnsi="Arial Narrow"/>
        </w:rPr>
        <w:t>with</w:t>
      </w:r>
      <w:proofErr w:type="spellEnd"/>
      <w:r w:rsidR="00CF44AA">
        <w:rPr>
          <w:rFonts w:ascii="Arial Narrow" w:hAnsi="Arial Narrow"/>
        </w:rPr>
        <w:t xml:space="preserve"> </w:t>
      </w:r>
      <w:proofErr w:type="spellStart"/>
      <w:r w:rsidR="00CF44AA">
        <w:rPr>
          <w:rFonts w:ascii="Arial Narrow" w:hAnsi="Arial Narrow"/>
        </w:rPr>
        <w:t>the</w:t>
      </w:r>
      <w:proofErr w:type="spellEnd"/>
      <w:r w:rsidR="00CF44AA">
        <w:rPr>
          <w:rFonts w:ascii="Arial Narrow" w:hAnsi="Arial Narrow"/>
        </w:rPr>
        <w:t xml:space="preserve"> </w:t>
      </w:r>
      <w:proofErr w:type="spellStart"/>
      <w:r w:rsidR="00CF44AA">
        <w:rPr>
          <w:rFonts w:ascii="Arial Narrow" w:hAnsi="Arial Narrow"/>
        </w:rPr>
        <w:t>following</w:t>
      </w:r>
      <w:proofErr w:type="spellEnd"/>
      <w:r w:rsidR="00CF44AA">
        <w:rPr>
          <w:rFonts w:ascii="Arial Narrow" w:hAnsi="Arial Narrow"/>
        </w:rPr>
        <w:t xml:space="preserve"> name format:</w:t>
      </w:r>
      <w:r w:rsidR="00287CCE" w:rsidRPr="00BA7E82">
        <w:rPr>
          <w:rFonts w:ascii="Arial Narrow" w:hAnsi="Arial Narrow"/>
        </w:rPr>
        <w:t xml:space="preserve"> </w:t>
      </w:r>
      <w:proofErr w:type="spellStart"/>
      <w:r w:rsidR="00CF44AA">
        <w:rPr>
          <w:rFonts w:ascii="Arial Narrow" w:hAnsi="Arial Narrow"/>
        </w:rPr>
        <w:t>firstnamelastname</w:t>
      </w:r>
      <w:r w:rsidR="00287CCE" w:rsidRPr="00BA7E82">
        <w:rPr>
          <w:rFonts w:ascii="Arial Narrow" w:hAnsi="Arial Narrow"/>
        </w:rPr>
        <w:t>-</w:t>
      </w:r>
      <w:r w:rsidR="00CF44AA">
        <w:rPr>
          <w:rFonts w:ascii="Arial Narrow" w:hAnsi="Arial Narrow"/>
        </w:rPr>
        <w:t>studentnumber</w:t>
      </w:r>
      <w:r w:rsidR="00287CCE" w:rsidRPr="00BA7E82">
        <w:rPr>
          <w:rFonts w:ascii="Arial Narrow" w:hAnsi="Arial Narrow"/>
        </w:rPr>
        <w:t>-exam</w:t>
      </w:r>
      <w:proofErr w:type="spellEnd"/>
      <w:r w:rsidR="00287CCE" w:rsidRPr="00BA7E82">
        <w:rPr>
          <w:rFonts w:ascii="Arial Narrow" w:hAnsi="Arial Narrow"/>
        </w:rPr>
        <w:br/>
        <w:t>(</w:t>
      </w:r>
      <w:proofErr w:type="spellStart"/>
      <w:r w:rsidR="00CF44AA">
        <w:rPr>
          <w:rFonts w:ascii="Arial Narrow" w:hAnsi="Arial Narrow"/>
        </w:rPr>
        <w:t>example</w:t>
      </w:r>
      <w:proofErr w:type="spellEnd"/>
      <w:r w:rsidR="00CF44AA">
        <w:rPr>
          <w:rFonts w:ascii="Arial Narrow" w:hAnsi="Arial Narrow"/>
        </w:rPr>
        <w:t>: marysue-0196165-ex1</w:t>
      </w:r>
      <w:r w:rsidR="00287CCE" w:rsidRPr="00BA7E82">
        <w:rPr>
          <w:rFonts w:ascii="Arial Narrow" w:hAnsi="Arial Narrow"/>
        </w:rPr>
        <w:t>)</w:t>
      </w:r>
      <w:r w:rsidR="00B04E0E" w:rsidRPr="00B04E0E">
        <w:t xml:space="preserve"> </w:t>
      </w:r>
    </w:p>
    <w:p w14:paraId="3E33638B" w14:textId="2BD32CE1" w:rsidR="00E0516B" w:rsidRPr="00BA7E82" w:rsidRDefault="00E0516B" w:rsidP="00E0516B">
      <w:pPr>
        <w:spacing w:after="0" w:line="240" w:lineRule="auto"/>
        <w:rPr>
          <w:rFonts w:ascii="Arial Narrow" w:hAnsi="Arial Narrow" w:cs="Arial"/>
        </w:rPr>
      </w:pPr>
    </w:p>
    <w:p w14:paraId="4D13ECF7" w14:textId="2EBABEF1" w:rsidR="00351508" w:rsidRPr="00BA7E82" w:rsidRDefault="00CF44AA" w:rsidP="00E0516B">
      <w:pPr>
        <w:spacing w:after="0" w:line="240" w:lineRule="auto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Confirmation</w:t>
      </w:r>
      <w:proofErr w:type="spellEnd"/>
      <w:r w:rsidR="00AF5AE2" w:rsidRPr="00BA7E82">
        <w:rPr>
          <w:rFonts w:ascii="Arial Narrow" w:hAnsi="Arial Narrow" w:cs="Arial"/>
        </w:rPr>
        <w:t xml:space="preserve"> </w:t>
      </w:r>
      <w:proofErr w:type="spellStart"/>
      <w:r w:rsidR="00AF5AE2" w:rsidRPr="00142EF8">
        <w:rPr>
          <w:rFonts w:ascii="Arial Narrow" w:hAnsi="Arial Narrow" w:cs="Arial"/>
          <w:b/>
          <w:color w:val="1F4E79" w:themeColor="accent1" w:themeShade="80"/>
        </w:rPr>
        <w:t>authenticit</w:t>
      </w:r>
      <w:r>
        <w:rPr>
          <w:rFonts w:ascii="Arial Narrow" w:hAnsi="Arial Narrow" w:cs="Arial"/>
          <w:b/>
          <w:color w:val="1F4E79" w:themeColor="accent1" w:themeShade="80"/>
        </w:rPr>
        <w:t>y</w:t>
      </w:r>
      <w:proofErr w:type="spellEnd"/>
    </w:p>
    <w:p w14:paraId="5041A831" w14:textId="00361DB6" w:rsidR="00351508" w:rsidRPr="00BA7E82" w:rsidRDefault="00351508" w:rsidP="00E0516B">
      <w:pPr>
        <w:spacing w:after="0" w:line="240" w:lineRule="auto"/>
        <w:rPr>
          <w:rFonts w:ascii="Arial Narrow" w:hAnsi="Arial Narrow" w:cs="Arial"/>
        </w:rPr>
      </w:pPr>
    </w:p>
    <w:p w14:paraId="4C3F5E7E" w14:textId="3C8D657F" w:rsidR="00B26A44" w:rsidRDefault="00CF44AA" w:rsidP="00E0516B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The examinator of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WL </w:t>
      </w:r>
      <w:proofErr w:type="spellStart"/>
      <w:r>
        <w:rPr>
          <w:rFonts w:ascii="Arial Narrow" w:hAnsi="Arial Narrow" w:cs="Arial"/>
        </w:rPr>
        <w:t>confirms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authenticity</w:t>
      </w:r>
      <w:proofErr w:type="spellEnd"/>
      <w:r>
        <w:rPr>
          <w:rFonts w:ascii="Arial Narrow" w:hAnsi="Arial Narrow" w:cs="Arial"/>
        </w:rPr>
        <w:t xml:space="preserve"> of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products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to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be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submitted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by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replying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with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e-mail below</w:t>
      </w:r>
      <w:r w:rsidR="00351508" w:rsidRPr="00BA7E82">
        <w:rPr>
          <w:rFonts w:ascii="Arial Narrow" w:hAnsi="Arial Narrow" w:cs="Arial"/>
        </w:rPr>
        <w:t xml:space="preserve">. </w:t>
      </w:r>
    </w:p>
    <w:p w14:paraId="76CFF075" w14:textId="18873B23" w:rsidR="00B26A44" w:rsidRDefault="00B26A44" w:rsidP="00E0516B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2B09F9" wp14:editId="38CB6044">
                <wp:simplePos x="0" y="0"/>
                <wp:positionH relativeFrom="column">
                  <wp:posOffset>209550</wp:posOffset>
                </wp:positionH>
                <wp:positionV relativeFrom="paragraph">
                  <wp:posOffset>137811</wp:posOffset>
                </wp:positionV>
                <wp:extent cx="3865163" cy="611470"/>
                <wp:effectExtent l="0" t="0" r="21590" b="1778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163" cy="611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9795CA" w14:textId="2B095808" w:rsidR="00B26A44" w:rsidRDefault="00CF44AA" w:rsidP="00B26A44"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answering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e-mail, I, (</w:t>
                            </w:r>
                            <w:r w:rsidRPr="00CF44AA"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0"/>
                              </w:rPr>
                              <w:t xml:space="preserve">name examinator of </w:t>
                            </w:r>
                            <w:proofErr w:type="spellStart"/>
                            <w:r w:rsidRPr="00CF44AA"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0"/>
                              </w:rPr>
                              <w:t>the</w:t>
                            </w:r>
                            <w:proofErr w:type="spellEnd"/>
                            <w:r w:rsidRPr="00CF44AA">
                              <w:rPr>
                                <w:rFonts w:ascii="Tahoma" w:hAnsi="Tahoma" w:cs="Tahoma"/>
                                <w:color w:val="808080" w:themeColor="background1" w:themeShade="80"/>
                                <w:sz w:val="20"/>
                              </w:rPr>
                              <w:t xml:space="preserve"> WL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),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decl</w:t>
                            </w:r>
                            <w:r w:rsidR="002B43B9">
                              <w:rPr>
                                <w:rFonts w:ascii="Tahoma" w:hAnsi="Tahoma" w:cs="Tahom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re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student has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described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attachments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this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e-mail</w:t>
                            </w:r>
                            <w:r w:rsidR="00B26A44" w:rsidRPr="00D00379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corresponds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reality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B09F9" id="Tekstvak 11" o:spid="_x0000_s1029" type="#_x0000_t202" style="position:absolute;margin-left:16.5pt;margin-top:10.85pt;width:304.35pt;height:4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" fillcolor="white [3201]" strokeweight=".5pt">
                <v:textbox>
                  <w:txbxContent>
                    <w:p w14:paraId="139795CA" w14:textId="2B095808" w:rsidR="00B26A44" w:rsidRDefault="00CF44AA" w:rsidP="00B26A44"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By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answering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this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e-mail, I, (</w:t>
                      </w:r>
                      <w:r w:rsidRPr="00CF44AA">
                        <w:rPr>
                          <w:rFonts w:ascii="Tahoma" w:hAnsi="Tahoma" w:cs="Tahoma"/>
                          <w:color w:val="808080" w:themeColor="background1" w:themeShade="80"/>
                          <w:sz w:val="20"/>
                        </w:rPr>
                        <w:t xml:space="preserve">name examinator of </w:t>
                      </w:r>
                      <w:proofErr w:type="spellStart"/>
                      <w:r w:rsidRPr="00CF44AA">
                        <w:rPr>
                          <w:rFonts w:ascii="Tahoma" w:hAnsi="Tahoma" w:cs="Tahoma"/>
                          <w:color w:val="808080" w:themeColor="background1" w:themeShade="80"/>
                          <w:sz w:val="20"/>
                        </w:rPr>
                        <w:t>the</w:t>
                      </w:r>
                      <w:proofErr w:type="spellEnd"/>
                      <w:r w:rsidRPr="00CF44AA">
                        <w:rPr>
                          <w:rFonts w:ascii="Tahoma" w:hAnsi="Tahoma" w:cs="Tahoma"/>
                          <w:color w:val="808080" w:themeColor="background1" w:themeShade="80"/>
                          <w:sz w:val="20"/>
                        </w:rPr>
                        <w:t xml:space="preserve"> WL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),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decl</w:t>
                      </w:r>
                      <w:r w:rsidR="002B43B9">
                        <w:rPr>
                          <w:rFonts w:ascii="Tahoma" w:hAnsi="Tahoma" w:cs="Tahoma"/>
                          <w:sz w:val="20"/>
                        </w:rPr>
                        <w:t>a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re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that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what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the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student has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described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the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attachments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to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this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e-mail</w:t>
                      </w:r>
                      <w:r w:rsidR="00B26A44" w:rsidRPr="00D00379"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corresponds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to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reality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B2D8623" w14:textId="2AF6806A" w:rsidR="00B26A44" w:rsidRDefault="00B26A44" w:rsidP="00E0516B">
      <w:pPr>
        <w:spacing w:after="0" w:line="240" w:lineRule="auto"/>
        <w:rPr>
          <w:rFonts w:ascii="Arial Narrow" w:hAnsi="Arial Narrow" w:cs="Arial"/>
        </w:rPr>
      </w:pPr>
    </w:p>
    <w:p w14:paraId="4F1BCE4C" w14:textId="028C4B56" w:rsidR="00B26A44" w:rsidRDefault="00B26A44" w:rsidP="00E0516B">
      <w:pPr>
        <w:spacing w:after="0" w:line="240" w:lineRule="auto"/>
        <w:rPr>
          <w:rFonts w:ascii="Arial Narrow" w:hAnsi="Arial Narrow" w:cs="Arial"/>
        </w:rPr>
      </w:pPr>
    </w:p>
    <w:p w14:paraId="63606360" w14:textId="5B32CD53" w:rsidR="00B26A44" w:rsidRDefault="00B04E0E" w:rsidP="00E0516B">
      <w:pPr>
        <w:spacing w:after="0" w:line="240" w:lineRule="auto"/>
        <w:rPr>
          <w:rFonts w:ascii="Arial Narrow" w:hAnsi="Arial Narrow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FC429B8" wp14:editId="253280B1">
            <wp:simplePos x="0" y="0"/>
            <wp:positionH relativeFrom="column">
              <wp:posOffset>5246844</wp:posOffset>
            </wp:positionH>
            <wp:positionV relativeFrom="paragraph">
              <wp:posOffset>38735</wp:posOffset>
            </wp:positionV>
            <wp:extent cx="737870" cy="1014730"/>
            <wp:effectExtent l="0" t="0" r="508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4177A6" w14:textId="77777777" w:rsidR="00D00379" w:rsidRDefault="00D00379" w:rsidP="00E0516B">
      <w:pPr>
        <w:spacing w:after="0" w:line="240" w:lineRule="auto"/>
        <w:rPr>
          <w:rFonts w:ascii="Arial Narrow" w:hAnsi="Arial Narrow" w:cs="Arial"/>
        </w:rPr>
      </w:pPr>
    </w:p>
    <w:p w14:paraId="4ADBB645" w14:textId="77777777" w:rsidR="00D00379" w:rsidRDefault="00D00379" w:rsidP="00E0516B">
      <w:pPr>
        <w:spacing w:after="0" w:line="240" w:lineRule="auto"/>
        <w:rPr>
          <w:rFonts w:ascii="Arial Narrow" w:hAnsi="Arial Narrow" w:cs="Arial"/>
        </w:rPr>
      </w:pPr>
    </w:p>
    <w:p w14:paraId="2D035435" w14:textId="6EBF207B" w:rsidR="00287CCE" w:rsidRPr="00BA7E82" w:rsidRDefault="00CF44AA" w:rsidP="00E0516B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The </w:t>
      </w:r>
      <w:proofErr w:type="spellStart"/>
      <w:r>
        <w:rPr>
          <w:rFonts w:ascii="Arial Narrow" w:hAnsi="Arial Narrow" w:cs="Arial"/>
        </w:rPr>
        <w:t>students</w:t>
      </w:r>
      <w:proofErr w:type="spellEnd"/>
      <w:r>
        <w:rPr>
          <w:rFonts w:ascii="Arial Narrow" w:hAnsi="Arial Narrow" w:cs="Arial"/>
        </w:rPr>
        <w:t xml:space="preserve"> forwards </w:t>
      </w:r>
      <w:proofErr w:type="spellStart"/>
      <w:r>
        <w:rPr>
          <w:rFonts w:ascii="Arial Narrow" w:hAnsi="Arial Narrow" w:cs="Arial"/>
        </w:rPr>
        <w:t>this</w:t>
      </w:r>
      <w:proofErr w:type="spellEnd"/>
      <w:r>
        <w:rPr>
          <w:rFonts w:ascii="Arial Narrow" w:hAnsi="Arial Narrow" w:cs="Arial"/>
        </w:rPr>
        <w:t xml:space="preserve"> e-mail </w:t>
      </w:r>
      <w:proofErr w:type="spellStart"/>
      <w:r>
        <w:rPr>
          <w:rFonts w:ascii="Arial Narrow" w:hAnsi="Arial Narrow" w:cs="Arial"/>
        </w:rPr>
        <w:t>with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proofs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to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WL teacher or </w:t>
      </w:r>
      <w:proofErr w:type="spellStart"/>
      <w:r>
        <w:rPr>
          <w:rFonts w:ascii="Arial Narrow" w:hAnsi="Arial Narrow" w:cs="Arial"/>
        </w:rPr>
        <w:t>academic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advisor</w:t>
      </w:r>
      <w:proofErr w:type="spellEnd"/>
      <w:r>
        <w:rPr>
          <w:rFonts w:ascii="Arial Narrow" w:hAnsi="Arial Narrow" w:cs="Arial"/>
        </w:rPr>
        <w:t>.</w:t>
      </w:r>
    </w:p>
    <w:p w14:paraId="73C233E4" w14:textId="75F5FD8F" w:rsidR="00287CCE" w:rsidRPr="00BA7E82" w:rsidRDefault="00287CCE" w:rsidP="00E0516B">
      <w:pPr>
        <w:spacing w:after="0" w:line="240" w:lineRule="auto"/>
        <w:rPr>
          <w:rFonts w:ascii="Arial" w:hAnsi="Arial" w:cs="Arial"/>
        </w:rPr>
      </w:pPr>
    </w:p>
    <w:p w14:paraId="549C68A9" w14:textId="7C72CFC4" w:rsidR="00E0516B" w:rsidRPr="00BA7E82" w:rsidRDefault="00CF44AA" w:rsidP="00E0516B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The WL teacher stores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exams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and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mail in </w:t>
      </w:r>
      <w:proofErr w:type="spellStart"/>
      <w:r>
        <w:rPr>
          <w:rFonts w:ascii="Arial Narrow" w:hAnsi="Arial Narrow" w:cs="Arial"/>
        </w:rPr>
        <w:t>the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group</w:t>
      </w:r>
      <w:proofErr w:type="spellEnd"/>
      <w:r>
        <w:rPr>
          <w:rFonts w:ascii="Arial Narrow" w:hAnsi="Arial Narrow" w:cs="Arial"/>
        </w:rPr>
        <w:t xml:space="preserve"> NP-</w:t>
      </w:r>
      <w:proofErr w:type="spellStart"/>
      <w:r>
        <w:rPr>
          <w:rFonts w:ascii="Arial Narrow" w:hAnsi="Arial Narrow" w:cs="Arial"/>
        </w:rPr>
        <w:t>Submission</w:t>
      </w:r>
      <w:proofErr w:type="spellEnd"/>
      <w:r>
        <w:rPr>
          <w:rFonts w:ascii="Arial Narrow" w:hAnsi="Arial Narrow" w:cs="Arial"/>
        </w:rPr>
        <w:t xml:space="preserve"> folder </w:t>
      </w:r>
      <w:proofErr w:type="spellStart"/>
      <w:r>
        <w:rPr>
          <w:rFonts w:ascii="Arial Narrow" w:hAnsi="Arial Narrow" w:cs="Arial"/>
        </w:rPr>
        <w:t>performed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exam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work</w:t>
      </w:r>
      <w:proofErr w:type="spellEnd"/>
      <w:r w:rsidR="00B04E0E">
        <w:rPr>
          <w:rFonts w:ascii="Arial Narrow" w:hAnsi="Arial Narrow" w:cs="Arial"/>
        </w:rPr>
        <w:t>.</w:t>
      </w:r>
    </w:p>
    <w:p w14:paraId="66F6C9F8" w14:textId="76C7A2CC" w:rsidR="00182246" w:rsidRDefault="00182246" w:rsidP="00E0516B">
      <w:pPr>
        <w:spacing w:after="0" w:line="240" w:lineRule="auto"/>
        <w:rPr>
          <w:rFonts w:ascii="Arial Narrow" w:hAnsi="Arial Narrow" w:cs="Arial"/>
        </w:rPr>
      </w:pPr>
    </w:p>
    <w:p w14:paraId="2514CF7E" w14:textId="0AD58D18" w:rsidR="00E0516B" w:rsidRPr="00BA7E82" w:rsidRDefault="003D15A0" w:rsidP="00E0516B">
      <w:pPr>
        <w:spacing w:after="0" w:line="240" w:lineRule="auto"/>
        <w:rPr>
          <w:rFonts w:ascii="Arial Narrow" w:hAnsi="Arial Narrow" w:cs="Arial"/>
        </w:rPr>
      </w:pPr>
      <w:r w:rsidRPr="00BA7E82">
        <w:rPr>
          <w:rFonts w:ascii="Arial Narrow" w:hAnsi="Arial Narro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50F250B5" wp14:editId="5D4689B5">
                <wp:simplePos x="0" y="0"/>
                <wp:positionH relativeFrom="leftMargin">
                  <wp:posOffset>463550</wp:posOffset>
                </wp:positionH>
                <wp:positionV relativeFrom="paragraph">
                  <wp:posOffset>154305</wp:posOffset>
                </wp:positionV>
                <wp:extent cx="359410" cy="1801495"/>
                <wp:effectExtent l="0" t="0" r="21590" b="27305"/>
                <wp:wrapTight wrapText="bothSides">
                  <wp:wrapPolygon edited="0">
                    <wp:start x="0" y="0"/>
                    <wp:lineTo x="0" y="21699"/>
                    <wp:lineTo x="21753" y="21699"/>
                    <wp:lineTo x="21753" y="0"/>
                    <wp:lineTo x="0" y="0"/>
                  </wp:wrapPolygon>
                </wp:wrapTight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1801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9078E5" w14:textId="146E8659" w:rsidR="00BE6B77" w:rsidRDefault="00BE6B77" w:rsidP="0068431F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Dat</w:t>
                            </w:r>
                            <w:r w:rsidR="00CF44AA"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es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 xml:space="preserve"> school</w:t>
                            </w:r>
                            <w:r w:rsidR="00CF44AA"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 xml:space="preserve"> </w:t>
                            </w:r>
                            <w:proofErr w:type="spellStart"/>
                            <w:r w:rsidR="00CF44AA"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>year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1F4E79" w:themeColor="accent1" w:themeShade="80"/>
                              </w:rPr>
                              <w:t xml:space="preserve"> 2017- 2018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250B5" id="Tekstvak 7" o:spid="_x0000_s1030" type="#_x0000_t202" style="position:absolute;margin-left:36.5pt;margin-top:12.15pt;width:28.3pt;height:141.85pt;z-index:-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" fillcolor="white [3201]" strokeweight=".5pt">
                <v:textbox style="layout-flow:vertical">
                  <w:txbxContent>
                    <w:p w14:paraId="359078E5" w14:textId="146E8659" w:rsidR="00BE6B77" w:rsidRDefault="00BE6B77" w:rsidP="0068431F">
                      <w:pPr>
                        <w:spacing w:after="0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Dat</w:t>
                      </w:r>
                      <w:r w:rsidR="00CF44AA"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es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 xml:space="preserve"> school</w:t>
                      </w:r>
                      <w:r w:rsidR="00CF44AA"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 xml:space="preserve"> </w:t>
                      </w:r>
                      <w:proofErr w:type="spellStart"/>
                      <w:r w:rsidR="00CF44AA"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>year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1F4E79" w:themeColor="accent1" w:themeShade="80"/>
                        </w:rPr>
                        <w:t xml:space="preserve"> 2017- 2018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tblpX="155" w:tblpY="1"/>
        <w:tblOverlap w:val="never"/>
        <w:tblW w:w="864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"/>
        <w:gridCol w:w="1810"/>
        <w:gridCol w:w="6355"/>
      </w:tblGrid>
      <w:tr w:rsidR="00470E55" w:rsidRPr="00BA7E82" w14:paraId="3753B890" w14:textId="77777777" w:rsidTr="00470E55">
        <w:trPr>
          <w:trHeight w:val="396"/>
        </w:trPr>
        <w:tc>
          <w:tcPr>
            <w:tcW w:w="284" w:type="dxa"/>
            <w:vMerge w:val="restart"/>
            <w:textDirection w:val="tbRl"/>
          </w:tcPr>
          <w:p w14:paraId="4CCF5BCB" w14:textId="35EEB568" w:rsidR="00470E55" w:rsidRPr="00BA7E82" w:rsidRDefault="00470E55" w:rsidP="00CF44AA">
            <w:pPr>
              <w:ind w:left="113" w:right="113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September</w:t>
            </w:r>
            <w:r w:rsidR="00CF44AA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gro</w:t>
            </w:r>
            <w:r w:rsidR="00CF44AA"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</w:rPr>
              <w:t>p</w:t>
            </w:r>
            <w:r w:rsidR="00CF44AA">
              <w:rPr>
                <w:rFonts w:ascii="Arial Narrow" w:hAnsi="Arial Narrow" w:cs="Arial"/>
              </w:rPr>
              <w:t>s</w:t>
            </w:r>
            <w:proofErr w:type="spellEnd"/>
            <w:r>
              <w:rPr>
                <w:rFonts w:ascii="Arial Narrow" w:hAnsi="Arial Narrow" w:cs="Arial"/>
              </w:rPr>
              <w:t xml:space="preserve"> cohort 2016</w:t>
            </w:r>
          </w:p>
        </w:tc>
        <w:tc>
          <w:tcPr>
            <w:tcW w:w="1843" w:type="dxa"/>
            <w:vAlign w:val="center"/>
          </w:tcPr>
          <w:p w14:paraId="2F09458B" w14:textId="4B847AFF" w:rsidR="00470E55" w:rsidRPr="00BA7E82" w:rsidRDefault="00470E55" w:rsidP="00CF44AA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 xml:space="preserve">3 </w:t>
            </w:r>
            <w:r w:rsidR="00CF44AA">
              <w:rPr>
                <w:rFonts w:ascii="Arial Narrow" w:hAnsi="Arial Narrow" w:cs="Arial"/>
              </w:rPr>
              <w:t>A</w:t>
            </w:r>
            <w:r w:rsidRPr="00BA7E82">
              <w:rPr>
                <w:rFonts w:ascii="Arial Narrow" w:hAnsi="Arial Narrow" w:cs="Arial"/>
              </w:rPr>
              <w:t>pril</w:t>
            </w:r>
          </w:p>
        </w:tc>
        <w:tc>
          <w:tcPr>
            <w:tcW w:w="6520" w:type="dxa"/>
            <w:vAlign w:val="center"/>
          </w:tcPr>
          <w:p w14:paraId="11BDBEF7" w14:textId="3C965DBC" w:rsidR="00470E55" w:rsidRPr="00BA7E82" w:rsidRDefault="00CF44AA" w:rsidP="00CF44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Pr="00CF44AA">
              <w:rPr>
                <w:rFonts w:ascii="Arial Narrow" w:hAnsi="Arial Narrow" w:cs="Arial"/>
                <w:vertAlign w:val="superscript"/>
              </w:rPr>
              <w:t>st</w:t>
            </w:r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attempt</w:t>
            </w:r>
            <w:proofErr w:type="spellEnd"/>
            <w:r>
              <w:rPr>
                <w:rFonts w:ascii="Arial Narrow" w:hAnsi="Arial Narrow" w:cs="Arial"/>
              </w:rPr>
              <w:t xml:space="preserve"> planning </w:t>
            </w:r>
            <w:proofErr w:type="spellStart"/>
            <w:r>
              <w:rPr>
                <w:rFonts w:ascii="Arial Narrow" w:hAnsi="Arial Narrow" w:cs="Arial"/>
              </w:rPr>
              <w:t>this</w:t>
            </w:r>
            <w:proofErr w:type="spellEnd"/>
            <w:r>
              <w:rPr>
                <w:rFonts w:ascii="Arial Narrow" w:hAnsi="Arial Narrow" w:cs="Arial"/>
              </w:rPr>
              <w:t xml:space="preserve"> week</w:t>
            </w:r>
          </w:p>
        </w:tc>
      </w:tr>
      <w:tr w:rsidR="00470E55" w:rsidRPr="00BA7E82" w14:paraId="1673E0E8" w14:textId="77777777" w:rsidTr="00470E55">
        <w:trPr>
          <w:trHeight w:val="396"/>
        </w:trPr>
        <w:tc>
          <w:tcPr>
            <w:tcW w:w="284" w:type="dxa"/>
            <w:vMerge/>
          </w:tcPr>
          <w:p w14:paraId="53B61DEC" w14:textId="2C28ADA5" w:rsidR="00470E55" w:rsidRDefault="00470E55" w:rsidP="00A820F1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27080AFF" w14:textId="2DDFEDFD" w:rsidR="00470E55" w:rsidRPr="00BA7E82" w:rsidRDefault="00470E55" w:rsidP="00CF44AA">
            <w:pPr>
              <w:ind w:left="-100" w:firstLine="10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16 </w:t>
            </w:r>
            <w:r w:rsidR="00CF44AA">
              <w:rPr>
                <w:rFonts w:ascii="Arial Narrow" w:hAnsi="Arial Narrow" w:cs="Arial"/>
              </w:rPr>
              <w:t>A</w:t>
            </w:r>
            <w:r>
              <w:rPr>
                <w:rFonts w:ascii="Arial Narrow" w:hAnsi="Arial Narrow" w:cs="Arial"/>
              </w:rPr>
              <w:t>pril</w:t>
            </w:r>
          </w:p>
        </w:tc>
        <w:tc>
          <w:tcPr>
            <w:tcW w:w="6520" w:type="dxa"/>
            <w:vAlign w:val="center"/>
          </w:tcPr>
          <w:p w14:paraId="7A9A8F2E" w14:textId="31531FFD" w:rsidR="00470E55" w:rsidRPr="00BA7E82" w:rsidRDefault="00CF44AA" w:rsidP="00CF44A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CF44AA">
              <w:rPr>
                <w:rFonts w:ascii="Arial Narrow" w:hAnsi="Arial Narrow" w:cs="Arial"/>
                <w:vertAlign w:val="superscript"/>
              </w:rPr>
              <w:t>nd</w:t>
            </w:r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attempt</w:t>
            </w:r>
            <w:proofErr w:type="spellEnd"/>
            <w:r>
              <w:rPr>
                <w:rFonts w:ascii="Arial Narrow" w:hAnsi="Arial Narrow" w:cs="Arial"/>
              </w:rPr>
              <w:t xml:space="preserve"> planning </w:t>
            </w:r>
            <w:proofErr w:type="spellStart"/>
            <w:r>
              <w:rPr>
                <w:rFonts w:ascii="Arial Narrow" w:hAnsi="Arial Narrow" w:cs="Arial"/>
              </w:rPr>
              <w:t>this</w:t>
            </w:r>
            <w:proofErr w:type="spellEnd"/>
            <w:r>
              <w:rPr>
                <w:rFonts w:ascii="Arial Narrow" w:hAnsi="Arial Narrow" w:cs="Arial"/>
              </w:rPr>
              <w:t xml:space="preserve"> week</w:t>
            </w:r>
          </w:p>
        </w:tc>
      </w:tr>
      <w:tr w:rsidR="00470E55" w:rsidRPr="00BA7E82" w14:paraId="6C7D3851" w14:textId="13E43AF7" w:rsidTr="00470E55">
        <w:trPr>
          <w:trHeight w:val="396"/>
        </w:trPr>
        <w:tc>
          <w:tcPr>
            <w:tcW w:w="284" w:type="dxa"/>
            <w:vMerge/>
          </w:tcPr>
          <w:p w14:paraId="6540F554" w14:textId="1DF12232" w:rsidR="00470E55" w:rsidRPr="00BA7E82" w:rsidRDefault="00470E55" w:rsidP="00A820F1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71307ECB" w14:textId="456D46C2" w:rsidR="00470E55" w:rsidRPr="00BA7E82" w:rsidRDefault="00470E55" w:rsidP="00CF44AA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>M</w:t>
            </w:r>
            <w:r w:rsidR="00CF44AA">
              <w:rPr>
                <w:rFonts w:ascii="Arial Narrow" w:hAnsi="Arial Narrow" w:cs="Arial"/>
              </w:rPr>
              <w:t>on</w:t>
            </w:r>
            <w:r w:rsidRPr="00BA7E82">
              <w:rPr>
                <w:rFonts w:ascii="Arial Narrow" w:hAnsi="Arial Narrow" w:cs="Arial"/>
              </w:rPr>
              <w:t xml:space="preserve"> 23 </w:t>
            </w:r>
            <w:r w:rsidR="00CF44AA">
              <w:rPr>
                <w:rFonts w:ascii="Arial Narrow" w:hAnsi="Arial Narrow" w:cs="Arial"/>
              </w:rPr>
              <w:t>A</w:t>
            </w:r>
            <w:r w:rsidRPr="00BA7E82">
              <w:rPr>
                <w:rFonts w:ascii="Arial Narrow" w:hAnsi="Arial Narrow" w:cs="Arial"/>
              </w:rPr>
              <w:t xml:space="preserve">pril </w:t>
            </w:r>
          </w:p>
        </w:tc>
        <w:tc>
          <w:tcPr>
            <w:tcW w:w="6520" w:type="dxa"/>
            <w:vAlign w:val="center"/>
          </w:tcPr>
          <w:p w14:paraId="35B6C9F5" w14:textId="08A3773C" w:rsidR="00470E55" w:rsidRPr="00BA7E82" w:rsidRDefault="00470E55" w:rsidP="00CF44AA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 xml:space="preserve">Start </w:t>
            </w:r>
            <w:proofErr w:type="spellStart"/>
            <w:r w:rsidRPr="00BA7E82">
              <w:rPr>
                <w:rFonts w:ascii="Arial Narrow" w:hAnsi="Arial Narrow" w:cs="Arial"/>
              </w:rPr>
              <w:t>exams</w:t>
            </w:r>
            <w:proofErr w:type="spellEnd"/>
            <w:r w:rsidRPr="00BA7E82">
              <w:rPr>
                <w:rFonts w:ascii="Arial Narrow" w:hAnsi="Arial Narrow" w:cs="Arial"/>
              </w:rPr>
              <w:t xml:space="preserve"> (GO)</w:t>
            </w:r>
          </w:p>
        </w:tc>
      </w:tr>
      <w:tr w:rsidR="00470E55" w:rsidRPr="00BA7E82" w14:paraId="12AF5474" w14:textId="406E86A2" w:rsidTr="00470E55">
        <w:trPr>
          <w:trHeight w:val="396"/>
        </w:trPr>
        <w:tc>
          <w:tcPr>
            <w:tcW w:w="284" w:type="dxa"/>
            <w:vMerge/>
          </w:tcPr>
          <w:p w14:paraId="71CE204B" w14:textId="6AC55303" w:rsidR="00470E55" w:rsidRPr="00BA7E82" w:rsidRDefault="00470E55" w:rsidP="00A820F1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1AE65DF6" w14:textId="3E182DC9" w:rsidR="00470E55" w:rsidRPr="00BA7E82" w:rsidRDefault="00CF44AA" w:rsidP="00CF44AA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Fri</w:t>
            </w:r>
            <w:proofErr w:type="spellEnd"/>
            <w:r w:rsidR="00470E55" w:rsidRPr="00BA7E82">
              <w:rPr>
                <w:rFonts w:ascii="Arial Narrow" w:hAnsi="Arial Narrow" w:cs="Arial"/>
              </w:rPr>
              <w:t xml:space="preserve"> 22 </w:t>
            </w:r>
            <w:proofErr w:type="spellStart"/>
            <w:r>
              <w:rPr>
                <w:rFonts w:ascii="Arial Narrow" w:hAnsi="Arial Narrow" w:cs="Arial"/>
              </w:rPr>
              <w:t>J</w:t>
            </w:r>
            <w:r w:rsidR="00470E55" w:rsidRPr="00BA7E82">
              <w:rPr>
                <w:rFonts w:ascii="Arial Narrow" w:hAnsi="Arial Narrow" w:cs="Arial"/>
              </w:rPr>
              <w:t>un</w:t>
            </w:r>
            <w:r>
              <w:rPr>
                <w:rFonts w:ascii="Arial Narrow" w:hAnsi="Arial Narrow" w:cs="Arial"/>
              </w:rPr>
              <w:t>e</w:t>
            </w:r>
            <w:proofErr w:type="spellEnd"/>
            <w:r w:rsidR="00470E55" w:rsidRPr="00BA7E82">
              <w:rPr>
                <w:rFonts w:ascii="Arial Narrow" w:hAnsi="Arial Narrow" w:cs="Arial"/>
              </w:rPr>
              <w:t xml:space="preserve"> 10:00 </w:t>
            </w:r>
            <w:proofErr w:type="spellStart"/>
            <w:r>
              <w:rPr>
                <w:rFonts w:ascii="Arial Narrow" w:hAnsi="Arial Narrow" w:cs="Arial"/>
              </w:rPr>
              <w:t>o’clock</w:t>
            </w:r>
            <w:proofErr w:type="spellEnd"/>
            <w:r w:rsidR="00470E55" w:rsidRPr="00BA7E8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6B2FCB64" w14:textId="5F169BBC" w:rsidR="00470E55" w:rsidRPr="00BA7E82" w:rsidRDefault="001905ED" w:rsidP="001905E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Final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submission</w:t>
            </w:r>
            <w:proofErr w:type="spellEnd"/>
            <w:r>
              <w:rPr>
                <w:rFonts w:ascii="Arial Narrow" w:hAnsi="Arial Narrow" w:cs="Arial"/>
              </w:rPr>
              <w:t xml:space="preserve"> date 1</w:t>
            </w:r>
            <w:r w:rsidRPr="001905ED">
              <w:rPr>
                <w:rFonts w:ascii="Arial Narrow" w:hAnsi="Arial Narrow" w:cs="Arial"/>
                <w:vertAlign w:val="superscript"/>
              </w:rPr>
              <w:t>st</w:t>
            </w:r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attempt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exams</w:t>
            </w:r>
            <w:proofErr w:type="spellEnd"/>
          </w:p>
        </w:tc>
      </w:tr>
      <w:tr w:rsidR="00470E55" w:rsidRPr="00BA7E82" w14:paraId="3330C757" w14:textId="239AB3AA" w:rsidTr="00470E55">
        <w:trPr>
          <w:trHeight w:val="396"/>
        </w:trPr>
        <w:tc>
          <w:tcPr>
            <w:tcW w:w="284" w:type="dxa"/>
            <w:vMerge/>
          </w:tcPr>
          <w:p w14:paraId="07C4B36D" w14:textId="053D2EF6" w:rsidR="00470E55" w:rsidRPr="00BA7E82" w:rsidRDefault="00470E55" w:rsidP="00A820F1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6B478E73" w14:textId="7A893CC3" w:rsidR="00470E55" w:rsidRPr="00BA7E82" w:rsidRDefault="00470E55" w:rsidP="00CF44AA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>M</w:t>
            </w:r>
            <w:r w:rsidR="00CF44AA">
              <w:rPr>
                <w:rFonts w:ascii="Arial Narrow" w:hAnsi="Arial Narrow" w:cs="Arial"/>
              </w:rPr>
              <w:t>on</w:t>
            </w:r>
            <w:r w:rsidRPr="00BA7E82">
              <w:rPr>
                <w:rFonts w:ascii="Arial Narrow" w:hAnsi="Arial Narrow" w:cs="Arial"/>
              </w:rPr>
              <w:t xml:space="preserve"> 25 </w:t>
            </w:r>
            <w:proofErr w:type="spellStart"/>
            <w:r w:rsidR="00CF44AA">
              <w:rPr>
                <w:rFonts w:ascii="Arial Narrow" w:hAnsi="Arial Narrow" w:cs="Arial"/>
              </w:rPr>
              <w:t>J</w:t>
            </w:r>
            <w:r w:rsidRPr="00BA7E82">
              <w:rPr>
                <w:rFonts w:ascii="Arial Narrow" w:hAnsi="Arial Narrow" w:cs="Arial"/>
              </w:rPr>
              <w:t>un</w:t>
            </w:r>
            <w:r w:rsidR="00CF44AA">
              <w:rPr>
                <w:rFonts w:ascii="Arial Narrow" w:hAnsi="Arial Narrow" w:cs="Arial"/>
              </w:rPr>
              <w:t>e</w:t>
            </w:r>
            <w:proofErr w:type="spellEnd"/>
          </w:p>
        </w:tc>
        <w:tc>
          <w:tcPr>
            <w:tcW w:w="6520" w:type="dxa"/>
            <w:vAlign w:val="center"/>
          </w:tcPr>
          <w:p w14:paraId="00EB4FD0" w14:textId="0B14EE92" w:rsidR="00470E55" w:rsidRPr="00BA7E82" w:rsidRDefault="00470E55" w:rsidP="001905ED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>Product</w:t>
            </w:r>
            <w:r w:rsidR="001905ED">
              <w:rPr>
                <w:rFonts w:ascii="Arial Narrow" w:hAnsi="Arial Narrow" w:cs="Arial"/>
              </w:rPr>
              <w:t xml:space="preserve"> assessment at school</w:t>
            </w:r>
            <w:r w:rsidRPr="00BA7E82">
              <w:rPr>
                <w:rFonts w:ascii="Arial Narrow" w:hAnsi="Arial Narrow" w:cs="Arial"/>
              </w:rPr>
              <w:t xml:space="preserve"> </w:t>
            </w:r>
          </w:p>
        </w:tc>
      </w:tr>
      <w:tr w:rsidR="00470E55" w:rsidRPr="00BA7E82" w14:paraId="7868DD57" w14:textId="5E6183E0" w:rsidTr="00470E55">
        <w:trPr>
          <w:trHeight w:val="396"/>
        </w:trPr>
        <w:tc>
          <w:tcPr>
            <w:tcW w:w="284" w:type="dxa"/>
            <w:vMerge/>
          </w:tcPr>
          <w:p w14:paraId="47B99BE1" w14:textId="60A48920" w:rsidR="00470E55" w:rsidRPr="00BA7E82" w:rsidRDefault="00470E55" w:rsidP="00A820F1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715C2E4B" w14:textId="288AC55F" w:rsidR="00470E55" w:rsidRPr="00BA7E82" w:rsidRDefault="00470E55" w:rsidP="00CF44AA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 xml:space="preserve">25 </w:t>
            </w:r>
            <w:proofErr w:type="spellStart"/>
            <w:r w:rsidR="00CF44AA">
              <w:rPr>
                <w:rFonts w:ascii="Arial Narrow" w:hAnsi="Arial Narrow" w:cs="Arial"/>
              </w:rPr>
              <w:t>J</w:t>
            </w:r>
            <w:r w:rsidRPr="00BA7E82">
              <w:rPr>
                <w:rFonts w:ascii="Arial Narrow" w:hAnsi="Arial Narrow" w:cs="Arial"/>
              </w:rPr>
              <w:t>un</w:t>
            </w:r>
            <w:r w:rsidR="00CF44AA">
              <w:rPr>
                <w:rFonts w:ascii="Arial Narrow" w:hAnsi="Arial Narrow" w:cs="Arial"/>
              </w:rPr>
              <w:t>e</w:t>
            </w:r>
            <w:proofErr w:type="spellEnd"/>
          </w:p>
        </w:tc>
        <w:tc>
          <w:tcPr>
            <w:tcW w:w="6520" w:type="dxa"/>
            <w:vAlign w:val="center"/>
          </w:tcPr>
          <w:p w14:paraId="5E0D13BF" w14:textId="3D8F75B4" w:rsidR="00470E55" w:rsidRPr="00BA7E82" w:rsidRDefault="001905ED" w:rsidP="001905E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Students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receive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results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this</w:t>
            </w:r>
            <w:proofErr w:type="spellEnd"/>
            <w:r>
              <w:rPr>
                <w:rFonts w:ascii="Arial Narrow" w:hAnsi="Arial Narrow" w:cs="Arial"/>
              </w:rPr>
              <w:t xml:space="preserve"> week</w:t>
            </w:r>
            <w:r w:rsidR="00470E55" w:rsidRPr="00BA7E82">
              <w:rPr>
                <w:rFonts w:ascii="Arial Narrow" w:hAnsi="Arial Narrow" w:cs="Arial"/>
              </w:rPr>
              <w:t xml:space="preserve">. </w:t>
            </w:r>
          </w:p>
        </w:tc>
      </w:tr>
      <w:tr w:rsidR="00470E55" w:rsidRPr="00BA7E82" w14:paraId="2AA0937F" w14:textId="36BB76DB" w:rsidTr="00470E55">
        <w:trPr>
          <w:trHeight w:val="396"/>
        </w:trPr>
        <w:tc>
          <w:tcPr>
            <w:tcW w:w="284" w:type="dxa"/>
            <w:vMerge/>
          </w:tcPr>
          <w:p w14:paraId="21BEB3F8" w14:textId="39FB6ED6" w:rsidR="00470E55" w:rsidRPr="00BA7E82" w:rsidRDefault="00470E55" w:rsidP="00BA7E82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6A005A99" w14:textId="6B4C3E97" w:rsidR="00470E55" w:rsidRPr="00BA7E82" w:rsidRDefault="00470E55" w:rsidP="001905ED">
            <w:pPr>
              <w:rPr>
                <w:rFonts w:ascii="Arial Narrow" w:hAnsi="Arial Narrow" w:cs="Arial"/>
              </w:rPr>
            </w:pPr>
            <w:r w:rsidRPr="00BA7E82">
              <w:rPr>
                <w:rFonts w:ascii="Arial Narrow" w:hAnsi="Arial Narrow" w:cs="Arial"/>
              </w:rPr>
              <w:t>W</w:t>
            </w:r>
            <w:r w:rsidR="00CF44AA">
              <w:rPr>
                <w:rFonts w:ascii="Arial Narrow" w:hAnsi="Arial Narrow" w:cs="Arial"/>
              </w:rPr>
              <w:t>ed</w:t>
            </w:r>
            <w:r w:rsidRPr="00BA7E82">
              <w:rPr>
                <w:rFonts w:ascii="Arial Narrow" w:hAnsi="Arial Narrow" w:cs="Arial"/>
              </w:rPr>
              <w:t xml:space="preserve"> 4 </w:t>
            </w:r>
            <w:proofErr w:type="spellStart"/>
            <w:r w:rsidR="00CF44AA">
              <w:rPr>
                <w:rFonts w:ascii="Arial Narrow" w:hAnsi="Arial Narrow" w:cs="Arial"/>
              </w:rPr>
              <w:t>J</w:t>
            </w:r>
            <w:r w:rsidRPr="00BA7E82">
              <w:rPr>
                <w:rFonts w:ascii="Arial Narrow" w:hAnsi="Arial Narrow" w:cs="Arial"/>
              </w:rPr>
              <w:t>ul</w:t>
            </w:r>
            <w:r w:rsidR="001905ED">
              <w:rPr>
                <w:rFonts w:ascii="Arial Narrow" w:hAnsi="Arial Narrow" w:cs="Arial"/>
              </w:rPr>
              <w:t>y</w:t>
            </w:r>
            <w:proofErr w:type="spellEnd"/>
            <w:r w:rsidRPr="00BA7E82">
              <w:rPr>
                <w:rFonts w:ascii="Arial Narrow" w:hAnsi="Arial Narrow" w:cs="Arial"/>
              </w:rPr>
              <w:t xml:space="preserve"> 10:00 </w:t>
            </w:r>
            <w:proofErr w:type="spellStart"/>
            <w:r w:rsidR="00CF44AA">
              <w:rPr>
                <w:rFonts w:ascii="Arial Narrow" w:hAnsi="Arial Narrow" w:cs="Arial"/>
              </w:rPr>
              <w:t>o’clock</w:t>
            </w:r>
            <w:proofErr w:type="spellEnd"/>
            <w:r w:rsidRPr="00BA7E8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50CB7BAF" w14:textId="05272118" w:rsidR="00470E55" w:rsidRPr="00BA7E82" w:rsidRDefault="001905ED" w:rsidP="001905E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Final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submission</w:t>
            </w:r>
            <w:proofErr w:type="spellEnd"/>
            <w:r>
              <w:rPr>
                <w:rFonts w:ascii="Arial Narrow" w:hAnsi="Arial Narrow" w:cs="Arial"/>
              </w:rPr>
              <w:t xml:space="preserve"> date 2</w:t>
            </w:r>
            <w:r w:rsidRPr="001905ED">
              <w:rPr>
                <w:rFonts w:ascii="Arial Narrow" w:hAnsi="Arial Narrow" w:cs="Arial"/>
                <w:vertAlign w:val="superscript"/>
              </w:rPr>
              <w:t>nd</w:t>
            </w:r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attempts</w:t>
            </w:r>
            <w:proofErr w:type="spellEnd"/>
          </w:p>
        </w:tc>
      </w:tr>
    </w:tbl>
    <w:p w14:paraId="09A32E5E" w14:textId="0AC92A85" w:rsidR="00FD7BD7" w:rsidRDefault="00FD7BD7" w:rsidP="00954E55">
      <w:pPr>
        <w:rPr>
          <w:rFonts w:ascii="Arial" w:hAnsi="Arial" w:cs="Arial"/>
          <w:b/>
          <w:sz w:val="24"/>
        </w:rPr>
      </w:pPr>
    </w:p>
    <w:sectPr w:rsidR="00FD7BD7" w:rsidSect="00B26A44">
      <w:type w:val="continuous"/>
      <w:pgSz w:w="11906" w:h="16838"/>
      <w:pgMar w:top="993" w:right="1558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B68DA"/>
    <w:multiLevelType w:val="hybridMultilevel"/>
    <w:tmpl w:val="F7E489CE"/>
    <w:lvl w:ilvl="0" w:tplc="D7B027B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E253D4"/>
    <w:multiLevelType w:val="hybridMultilevel"/>
    <w:tmpl w:val="46DCFB74"/>
    <w:lvl w:ilvl="0" w:tplc="EB9E9FF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8505F"/>
    <w:multiLevelType w:val="hybridMultilevel"/>
    <w:tmpl w:val="062ADC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A50C1"/>
    <w:multiLevelType w:val="hybridMultilevel"/>
    <w:tmpl w:val="D6946E0C"/>
    <w:lvl w:ilvl="0" w:tplc="D7B027B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0902E0E"/>
    <w:multiLevelType w:val="hybridMultilevel"/>
    <w:tmpl w:val="6380BF8E"/>
    <w:lvl w:ilvl="0" w:tplc="EB9E9FF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A3AA6"/>
    <w:multiLevelType w:val="hybridMultilevel"/>
    <w:tmpl w:val="A6709CA2"/>
    <w:lvl w:ilvl="0" w:tplc="D7B027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27A9C"/>
    <w:multiLevelType w:val="hybridMultilevel"/>
    <w:tmpl w:val="F1D05AEC"/>
    <w:lvl w:ilvl="0" w:tplc="D7B027B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75D06A4"/>
    <w:multiLevelType w:val="hybridMultilevel"/>
    <w:tmpl w:val="E3D88E90"/>
    <w:lvl w:ilvl="0" w:tplc="C42A16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83584"/>
    <w:multiLevelType w:val="hybridMultilevel"/>
    <w:tmpl w:val="6AC0E8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61"/>
    <w:rsid w:val="00057BF2"/>
    <w:rsid w:val="00093994"/>
    <w:rsid w:val="000D7CA6"/>
    <w:rsid w:val="00142EF8"/>
    <w:rsid w:val="0015054D"/>
    <w:rsid w:val="00182246"/>
    <w:rsid w:val="001905ED"/>
    <w:rsid w:val="00262DE1"/>
    <w:rsid w:val="00287CCE"/>
    <w:rsid w:val="002B0B61"/>
    <w:rsid w:val="002B43B9"/>
    <w:rsid w:val="002C6FF0"/>
    <w:rsid w:val="002E3BF8"/>
    <w:rsid w:val="002F4EB7"/>
    <w:rsid w:val="00351508"/>
    <w:rsid w:val="00353CDC"/>
    <w:rsid w:val="00361270"/>
    <w:rsid w:val="00393BA7"/>
    <w:rsid w:val="003D15A0"/>
    <w:rsid w:val="00421885"/>
    <w:rsid w:val="00470E55"/>
    <w:rsid w:val="00485348"/>
    <w:rsid w:val="004B75AE"/>
    <w:rsid w:val="00544822"/>
    <w:rsid w:val="00576C10"/>
    <w:rsid w:val="0058486F"/>
    <w:rsid w:val="005D4C52"/>
    <w:rsid w:val="00607ED9"/>
    <w:rsid w:val="00616EE5"/>
    <w:rsid w:val="0068431F"/>
    <w:rsid w:val="006B6942"/>
    <w:rsid w:val="006C77FB"/>
    <w:rsid w:val="006E7F54"/>
    <w:rsid w:val="007B2886"/>
    <w:rsid w:val="007B7DD3"/>
    <w:rsid w:val="00854714"/>
    <w:rsid w:val="008962F3"/>
    <w:rsid w:val="008C0D65"/>
    <w:rsid w:val="00953B86"/>
    <w:rsid w:val="00954E55"/>
    <w:rsid w:val="009A6186"/>
    <w:rsid w:val="00AB4973"/>
    <w:rsid w:val="00AF5AE2"/>
    <w:rsid w:val="00B04E0E"/>
    <w:rsid w:val="00B0509E"/>
    <w:rsid w:val="00B17DA5"/>
    <w:rsid w:val="00B26A44"/>
    <w:rsid w:val="00B61376"/>
    <w:rsid w:val="00BA7E82"/>
    <w:rsid w:val="00BE6B77"/>
    <w:rsid w:val="00CB3D42"/>
    <w:rsid w:val="00CF44AA"/>
    <w:rsid w:val="00D00379"/>
    <w:rsid w:val="00D20873"/>
    <w:rsid w:val="00D3512E"/>
    <w:rsid w:val="00E0516B"/>
    <w:rsid w:val="00E24ED9"/>
    <w:rsid w:val="00E62BF9"/>
    <w:rsid w:val="00E74805"/>
    <w:rsid w:val="00EB49DA"/>
    <w:rsid w:val="00F336A8"/>
    <w:rsid w:val="00F772A1"/>
    <w:rsid w:val="00FC6010"/>
    <w:rsid w:val="00FD7BD7"/>
    <w:rsid w:val="00FE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9711"/>
  <w15:docId w15:val="{3E1727DE-187C-481E-87D1-645C6A51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B0B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B0B61"/>
    <w:pPr>
      <w:ind w:left="720"/>
      <w:contextualSpacing/>
    </w:pPr>
  </w:style>
  <w:style w:type="table" w:styleId="Tabelraster">
    <w:name w:val="Table Grid"/>
    <w:basedOn w:val="Standaardtabel"/>
    <w:uiPriority w:val="39"/>
    <w:rsid w:val="002B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B0B6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B0B61"/>
    <w:rPr>
      <w:i/>
      <w:iCs/>
      <w:color w:val="5B9BD5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953B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53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semiHidden/>
    <w:unhideWhenUsed/>
    <w:rsid w:val="004B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4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431F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6127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6127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6127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6127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61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hyperlink" Target="https://www.google.nl/url?sa=i&amp;rct=j&amp;q=&amp;esrc=s&amp;source=images&amp;cd=&amp;cad=rja&amp;uact=8&amp;ved=2ahUKEwiq34m4-6fZAhVJbVAKHd9dBaAQjRx6BAgAEAY&amp;url=https://commons.wikimedia.org/wiki/File:Nietje.jpg&amp;psig=AOvVaw3mNB6Tw8RUaGhIfBBOHLU7&amp;ust=151878558296012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7" ma:contentTypeDescription="Een nieuw document maken." ma:contentTypeScope="" ma:versionID="302a9933ee463bb6dd93e812d57a297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0783a3d85f4936a6f17e4d76eae00fc5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>Itse Blokhuis</DisplayName>
        <AccountId>93</AccountId>
        <AccountType/>
      </UserInfo>
      <UserInfo>
        <DisplayName>Julia Kappert</DisplayName>
        <AccountId>18</AccountId>
        <AccountType/>
      </UserInfo>
      <UserInfo>
        <DisplayName>Jager,J.</DisplayName>
        <AccountId>336</AccountId>
        <AccountType/>
      </UserInfo>
      <UserInfo>
        <DisplayName>Leonie van Donderen</DisplayName>
        <AccountId>81</AccountId>
        <AccountType/>
      </UserInfo>
      <UserInfo>
        <DisplayName>Kirsten Sannes</DisplayName>
        <AccountId>125</AccountId>
        <AccountType/>
      </UserInfo>
      <UserInfo>
        <DisplayName>Lieke Koolenbrander</DisplayName>
        <AccountId>94</AccountId>
        <AccountType/>
      </UserInfo>
      <UserInfo>
        <DisplayName>NP-GEW-Team PW - Bezoekers</DisplayName>
        <AccountId>7</AccountId>
        <AccountType/>
      </UserInfo>
      <UserInfo>
        <DisplayName>Impke Zuur</DisplayName>
        <AccountId>32</AccountId>
        <AccountType/>
      </UserInfo>
      <UserInfo>
        <DisplayName>Peter Mulder</DisplayName>
        <AccountId>45</AccountId>
        <AccountType/>
      </UserInfo>
      <UserInfo>
        <DisplayName>Anna Burmann</DisplayName>
        <AccountId>2951</AccountId>
        <AccountType/>
      </UserInfo>
      <UserInfo>
        <DisplayName>Margriet Oleri - Nijenhuis</DisplayName>
        <AccountId>30</AccountId>
        <AccountType/>
      </UserInfo>
      <UserInfo>
        <DisplayName>Francien van Bruggen</DisplayName>
        <AccountId>12</AccountId>
        <AccountType/>
      </UserInfo>
      <UserInfo>
        <DisplayName>Sanne Freij</DisplayName>
        <AccountId>35</AccountId>
        <AccountType/>
      </UserInfo>
      <UserInfo>
        <DisplayName>Ankeniete Wienen - Wijnalda</DisplayName>
        <AccountId>43</AccountId>
        <AccountType/>
      </UserInfo>
      <UserInfo>
        <DisplayName>Elly Peters</DisplayName>
        <AccountId>13</AccountId>
        <AccountType/>
      </UserInfo>
      <UserInfo>
        <DisplayName>Nynke Hoekstra</DisplayName>
        <AccountId>26</AccountId>
        <AccountType/>
      </UserInfo>
      <UserInfo>
        <DisplayName>Lubov Tomic - Spektor</DisplayName>
        <AccountId>47</AccountId>
        <AccountType/>
      </UserInfo>
      <UserInfo>
        <DisplayName>Margreet van Halewijn</DisplayName>
        <AccountId>16</AccountId>
        <AccountType/>
      </UserInfo>
      <UserInfo>
        <DisplayName>Michel Brongers</DisplayName>
        <AccountId>37</AccountId>
        <AccountType/>
      </UserInfo>
      <UserInfo>
        <DisplayName>Jacolien ten Cate</DisplayName>
        <AccountId>1105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141042-4841-4B19-A48A-DA13B8791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C2D860-26BB-4941-9BBD-C9C7E24BF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D6C84-B0BB-408A-AAF3-81F05CBDDB6E}">
  <ds:schemaRefs>
    <ds:schemaRef ds:uri="http://schemas.openxmlformats.org/package/2006/metadata/core-properties"/>
    <ds:schemaRef ds:uri="a98d1c10-c7ad-4800-980c-3e2ab5e8df64"/>
    <ds:schemaRef ds:uri="http://schemas.microsoft.com/office/2006/documentManagement/types"/>
    <ds:schemaRef ds:uri="http://schemas.microsoft.com/office/infopath/2007/PartnerControls"/>
    <ds:schemaRef ds:uri="94b5a2eb-24cd-4681-b40d-75b6877c314c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3501</Characters>
  <Application>Microsoft Office Word</Application>
  <DocSecurity>0</DocSecurity>
  <Lines>125</Lines>
  <Paragraphs>60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Noorderpoort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Michel Brongers</cp:lastModifiedBy>
  <cp:revision>2</cp:revision>
  <cp:lastPrinted>2018-02-07T14:32:00Z</cp:lastPrinted>
  <dcterms:created xsi:type="dcterms:W3CDTF">2018-05-18T06:54:00Z</dcterms:created>
  <dcterms:modified xsi:type="dcterms:W3CDTF">2018-05-18T06:54:00Z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">
    <vt:lpwstr>Peter Mulder;Impke Zuur;Anna Bürmann;Margriet Oleri - Nijenhuis;Sanne Freij;Francien van Bruggen;Michel Brongers</vt:lpwstr>
  </property>
  <property fmtid="{D5CDD505-2E9C-101B-9397-08002B2CF9AE}" pid="3" name="Order">
    <vt:r8>653700</vt:r8>
  </property>
  <property fmtid="{D5CDD505-2E9C-101B-9397-08002B2CF9AE}" pid="4" name="ContentTypeId">
    <vt:lpwstr>0x0101003D87C6158D17514DB96DB5E03C9285EB</vt:lpwstr>
  </property>
  <property fmtid="{D5CDD505-2E9C-101B-9397-08002B2CF9AE}" pid="5" name="ComplianceAssetId">
    <vt:lpwstr/>
  </property>
</Properties>
</file>