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5B" w:rsidRDefault="007A2C5B" w:rsidP="007A2C5B"/>
    <w:p w:rsidR="007A2C5B" w:rsidRDefault="007A2C5B" w:rsidP="007A2C5B">
      <w:r>
        <w:t xml:space="preserve">LEERVRAGEN behorende bij LES 3 en 4 </w:t>
      </w:r>
    </w:p>
    <w:p w:rsidR="007A2C5B" w:rsidRDefault="007A2C5B" w:rsidP="007A2C5B"/>
    <w:p w:rsidR="007A2C5B" w:rsidRPr="007A2C5B" w:rsidRDefault="007A2C5B" w:rsidP="007A2C5B">
      <w:r>
        <w:t xml:space="preserve">1. </w:t>
      </w:r>
      <w:r w:rsidRPr="007A2C5B">
        <w:t>Hieronder staan een aantal organen. Schrijf erachter of ze in de borst- of buikholte liggen.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Dunne </w:t>
      </w:r>
      <w:proofErr w:type="spellStart"/>
      <w:r>
        <w:rPr>
          <w:lang w:val="en-US"/>
        </w:rPr>
        <w:t>darm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Hart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Eierstokken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Longen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Maag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Nieren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Urineblaas</w:t>
      </w:r>
      <w:proofErr w:type="spellEnd"/>
      <w:r>
        <w:rPr>
          <w:lang w:val="en-US"/>
        </w:rPr>
        <w:t xml:space="preserve"> 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is de functie van de grote bloedomloop?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is de functie van de kleine bloedomloop?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veroorzaakt de eerste en de tweede harttoon?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Wat is het verschil tussen </w:t>
      </w:r>
      <w:r>
        <w:t>a en b. En in welke richting stroom het bloed in deze bloedvaten?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Aders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Slagaders</w:t>
      </w:r>
      <w:proofErr w:type="spellEnd"/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Noem de 6 verschillende voedingsstoffen die dagelijks in je voeding moeten voorkomen.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Welk vitamine maken wij zelf?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Wat is de functie van </w:t>
      </w:r>
      <w:proofErr w:type="spellStart"/>
      <w:r w:rsidRPr="007A2C5B">
        <w:t>ruwvezel</w:t>
      </w:r>
      <w:proofErr w:type="spellEnd"/>
      <w:r w:rsidRPr="007A2C5B">
        <w:t xml:space="preserve"> in het voedsel?</w:t>
      </w:r>
    </w:p>
    <w:p w:rsidR="007A2C5B" w:rsidRDefault="007A2C5B" w:rsidP="007A2C5B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Noem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functies</w:t>
      </w:r>
      <w:proofErr w:type="spellEnd"/>
      <w:r>
        <w:rPr>
          <w:lang w:val="en-US"/>
        </w:rPr>
        <w:t xml:space="preserve"> van </w:t>
      </w:r>
      <w:proofErr w:type="spellStart"/>
      <w:r>
        <w:rPr>
          <w:lang w:val="en-US"/>
        </w:rPr>
        <w:t>maagzuur</w:t>
      </w:r>
      <w:proofErr w:type="spellEnd"/>
      <w:r>
        <w:rPr>
          <w:lang w:val="en-US"/>
        </w:rPr>
        <w:t>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Welke anatomische eigenschappen maken de wand van de dunne darm geschikt voor </w:t>
      </w:r>
      <w:r>
        <w:t>opname</w:t>
      </w:r>
      <w:r w:rsidRPr="007A2C5B">
        <w:t xml:space="preserve"> van voedingsstoffen?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Leg uit waarom de darmflora voor de mens nuttig is.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Welke spieren train je bij zindelijk worden.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Is de plasbuis van de man net zo lang als die van de vrouw?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Hoe wordt verhinderd dat ziekteverwekkers vanuit het uitwendige milieu de nieren kunnen besmetten?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Hoeveel bloed stroomt er per etmaal door de nieren?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De delen van het van het ademhalingsstelsel zijn: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Bronchiën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Bronchiole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Hoofdbronchiën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Keelholte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Longblaasjes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Luchtpijp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Neusholte</w:t>
      </w:r>
      <w:proofErr w:type="spellEnd"/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Strottenhoofd</w:t>
      </w:r>
      <w:proofErr w:type="spellEnd"/>
      <w:r>
        <w:rPr>
          <w:lang w:val="en-US"/>
        </w:rPr>
        <w:t xml:space="preserve"> </w:t>
      </w:r>
    </w:p>
    <w:p w:rsidR="007A2C5B" w:rsidRPr="007A2C5B" w:rsidRDefault="007A2C5B" w:rsidP="007A2C5B">
      <w:pPr>
        <w:ind w:left="1080"/>
      </w:pPr>
      <w:r w:rsidRPr="007A2C5B">
        <w:t>Zet ze in de juiste volgorde.</w:t>
      </w:r>
    </w:p>
    <w:p w:rsidR="007A2C5B" w:rsidRDefault="007A2C5B" w:rsidP="007A2C5B">
      <w:pPr>
        <w:pStyle w:val="Lijstalinea"/>
        <w:numPr>
          <w:ilvl w:val="0"/>
          <w:numId w:val="1"/>
        </w:numPr>
      </w:pPr>
      <w:r w:rsidRPr="007A2C5B">
        <w:t>Teken de gaswisseling in een longblaasje.</w:t>
      </w:r>
    </w:p>
    <w:p w:rsidR="002C706B" w:rsidRDefault="007A2C5B" w:rsidP="007A2C5B">
      <w:pPr>
        <w:pStyle w:val="Lijstalinea"/>
        <w:numPr>
          <w:ilvl w:val="0"/>
          <w:numId w:val="1"/>
        </w:numPr>
      </w:pPr>
      <w:r>
        <w:t>W</w:t>
      </w:r>
      <w:bookmarkStart w:id="0" w:name="_GoBack"/>
      <w:bookmarkEnd w:id="0"/>
      <w:r w:rsidRPr="007A2C5B">
        <w:t>at betekent C.O.P.D. en beschrijf enkele van de ziektebeelden die hieronder vallen</w:t>
      </w:r>
    </w:p>
    <w:p w:rsidR="007A2C5B" w:rsidRDefault="007A2C5B" w:rsidP="007A2C5B"/>
    <w:p w:rsidR="007A2C5B" w:rsidRPr="007A2C5B" w:rsidRDefault="007A2C5B" w:rsidP="007A2C5B">
      <w:pPr>
        <w:pStyle w:val="Lijstalinea"/>
        <w:numPr>
          <w:ilvl w:val="0"/>
          <w:numId w:val="2"/>
        </w:numPr>
      </w:pPr>
      <w:r w:rsidRPr="007A2C5B">
        <w:lastRenderedPageBreak/>
        <w:t>Benoem de onderdelen van het skelet:</w:t>
      </w:r>
      <w:r w:rsidRPr="00BF2693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2AF1DC73" wp14:editId="1BA2E320">
            <wp:extent cx="2865036" cy="2123555"/>
            <wp:effectExtent l="0" t="0" r="0" b="0"/>
            <wp:docPr id="4" name="Afbeelding 4" descr="http://members.home.nl/hvanschie/menselijkske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mbers.home.nl/hvanschie/menselijkskele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43" cy="212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C5B" w:rsidRPr="007A2C5B" w:rsidRDefault="007A2C5B" w:rsidP="007A2C5B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t>Noem de belangrijkste functies van de skeltspieren.</w:t>
      </w:r>
    </w:p>
    <w:p w:rsidR="007A2C5B" w:rsidRPr="007A2C5B" w:rsidRDefault="007A2C5B" w:rsidP="007A2C5B"/>
    <w:sectPr w:rsidR="007A2C5B" w:rsidRPr="007A2C5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824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5B"/>
    <w:rsid w:val="002C706B"/>
    <w:rsid w:val="007A2C5B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2C5B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A2C5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2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2C5B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A2C5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2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4EFACD99</Template>
  <TotalTime>7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2016-05-30T11:22:00Z</dcterms:created>
  <dcterms:modified xsi:type="dcterms:W3CDTF">2016-05-30T11:31:00Z</dcterms:modified>
</cp:coreProperties>
</file>