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C53" w:rsidRPr="0087381C" w:rsidRDefault="00DC5C53" w:rsidP="00DC5C53">
      <w:pPr>
        <w:shd w:val="clear" w:color="auto" w:fill="FFFFFF"/>
        <w:spacing w:after="0" w:line="240" w:lineRule="auto"/>
        <w:ind w:right="150"/>
        <w:outlineLvl w:val="1"/>
        <w:rPr>
          <w:rFonts w:ascii="Arial" w:eastAsia="Times New Roman" w:hAnsi="Arial" w:cs="Arial"/>
          <w:color w:val="000000"/>
          <w:sz w:val="44"/>
          <w:szCs w:val="44"/>
          <w:lang w:eastAsia="nl-NL"/>
        </w:rPr>
      </w:pPr>
      <w:r w:rsidRPr="0087381C">
        <w:rPr>
          <w:rFonts w:ascii="Arial" w:eastAsia="Times New Roman" w:hAnsi="Arial" w:cs="Arial"/>
          <w:color w:val="000000"/>
          <w:sz w:val="44"/>
          <w:szCs w:val="44"/>
          <w:lang w:eastAsia="nl-NL"/>
        </w:rPr>
        <w:t xml:space="preserve">Malus </w:t>
      </w:r>
      <w:proofErr w:type="spellStart"/>
      <w:r w:rsidRPr="0087381C">
        <w:rPr>
          <w:rFonts w:ascii="Arial" w:eastAsia="Times New Roman" w:hAnsi="Arial" w:cs="Arial"/>
          <w:color w:val="000000"/>
          <w:sz w:val="44"/>
          <w:szCs w:val="44"/>
          <w:lang w:eastAsia="nl-NL"/>
        </w:rPr>
        <w:t>domestica</w:t>
      </w:r>
      <w:proofErr w:type="spellEnd"/>
      <w:r w:rsidRPr="0087381C">
        <w:rPr>
          <w:rFonts w:ascii="Arial" w:eastAsia="Times New Roman" w:hAnsi="Arial" w:cs="Arial"/>
          <w:color w:val="000000"/>
          <w:sz w:val="44"/>
          <w:szCs w:val="44"/>
          <w:lang w:eastAsia="nl-NL"/>
        </w:rPr>
        <w:t xml:space="preserve"> '</w:t>
      </w:r>
      <w:proofErr w:type="spellStart"/>
      <w:r w:rsidRPr="0087381C">
        <w:rPr>
          <w:rFonts w:ascii="Arial" w:eastAsia="Times New Roman" w:hAnsi="Arial" w:cs="Arial"/>
          <w:color w:val="000000"/>
          <w:sz w:val="44"/>
          <w:szCs w:val="44"/>
          <w:lang w:eastAsia="nl-NL"/>
        </w:rPr>
        <w:t>Ecolette</w:t>
      </w:r>
      <w:proofErr w:type="spellEnd"/>
      <w:r w:rsidRPr="0087381C">
        <w:rPr>
          <w:rFonts w:ascii="Arial" w:eastAsia="Times New Roman" w:hAnsi="Arial" w:cs="Arial"/>
          <w:color w:val="000000"/>
          <w:sz w:val="44"/>
          <w:szCs w:val="44"/>
          <w:lang w:eastAsia="nl-NL"/>
        </w:rPr>
        <w:t>'</w:t>
      </w:r>
    </w:p>
    <w:p w:rsidR="00DC5C53" w:rsidRDefault="00DC5C53" w:rsidP="00DC5C53">
      <w:r>
        <w:rPr>
          <w:noProof/>
          <w:lang w:eastAsia="nl-NL"/>
        </w:rPr>
        <w:drawing>
          <wp:inline distT="0" distB="0" distL="0" distR="0" wp14:anchorId="7EC27D08" wp14:editId="06438602">
            <wp:extent cx="2514600" cy="2494483"/>
            <wp:effectExtent l="0" t="0" r="0" b="1270"/>
            <wp:docPr id="1" name="Afbeelding 1" descr="Appelboom  'Ecolette'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ppelboom  'Ecolette'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1093" cy="250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C53" w:rsidRDefault="00DC5C53" w:rsidP="00DC5C53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b/>
          <w:bCs/>
          <w:color w:val="000000"/>
          <w:sz w:val="17"/>
          <w:szCs w:val="17"/>
          <w:lang w:eastAsia="nl-NL"/>
        </w:rPr>
      </w:pPr>
    </w:p>
    <w:p w:rsidR="00DC5C53" w:rsidRDefault="00DC5C53" w:rsidP="00DC5C53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b/>
          <w:bCs/>
          <w:color w:val="000000"/>
          <w:sz w:val="17"/>
          <w:szCs w:val="17"/>
          <w:lang w:eastAsia="nl-NL"/>
        </w:rPr>
      </w:pPr>
    </w:p>
    <w:p w:rsidR="00DC5C53" w:rsidRPr="0087381C" w:rsidRDefault="00DC5C53" w:rsidP="00DC5C53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000000"/>
          <w:sz w:val="17"/>
          <w:szCs w:val="17"/>
          <w:lang w:eastAsia="nl-NL"/>
        </w:rPr>
      </w:pPr>
      <w:r w:rsidRPr="0087381C">
        <w:rPr>
          <w:rFonts w:ascii="Helvetica" w:eastAsia="Times New Roman" w:hAnsi="Helvetica" w:cs="Helvetica"/>
          <w:b/>
          <w:bCs/>
          <w:color w:val="000000"/>
          <w:sz w:val="17"/>
          <w:szCs w:val="17"/>
          <w:lang w:eastAsia="nl-NL"/>
        </w:rPr>
        <w:t>Kenmerken</w:t>
      </w:r>
    </w:p>
    <w:p w:rsidR="00DC5C53" w:rsidRPr="0087381C" w:rsidRDefault="00DC5C53" w:rsidP="00DC5C53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000000"/>
          <w:sz w:val="17"/>
          <w:szCs w:val="17"/>
          <w:lang w:eastAsia="nl-NL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6804"/>
      </w:tblGrid>
      <w:tr w:rsidR="00DC5C53" w:rsidRPr="0087381C" w:rsidTr="00162D26">
        <w:trPr>
          <w:tblCellSpacing w:w="0" w:type="dxa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C5C53" w:rsidRPr="0087381C" w:rsidRDefault="00DC5C53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Bloeitijd</w:t>
            </w:r>
          </w:p>
        </w:tc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C5C53" w:rsidRPr="0087381C" w:rsidRDefault="00DC5C53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April</w:t>
            </w:r>
          </w:p>
        </w:tc>
      </w:tr>
      <w:tr w:rsidR="00DC5C53" w:rsidRPr="0087381C" w:rsidTr="00162D26">
        <w:trPr>
          <w:tblCellSpacing w:w="0" w:type="dxa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C5C53" w:rsidRPr="0087381C" w:rsidRDefault="00DC5C53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Grondsoort</w:t>
            </w:r>
          </w:p>
        </w:tc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C5C53" w:rsidRPr="0087381C" w:rsidRDefault="00DC5C53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Alle grondsoorten</w:t>
            </w:r>
          </w:p>
        </w:tc>
      </w:tr>
      <w:tr w:rsidR="00DC5C53" w:rsidRPr="0087381C" w:rsidTr="00162D26">
        <w:trPr>
          <w:tblCellSpacing w:w="0" w:type="dxa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C5C53" w:rsidRPr="0087381C" w:rsidRDefault="00DC5C53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Vruchtkleur</w:t>
            </w:r>
          </w:p>
        </w:tc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C5C53" w:rsidRPr="0087381C" w:rsidRDefault="00DC5C53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Rood</w:t>
            </w:r>
          </w:p>
        </w:tc>
      </w:tr>
      <w:tr w:rsidR="00DC5C53" w:rsidRPr="0087381C" w:rsidTr="00162D26">
        <w:trPr>
          <w:tblCellSpacing w:w="0" w:type="dxa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C5C53" w:rsidRPr="0087381C" w:rsidRDefault="00DC5C53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Smaak</w:t>
            </w:r>
          </w:p>
        </w:tc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C5C53" w:rsidRPr="0087381C" w:rsidRDefault="00DC5C53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Fris zoetzuur</w:t>
            </w:r>
          </w:p>
        </w:tc>
      </w:tr>
      <w:tr w:rsidR="00DC5C53" w:rsidRPr="0087381C" w:rsidTr="00162D26">
        <w:trPr>
          <w:tblCellSpacing w:w="0" w:type="dxa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C5C53" w:rsidRPr="0087381C" w:rsidRDefault="00DC5C53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Gebruik</w:t>
            </w:r>
          </w:p>
        </w:tc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C5C53" w:rsidRPr="0087381C" w:rsidRDefault="00DC5C53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Zeer goede handappel, Moes, bakken</w:t>
            </w:r>
          </w:p>
        </w:tc>
      </w:tr>
      <w:tr w:rsidR="00DC5C53" w:rsidRPr="0087381C" w:rsidTr="00162D26">
        <w:trPr>
          <w:tblCellSpacing w:w="0" w:type="dxa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C5C53" w:rsidRPr="0087381C" w:rsidRDefault="00DC5C53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Pluktijd</w:t>
            </w:r>
          </w:p>
        </w:tc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C5C53" w:rsidRPr="0087381C" w:rsidRDefault="00DC5C53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Oktober</w:t>
            </w:r>
          </w:p>
        </w:tc>
      </w:tr>
      <w:tr w:rsidR="00DC5C53" w:rsidRPr="0087381C" w:rsidTr="00162D26">
        <w:trPr>
          <w:tblCellSpacing w:w="0" w:type="dxa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C5C53" w:rsidRPr="0087381C" w:rsidRDefault="00DC5C53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Rijptijd</w:t>
            </w:r>
          </w:p>
        </w:tc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C5C53" w:rsidRPr="0087381C" w:rsidRDefault="00DC5C53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September, Oktober, November, December, Januari, Februari</w:t>
            </w:r>
          </w:p>
        </w:tc>
      </w:tr>
      <w:tr w:rsidR="00DC5C53" w:rsidRPr="0087381C" w:rsidTr="00162D26">
        <w:trPr>
          <w:tblCellSpacing w:w="0" w:type="dxa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C5C53" w:rsidRPr="0087381C" w:rsidRDefault="00DC5C53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Standplaats</w:t>
            </w:r>
          </w:p>
        </w:tc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C5C53" w:rsidRPr="0087381C" w:rsidRDefault="00DC5C53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Ook boven de 500 Meter NAP, Zon</w:t>
            </w:r>
          </w:p>
        </w:tc>
      </w:tr>
      <w:tr w:rsidR="00DC5C53" w:rsidRPr="0087381C" w:rsidTr="00162D26">
        <w:trPr>
          <w:tblCellSpacing w:w="0" w:type="dxa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C5C53" w:rsidRPr="0087381C" w:rsidRDefault="00DC5C53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Bloei</w:t>
            </w:r>
          </w:p>
        </w:tc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C5C53" w:rsidRPr="0087381C" w:rsidRDefault="00DC5C53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Rose</w:t>
            </w:r>
          </w:p>
        </w:tc>
      </w:tr>
      <w:tr w:rsidR="00DC5C53" w:rsidRPr="0087381C" w:rsidTr="00162D26">
        <w:trPr>
          <w:tblCellSpacing w:w="0" w:type="dxa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C5C53" w:rsidRPr="0087381C" w:rsidRDefault="00DC5C53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Aanplant advies</w:t>
            </w:r>
          </w:p>
        </w:tc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C5C53" w:rsidRPr="0087381C" w:rsidRDefault="00DC5C53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Waardevolle plant</w:t>
            </w:r>
          </w:p>
        </w:tc>
      </w:tr>
      <w:tr w:rsidR="00DC5C53" w:rsidRPr="0087381C" w:rsidTr="00162D26">
        <w:trPr>
          <w:tblCellSpacing w:w="0" w:type="dxa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C5C53" w:rsidRPr="0087381C" w:rsidRDefault="00DC5C53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Groei</w:t>
            </w:r>
          </w:p>
        </w:tc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C5C53" w:rsidRPr="0087381C" w:rsidRDefault="00DC5C53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Snelle groeier</w:t>
            </w:r>
          </w:p>
        </w:tc>
      </w:tr>
      <w:tr w:rsidR="00DC5C53" w:rsidRPr="0087381C" w:rsidTr="00162D26">
        <w:trPr>
          <w:tblCellSpacing w:w="0" w:type="dxa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C5C53" w:rsidRPr="0087381C" w:rsidRDefault="00DC5C53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Snel vruchten</w:t>
            </w:r>
          </w:p>
        </w:tc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C5C53" w:rsidRPr="0087381C" w:rsidRDefault="00DC5C53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Geeft meestal eerste jaar al vruchten</w:t>
            </w:r>
          </w:p>
        </w:tc>
      </w:tr>
      <w:tr w:rsidR="00DC5C53" w:rsidRPr="0087381C" w:rsidTr="00162D26">
        <w:trPr>
          <w:tblCellSpacing w:w="0" w:type="dxa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C5C53" w:rsidRPr="0087381C" w:rsidRDefault="00DC5C53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Bestuiving</w:t>
            </w:r>
          </w:p>
        </w:tc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C5C53" w:rsidRPr="0087381C" w:rsidRDefault="00DC5C53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Gedeeltelijk </w:t>
            </w:r>
            <w:proofErr w:type="spellStart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zelfbestuivend</w:t>
            </w:r>
            <w:proofErr w:type="spellEnd"/>
          </w:p>
        </w:tc>
      </w:tr>
      <w:tr w:rsidR="00DC5C53" w:rsidRPr="0087381C" w:rsidTr="00162D26">
        <w:trPr>
          <w:tblCellSpacing w:w="0" w:type="dxa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C5C53" w:rsidRPr="0087381C" w:rsidRDefault="00DC5C53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Bestuivers appels</w:t>
            </w:r>
          </w:p>
        </w:tc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C5C53" w:rsidRPr="0087381C" w:rsidRDefault="00DC5C53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Malus d. '</w:t>
            </w:r>
            <w:proofErr w:type="spellStart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Alkmene</w:t>
            </w:r>
            <w:proofErr w:type="spellEnd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', Malus d. 'Benoni', Malus d. '</w:t>
            </w:r>
            <w:proofErr w:type="spellStart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Cox's</w:t>
            </w:r>
            <w:proofErr w:type="spellEnd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Orange </w:t>
            </w:r>
            <w:proofErr w:type="spellStart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Pippin</w:t>
            </w:r>
            <w:proofErr w:type="spellEnd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', Malus d. 'Discovery', Malus d. '</w:t>
            </w:r>
            <w:proofErr w:type="spellStart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Gloster</w:t>
            </w:r>
            <w:proofErr w:type="spellEnd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', Malus d. 'James Grieve', Malus d. '</w:t>
            </w:r>
            <w:proofErr w:type="spellStart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Lombarts</w:t>
            </w:r>
            <w:proofErr w:type="spellEnd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Calville', Malus d. '</w:t>
            </w:r>
            <w:proofErr w:type="spellStart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Lunterse</w:t>
            </w:r>
            <w:proofErr w:type="spellEnd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Pippeling', Malus d. 'Rode Jonathan', Malus d. '</w:t>
            </w:r>
            <w:proofErr w:type="spellStart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Summerred</w:t>
            </w:r>
            <w:proofErr w:type="spellEnd"/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'</w:t>
            </w:r>
          </w:p>
        </w:tc>
      </w:tr>
      <w:tr w:rsidR="00DC5C53" w:rsidRPr="0087381C" w:rsidTr="00162D26">
        <w:trPr>
          <w:tblCellSpacing w:w="0" w:type="dxa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C5C53" w:rsidRPr="0087381C" w:rsidRDefault="00DC5C53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Ziektes</w:t>
            </w:r>
          </w:p>
        </w:tc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C5C53" w:rsidRPr="0087381C" w:rsidRDefault="00DC5C53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Gezond soort</w:t>
            </w:r>
          </w:p>
        </w:tc>
      </w:tr>
      <w:tr w:rsidR="00DC5C53" w:rsidRPr="0087381C" w:rsidTr="00162D26">
        <w:trPr>
          <w:tblCellSpacing w:w="0" w:type="dxa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C5C53" w:rsidRPr="0087381C" w:rsidRDefault="00DC5C53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Algehele waardering</w:t>
            </w:r>
          </w:p>
        </w:tc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C5C53" w:rsidRPr="0087381C" w:rsidRDefault="00DC5C53" w:rsidP="0016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381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9,5</w:t>
            </w:r>
          </w:p>
        </w:tc>
      </w:tr>
    </w:tbl>
    <w:p w:rsidR="00DC5C53" w:rsidRDefault="00DC5C53" w:rsidP="00DC5C53"/>
    <w:p w:rsidR="00DC5C53" w:rsidRDefault="00DC5C53" w:rsidP="00DC5C53"/>
    <w:p w:rsidR="00DC5C53" w:rsidRDefault="00DC5C53" w:rsidP="00DC5C53"/>
    <w:p w:rsidR="00DC5C53" w:rsidRDefault="00DC5C53" w:rsidP="00DC5C53"/>
    <w:p w:rsidR="00DC5C53" w:rsidRDefault="00DC5C53" w:rsidP="00DC5C53"/>
    <w:p w:rsidR="00DC5C53" w:rsidRDefault="00DC5C53" w:rsidP="00DC5C53"/>
    <w:p w:rsidR="00B223F4" w:rsidRDefault="00B223F4">
      <w:bookmarkStart w:id="0" w:name="_GoBack"/>
      <w:bookmarkEnd w:id="0"/>
    </w:p>
    <w:sectPr w:rsidR="00B223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C53"/>
    <w:rsid w:val="00B223F4"/>
    <w:rsid w:val="00DC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EAD401-12F9-4780-B26E-520B01EEF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DC5C5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Vestjens</dc:creator>
  <cp:keywords/>
  <dc:description/>
  <cp:lastModifiedBy>H Vestjens</cp:lastModifiedBy>
  <cp:revision>1</cp:revision>
  <dcterms:created xsi:type="dcterms:W3CDTF">2017-01-29T11:38:00Z</dcterms:created>
  <dcterms:modified xsi:type="dcterms:W3CDTF">2017-01-29T11:41:00Z</dcterms:modified>
</cp:coreProperties>
</file>