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3309" w:rsidRPr="00983309" w:rsidRDefault="00983309">
      <w:pPr>
        <w:rPr>
          <w:b/>
        </w:rPr>
      </w:pPr>
      <w:bookmarkStart w:id="0" w:name="_GoBack"/>
      <w:bookmarkEnd w:id="0"/>
      <w:r w:rsidRPr="00983309">
        <w:rPr>
          <w:b/>
        </w:rPr>
        <w:t>Opdracht doelgroepen en stijl.</w:t>
      </w:r>
    </w:p>
    <w:p w:rsidR="00983309" w:rsidRDefault="00983309">
      <w:r>
        <w:t>Je hebt geleerd wat doelgroepen zijn. Bekijk de stijlen hieronder. Welke doelgroep vind jij bij de verschillende interieurs passen?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6658"/>
      </w:tblGrid>
      <w:tr w:rsidR="007F7532" w:rsidTr="00983309">
        <w:tc>
          <w:tcPr>
            <w:tcW w:w="6658" w:type="dxa"/>
          </w:tcPr>
          <w:p w:rsidR="007F7532" w:rsidRDefault="007F7532">
            <w:r>
              <w:rPr>
                <w:noProof/>
                <w:lang w:eastAsia="nl-NL"/>
              </w:rPr>
              <w:drawing>
                <wp:inline distT="0" distB="0" distL="0" distR="0" wp14:anchorId="2A501D58">
                  <wp:extent cx="3832860" cy="2557399"/>
                  <wp:effectExtent l="0" t="0" r="0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5506" cy="25791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532" w:rsidTr="00983309">
        <w:tc>
          <w:tcPr>
            <w:tcW w:w="6658" w:type="dxa"/>
          </w:tcPr>
          <w:p w:rsidR="007F7532" w:rsidRDefault="007F7532">
            <w:r>
              <w:t>Doelgroep:</w:t>
            </w:r>
          </w:p>
          <w:p w:rsidR="007F7532" w:rsidRDefault="007F7532"/>
        </w:tc>
      </w:tr>
      <w:tr w:rsidR="007F7532" w:rsidTr="00983309">
        <w:tc>
          <w:tcPr>
            <w:tcW w:w="6658" w:type="dxa"/>
          </w:tcPr>
          <w:p w:rsidR="007F7532" w:rsidRDefault="007F7532">
            <w:r>
              <w:rPr>
                <w:noProof/>
                <w:lang w:eastAsia="nl-NL"/>
              </w:rPr>
              <w:drawing>
                <wp:inline distT="0" distB="0" distL="0" distR="0" wp14:anchorId="1F02E20C">
                  <wp:extent cx="3845725" cy="2164080"/>
                  <wp:effectExtent l="0" t="0" r="2540" b="762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8547" cy="21938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532" w:rsidTr="00983309">
        <w:tc>
          <w:tcPr>
            <w:tcW w:w="6658" w:type="dxa"/>
          </w:tcPr>
          <w:p w:rsidR="00983309" w:rsidRDefault="007F7532" w:rsidP="00983309">
            <w:r>
              <w:t>Doelgroep:</w:t>
            </w:r>
          </w:p>
          <w:p w:rsidR="007F7532" w:rsidRPr="00983309" w:rsidRDefault="007F7532" w:rsidP="00983309"/>
        </w:tc>
      </w:tr>
      <w:tr w:rsidR="007F7532" w:rsidTr="00983309">
        <w:tc>
          <w:tcPr>
            <w:tcW w:w="6658" w:type="dxa"/>
          </w:tcPr>
          <w:p w:rsidR="007F7532" w:rsidRDefault="007F7532">
            <w:r>
              <w:rPr>
                <w:noProof/>
                <w:lang w:eastAsia="nl-NL"/>
              </w:rPr>
              <w:drawing>
                <wp:inline distT="0" distB="0" distL="0" distR="0" wp14:anchorId="475FB5C5">
                  <wp:extent cx="3855720" cy="2160260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5970" cy="21660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532" w:rsidTr="00983309">
        <w:tc>
          <w:tcPr>
            <w:tcW w:w="6658" w:type="dxa"/>
          </w:tcPr>
          <w:p w:rsidR="007F7532" w:rsidRDefault="007F7532">
            <w:r>
              <w:t>Doelgroep:</w:t>
            </w:r>
          </w:p>
          <w:p w:rsidR="00983309" w:rsidRDefault="00983309"/>
          <w:p w:rsidR="007F7532" w:rsidRDefault="007F7532"/>
        </w:tc>
      </w:tr>
      <w:tr w:rsidR="007F7532" w:rsidTr="00983309">
        <w:tc>
          <w:tcPr>
            <w:tcW w:w="6658" w:type="dxa"/>
          </w:tcPr>
          <w:p w:rsidR="007F7532" w:rsidRDefault="007F7532"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22CE7B61">
                  <wp:extent cx="3886200" cy="2584750"/>
                  <wp:effectExtent l="0" t="0" r="0" b="635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8232" cy="25927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532" w:rsidTr="00983309">
        <w:tc>
          <w:tcPr>
            <w:tcW w:w="6658" w:type="dxa"/>
          </w:tcPr>
          <w:p w:rsidR="007F7532" w:rsidRDefault="007F7532">
            <w:r>
              <w:t>Doelgroep:</w:t>
            </w:r>
          </w:p>
          <w:p w:rsidR="007F7532" w:rsidRDefault="007F7532"/>
        </w:tc>
      </w:tr>
      <w:tr w:rsidR="007F7532" w:rsidTr="00983309">
        <w:tc>
          <w:tcPr>
            <w:tcW w:w="6658" w:type="dxa"/>
          </w:tcPr>
          <w:p w:rsidR="007F7532" w:rsidRDefault="007F7532">
            <w:r>
              <w:rPr>
                <w:noProof/>
                <w:lang w:eastAsia="nl-NL"/>
              </w:rPr>
              <w:drawing>
                <wp:inline distT="0" distB="0" distL="0" distR="0" wp14:anchorId="3019F57B">
                  <wp:extent cx="3870960" cy="2708494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8017" cy="27204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532" w:rsidTr="00983309">
        <w:tc>
          <w:tcPr>
            <w:tcW w:w="6658" w:type="dxa"/>
          </w:tcPr>
          <w:p w:rsidR="007F7532" w:rsidRDefault="007F7532">
            <w:r>
              <w:t>Doelgroep:</w:t>
            </w:r>
          </w:p>
          <w:p w:rsidR="007F7532" w:rsidRDefault="007F7532"/>
        </w:tc>
      </w:tr>
    </w:tbl>
    <w:p w:rsidR="009A5B6C" w:rsidRDefault="009A5B6C" w:rsidP="00983309"/>
    <w:sectPr w:rsidR="009A5B6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3309" w:rsidRDefault="00983309" w:rsidP="00983309">
      <w:pPr>
        <w:spacing w:after="0" w:line="240" w:lineRule="auto"/>
      </w:pPr>
      <w:r>
        <w:separator/>
      </w:r>
    </w:p>
  </w:endnote>
  <w:endnote w:type="continuationSeparator" w:id="0">
    <w:p w:rsidR="00983309" w:rsidRDefault="00983309" w:rsidP="009833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3309" w:rsidRDefault="00983309" w:rsidP="00983309">
      <w:pPr>
        <w:spacing w:after="0" w:line="240" w:lineRule="auto"/>
      </w:pPr>
      <w:r>
        <w:separator/>
      </w:r>
    </w:p>
  </w:footnote>
  <w:footnote w:type="continuationSeparator" w:id="0">
    <w:p w:rsidR="00983309" w:rsidRDefault="00983309" w:rsidP="009833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532"/>
    <w:rsid w:val="00700F74"/>
    <w:rsid w:val="007F7532"/>
    <w:rsid w:val="00983309"/>
    <w:rsid w:val="009A5B6C"/>
    <w:rsid w:val="00C24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6A1351-3507-4EE1-9896-B208E129F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4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7F75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833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83309"/>
  </w:style>
  <w:style w:type="paragraph" w:styleId="Voettekst">
    <w:name w:val="footer"/>
    <w:basedOn w:val="Standaard"/>
    <w:link w:val="VoettekstChar"/>
    <w:uiPriority w:val="99"/>
    <w:unhideWhenUsed/>
    <w:rsid w:val="009833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833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Edwin Muller</dc:creator>
  <cp:keywords/>
  <dc:description/>
  <cp:lastModifiedBy>Tineke van Buitenen-Karssen</cp:lastModifiedBy>
  <cp:revision>2</cp:revision>
  <dcterms:created xsi:type="dcterms:W3CDTF">2018-11-15T15:25:00Z</dcterms:created>
  <dcterms:modified xsi:type="dcterms:W3CDTF">2018-11-15T15:25:00Z</dcterms:modified>
</cp:coreProperties>
</file>