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207E050" w14:textId="77777777" w:rsidR="003E5FA2" w:rsidRPr="005652C4" w:rsidRDefault="005652C4" w:rsidP="005652C4">
      <w:pPr>
        <w:jc w:val="center"/>
        <w:rPr>
          <w:rFonts w:ascii="Arial" w:hAnsi="Arial" w:cs="Arial"/>
          <w:b/>
        </w:rPr>
      </w:pPr>
      <w:r w:rsidRPr="005652C4">
        <w:rPr>
          <w:rFonts w:ascii="Arial" w:hAnsi="Arial" w:cs="Arial"/>
          <w:b/>
        </w:rPr>
        <w:t>VAARDIGHEDEN: SPOTPRENTEN</w:t>
      </w:r>
    </w:p>
    <w:p w14:paraId="433525F8" w14:textId="77777777" w:rsidR="005652C4" w:rsidRPr="005652C4" w:rsidRDefault="005652C4" w:rsidP="005652C4">
      <w:pPr>
        <w:jc w:val="center"/>
        <w:rPr>
          <w:rFonts w:ascii="Arial" w:hAnsi="Arial" w:cs="Arial"/>
          <w:b/>
        </w:rPr>
      </w:pPr>
    </w:p>
    <w:p w14:paraId="68FE6AD1" w14:textId="77777777" w:rsidR="005652C4" w:rsidRPr="005652C4" w:rsidRDefault="005652C4" w:rsidP="005652C4">
      <w:pPr>
        <w:jc w:val="center"/>
        <w:rPr>
          <w:rFonts w:ascii="Arial" w:hAnsi="Arial" w:cs="Arial"/>
          <w:b/>
        </w:rPr>
      </w:pPr>
      <w:r w:rsidRPr="005652C4">
        <w:rPr>
          <w:rFonts w:ascii="Arial" w:hAnsi="Arial" w:cs="Arial"/>
          <w:b/>
        </w:rPr>
        <w:t>SOCIALE ZEKERHEID EN VERZORGINGSSTAAT</w:t>
      </w:r>
    </w:p>
    <w:p w14:paraId="0354B7F6" w14:textId="77777777" w:rsidR="005652C4" w:rsidRPr="005652C4" w:rsidRDefault="005652C4" w:rsidP="005652C4">
      <w:pPr>
        <w:jc w:val="center"/>
        <w:rPr>
          <w:rFonts w:ascii="Arial" w:hAnsi="Arial" w:cs="Arial"/>
          <w:b/>
        </w:rPr>
      </w:pPr>
    </w:p>
    <w:p w14:paraId="6421F849" w14:textId="77777777" w:rsidR="005652C4" w:rsidRPr="005652C4" w:rsidRDefault="005652C4" w:rsidP="005652C4">
      <w:pPr>
        <w:jc w:val="center"/>
        <w:rPr>
          <w:rFonts w:ascii="Arial" w:hAnsi="Arial" w:cs="Arial"/>
          <w:b/>
        </w:rPr>
      </w:pPr>
    </w:p>
    <w:p w14:paraId="063EF0E7" w14:textId="453BAE4D" w:rsidR="005652C4" w:rsidRPr="005652C4" w:rsidRDefault="005652C4" w:rsidP="005652C4">
      <w:pPr>
        <w:tabs>
          <w:tab w:val="left" w:pos="1455"/>
        </w:tabs>
        <w:rPr>
          <w:rFonts w:ascii="Arial" w:hAnsi="Arial" w:cs="Arial"/>
        </w:rPr>
      </w:pPr>
      <w:r w:rsidRPr="005652C4">
        <w:rPr>
          <w:rFonts w:ascii="Arial" w:hAnsi="Arial" w:cs="Arial"/>
        </w:rPr>
        <w:t>[</w:t>
      </w:r>
      <w:proofErr w:type="gramStart"/>
      <w:r w:rsidRPr="005652C4">
        <w:rPr>
          <w:rFonts w:ascii="Arial" w:hAnsi="Arial" w:cs="Arial"/>
        </w:rPr>
        <w:t>v</w:t>
      </w:r>
      <w:proofErr w:type="gramEnd"/>
      <w:r w:rsidRPr="005652C4">
        <w:rPr>
          <w:rFonts w:ascii="Arial" w:hAnsi="Arial" w:cs="Arial"/>
        </w:rPr>
        <w:t xml:space="preserve">] </w:t>
      </w:r>
      <w:r w:rsidR="00E3638A">
        <w:rPr>
          <w:rFonts w:ascii="Arial" w:hAnsi="Arial" w:cs="Arial"/>
          <w:b/>
        </w:rPr>
        <w:t>1</w:t>
      </w:r>
    </w:p>
    <w:p w14:paraId="37AC7302" w14:textId="77777777" w:rsidR="005652C4" w:rsidRPr="005652C4" w:rsidRDefault="005652C4" w:rsidP="005652C4">
      <w:pPr>
        <w:tabs>
          <w:tab w:val="left" w:pos="1455"/>
        </w:tabs>
        <w:rPr>
          <w:rFonts w:ascii="Arial" w:hAnsi="Arial" w:cs="Arial"/>
        </w:rPr>
      </w:pPr>
      <w:r w:rsidRPr="005652C4">
        <w:rPr>
          <w:rFonts w:ascii="Arial" w:hAnsi="Arial" w:cs="Arial"/>
        </w:rPr>
        <w:t>Bestudeer bron 1.</w:t>
      </w:r>
    </w:p>
    <w:p w14:paraId="6DC4EA31" w14:textId="77777777" w:rsidR="005652C4" w:rsidRPr="005652C4" w:rsidRDefault="005652C4" w:rsidP="005652C4">
      <w:pPr>
        <w:tabs>
          <w:tab w:val="left" w:pos="1455"/>
        </w:tabs>
        <w:rPr>
          <w:rFonts w:ascii="Arial" w:hAnsi="Arial" w:cs="Arial"/>
        </w:rPr>
      </w:pPr>
      <w:r w:rsidRPr="005652C4">
        <w:rPr>
          <w:rFonts w:ascii="Arial" w:hAnsi="Arial" w:cs="Arial"/>
        </w:rPr>
        <w:t xml:space="preserve">De tekening laat zien welk standpunt de tekenaar had. </w:t>
      </w:r>
    </w:p>
    <w:p w14:paraId="36594B2B" w14:textId="77777777" w:rsidR="005652C4" w:rsidRPr="005652C4" w:rsidRDefault="005652C4" w:rsidP="005652C4">
      <w:pPr>
        <w:tabs>
          <w:tab w:val="left" w:pos="1455"/>
        </w:tabs>
        <w:rPr>
          <w:rFonts w:ascii="Arial" w:hAnsi="Arial" w:cs="Arial"/>
        </w:rPr>
      </w:pPr>
      <w:r w:rsidRPr="005652C4">
        <w:rPr>
          <w:rFonts w:ascii="Arial" w:hAnsi="Arial" w:cs="Arial"/>
        </w:rPr>
        <w:t>- Geef met een bronelement aan welk motief hij had om de tekening te maken en</w:t>
      </w:r>
    </w:p>
    <w:p w14:paraId="1AA583B8" w14:textId="77777777" w:rsidR="005652C4" w:rsidRPr="005652C4" w:rsidRDefault="005652C4" w:rsidP="005652C4">
      <w:pPr>
        <w:tabs>
          <w:tab w:val="left" w:pos="1455"/>
        </w:tabs>
        <w:rPr>
          <w:rFonts w:ascii="Arial" w:hAnsi="Arial" w:cs="Arial"/>
        </w:rPr>
      </w:pPr>
      <w:r w:rsidRPr="005652C4">
        <w:rPr>
          <w:rFonts w:ascii="Arial" w:hAnsi="Arial" w:cs="Arial"/>
        </w:rPr>
        <w:t>- leg uit wat de tekenaar belangrijk vond.</w:t>
      </w:r>
    </w:p>
    <w:p w14:paraId="5ABAEE2D" w14:textId="77777777" w:rsidR="005652C4" w:rsidRPr="005652C4" w:rsidRDefault="005652C4" w:rsidP="005652C4">
      <w:pPr>
        <w:tabs>
          <w:tab w:val="left" w:pos="1455"/>
        </w:tabs>
        <w:rPr>
          <w:rFonts w:ascii="Arial" w:hAnsi="Arial" w:cs="Arial"/>
        </w:rPr>
      </w:pPr>
      <w:r w:rsidRPr="005652C4">
        <w:rPr>
          <w:rFonts w:ascii="Arial" w:hAnsi="Arial" w:cs="Arial"/>
        </w:rPr>
        <w:t>(3 punten)</w:t>
      </w:r>
    </w:p>
    <w:p w14:paraId="5050275D" w14:textId="77777777" w:rsidR="005652C4" w:rsidRPr="005652C4" w:rsidRDefault="005652C4" w:rsidP="005652C4">
      <w:pPr>
        <w:tabs>
          <w:tab w:val="left" w:pos="1455"/>
        </w:tabs>
        <w:rPr>
          <w:rFonts w:ascii="Arial" w:hAnsi="Arial" w:cs="Arial"/>
        </w:rPr>
      </w:pPr>
    </w:p>
    <w:p w14:paraId="2E02EDA8" w14:textId="77777777" w:rsidR="005652C4" w:rsidRPr="005652C4" w:rsidRDefault="005652C4" w:rsidP="005652C4">
      <w:pPr>
        <w:tabs>
          <w:tab w:val="left" w:pos="1455"/>
        </w:tabs>
        <w:rPr>
          <w:rFonts w:ascii="Arial" w:hAnsi="Arial" w:cs="Arial"/>
        </w:rPr>
      </w:pPr>
      <w:r w:rsidRPr="005652C4">
        <w:rPr>
          <w:rFonts w:ascii="Arial" w:hAnsi="Arial" w:cs="Arial"/>
        </w:rPr>
        <w:t>Bron 1 Tekening uit omstreeks 1900</w:t>
      </w:r>
    </w:p>
    <w:p w14:paraId="41641BD3" w14:textId="77777777" w:rsidR="005652C4" w:rsidRPr="005652C4" w:rsidRDefault="005652C4" w:rsidP="005652C4">
      <w:pPr>
        <w:autoSpaceDE w:val="0"/>
        <w:autoSpaceDN w:val="0"/>
        <w:adjustRightInd w:val="0"/>
        <w:rPr>
          <w:rFonts w:ascii="Arial" w:hAnsi="Arial" w:cs="Arial"/>
        </w:rPr>
      </w:pPr>
      <w:r w:rsidRPr="005652C4">
        <w:rPr>
          <w:rFonts w:ascii="Arial" w:hAnsi="Arial" w:cs="Arial"/>
          <w:noProof/>
          <w:lang w:eastAsia="nl-NL"/>
        </w:rPr>
        <w:drawing>
          <wp:inline distT="0" distB="0" distL="0" distR="0" wp14:anchorId="459C7509" wp14:editId="1E42A101">
            <wp:extent cx="6610397" cy="1811279"/>
            <wp:effectExtent l="0" t="0" r="0" b="0"/>
            <wp:docPr id="5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8979" cy="1846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88C46AB" w14:textId="77777777" w:rsidR="005652C4" w:rsidRPr="005652C4" w:rsidRDefault="005652C4" w:rsidP="005652C4">
      <w:pPr>
        <w:rPr>
          <w:rFonts w:ascii="Arial" w:hAnsi="Arial" w:cs="Arial"/>
        </w:rPr>
      </w:pPr>
    </w:p>
    <w:p w14:paraId="787FDFDD" w14:textId="354ABC4B" w:rsidR="005652C4" w:rsidRPr="005652C4" w:rsidRDefault="005652C4" w:rsidP="005652C4">
      <w:pPr>
        <w:rPr>
          <w:rFonts w:ascii="Arial" w:hAnsi="Arial" w:cs="Arial"/>
          <w:b/>
        </w:rPr>
      </w:pPr>
      <w:r w:rsidRPr="005652C4">
        <w:rPr>
          <w:rFonts w:ascii="Arial" w:hAnsi="Arial" w:cs="Arial"/>
        </w:rPr>
        <w:t>[</w:t>
      </w:r>
      <w:proofErr w:type="gramStart"/>
      <w:r w:rsidRPr="005652C4">
        <w:rPr>
          <w:rFonts w:ascii="Arial" w:hAnsi="Arial" w:cs="Arial"/>
        </w:rPr>
        <w:t>v</w:t>
      </w:r>
      <w:proofErr w:type="gramEnd"/>
      <w:r w:rsidRPr="005652C4">
        <w:rPr>
          <w:rFonts w:ascii="Arial" w:hAnsi="Arial" w:cs="Arial"/>
        </w:rPr>
        <w:t xml:space="preserve">] </w:t>
      </w:r>
      <w:r w:rsidR="00E3638A">
        <w:rPr>
          <w:rFonts w:ascii="Arial" w:hAnsi="Arial" w:cs="Arial"/>
          <w:b/>
        </w:rPr>
        <w:t>2</w:t>
      </w:r>
    </w:p>
    <w:p w14:paraId="5CBC2801" w14:textId="77777777" w:rsidR="005652C4" w:rsidRPr="005652C4" w:rsidRDefault="005652C4" w:rsidP="005652C4">
      <w:pPr>
        <w:rPr>
          <w:rFonts w:ascii="Arial" w:hAnsi="Arial" w:cs="Arial"/>
        </w:rPr>
      </w:pPr>
      <w:r w:rsidRPr="005652C4">
        <w:rPr>
          <w:rFonts w:ascii="Arial" w:hAnsi="Arial" w:cs="Arial"/>
        </w:rPr>
        <w:t>Bestudeer bron 2 en lees de vier sociale wetten (A-D).</w:t>
      </w:r>
    </w:p>
    <w:p w14:paraId="39579EFB" w14:textId="77777777" w:rsidR="005652C4" w:rsidRPr="005652C4" w:rsidRDefault="005652C4" w:rsidP="005652C4">
      <w:pPr>
        <w:rPr>
          <w:rFonts w:ascii="Arial" w:hAnsi="Arial" w:cs="Arial"/>
        </w:rPr>
      </w:pPr>
      <w:r w:rsidRPr="005652C4">
        <w:rPr>
          <w:rFonts w:ascii="Arial" w:hAnsi="Arial" w:cs="Arial"/>
        </w:rPr>
        <w:t xml:space="preserve">De tekening gaat over een sociale wet waarover verschillende meningen bestonden in 1908. </w:t>
      </w:r>
    </w:p>
    <w:p w14:paraId="717ADD3F" w14:textId="77777777" w:rsidR="005652C4" w:rsidRPr="005652C4" w:rsidRDefault="005652C4" w:rsidP="005652C4">
      <w:pPr>
        <w:rPr>
          <w:rFonts w:ascii="Arial" w:hAnsi="Arial" w:cs="Arial"/>
        </w:rPr>
      </w:pPr>
      <w:r w:rsidRPr="005652C4">
        <w:rPr>
          <w:rFonts w:ascii="Arial" w:hAnsi="Arial" w:cs="Arial"/>
        </w:rPr>
        <w:t>- Noteer de letter van de juiste wet,</w:t>
      </w:r>
    </w:p>
    <w:p w14:paraId="1186A077" w14:textId="77777777" w:rsidR="005652C4" w:rsidRPr="005652C4" w:rsidRDefault="005652C4" w:rsidP="005652C4">
      <w:pPr>
        <w:rPr>
          <w:rFonts w:ascii="Arial" w:hAnsi="Arial" w:cs="Arial"/>
        </w:rPr>
      </w:pPr>
      <w:r w:rsidRPr="005652C4">
        <w:rPr>
          <w:rFonts w:ascii="Arial" w:hAnsi="Arial" w:cs="Arial"/>
        </w:rPr>
        <w:t>- Leg het standpunt van de sprekende man op de achtergrond (zie bijschrift) uit en</w:t>
      </w:r>
    </w:p>
    <w:p w14:paraId="74C6C254" w14:textId="77777777" w:rsidR="005652C4" w:rsidRPr="005652C4" w:rsidRDefault="005652C4" w:rsidP="005652C4">
      <w:pPr>
        <w:rPr>
          <w:rFonts w:ascii="Arial" w:hAnsi="Arial" w:cs="Arial"/>
        </w:rPr>
      </w:pPr>
      <w:r w:rsidRPr="005652C4">
        <w:rPr>
          <w:rFonts w:ascii="Arial" w:hAnsi="Arial" w:cs="Arial"/>
        </w:rPr>
        <w:t xml:space="preserve">- leg het standpunt van de tekenaar. </w:t>
      </w:r>
    </w:p>
    <w:p w14:paraId="081A0D33" w14:textId="77777777" w:rsidR="005652C4" w:rsidRPr="005652C4" w:rsidRDefault="005652C4" w:rsidP="005652C4">
      <w:pPr>
        <w:rPr>
          <w:rFonts w:ascii="Arial" w:hAnsi="Arial" w:cs="Arial"/>
        </w:rPr>
      </w:pPr>
      <w:r w:rsidRPr="005652C4">
        <w:rPr>
          <w:rFonts w:ascii="Arial" w:hAnsi="Arial" w:cs="Arial"/>
        </w:rPr>
        <w:t xml:space="preserve">(2 punten) </w:t>
      </w:r>
    </w:p>
    <w:p w14:paraId="6A791A97" w14:textId="77777777" w:rsidR="005652C4" w:rsidRPr="005652C4" w:rsidRDefault="005652C4" w:rsidP="005652C4">
      <w:pPr>
        <w:rPr>
          <w:rFonts w:ascii="Arial" w:hAnsi="Arial" w:cs="Arial"/>
        </w:rPr>
      </w:pPr>
    </w:p>
    <w:p w14:paraId="42FE147B" w14:textId="77777777" w:rsidR="005652C4" w:rsidRPr="005652C4" w:rsidRDefault="005652C4" w:rsidP="005652C4">
      <w:pPr>
        <w:rPr>
          <w:rFonts w:ascii="Arial" w:hAnsi="Arial" w:cs="Arial"/>
        </w:rPr>
      </w:pPr>
      <w:r w:rsidRPr="005652C4">
        <w:rPr>
          <w:rFonts w:ascii="Arial" w:hAnsi="Arial" w:cs="Arial"/>
        </w:rPr>
        <w:t>A Arbeidswet</w:t>
      </w:r>
    </w:p>
    <w:p w14:paraId="286495AA" w14:textId="77777777" w:rsidR="005652C4" w:rsidRPr="005652C4" w:rsidRDefault="005652C4" w:rsidP="005652C4">
      <w:pPr>
        <w:rPr>
          <w:rFonts w:ascii="Arial" w:hAnsi="Arial" w:cs="Arial"/>
        </w:rPr>
      </w:pPr>
      <w:r w:rsidRPr="005652C4">
        <w:rPr>
          <w:rFonts w:ascii="Arial" w:hAnsi="Arial" w:cs="Arial"/>
        </w:rPr>
        <w:t>B Ongevallenwet</w:t>
      </w:r>
    </w:p>
    <w:p w14:paraId="35CE7293" w14:textId="77777777" w:rsidR="005652C4" w:rsidRPr="005652C4" w:rsidRDefault="005652C4" w:rsidP="005652C4">
      <w:pPr>
        <w:rPr>
          <w:rFonts w:ascii="Arial" w:hAnsi="Arial" w:cs="Arial"/>
        </w:rPr>
      </w:pPr>
      <w:r w:rsidRPr="005652C4">
        <w:rPr>
          <w:rFonts w:ascii="Arial" w:hAnsi="Arial" w:cs="Arial"/>
        </w:rPr>
        <w:t>C Ouderdomswet</w:t>
      </w:r>
    </w:p>
    <w:p w14:paraId="4C0E46BF" w14:textId="77777777" w:rsidR="005652C4" w:rsidRPr="005652C4" w:rsidRDefault="005652C4" w:rsidP="005652C4">
      <w:pPr>
        <w:rPr>
          <w:rFonts w:ascii="Arial" w:hAnsi="Arial" w:cs="Arial"/>
        </w:rPr>
      </w:pPr>
      <w:r w:rsidRPr="005652C4">
        <w:rPr>
          <w:rFonts w:ascii="Arial" w:hAnsi="Arial" w:cs="Arial"/>
        </w:rPr>
        <w:t>D Ziektewet</w:t>
      </w:r>
    </w:p>
    <w:p w14:paraId="5ABCE2F4" w14:textId="77777777" w:rsidR="005652C4" w:rsidRPr="005652C4" w:rsidRDefault="005652C4" w:rsidP="005652C4">
      <w:pPr>
        <w:rPr>
          <w:rFonts w:ascii="Arial" w:hAnsi="Arial" w:cs="Arial"/>
        </w:rPr>
      </w:pPr>
    </w:p>
    <w:p w14:paraId="1B5B951E" w14:textId="77777777" w:rsidR="005652C4" w:rsidRPr="005652C4" w:rsidRDefault="005652C4" w:rsidP="005652C4">
      <w:pPr>
        <w:rPr>
          <w:rFonts w:ascii="Arial" w:hAnsi="Arial" w:cs="Arial"/>
        </w:rPr>
      </w:pPr>
      <w:r w:rsidRPr="005652C4">
        <w:rPr>
          <w:rFonts w:ascii="Arial" w:hAnsi="Arial" w:cs="Arial"/>
        </w:rPr>
        <w:t xml:space="preserve">Bron 2 Tekening uit 1908 met het bijschrift: 'Kijk daar gaat weer zo'n oplichter van de Staat.' </w:t>
      </w:r>
    </w:p>
    <w:p w14:paraId="237457A6" w14:textId="77777777" w:rsidR="005652C4" w:rsidRPr="005652C4" w:rsidRDefault="005652C4" w:rsidP="005652C4">
      <w:pPr>
        <w:rPr>
          <w:rFonts w:ascii="Arial" w:hAnsi="Arial" w:cs="Arial"/>
        </w:rPr>
      </w:pPr>
      <w:r w:rsidRPr="005652C4">
        <w:rPr>
          <w:rFonts w:ascii="Arial" w:hAnsi="Arial" w:cs="Arial"/>
          <w:noProof/>
          <w:lang w:eastAsia="nl-NL"/>
        </w:rPr>
        <w:lastRenderedPageBreak/>
        <w:drawing>
          <wp:inline distT="0" distB="0" distL="0" distR="0" wp14:anchorId="7D2768D2" wp14:editId="6BED28BD">
            <wp:extent cx="2736634" cy="5308270"/>
            <wp:effectExtent l="19050" t="0" r="6566" b="0"/>
            <wp:docPr id="9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825" cy="53338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153342D" w14:textId="77777777" w:rsidR="005652C4" w:rsidRPr="005652C4" w:rsidRDefault="005652C4" w:rsidP="005652C4">
      <w:pPr>
        <w:rPr>
          <w:rFonts w:ascii="Arial" w:hAnsi="Arial" w:cs="Arial"/>
        </w:rPr>
      </w:pPr>
    </w:p>
    <w:p w14:paraId="30057705" w14:textId="00FAF3D9" w:rsidR="005652C4" w:rsidRPr="005652C4" w:rsidRDefault="005652C4" w:rsidP="005652C4">
      <w:pPr>
        <w:rPr>
          <w:rFonts w:ascii="Arial" w:hAnsi="Arial" w:cs="Arial"/>
        </w:rPr>
      </w:pPr>
      <w:r w:rsidRPr="005652C4">
        <w:rPr>
          <w:rFonts w:ascii="Arial" w:hAnsi="Arial" w:cs="Arial"/>
        </w:rPr>
        <w:t>[</w:t>
      </w:r>
      <w:proofErr w:type="gramStart"/>
      <w:r w:rsidRPr="005652C4">
        <w:rPr>
          <w:rFonts w:ascii="Arial" w:hAnsi="Arial" w:cs="Arial"/>
        </w:rPr>
        <w:t>v</w:t>
      </w:r>
      <w:proofErr w:type="gramEnd"/>
      <w:r w:rsidRPr="005652C4">
        <w:rPr>
          <w:rFonts w:ascii="Arial" w:hAnsi="Arial" w:cs="Arial"/>
        </w:rPr>
        <w:t xml:space="preserve">] </w:t>
      </w:r>
      <w:r w:rsidR="00E3638A">
        <w:rPr>
          <w:rFonts w:ascii="Arial" w:hAnsi="Arial" w:cs="Arial"/>
          <w:b/>
        </w:rPr>
        <w:t>3</w:t>
      </w:r>
      <w:bookmarkStart w:id="0" w:name="_GoBack"/>
      <w:bookmarkEnd w:id="0"/>
    </w:p>
    <w:p w14:paraId="5CB3B808" w14:textId="77777777" w:rsidR="005652C4" w:rsidRPr="005652C4" w:rsidRDefault="005652C4" w:rsidP="005652C4">
      <w:pPr>
        <w:rPr>
          <w:rFonts w:ascii="Arial" w:hAnsi="Arial" w:cs="Arial"/>
        </w:rPr>
      </w:pPr>
      <w:r w:rsidRPr="005652C4">
        <w:rPr>
          <w:rFonts w:ascii="Arial" w:hAnsi="Arial" w:cs="Arial"/>
        </w:rPr>
        <w:t>Bestudeer bron 3.</w:t>
      </w:r>
    </w:p>
    <w:p w14:paraId="75A7F41A" w14:textId="77777777" w:rsidR="005652C4" w:rsidRPr="005652C4" w:rsidRDefault="005652C4" w:rsidP="005652C4">
      <w:pPr>
        <w:rPr>
          <w:rFonts w:ascii="Arial" w:hAnsi="Arial" w:cs="Arial"/>
        </w:rPr>
      </w:pPr>
      <w:r w:rsidRPr="005652C4">
        <w:rPr>
          <w:rFonts w:ascii="Arial" w:hAnsi="Arial" w:cs="Arial"/>
        </w:rPr>
        <w:t>Een uitspraak: De bron laat zien dat deze politieke partij tegen de verzorgingsstaat was.</w:t>
      </w:r>
    </w:p>
    <w:p w14:paraId="474C8A8C" w14:textId="77777777" w:rsidR="005652C4" w:rsidRPr="005652C4" w:rsidRDefault="005652C4" w:rsidP="005652C4">
      <w:pPr>
        <w:rPr>
          <w:rFonts w:ascii="Arial" w:hAnsi="Arial" w:cs="Arial"/>
        </w:rPr>
      </w:pPr>
      <w:r w:rsidRPr="005652C4">
        <w:rPr>
          <w:rFonts w:ascii="Arial" w:hAnsi="Arial" w:cs="Arial"/>
        </w:rPr>
        <w:t>Is de uitspraak juist? Leg je antwoord uit met een bronelement.</w:t>
      </w:r>
    </w:p>
    <w:p w14:paraId="5E6BF57F" w14:textId="77777777" w:rsidR="005652C4" w:rsidRPr="005652C4" w:rsidRDefault="005652C4" w:rsidP="005652C4">
      <w:pPr>
        <w:rPr>
          <w:rFonts w:ascii="Arial" w:hAnsi="Arial" w:cs="Arial"/>
        </w:rPr>
      </w:pPr>
      <w:r w:rsidRPr="005652C4">
        <w:rPr>
          <w:rFonts w:ascii="Arial" w:hAnsi="Arial" w:cs="Arial"/>
        </w:rPr>
        <w:t>(2 punten)</w:t>
      </w:r>
    </w:p>
    <w:p w14:paraId="6EB604C4" w14:textId="77777777" w:rsidR="005652C4" w:rsidRPr="005652C4" w:rsidRDefault="005652C4" w:rsidP="005652C4">
      <w:pPr>
        <w:rPr>
          <w:rFonts w:ascii="Arial" w:hAnsi="Arial" w:cs="Arial"/>
        </w:rPr>
      </w:pPr>
    </w:p>
    <w:p w14:paraId="57E1C82A" w14:textId="77777777" w:rsidR="005652C4" w:rsidRPr="005652C4" w:rsidRDefault="005652C4" w:rsidP="005652C4">
      <w:pPr>
        <w:rPr>
          <w:rFonts w:ascii="Arial" w:hAnsi="Arial" w:cs="Arial"/>
        </w:rPr>
      </w:pPr>
      <w:r w:rsidRPr="005652C4">
        <w:rPr>
          <w:rFonts w:ascii="Arial" w:hAnsi="Arial" w:cs="Arial"/>
        </w:rPr>
        <w:t>Bron 3 Verkiezingsaffiche van de Katholieke Volkspartij (1946)</w:t>
      </w:r>
    </w:p>
    <w:p w14:paraId="0BC8E1EE" w14:textId="77777777" w:rsidR="005652C4" w:rsidRPr="005652C4" w:rsidRDefault="005652C4" w:rsidP="005652C4">
      <w:pPr>
        <w:rPr>
          <w:rFonts w:ascii="Arial" w:hAnsi="Arial" w:cs="Arial"/>
        </w:rPr>
      </w:pPr>
      <w:r w:rsidRPr="005652C4">
        <w:rPr>
          <w:rFonts w:ascii="Arial" w:hAnsi="Arial" w:cs="Arial"/>
          <w:noProof/>
          <w:color w:val="0000FF"/>
          <w:lang w:eastAsia="nl-NL"/>
        </w:rPr>
        <w:drawing>
          <wp:inline distT="0" distB="0" distL="0" distR="0" wp14:anchorId="0440BC98" wp14:editId="428FD648">
            <wp:extent cx="2986746" cy="4038600"/>
            <wp:effectExtent l="19050" t="0" r="4104" b="0"/>
            <wp:docPr id="1" name="Afbeelding 1" descr="http://resolver.kb.nl/resolve?urn=urn:gvn:RA01:30051001474771&amp;role=image&amp;size=medium">
              <a:hlinkClick xmlns:a="http://schemas.openxmlformats.org/drawingml/2006/main" r:id="rId6" invalidUrl="https://www.google.nl/url?sa=i&amp;rct=j&amp;q=&amp;esrc=s&amp;source=images&amp;cd=&amp;cad=rja&amp;uact=8&amp;ved=0ahUKEwji4uvbw9vMAhWH7BQKHahdC1EQjRwIBw&amp;url=http://www.geheugenvannederland.nl/?/indonesie_onafhankelijk_-_fotos_1947-1953/items/RA01:30051001474771/&amp;p=1&amp;i=7&amp;t=17&amp;st=Katholieke Volks Partij&amp;sc=(creator all (Katholieke  AND Volks  AND Partij)) OR (contributor all (Katholieke  AND Volks  AND Partij))/&amp;wst=&quot;Katholieke Volks Partij&quot;&amp;psig=AFQjCNG7-GNZdya2CMzPC1f5yz-4YLE1Gw&amp;ust=146338273285748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resolver.kb.nl/resolve?urn=urn:gvn:RA01:30051001474771&amp;role=image&amp;size=medium">
                      <a:hlinkClick r:id="rId7" invalidUrl="https://www.google.nl/url?sa=i&amp;rct=j&amp;q=&amp;esrc=s&amp;source=images&amp;cd=&amp;cad=rja&amp;uact=8&amp;ved=0ahUKEwji4uvbw9vMAhWH7BQKHahdC1EQjRwIBw&amp;url=http://www.geheugenvannederland.nl/?/indonesie_onafhankelijk_-_fotos_1947-1953/items/RA01:30051001474771/&amp;p=1&amp;i=7&amp;t=17&amp;st=Katholieke Volks Partij&amp;sc=(creator all (Katholieke  AND Volks  AND Partij)) OR (contributor all (Katholieke  AND Volks  AND Partij))/&amp;wst=&quot;Katholieke Volks Partij&quot;&amp;psig=AFQjCNG7-GNZdya2CMzPC1f5yz-4YLE1Gw&amp;ust=146338273285748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6746" cy="403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49025CD" w14:textId="77777777" w:rsidR="005652C4" w:rsidRPr="005652C4" w:rsidRDefault="005652C4" w:rsidP="005652C4">
      <w:pPr>
        <w:rPr>
          <w:rFonts w:ascii="Arial" w:hAnsi="Arial" w:cs="Arial"/>
        </w:rPr>
      </w:pPr>
    </w:p>
    <w:p w14:paraId="1907081C" w14:textId="77777777" w:rsidR="005652C4" w:rsidRPr="005652C4" w:rsidRDefault="005652C4" w:rsidP="005652C4">
      <w:pPr>
        <w:rPr>
          <w:rFonts w:ascii="Arial" w:hAnsi="Arial" w:cs="Arial"/>
        </w:rPr>
      </w:pPr>
    </w:p>
    <w:sectPr w:rsidR="005652C4" w:rsidRPr="005652C4" w:rsidSect="00447F86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24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52C4"/>
    <w:rsid w:val="00032B7F"/>
    <w:rsid w:val="002D7EAE"/>
    <w:rsid w:val="003E5FA2"/>
    <w:rsid w:val="00447F86"/>
    <w:rsid w:val="005652C4"/>
    <w:rsid w:val="00E3638A"/>
    <w:rsid w:val="00EC6B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106D01E5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hyperlink" Target="NULL" TargetMode="External"/><Relationship Id="rId7" Type="http://schemas.openxmlformats.org/officeDocument/2006/relationships/hyperlink" Target="NULL" TargetMode="External"/><Relationship Id="rId8" Type="http://schemas.openxmlformats.org/officeDocument/2006/relationships/image" Target="media/image3.jpeg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162</Words>
  <Characters>892</Characters>
  <Application>Microsoft Macintosh Word</Application>
  <DocSecurity>0</DocSecurity>
  <Lines>7</Lines>
  <Paragraphs>2</Paragraphs>
  <ScaleCrop>false</ScaleCrop>
  <LinksUpToDate>false</LinksUpToDate>
  <CharactersWithSpaces>1052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Office-gebruiker</dc:creator>
  <cp:keywords/>
  <dc:description/>
  <cp:lastModifiedBy>Microsoft Office-gebruiker</cp:lastModifiedBy>
  <cp:revision>2</cp:revision>
  <dcterms:created xsi:type="dcterms:W3CDTF">2019-07-15T20:42:00Z</dcterms:created>
  <dcterms:modified xsi:type="dcterms:W3CDTF">2019-07-16T06:29:00Z</dcterms:modified>
</cp:coreProperties>
</file>