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315E7" w14:textId="77777777" w:rsidR="00822DE4" w:rsidRDefault="00822DE4" w:rsidP="00651E47"/>
    <w:p w14:paraId="5ED47298" w14:textId="4389A7FE" w:rsidR="00822DE4" w:rsidRDefault="00822DE4" w:rsidP="00651E47"/>
    <w:p w14:paraId="43288D00" w14:textId="0F0908DF" w:rsidR="00FF55DA" w:rsidRDefault="00FF55DA" w:rsidP="00651E47"/>
    <w:tbl>
      <w:tblPr>
        <w:tblW w:w="9599" w:type="dxa"/>
        <w:tblInd w:w="-135"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2676"/>
        <w:gridCol w:w="6860"/>
        <w:gridCol w:w="63"/>
      </w:tblGrid>
      <w:tr w:rsidR="00FF55DA" w:rsidRPr="00560C6C" w14:paraId="7C307B39" w14:textId="77777777" w:rsidTr="001F39FE">
        <w:trPr>
          <w:gridAfter w:val="1"/>
          <w:wAfter w:w="63" w:type="dxa"/>
        </w:trPr>
        <w:tc>
          <w:tcPr>
            <w:tcW w:w="2676" w:type="dxa"/>
            <w:shd w:val="clear" w:color="auto" w:fill="auto"/>
          </w:tcPr>
          <w:p w14:paraId="6A3CFCFD" w14:textId="77777777" w:rsidR="00FF55DA" w:rsidRPr="00560C6C" w:rsidRDefault="00FF55DA" w:rsidP="001F39FE">
            <w:r>
              <w:t>Opleiding</w:t>
            </w:r>
          </w:p>
        </w:tc>
        <w:tc>
          <w:tcPr>
            <w:tcW w:w="6860" w:type="dxa"/>
            <w:tcBorders>
              <w:right w:val="single" w:sz="8" w:space="0" w:color="99CC00"/>
            </w:tcBorders>
            <w:shd w:val="clear" w:color="auto" w:fill="auto"/>
          </w:tcPr>
          <w:p w14:paraId="40C261D8" w14:textId="09471975" w:rsidR="00FF55DA" w:rsidRPr="00560C6C" w:rsidRDefault="00FF55DA" w:rsidP="001F39FE">
            <w:r>
              <w:t xml:space="preserve">Vakbekwaam medewerker/ </w:t>
            </w:r>
            <w:r w:rsidR="00632CE0">
              <w:t xml:space="preserve">Vakexper </w:t>
            </w:r>
            <w:r>
              <w:t>teelt</w:t>
            </w:r>
          </w:p>
        </w:tc>
      </w:tr>
      <w:tr w:rsidR="00FF55DA" w:rsidRPr="00560C6C" w14:paraId="0771DE1C" w14:textId="77777777" w:rsidTr="001F39FE">
        <w:trPr>
          <w:gridAfter w:val="1"/>
          <w:wAfter w:w="63" w:type="dxa"/>
        </w:trPr>
        <w:tc>
          <w:tcPr>
            <w:tcW w:w="2676" w:type="dxa"/>
            <w:shd w:val="clear" w:color="auto" w:fill="auto"/>
          </w:tcPr>
          <w:p w14:paraId="6AF43F27" w14:textId="77777777" w:rsidR="00FF55DA" w:rsidRPr="00560C6C" w:rsidRDefault="00FF55DA" w:rsidP="001F39FE">
            <w:r>
              <w:t>Leeractiviteit</w:t>
            </w:r>
          </w:p>
        </w:tc>
        <w:tc>
          <w:tcPr>
            <w:tcW w:w="6860" w:type="dxa"/>
            <w:tcBorders>
              <w:right w:val="single" w:sz="8" w:space="0" w:color="99CC00"/>
            </w:tcBorders>
            <w:shd w:val="clear" w:color="auto" w:fill="auto"/>
          </w:tcPr>
          <w:p w14:paraId="3727A857" w14:textId="358BC0A5" w:rsidR="00FF55DA" w:rsidRPr="00560C6C" w:rsidRDefault="00FF55DA" w:rsidP="001F39FE">
            <w:r>
              <w:t>Gewasbescherming</w:t>
            </w:r>
          </w:p>
        </w:tc>
      </w:tr>
      <w:tr w:rsidR="00FF55DA" w:rsidRPr="00560C6C" w14:paraId="173E20BD" w14:textId="77777777" w:rsidTr="001F39FE">
        <w:trPr>
          <w:gridAfter w:val="1"/>
          <w:wAfter w:w="63" w:type="dxa"/>
        </w:trPr>
        <w:tc>
          <w:tcPr>
            <w:tcW w:w="2676" w:type="dxa"/>
            <w:shd w:val="clear" w:color="auto" w:fill="auto"/>
          </w:tcPr>
          <w:p w14:paraId="36629D1B" w14:textId="77777777" w:rsidR="00FF55DA" w:rsidRPr="00560C6C" w:rsidRDefault="00FF55DA" w:rsidP="001F39FE">
            <w:r w:rsidRPr="00560C6C">
              <w:t>Naam</w:t>
            </w:r>
            <w:r>
              <w:t>: Verwerkingsopdracht</w:t>
            </w:r>
          </w:p>
        </w:tc>
        <w:tc>
          <w:tcPr>
            <w:tcW w:w="6860" w:type="dxa"/>
            <w:tcBorders>
              <w:right w:val="single" w:sz="8" w:space="0" w:color="99CC00"/>
            </w:tcBorders>
            <w:shd w:val="clear" w:color="auto" w:fill="auto"/>
          </w:tcPr>
          <w:p w14:paraId="0031F2D9" w14:textId="3DCA79DC" w:rsidR="00FF55DA" w:rsidRPr="00560C6C" w:rsidRDefault="00132AB6" w:rsidP="001F39FE">
            <w:r>
              <w:t>Onderzoek gebruik gewasbescherming</w:t>
            </w:r>
          </w:p>
        </w:tc>
      </w:tr>
      <w:tr w:rsidR="00FF55DA" w:rsidRPr="006A22AC" w14:paraId="0148F7F4" w14:textId="77777777" w:rsidTr="001F39FE">
        <w:trPr>
          <w:gridAfter w:val="1"/>
          <w:wAfter w:w="63" w:type="dxa"/>
        </w:trPr>
        <w:tc>
          <w:tcPr>
            <w:tcW w:w="2676" w:type="dxa"/>
            <w:shd w:val="clear" w:color="auto" w:fill="auto"/>
          </w:tcPr>
          <w:p w14:paraId="457AA517" w14:textId="77777777" w:rsidR="00FF55DA" w:rsidRPr="00560C6C" w:rsidRDefault="00FF55DA" w:rsidP="001F39FE">
            <w:r w:rsidRPr="00560C6C">
              <w:t>Kerntaak en werkproces</w:t>
            </w:r>
          </w:p>
        </w:tc>
        <w:tc>
          <w:tcPr>
            <w:tcW w:w="6860" w:type="dxa"/>
            <w:tcBorders>
              <w:right w:val="single" w:sz="8" w:space="0" w:color="99CC00"/>
            </w:tcBorders>
            <w:shd w:val="clear" w:color="auto" w:fill="auto"/>
          </w:tcPr>
          <w:p w14:paraId="0EB7C8E1" w14:textId="4BB1A53A" w:rsidR="00FF55DA" w:rsidRPr="003A29B8" w:rsidRDefault="003A29B8" w:rsidP="00FF55DA">
            <w:pPr>
              <w:pStyle w:val="Lijstalinea"/>
              <w:numPr>
                <w:ilvl w:val="0"/>
                <w:numId w:val="1"/>
              </w:numPr>
              <w:rPr>
                <w:rFonts w:asciiTheme="majorHAnsi" w:hAnsiTheme="majorHAnsi" w:cstheme="majorHAnsi"/>
                <w:szCs w:val="22"/>
              </w:rPr>
            </w:pPr>
            <w:r w:rsidRPr="003A29B8">
              <w:rPr>
                <w:rFonts w:asciiTheme="majorHAnsi" w:hAnsiTheme="majorHAnsi" w:cstheme="majorHAnsi"/>
                <w:szCs w:val="22"/>
              </w:rPr>
              <w:t xml:space="preserve">Uitvoeren gewasbescherming </w:t>
            </w:r>
          </w:p>
          <w:p w14:paraId="0D333A1C" w14:textId="58AF3C11" w:rsidR="003A29B8" w:rsidRPr="006A22AC" w:rsidRDefault="003A29B8" w:rsidP="00FF55DA">
            <w:pPr>
              <w:pStyle w:val="Lijstalinea"/>
              <w:numPr>
                <w:ilvl w:val="0"/>
                <w:numId w:val="1"/>
              </w:numPr>
              <w:rPr>
                <w:rFonts w:ascii="Arial" w:hAnsi="Arial" w:cs="Arial"/>
                <w:szCs w:val="22"/>
              </w:rPr>
            </w:pPr>
            <w:r w:rsidRPr="003A29B8">
              <w:rPr>
                <w:rFonts w:asciiTheme="majorHAnsi" w:hAnsiTheme="majorHAnsi" w:cstheme="majorHAnsi"/>
                <w:szCs w:val="22"/>
              </w:rPr>
              <w:t>Licentie 1</w:t>
            </w:r>
            <w:r>
              <w:rPr>
                <w:rFonts w:ascii="Arial" w:hAnsi="Arial" w:cs="Arial"/>
                <w:szCs w:val="22"/>
              </w:rPr>
              <w:t xml:space="preserve"> </w:t>
            </w:r>
          </w:p>
        </w:tc>
      </w:tr>
      <w:tr w:rsidR="00FF55DA" w:rsidRPr="00560C6C" w14:paraId="51170E1E" w14:textId="77777777" w:rsidTr="001F39FE">
        <w:trPr>
          <w:gridAfter w:val="1"/>
          <w:wAfter w:w="63" w:type="dxa"/>
        </w:trPr>
        <w:tc>
          <w:tcPr>
            <w:tcW w:w="2676" w:type="dxa"/>
            <w:shd w:val="clear" w:color="auto" w:fill="auto"/>
          </w:tcPr>
          <w:p w14:paraId="675CEC75" w14:textId="77777777" w:rsidR="00FF55DA" w:rsidRPr="00560C6C" w:rsidRDefault="00FF55DA" w:rsidP="001F39FE">
            <w:r>
              <w:t xml:space="preserve">Omvang Begeleide </w:t>
            </w:r>
            <w:proofErr w:type="spellStart"/>
            <w:r>
              <w:t>OnderwijsTijd</w:t>
            </w:r>
            <w:proofErr w:type="spellEnd"/>
            <w:r>
              <w:t xml:space="preserve"> (BOT)</w:t>
            </w:r>
          </w:p>
        </w:tc>
        <w:tc>
          <w:tcPr>
            <w:tcW w:w="6860" w:type="dxa"/>
            <w:tcBorders>
              <w:right w:val="single" w:sz="8" w:space="0" w:color="99CC00"/>
            </w:tcBorders>
            <w:shd w:val="clear" w:color="auto" w:fill="auto"/>
          </w:tcPr>
          <w:p w14:paraId="72E833C5" w14:textId="491FDBC0" w:rsidR="00FF55DA" w:rsidRPr="00560C6C" w:rsidRDefault="00FF55DA" w:rsidP="001F39FE">
            <w:r>
              <w:t>20 uur</w:t>
            </w:r>
          </w:p>
        </w:tc>
      </w:tr>
      <w:tr w:rsidR="00FF55DA" w:rsidRPr="00560C6C" w14:paraId="599D70FD" w14:textId="77777777" w:rsidTr="001F39FE">
        <w:trPr>
          <w:gridAfter w:val="1"/>
          <w:wAfter w:w="63" w:type="dxa"/>
        </w:trPr>
        <w:tc>
          <w:tcPr>
            <w:tcW w:w="2676" w:type="dxa"/>
            <w:shd w:val="clear" w:color="auto" w:fill="auto"/>
          </w:tcPr>
          <w:p w14:paraId="7C8570FB" w14:textId="77777777" w:rsidR="00FF55DA" w:rsidRPr="00560C6C" w:rsidRDefault="00FF55DA" w:rsidP="001F39FE">
            <w:r w:rsidRPr="00560C6C">
              <w:t>Individueel of groepsopdracht</w:t>
            </w:r>
          </w:p>
        </w:tc>
        <w:tc>
          <w:tcPr>
            <w:tcW w:w="6860" w:type="dxa"/>
            <w:tcBorders>
              <w:right w:val="single" w:sz="8" w:space="0" w:color="99CC00"/>
            </w:tcBorders>
            <w:shd w:val="clear" w:color="auto" w:fill="auto"/>
          </w:tcPr>
          <w:p w14:paraId="264C5674" w14:textId="76C0919E" w:rsidR="00FF55DA" w:rsidRPr="00560C6C" w:rsidRDefault="00FF55DA" w:rsidP="001F39FE">
            <w:r>
              <w:t xml:space="preserve">Individueel, op </w:t>
            </w:r>
            <w:r w:rsidR="00FB081C">
              <w:t xml:space="preserve">bedrijf van </w:t>
            </w:r>
            <w:r>
              <w:t>stage</w:t>
            </w:r>
            <w:r w:rsidR="00FB081C">
              <w:t xml:space="preserve"> of werk</w:t>
            </w:r>
          </w:p>
        </w:tc>
      </w:tr>
      <w:tr w:rsidR="00FF55DA" w:rsidRPr="003072FF" w14:paraId="2DCAFF12" w14:textId="77777777" w:rsidTr="001F39F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c>
          <w:tcPr>
            <w:tcW w:w="9599" w:type="dxa"/>
            <w:gridSpan w:val="3"/>
            <w:shd w:val="clear" w:color="auto" w:fill="99CC00"/>
          </w:tcPr>
          <w:p w14:paraId="08047361" w14:textId="6F2C94DF" w:rsidR="00FF55DA" w:rsidRPr="003072FF" w:rsidRDefault="00FF55DA" w:rsidP="001F39FE">
            <w:pPr>
              <w:rPr>
                <w:b/>
                <w:color w:val="FFFFFF"/>
                <w:sz w:val="24"/>
              </w:rPr>
            </w:pPr>
            <w:r w:rsidRPr="00CA7A14">
              <w:rPr>
                <w:b/>
                <w:color w:val="FFFFFF"/>
                <w:sz w:val="24"/>
              </w:rPr>
              <w:t>Titel</w:t>
            </w:r>
          </w:p>
        </w:tc>
      </w:tr>
    </w:tbl>
    <w:p w14:paraId="5FA81D2B" w14:textId="77777777" w:rsidR="00FF55DA" w:rsidRDefault="00FF55DA" w:rsidP="00FF55DA">
      <w:pPr>
        <w:spacing w:after="120"/>
        <w:jc w:val="center"/>
        <w:rPr>
          <w:b/>
          <w:bCs/>
          <w:sz w:val="40"/>
          <w:szCs w:val="40"/>
          <w:u w:val="single"/>
        </w:rPr>
      </w:pPr>
    </w:p>
    <w:p w14:paraId="35DAE9D2" w14:textId="63231391" w:rsidR="00FF55DA" w:rsidRDefault="00FF55DA" w:rsidP="00651E47"/>
    <w:p w14:paraId="4A9CB169" w14:textId="750EF3E7" w:rsidR="00FF55DA" w:rsidRDefault="00795773" w:rsidP="00651E47">
      <w:r>
        <w:rPr>
          <w:noProof/>
        </w:rPr>
        <w:drawing>
          <wp:inline distT="0" distB="0" distL="0" distR="0" wp14:anchorId="59AFCB58" wp14:editId="4DE49158">
            <wp:extent cx="2927887" cy="1948376"/>
            <wp:effectExtent l="0" t="0" r="6350" b="0"/>
            <wp:docPr id="1446480071" name="Afbeelding 1" descr="Afbeelding met persoon, buitenshuis, oogst, groent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480071" name="Afbeelding 1" descr="Afbeelding met persoon, buitenshuis, oogst, groente&#10;&#10;Automatisch gegenereerde beschrijv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44361" cy="1959339"/>
                    </a:xfrm>
                    <a:prstGeom prst="rect">
                      <a:avLst/>
                    </a:prstGeom>
                    <a:noFill/>
                  </pic:spPr>
                </pic:pic>
              </a:graphicData>
            </a:graphic>
          </wp:inline>
        </w:drawing>
      </w:r>
    </w:p>
    <w:p w14:paraId="08A569D9" w14:textId="2D4D5264" w:rsidR="00FF55DA" w:rsidRDefault="00795773" w:rsidP="00651E47">
      <w:r>
        <w:rPr>
          <w:noProof/>
        </w:rPr>
        <w:drawing>
          <wp:anchor distT="0" distB="0" distL="114300" distR="114300" simplePos="0" relativeHeight="251658240" behindDoc="1" locked="0" layoutInCell="1" allowOverlap="1" wp14:anchorId="7D5377EC" wp14:editId="0AA183F7">
            <wp:simplePos x="0" y="0"/>
            <wp:positionH relativeFrom="column">
              <wp:posOffset>3292084</wp:posOffset>
            </wp:positionH>
            <wp:positionV relativeFrom="paragraph">
              <wp:posOffset>17242</wp:posOffset>
            </wp:positionV>
            <wp:extent cx="2619375" cy="1743075"/>
            <wp:effectExtent l="0" t="0" r="9525" b="9525"/>
            <wp:wrapNone/>
            <wp:docPr id="68808022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pic:spPr>
                </pic:pic>
              </a:graphicData>
            </a:graphic>
          </wp:anchor>
        </w:drawing>
      </w:r>
    </w:p>
    <w:p w14:paraId="6FE9F4FD" w14:textId="0D0C5609" w:rsidR="00FF55DA" w:rsidRDefault="00FF55DA" w:rsidP="00651E47"/>
    <w:p w14:paraId="2F1B008B" w14:textId="77777777" w:rsidR="00FF55DA" w:rsidRDefault="00FF55DA" w:rsidP="00651E47"/>
    <w:p w14:paraId="5DD65385" w14:textId="0BBF39FC" w:rsidR="00FF55DA" w:rsidRDefault="00FF55DA" w:rsidP="00651E47"/>
    <w:p w14:paraId="2D5B739D" w14:textId="71505180" w:rsidR="00FF55DA" w:rsidRDefault="00FF55DA" w:rsidP="00651E47"/>
    <w:p w14:paraId="483A8901" w14:textId="77777777" w:rsidR="00FF55DA" w:rsidRDefault="00FF55DA" w:rsidP="00651E47"/>
    <w:p w14:paraId="7EB1E709" w14:textId="77777777" w:rsidR="00FF55DA" w:rsidRDefault="00FF55DA" w:rsidP="00651E47"/>
    <w:p w14:paraId="3BA1FDAC" w14:textId="77777777" w:rsidR="00FF55DA" w:rsidRDefault="00FF55DA" w:rsidP="00651E47"/>
    <w:p w14:paraId="5F393993" w14:textId="77777777" w:rsidR="00FF55DA" w:rsidRDefault="00FF55DA" w:rsidP="00651E47"/>
    <w:p w14:paraId="316954D2" w14:textId="77777777" w:rsidR="00FF55DA" w:rsidRDefault="00FF55DA" w:rsidP="00651E47"/>
    <w:p w14:paraId="48BB2569" w14:textId="77777777" w:rsidR="00FF55DA" w:rsidRDefault="00FF55DA" w:rsidP="00651E47"/>
    <w:p w14:paraId="1D1A41E6" w14:textId="77777777" w:rsidR="00822DE4" w:rsidRDefault="00822DE4" w:rsidP="00651E47"/>
    <w:p w14:paraId="5E6B6360" w14:textId="173D134D" w:rsidR="00651E47" w:rsidRDefault="00651E47" w:rsidP="00651E47">
      <w:pPr>
        <w:rPr>
          <w:sz w:val="24"/>
          <w:szCs w:val="24"/>
        </w:rPr>
      </w:pPr>
      <w:r w:rsidRPr="00795773">
        <w:rPr>
          <w:sz w:val="24"/>
          <w:szCs w:val="24"/>
        </w:rPr>
        <w:t>Verwerkingsopdracht: Gewasbescherming in de Glas- en Boomteeltbedrijven</w:t>
      </w:r>
    </w:p>
    <w:p w14:paraId="425859E8" w14:textId="77777777" w:rsidR="00795773" w:rsidRPr="00795773" w:rsidRDefault="00795773" w:rsidP="00651E47">
      <w:pPr>
        <w:rPr>
          <w:sz w:val="24"/>
          <w:szCs w:val="24"/>
        </w:rPr>
      </w:pPr>
    </w:p>
    <w:p w14:paraId="46FE5CC1" w14:textId="77777777" w:rsidR="00795773" w:rsidRDefault="00651E47" w:rsidP="00651E47">
      <w:pPr>
        <w:rPr>
          <w:sz w:val="24"/>
          <w:szCs w:val="24"/>
        </w:rPr>
      </w:pPr>
      <w:r w:rsidRPr="00795773">
        <w:rPr>
          <w:b/>
          <w:bCs/>
          <w:sz w:val="24"/>
          <w:szCs w:val="24"/>
        </w:rPr>
        <w:t>Doel:</w:t>
      </w:r>
      <w:r w:rsidRPr="00795773">
        <w:rPr>
          <w:sz w:val="24"/>
          <w:szCs w:val="24"/>
        </w:rPr>
        <w:t xml:space="preserve"> </w:t>
      </w:r>
    </w:p>
    <w:p w14:paraId="58D04DB7" w14:textId="527E0122" w:rsidR="00651E47" w:rsidRPr="00795773" w:rsidRDefault="00651E47" w:rsidP="00795773">
      <w:pPr>
        <w:ind w:left="708"/>
        <w:rPr>
          <w:sz w:val="24"/>
          <w:szCs w:val="24"/>
        </w:rPr>
      </w:pPr>
      <w:r w:rsidRPr="00795773">
        <w:rPr>
          <w:sz w:val="24"/>
          <w:szCs w:val="24"/>
        </w:rPr>
        <w:t>Het begrijpen van het belang van gewasbescherming in de glas- en boomteeltbedrijven en het identificeren van methoden om gewasbescherming op een duurzame manier uit te voeren.</w:t>
      </w:r>
    </w:p>
    <w:p w14:paraId="4A423847" w14:textId="77777777" w:rsidR="00651E47" w:rsidRDefault="00651E47" w:rsidP="00651E47">
      <w:pPr>
        <w:rPr>
          <w:b/>
          <w:bCs/>
          <w:sz w:val="24"/>
          <w:szCs w:val="24"/>
        </w:rPr>
      </w:pPr>
      <w:r w:rsidRPr="00795773">
        <w:rPr>
          <w:b/>
          <w:bCs/>
          <w:sz w:val="24"/>
          <w:szCs w:val="24"/>
        </w:rPr>
        <w:t>Stap 1: Onderzoek</w:t>
      </w:r>
    </w:p>
    <w:p w14:paraId="564FC58E" w14:textId="77777777" w:rsidR="00795773" w:rsidRPr="00795773" w:rsidRDefault="00795773" w:rsidP="00651E47">
      <w:pPr>
        <w:rPr>
          <w:b/>
          <w:bCs/>
          <w:sz w:val="24"/>
          <w:szCs w:val="24"/>
        </w:rPr>
      </w:pPr>
    </w:p>
    <w:p w14:paraId="6975CA9E" w14:textId="77777777" w:rsidR="00651E47" w:rsidRPr="00795773" w:rsidRDefault="00651E47" w:rsidP="00795773">
      <w:pPr>
        <w:ind w:left="708"/>
        <w:rPr>
          <w:sz w:val="24"/>
          <w:szCs w:val="24"/>
        </w:rPr>
      </w:pPr>
      <w:r w:rsidRPr="00795773">
        <w:rPr>
          <w:sz w:val="24"/>
          <w:szCs w:val="24"/>
        </w:rPr>
        <w:t>Ga op zoek naar informatie over gewasbescherming in de glas- en boomteeltbedrijven. Gebruik betrouwbare bronnen, zoals wetenschappelijke artikelen, rapporten van landbouworganisaties en overheidsrichtlijnen. Let op de volgende punten:</w:t>
      </w:r>
    </w:p>
    <w:p w14:paraId="66EAEC88" w14:textId="77777777" w:rsidR="00651E47" w:rsidRPr="00795773" w:rsidRDefault="00651E47" w:rsidP="00795773">
      <w:pPr>
        <w:ind w:firstLine="708"/>
        <w:rPr>
          <w:sz w:val="24"/>
          <w:szCs w:val="24"/>
        </w:rPr>
      </w:pPr>
      <w:r w:rsidRPr="00795773">
        <w:rPr>
          <w:sz w:val="24"/>
          <w:szCs w:val="24"/>
        </w:rPr>
        <w:t>1.</w:t>
      </w:r>
      <w:r w:rsidRPr="00795773">
        <w:rPr>
          <w:sz w:val="24"/>
          <w:szCs w:val="24"/>
        </w:rPr>
        <w:tab/>
        <w:t>Waarom is gewasbescherming belangrijk in de glas- en boomteeltbedrijven?</w:t>
      </w:r>
    </w:p>
    <w:p w14:paraId="5D811524" w14:textId="77777777" w:rsidR="00651E47" w:rsidRPr="00795773" w:rsidRDefault="00651E47" w:rsidP="00795773">
      <w:pPr>
        <w:ind w:firstLine="708"/>
        <w:rPr>
          <w:sz w:val="24"/>
          <w:szCs w:val="24"/>
        </w:rPr>
      </w:pPr>
      <w:r w:rsidRPr="00795773">
        <w:rPr>
          <w:sz w:val="24"/>
          <w:szCs w:val="24"/>
        </w:rPr>
        <w:t>2.</w:t>
      </w:r>
      <w:r w:rsidRPr="00795773">
        <w:rPr>
          <w:sz w:val="24"/>
          <w:szCs w:val="24"/>
        </w:rPr>
        <w:tab/>
        <w:t>Welke soorten plagen en ziekten bedreigen gewassen in deze bedrijven?</w:t>
      </w:r>
    </w:p>
    <w:p w14:paraId="3C14E9F5" w14:textId="77777777" w:rsidR="00651E47" w:rsidRPr="00795773" w:rsidRDefault="00651E47" w:rsidP="00795773">
      <w:pPr>
        <w:ind w:left="1416" w:hanging="708"/>
        <w:rPr>
          <w:sz w:val="24"/>
          <w:szCs w:val="24"/>
        </w:rPr>
      </w:pPr>
      <w:r w:rsidRPr="00795773">
        <w:rPr>
          <w:sz w:val="24"/>
          <w:szCs w:val="24"/>
        </w:rPr>
        <w:t>3.</w:t>
      </w:r>
      <w:r w:rsidRPr="00795773">
        <w:rPr>
          <w:sz w:val="24"/>
          <w:szCs w:val="24"/>
        </w:rPr>
        <w:tab/>
        <w:t>Wat zijn de mogelijke gevolgen van het niet effectief beheren van gewasbescherming?</w:t>
      </w:r>
    </w:p>
    <w:p w14:paraId="09603AB8" w14:textId="77777777" w:rsidR="00651E47" w:rsidRPr="00795773" w:rsidRDefault="00651E47" w:rsidP="00795773">
      <w:pPr>
        <w:ind w:left="1416" w:hanging="708"/>
        <w:rPr>
          <w:sz w:val="24"/>
          <w:szCs w:val="24"/>
        </w:rPr>
      </w:pPr>
      <w:r w:rsidRPr="00795773">
        <w:rPr>
          <w:sz w:val="24"/>
          <w:szCs w:val="24"/>
        </w:rPr>
        <w:t>4.</w:t>
      </w:r>
      <w:r w:rsidRPr="00795773">
        <w:rPr>
          <w:sz w:val="24"/>
          <w:szCs w:val="24"/>
        </w:rPr>
        <w:tab/>
        <w:t>Welke chemicaliën worden vaak gebruikt in gewasbescherming, en wat zijn de mogelijke risico's?</w:t>
      </w:r>
    </w:p>
    <w:p w14:paraId="4BB948BC" w14:textId="77777777" w:rsidR="00651E47" w:rsidRDefault="00651E47" w:rsidP="00795773">
      <w:pPr>
        <w:ind w:left="1416" w:hanging="708"/>
        <w:rPr>
          <w:sz w:val="24"/>
          <w:szCs w:val="24"/>
        </w:rPr>
      </w:pPr>
      <w:r w:rsidRPr="00795773">
        <w:rPr>
          <w:sz w:val="24"/>
          <w:szCs w:val="24"/>
        </w:rPr>
        <w:t>5.</w:t>
      </w:r>
      <w:r w:rsidRPr="00795773">
        <w:rPr>
          <w:sz w:val="24"/>
          <w:szCs w:val="24"/>
        </w:rPr>
        <w:tab/>
        <w:t>Welke duurzame methoden kunnen worden toegepast om gewasbescherming te verbeteren?</w:t>
      </w:r>
    </w:p>
    <w:p w14:paraId="2E27F27E" w14:textId="77777777" w:rsidR="00795773" w:rsidRPr="00795773" w:rsidRDefault="00795773" w:rsidP="00795773">
      <w:pPr>
        <w:ind w:left="708"/>
        <w:rPr>
          <w:sz w:val="24"/>
          <w:szCs w:val="24"/>
        </w:rPr>
      </w:pPr>
    </w:p>
    <w:p w14:paraId="1E282E5D" w14:textId="77777777" w:rsidR="00651E47" w:rsidRDefault="00651E47" w:rsidP="00651E47">
      <w:pPr>
        <w:rPr>
          <w:b/>
          <w:bCs/>
          <w:sz w:val="24"/>
          <w:szCs w:val="24"/>
        </w:rPr>
      </w:pPr>
      <w:r w:rsidRPr="00795773">
        <w:rPr>
          <w:b/>
          <w:bCs/>
          <w:sz w:val="24"/>
          <w:szCs w:val="24"/>
        </w:rPr>
        <w:t>Stap 2: Schriftelijke samenvatting</w:t>
      </w:r>
    </w:p>
    <w:p w14:paraId="71216FFC" w14:textId="77777777" w:rsidR="00795773" w:rsidRPr="00795773" w:rsidRDefault="00795773" w:rsidP="00651E47">
      <w:pPr>
        <w:rPr>
          <w:b/>
          <w:bCs/>
          <w:sz w:val="24"/>
          <w:szCs w:val="24"/>
        </w:rPr>
      </w:pPr>
    </w:p>
    <w:p w14:paraId="3B9A5B53" w14:textId="06876601" w:rsidR="00FF09AF" w:rsidRPr="00795773" w:rsidRDefault="00651E47" w:rsidP="00651E47">
      <w:pPr>
        <w:rPr>
          <w:sz w:val="24"/>
          <w:szCs w:val="24"/>
        </w:rPr>
      </w:pPr>
      <w:r w:rsidRPr="00795773">
        <w:rPr>
          <w:sz w:val="24"/>
          <w:szCs w:val="24"/>
        </w:rPr>
        <w:t>Schrijf een samenvatting van ongeveer 500 woorden waarin je de belangrijkste bevindingen uit je onderzoek presenteert. Bespreek waarom gewasbescherming cruciaal is voor glas- en boomteeltbedrijven, welke risico's en uitdagingen er zijn en hoe duurzame praktijken kunnen bijdragen aan effectieve gewasbescherming.</w:t>
      </w:r>
    </w:p>
    <w:p w14:paraId="663083BD" w14:textId="77777777" w:rsidR="00651E47" w:rsidRPr="00795773" w:rsidRDefault="00651E47" w:rsidP="00651E47">
      <w:pPr>
        <w:rPr>
          <w:sz w:val="24"/>
          <w:szCs w:val="24"/>
        </w:rPr>
      </w:pPr>
    </w:p>
    <w:p w14:paraId="60340E1E" w14:textId="77777777" w:rsidR="00651E47" w:rsidRDefault="00651E47" w:rsidP="00651E47"/>
    <w:p w14:paraId="6F6CFB4B" w14:textId="77777777" w:rsidR="00651E47" w:rsidRDefault="00651E47" w:rsidP="00651E47"/>
    <w:p w14:paraId="3E4B3E08" w14:textId="77777777" w:rsidR="00651E47" w:rsidRDefault="00651E47" w:rsidP="00651E47"/>
    <w:p w14:paraId="285AD854" w14:textId="77777777" w:rsidR="00651E47" w:rsidRPr="00795773" w:rsidRDefault="00651E47" w:rsidP="00651E47">
      <w:pPr>
        <w:rPr>
          <w:b/>
          <w:bCs/>
          <w:sz w:val="24"/>
          <w:szCs w:val="24"/>
        </w:rPr>
      </w:pPr>
      <w:r w:rsidRPr="00795773">
        <w:rPr>
          <w:b/>
          <w:bCs/>
          <w:sz w:val="24"/>
          <w:szCs w:val="24"/>
        </w:rPr>
        <w:t>Stap 3: Reflectie</w:t>
      </w:r>
    </w:p>
    <w:p w14:paraId="287616AB" w14:textId="77777777" w:rsidR="00795773" w:rsidRPr="00795773" w:rsidRDefault="00795773" w:rsidP="00651E47">
      <w:pPr>
        <w:rPr>
          <w:b/>
          <w:bCs/>
          <w:sz w:val="24"/>
          <w:szCs w:val="24"/>
        </w:rPr>
      </w:pPr>
    </w:p>
    <w:p w14:paraId="4029CD28" w14:textId="77777777" w:rsidR="00651E47" w:rsidRPr="00795773" w:rsidRDefault="00651E47" w:rsidP="00795773">
      <w:pPr>
        <w:ind w:firstLine="708"/>
        <w:rPr>
          <w:sz w:val="24"/>
          <w:szCs w:val="24"/>
        </w:rPr>
      </w:pPr>
      <w:r w:rsidRPr="00795773">
        <w:rPr>
          <w:sz w:val="24"/>
          <w:szCs w:val="24"/>
        </w:rPr>
        <w:t>Beantwoord de volgende vragen in een reflectie van ongeveer 250 woorden:</w:t>
      </w:r>
    </w:p>
    <w:p w14:paraId="1EB04BAE" w14:textId="77777777" w:rsidR="00651E47" w:rsidRPr="00795773" w:rsidRDefault="00651E47" w:rsidP="00795773">
      <w:pPr>
        <w:ind w:left="1416" w:hanging="708"/>
        <w:rPr>
          <w:sz w:val="24"/>
          <w:szCs w:val="24"/>
        </w:rPr>
      </w:pPr>
      <w:r w:rsidRPr="00795773">
        <w:rPr>
          <w:sz w:val="24"/>
          <w:szCs w:val="24"/>
        </w:rPr>
        <w:t>1.</w:t>
      </w:r>
      <w:r w:rsidRPr="00795773">
        <w:rPr>
          <w:sz w:val="24"/>
          <w:szCs w:val="24"/>
        </w:rPr>
        <w:tab/>
        <w:t>Wat heb je geleerd over het belang van gewasbescherming in de glas- en boomteeltbedrijven?</w:t>
      </w:r>
    </w:p>
    <w:p w14:paraId="6C540503" w14:textId="77777777" w:rsidR="00651E47" w:rsidRPr="00795773" w:rsidRDefault="00651E47" w:rsidP="00795773">
      <w:pPr>
        <w:ind w:firstLine="708"/>
        <w:rPr>
          <w:sz w:val="24"/>
          <w:szCs w:val="24"/>
        </w:rPr>
      </w:pPr>
      <w:r w:rsidRPr="00795773">
        <w:rPr>
          <w:sz w:val="24"/>
          <w:szCs w:val="24"/>
        </w:rPr>
        <w:t>2.</w:t>
      </w:r>
      <w:r w:rsidRPr="00795773">
        <w:rPr>
          <w:sz w:val="24"/>
          <w:szCs w:val="24"/>
        </w:rPr>
        <w:tab/>
        <w:t>Welke duurzame methoden spraken je het meest aan, en waarom?</w:t>
      </w:r>
    </w:p>
    <w:p w14:paraId="6E5123C5" w14:textId="77777777" w:rsidR="00651E47" w:rsidRPr="00795773" w:rsidRDefault="00651E47" w:rsidP="00795773">
      <w:pPr>
        <w:ind w:left="1416" w:hanging="708"/>
        <w:rPr>
          <w:sz w:val="24"/>
          <w:szCs w:val="24"/>
        </w:rPr>
      </w:pPr>
      <w:r w:rsidRPr="00795773">
        <w:rPr>
          <w:sz w:val="24"/>
          <w:szCs w:val="24"/>
        </w:rPr>
        <w:t>3.</w:t>
      </w:r>
      <w:r w:rsidRPr="00795773">
        <w:rPr>
          <w:sz w:val="24"/>
          <w:szCs w:val="24"/>
        </w:rPr>
        <w:tab/>
        <w:t>Hoe kunnen glas- en boomteeltbedrijven bijdragen aan een milieuvriendelijke en effectieve gewasbescherming?</w:t>
      </w:r>
    </w:p>
    <w:p w14:paraId="0926B0B3" w14:textId="77777777" w:rsidR="00795773" w:rsidRPr="00795773" w:rsidRDefault="00795773" w:rsidP="00795773">
      <w:pPr>
        <w:ind w:left="1416" w:hanging="708"/>
        <w:rPr>
          <w:sz w:val="24"/>
          <w:szCs w:val="24"/>
        </w:rPr>
      </w:pPr>
    </w:p>
    <w:p w14:paraId="39D63B1F" w14:textId="77777777" w:rsidR="00651E47" w:rsidRPr="00795773" w:rsidRDefault="00651E47" w:rsidP="00651E47">
      <w:pPr>
        <w:rPr>
          <w:b/>
          <w:bCs/>
          <w:sz w:val="24"/>
          <w:szCs w:val="24"/>
        </w:rPr>
      </w:pPr>
      <w:r w:rsidRPr="00795773">
        <w:rPr>
          <w:b/>
          <w:bCs/>
          <w:sz w:val="24"/>
          <w:szCs w:val="24"/>
        </w:rPr>
        <w:t>Stap 4: Actieplan</w:t>
      </w:r>
    </w:p>
    <w:p w14:paraId="07653497" w14:textId="77777777" w:rsidR="00795773" w:rsidRPr="00795773" w:rsidRDefault="00795773" w:rsidP="00651E47">
      <w:pPr>
        <w:rPr>
          <w:b/>
          <w:bCs/>
          <w:sz w:val="24"/>
          <w:szCs w:val="24"/>
        </w:rPr>
      </w:pPr>
    </w:p>
    <w:p w14:paraId="6AA6E628" w14:textId="77777777" w:rsidR="00651E47" w:rsidRPr="00795773" w:rsidRDefault="00651E47" w:rsidP="00795773">
      <w:pPr>
        <w:ind w:left="708"/>
        <w:rPr>
          <w:sz w:val="24"/>
          <w:szCs w:val="24"/>
        </w:rPr>
      </w:pPr>
      <w:r w:rsidRPr="00795773">
        <w:rPr>
          <w:sz w:val="24"/>
          <w:szCs w:val="24"/>
        </w:rPr>
        <w:t>Stel een actieplan op voor een fictief glas- of boomteeltbedrijf om hun gewasbeschermingspraktijken te verbeteren. Gebruik de informatie uit je onderzoek en reflectie om concrete stappen en doelen te formuleren. Denk na over duurzame benaderingen en technologieën die het bedrijf kan implementeren.</w:t>
      </w:r>
    </w:p>
    <w:p w14:paraId="64BBAF87" w14:textId="77777777" w:rsidR="00795773" w:rsidRPr="00795773" w:rsidRDefault="00795773" w:rsidP="00651E47">
      <w:pPr>
        <w:rPr>
          <w:b/>
          <w:bCs/>
          <w:sz w:val="24"/>
          <w:szCs w:val="24"/>
        </w:rPr>
      </w:pPr>
    </w:p>
    <w:p w14:paraId="1FD87AD4" w14:textId="77777777" w:rsidR="00651E47" w:rsidRPr="00795773" w:rsidRDefault="00651E47" w:rsidP="00651E47">
      <w:pPr>
        <w:rPr>
          <w:b/>
          <w:bCs/>
          <w:sz w:val="24"/>
          <w:szCs w:val="24"/>
        </w:rPr>
      </w:pPr>
      <w:r w:rsidRPr="00795773">
        <w:rPr>
          <w:b/>
          <w:bCs/>
          <w:sz w:val="24"/>
          <w:szCs w:val="24"/>
        </w:rPr>
        <w:t>Stap 5: Presentatie</w:t>
      </w:r>
    </w:p>
    <w:p w14:paraId="1869B2E3" w14:textId="77777777" w:rsidR="00795773" w:rsidRPr="00795773" w:rsidRDefault="00795773" w:rsidP="00651E47">
      <w:pPr>
        <w:rPr>
          <w:b/>
          <w:bCs/>
          <w:sz w:val="24"/>
          <w:szCs w:val="24"/>
        </w:rPr>
      </w:pPr>
    </w:p>
    <w:p w14:paraId="4EECD8E1" w14:textId="77777777" w:rsidR="00651E47" w:rsidRPr="00795773" w:rsidRDefault="00651E47" w:rsidP="00795773">
      <w:pPr>
        <w:ind w:left="708"/>
        <w:rPr>
          <w:sz w:val="24"/>
          <w:szCs w:val="24"/>
        </w:rPr>
      </w:pPr>
      <w:r w:rsidRPr="00795773">
        <w:rPr>
          <w:sz w:val="24"/>
          <w:szCs w:val="24"/>
        </w:rPr>
        <w:t>Presenteer je bevindingen en actieplan aan medestudenten, collega's of docenten. Leg uit waarom gewasbescherming van belang is, bespreek de uitdagingen en benadruk de duurzame methoden die kunnen worden toegepast. Presenteer ook je actieplan en leg uit hoe het bedrijf kan profiteren van deze verbeteringen in gewasbescherming.</w:t>
      </w:r>
    </w:p>
    <w:p w14:paraId="6E3B2F61" w14:textId="77777777" w:rsidR="00795773" w:rsidRPr="00795773" w:rsidRDefault="00795773" w:rsidP="00795773">
      <w:pPr>
        <w:ind w:left="708"/>
        <w:rPr>
          <w:sz w:val="24"/>
          <w:szCs w:val="24"/>
        </w:rPr>
      </w:pPr>
    </w:p>
    <w:p w14:paraId="363D8C60" w14:textId="6F48FC9D" w:rsidR="00651E47" w:rsidRPr="00795773" w:rsidRDefault="00651E47" w:rsidP="00795773">
      <w:pPr>
        <w:ind w:left="708"/>
        <w:rPr>
          <w:sz w:val="24"/>
          <w:szCs w:val="24"/>
        </w:rPr>
      </w:pPr>
      <w:r w:rsidRPr="00795773">
        <w:rPr>
          <w:sz w:val="24"/>
          <w:szCs w:val="24"/>
        </w:rPr>
        <w:t>Deze verwerkingsopdracht helpt je om inzicht te krijgen in het belang van gewasbescherming in de glas- en boomteeltbedrijven en hoe duurzame praktijken kunnen worden toegepast om de gezondheid van gewassen te behouden en milieueffecten te minimaliseren.</w:t>
      </w:r>
    </w:p>
    <w:p w14:paraId="770ED3E5" w14:textId="77777777" w:rsidR="00651E47" w:rsidRDefault="00651E47" w:rsidP="00651E47"/>
    <w:p w14:paraId="58FCA09D" w14:textId="77777777" w:rsidR="00651E47" w:rsidRDefault="00651E47" w:rsidP="00651E47"/>
    <w:sectPr w:rsidR="00651E4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B2F1A" w14:textId="77777777" w:rsidR="00AA070C" w:rsidRDefault="00AA070C" w:rsidP="00822DE4">
      <w:pPr>
        <w:spacing w:after="0" w:line="240" w:lineRule="auto"/>
      </w:pPr>
      <w:r>
        <w:separator/>
      </w:r>
    </w:p>
  </w:endnote>
  <w:endnote w:type="continuationSeparator" w:id="0">
    <w:p w14:paraId="29521CBF" w14:textId="77777777" w:rsidR="00AA070C" w:rsidRDefault="00AA070C" w:rsidP="00822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43126"/>
      <w:docPartObj>
        <w:docPartGallery w:val="Page Numbers (Bottom of Page)"/>
        <w:docPartUnique/>
      </w:docPartObj>
    </w:sdtPr>
    <w:sdtContent>
      <w:p w14:paraId="7AFA836E" w14:textId="149038E3" w:rsidR="00853262" w:rsidRDefault="00853262">
        <w:pPr>
          <w:pStyle w:val="Voettekst"/>
          <w:jc w:val="right"/>
        </w:pPr>
        <w:r>
          <w:fldChar w:fldCharType="begin"/>
        </w:r>
        <w:r>
          <w:instrText>PAGE   \* MERGEFORMAT</w:instrText>
        </w:r>
        <w:r>
          <w:fldChar w:fldCharType="separate"/>
        </w:r>
        <w:r>
          <w:t>2</w:t>
        </w:r>
        <w:r>
          <w:fldChar w:fldCharType="end"/>
        </w:r>
      </w:p>
    </w:sdtContent>
  </w:sdt>
  <w:p w14:paraId="06BD0BEE" w14:textId="7564AD74" w:rsidR="00822DE4" w:rsidRDefault="00A5424C">
    <w:pPr>
      <w:pStyle w:val="Voettekst"/>
    </w:pPr>
    <w:r>
      <w:t>Verwerkingsopdracht: gewasbescherming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FDBCB" w14:textId="77777777" w:rsidR="00AA070C" w:rsidRDefault="00AA070C" w:rsidP="00822DE4">
      <w:pPr>
        <w:spacing w:after="0" w:line="240" w:lineRule="auto"/>
      </w:pPr>
      <w:r>
        <w:separator/>
      </w:r>
    </w:p>
  </w:footnote>
  <w:footnote w:type="continuationSeparator" w:id="0">
    <w:p w14:paraId="1A8410E3" w14:textId="77777777" w:rsidR="00AA070C" w:rsidRDefault="00AA070C" w:rsidP="00822D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D87DC" w14:textId="1EC55DDC" w:rsidR="00822DE4" w:rsidRDefault="00822DE4">
    <w:pPr>
      <w:pStyle w:val="Koptekst"/>
    </w:pPr>
    <w:r>
      <w:rPr>
        <w:noProof/>
      </w:rPr>
      <w:drawing>
        <wp:anchor distT="0" distB="0" distL="114300" distR="114300" simplePos="0" relativeHeight="251659264" behindDoc="1" locked="0" layoutInCell="1" allowOverlap="1" wp14:anchorId="14AE7C45" wp14:editId="63FA68EA">
          <wp:simplePos x="0" y="0"/>
          <wp:positionH relativeFrom="column">
            <wp:posOffset>3348648</wp:posOffset>
          </wp:positionH>
          <wp:positionV relativeFrom="paragraph">
            <wp:posOffset>-315937</wp:posOffset>
          </wp:positionV>
          <wp:extent cx="3143518" cy="699945"/>
          <wp:effectExtent l="0" t="0" r="0" b="5080"/>
          <wp:wrapNone/>
          <wp:docPr id="1381961517" name="Afbeelding 1" descr="Afbeelding met tekst, Lettertype, logo,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961517" name="Afbeelding 1" descr="Afbeelding met tekst, Lettertype, logo,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5405" cy="70036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B7D98"/>
    <w:multiLevelType w:val="hybridMultilevel"/>
    <w:tmpl w:val="5CE673B2"/>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96824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E47"/>
    <w:rsid w:val="00132AB6"/>
    <w:rsid w:val="002079E9"/>
    <w:rsid w:val="003A29B8"/>
    <w:rsid w:val="004C2CD8"/>
    <w:rsid w:val="00632CE0"/>
    <w:rsid w:val="00651E47"/>
    <w:rsid w:val="00795773"/>
    <w:rsid w:val="00822DE4"/>
    <w:rsid w:val="00853262"/>
    <w:rsid w:val="008E2D4C"/>
    <w:rsid w:val="00A5424C"/>
    <w:rsid w:val="00AA070C"/>
    <w:rsid w:val="00C123E6"/>
    <w:rsid w:val="00FB081C"/>
    <w:rsid w:val="00FF09AF"/>
    <w:rsid w:val="00FF55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9E341"/>
  <w15:chartTrackingRefBased/>
  <w15:docId w15:val="{4B08917C-B11D-480D-8C86-732A954DB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22DE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22DE4"/>
  </w:style>
  <w:style w:type="paragraph" w:styleId="Voettekst">
    <w:name w:val="footer"/>
    <w:basedOn w:val="Standaard"/>
    <w:link w:val="VoettekstChar"/>
    <w:uiPriority w:val="99"/>
    <w:unhideWhenUsed/>
    <w:rsid w:val="00822DE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22DE4"/>
  </w:style>
  <w:style w:type="paragraph" w:styleId="Lijstalinea">
    <w:name w:val="List Paragraph"/>
    <w:basedOn w:val="Standaard"/>
    <w:uiPriority w:val="34"/>
    <w:qFormat/>
    <w:rsid w:val="00FF55DA"/>
    <w:pPr>
      <w:spacing w:after="0" w:line="240" w:lineRule="auto"/>
      <w:ind w:left="720"/>
      <w:contextualSpacing/>
    </w:pPr>
    <w:rPr>
      <w:rFonts w:ascii="Tahoma" w:eastAsia="Times New Roman" w:hAnsi="Tahoma" w:cs="Tahoma"/>
      <w:kern w:val="0"/>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449</Words>
  <Characters>2475</Characters>
  <Application>Microsoft Office Word</Application>
  <DocSecurity>0</DocSecurity>
  <Lines>20</Lines>
  <Paragraphs>5</Paragraphs>
  <ScaleCrop>false</ScaleCrop>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Bertus Boer</dc:creator>
  <cp:keywords/>
  <dc:description/>
  <cp:lastModifiedBy>Bertus Boer</cp:lastModifiedBy>
  <cp:revision>13</cp:revision>
  <dcterms:created xsi:type="dcterms:W3CDTF">2023-11-05T19:00:00Z</dcterms:created>
  <dcterms:modified xsi:type="dcterms:W3CDTF">2023-11-09T10:07:00Z</dcterms:modified>
</cp:coreProperties>
</file>