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B9" w:rsidRPr="00DA0CD4" w:rsidRDefault="00DA0CD4">
      <w:pPr>
        <w:rPr>
          <w:b/>
          <w:sz w:val="48"/>
          <w:szCs w:val="48"/>
        </w:rPr>
      </w:pPr>
      <w:r w:rsidRPr="00DA0CD4">
        <w:rPr>
          <w:b/>
          <w:sz w:val="48"/>
          <w:szCs w:val="48"/>
        </w:rPr>
        <w:t xml:space="preserve">Watje </w:t>
      </w:r>
      <w:proofErr w:type="spellStart"/>
      <w:r w:rsidRPr="00DA0CD4">
        <w:rPr>
          <w:b/>
          <w:sz w:val="48"/>
          <w:szCs w:val="48"/>
        </w:rPr>
        <w:t>watje</w:t>
      </w:r>
      <w:proofErr w:type="spellEnd"/>
      <w:r w:rsidRPr="00DA0CD4">
        <w:rPr>
          <w:b/>
          <w:sz w:val="48"/>
          <w:szCs w:val="48"/>
        </w:rPr>
        <w:t xml:space="preserve"> weg</w:t>
      </w:r>
    </w:p>
    <w:p w:rsidR="00DA0CD4" w:rsidRPr="00DA0CD4" w:rsidRDefault="00DA0CD4">
      <w:pPr>
        <w:contextualSpacing/>
        <w:rPr>
          <w:b/>
          <w:sz w:val="36"/>
          <w:szCs w:val="36"/>
        </w:rPr>
      </w:pPr>
      <w:r w:rsidRPr="00DA0CD4">
        <w:rPr>
          <w:b/>
          <w:sz w:val="36"/>
          <w:szCs w:val="36"/>
        </w:rPr>
        <w:t>Wat heb je nodig?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- een grote kartonnen doos;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- een schaar;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- een paar watjes of veertjes.</w:t>
      </w:r>
    </w:p>
    <w:p w:rsidR="00DA0CD4" w:rsidRPr="00DA0CD4" w:rsidRDefault="00DA0CD4">
      <w:pPr>
        <w:contextualSpacing/>
        <w:rPr>
          <w:sz w:val="36"/>
          <w:szCs w:val="36"/>
        </w:rPr>
      </w:pPr>
    </w:p>
    <w:p w:rsidR="00DA0CD4" w:rsidRPr="00DA0CD4" w:rsidRDefault="00DA0CD4">
      <w:pPr>
        <w:contextualSpacing/>
        <w:rPr>
          <w:b/>
          <w:sz w:val="36"/>
          <w:szCs w:val="36"/>
        </w:rPr>
      </w:pPr>
      <w:r w:rsidRPr="00DA0CD4">
        <w:rPr>
          <w:b/>
          <w:sz w:val="36"/>
          <w:szCs w:val="36"/>
        </w:rPr>
        <w:t>Aantal spelers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Twee</w:t>
      </w:r>
      <w:r w:rsidR="00523009">
        <w:rPr>
          <w:sz w:val="36"/>
          <w:szCs w:val="36"/>
        </w:rPr>
        <w:t xml:space="preserve"> (1 paar)</w:t>
      </w:r>
    </w:p>
    <w:p w:rsidR="00DA0CD4" w:rsidRPr="00DA0CD4" w:rsidRDefault="00DA0CD4">
      <w:pPr>
        <w:contextualSpacing/>
        <w:rPr>
          <w:sz w:val="36"/>
          <w:szCs w:val="36"/>
        </w:rPr>
      </w:pPr>
    </w:p>
    <w:p w:rsidR="00DA0CD4" w:rsidRPr="00DA0CD4" w:rsidRDefault="00DA0CD4">
      <w:pPr>
        <w:contextualSpacing/>
        <w:rPr>
          <w:b/>
          <w:sz w:val="36"/>
          <w:szCs w:val="36"/>
        </w:rPr>
      </w:pPr>
      <w:r w:rsidRPr="00DA0CD4">
        <w:rPr>
          <w:b/>
          <w:sz w:val="36"/>
          <w:szCs w:val="36"/>
        </w:rPr>
        <w:t>Hoe gaat het spel?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Knip eerst twee ronde gaten (zo groot als een bierviltje) uit de onderkant van de doos: zie tekening.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Plaats de doos dan op zijn kop. Achter elk gat gaat een speller zitten. Het watje wordt precies in het midden van de doos gelegd.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Na het startschot proberen beide spelers om het watje door het gat aan de kant van de tegenstander te blazen.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>Als het watje van de doos afgeblazen wordt, mag je het watje weer in het midden leggen.</w:t>
      </w:r>
    </w:p>
    <w:p w:rsidR="00DA0CD4" w:rsidRPr="00DA0CD4" w:rsidRDefault="00DA0CD4">
      <w:pPr>
        <w:contextualSpacing/>
        <w:rPr>
          <w:sz w:val="36"/>
          <w:szCs w:val="36"/>
        </w:rPr>
      </w:pPr>
      <w:r w:rsidRPr="00DA0CD4">
        <w:rPr>
          <w:sz w:val="36"/>
          <w:szCs w:val="36"/>
        </w:rPr>
        <w:t xml:space="preserve">Als het watje door een opening verdwijnt, krijgt de winnaar een punt en mag je het watje </w:t>
      </w:r>
      <w:r w:rsidR="002B7810">
        <w:rPr>
          <w:sz w:val="36"/>
          <w:szCs w:val="36"/>
        </w:rPr>
        <w:t>eveneens</w:t>
      </w:r>
      <w:bookmarkStart w:id="0" w:name="_GoBack"/>
      <w:bookmarkEnd w:id="0"/>
      <w:r w:rsidRPr="00DA0CD4">
        <w:rPr>
          <w:sz w:val="36"/>
          <w:szCs w:val="36"/>
        </w:rPr>
        <w:t xml:space="preserve"> in het midden leggen.</w:t>
      </w:r>
    </w:p>
    <w:p w:rsidR="00DA0CD4" w:rsidRPr="00DA0CD4" w:rsidRDefault="00B07952">
      <w:p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Na 5 punten is de speelronde afgelopen. </w:t>
      </w:r>
      <w:r w:rsidR="00DA0CD4" w:rsidRPr="00DA0CD4">
        <w:rPr>
          <w:sz w:val="36"/>
          <w:szCs w:val="36"/>
        </w:rPr>
        <w:t>Wie heeft na 5 ronden de meeste punten?</w:t>
      </w:r>
    </w:p>
    <w:sectPr w:rsidR="00DA0CD4" w:rsidRPr="00DA0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D4"/>
    <w:rsid w:val="00086C2F"/>
    <w:rsid w:val="001A4EB9"/>
    <w:rsid w:val="002B7810"/>
    <w:rsid w:val="00523009"/>
    <w:rsid w:val="00B07952"/>
    <w:rsid w:val="00DA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A0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0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A0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0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 Kleisterlee</dc:creator>
  <cp:lastModifiedBy>Rian Kleisterlee</cp:lastModifiedBy>
  <cp:revision>4</cp:revision>
  <dcterms:created xsi:type="dcterms:W3CDTF">2015-05-07T14:58:00Z</dcterms:created>
  <dcterms:modified xsi:type="dcterms:W3CDTF">2015-05-08T11:14:00Z</dcterms:modified>
</cp:coreProperties>
</file>