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29" w:rsidRPr="00E22263" w:rsidRDefault="00917A29" w:rsidP="00E22263">
      <w:pPr>
        <w:contextualSpacing/>
        <w:rPr>
          <w:sz w:val="22"/>
          <w:szCs w:val="22"/>
        </w:rPr>
      </w:pPr>
    </w:p>
    <w:tbl>
      <w:tblPr>
        <w:tblStyle w:val="Tabelraster"/>
        <w:tblpPr w:leftFromText="141" w:rightFromText="141" w:vertAnchor="text" w:horzAnchor="margin" w:tblpY="156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4244"/>
      </w:tblGrid>
      <w:tr w:rsidR="00B73C12" w:rsidRPr="00B279B3" w:rsidTr="00B73C12">
        <w:tc>
          <w:tcPr>
            <w:tcW w:w="9212" w:type="dxa"/>
            <w:gridSpan w:val="3"/>
            <w:shd w:val="clear" w:color="auto" w:fill="D9D9D9"/>
          </w:tcPr>
          <w:p w:rsidR="00B73C12" w:rsidRPr="00B279B3" w:rsidRDefault="00B73C12" w:rsidP="00917A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79B3">
              <w:rPr>
                <w:rFonts w:asciiTheme="minorHAnsi" w:hAnsiTheme="minorHAnsi" w:cstheme="minorHAnsi"/>
                <w:b/>
              </w:rPr>
              <w:t>Beoordeling Wikiwijs “</w:t>
            </w:r>
            <w:r w:rsidR="002C0EA9">
              <w:rPr>
                <w:rFonts w:asciiTheme="minorHAnsi" w:hAnsiTheme="minorHAnsi" w:cstheme="minorHAnsi"/>
                <w:b/>
              </w:rPr>
              <w:t xml:space="preserve"> </w:t>
            </w:r>
            <w:r w:rsidR="00917A29">
              <w:rPr>
                <w:rFonts w:asciiTheme="minorHAnsi" w:hAnsiTheme="minorHAnsi" w:cstheme="minorHAnsi"/>
                <w:b/>
              </w:rPr>
              <w:t xml:space="preserve">Ziekte van </w:t>
            </w:r>
            <w:proofErr w:type="spellStart"/>
            <w:r w:rsidR="00917A29">
              <w:rPr>
                <w:rFonts w:asciiTheme="minorHAnsi" w:hAnsiTheme="minorHAnsi" w:cstheme="minorHAnsi"/>
                <w:b/>
              </w:rPr>
              <w:t>Crohn</w:t>
            </w:r>
            <w:proofErr w:type="spellEnd"/>
            <w:r w:rsidR="00917A29">
              <w:rPr>
                <w:rFonts w:asciiTheme="minorHAnsi" w:hAnsiTheme="minorHAnsi" w:cstheme="minorHAnsi"/>
                <w:b/>
              </w:rPr>
              <w:t xml:space="preserve"> en voeding</w:t>
            </w:r>
            <w:r w:rsidRPr="00B279B3">
              <w:rPr>
                <w:rFonts w:asciiTheme="minorHAnsi" w:hAnsiTheme="minorHAnsi" w:cstheme="minorHAnsi"/>
                <w:b/>
              </w:rPr>
              <w:t>”</w:t>
            </w: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Technisch en lay-out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279B3" w:rsidRDefault="00B73C12" w:rsidP="00AC34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C34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o/ v / g / </w:t>
            </w:r>
            <w:proofErr w:type="spellStart"/>
            <w:r w:rsidR="00AC34D7">
              <w:rPr>
                <w:rFonts w:asciiTheme="minorHAnsi" w:hAnsiTheme="minorHAnsi" w:cstheme="minorHAnsi"/>
                <w:b/>
                <w:sz w:val="22"/>
                <w:szCs w:val="22"/>
              </w:rPr>
              <w:t>zg</w:t>
            </w:r>
            <w:proofErr w:type="spellEnd"/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Toelichting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eenduidige structuur en navigatie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AC34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eenheid in vormgeving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externe linken die werken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afbeeldingen en video/ animatie</w:t>
            </w: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AC34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lay-out is ordelijk en sluit aan bij de doelgroep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AC34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C12" w:rsidRPr="00B73C12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Inhoud</w:t>
            </w: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 inleiding op en toelichting van de leerstof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leerstof is op niveau (sluit aan bij de doelgroep)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B73C12">
        <w:tc>
          <w:tcPr>
            <w:tcW w:w="3070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duidelijke bronnenvermelding</w:t>
            </w:r>
          </w:p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</w:tcPr>
          <w:p w:rsidR="00B73C12" w:rsidRPr="00B279B3" w:rsidRDefault="00B73C12" w:rsidP="00B73C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4" w:type="dxa"/>
          </w:tcPr>
          <w:p w:rsidR="00B73C12" w:rsidRPr="00B279B3" w:rsidRDefault="00B73C12" w:rsidP="00C65D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3C12" w:rsidRPr="00B279B3" w:rsidTr="00917A29">
        <w:trPr>
          <w:trHeight w:val="1975"/>
        </w:trPr>
        <w:tc>
          <w:tcPr>
            <w:tcW w:w="9212" w:type="dxa"/>
            <w:gridSpan w:val="3"/>
          </w:tcPr>
          <w:p w:rsidR="00B73C12" w:rsidRDefault="00B73C12" w:rsidP="00B73C1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>Algemene opmerkingen:</w:t>
            </w:r>
          </w:p>
          <w:p w:rsidR="00917A29" w:rsidRDefault="00917A29" w:rsidP="00917A29">
            <w:pPr>
              <w:rPr>
                <w:rFonts w:asciiTheme="minorHAnsi" w:hAnsiTheme="minorHAnsi" w:cstheme="minorHAnsi"/>
              </w:rPr>
            </w:pPr>
          </w:p>
          <w:p w:rsidR="00917A29" w:rsidRDefault="00917A29" w:rsidP="00917A29">
            <w:pPr>
              <w:rPr>
                <w:rFonts w:asciiTheme="minorHAnsi" w:hAnsiTheme="minorHAnsi" w:cstheme="minorHAnsi"/>
              </w:rPr>
            </w:pPr>
          </w:p>
          <w:p w:rsidR="00917A29" w:rsidRDefault="00917A29" w:rsidP="00917A29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B73C12" w:rsidRDefault="00B73C12" w:rsidP="00917A29">
            <w:pPr>
              <w:rPr>
                <w:rFonts w:asciiTheme="minorHAnsi" w:hAnsiTheme="minorHAnsi" w:cstheme="minorHAnsi"/>
              </w:rPr>
            </w:pPr>
            <w:r w:rsidRPr="00B279B3">
              <w:rPr>
                <w:rFonts w:asciiTheme="minorHAnsi" w:hAnsiTheme="minorHAnsi" w:cstheme="minorHAnsi"/>
              </w:rPr>
              <w:t>Datum beoordeling: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17A29" w:rsidRPr="00B279B3" w:rsidRDefault="00917A29" w:rsidP="00917A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Beoordeeld door:</w:t>
            </w:r>
          </w:p>
        </w:tc>
      </w:tr>
    </w:tbl>
    <w:p w:rsidR="00843DC5" w:rsidRDefault="00843DC5" w:rsidP="00917A29"/>
    <w:sectPr w:rsidR="00843DC5" w:rsidSect="00843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879EC"/>
    <w:multiLevelType w:val="hybridMultilevel"/>
    <w:tmpl w:val="2EC46DB6"/>
    <w:lvl w:ilvl="0" w:tplc="C4E284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63"/>
    <w:rsid w:val="002C0EA9"/>
    <w:rsid w:val="004D03E1"/>
    <w:rsid w:val="006A2566"/>
    <w:rsid w:val="00843DC5"/>
    <w:rsid w:val="00917A29"/>
    <w:rsid w:val="00AC34D7"/>
    <w:rsid w:val="00B73C12"/>
    <w:rsid w:val="00C65D8C"/>
    <w:rsid w:val="00E2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2263"/>
    <w:pPr>
      <w:spacing w:before="100"/>
    </w:pPr>
    <w:rPr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2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A2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2263"/>
    <w:pPr>
      <w:spacing w:before="100"/>
    </w:pPr>
    <w:rPr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2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A2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Nicole Bonthuis-Woesthoff</cp:lastModifiedBy>
  <cp:revision>2</cp:revision>
  <dcterms:created xsi:type="dcterms:W3CDTF">2015-10-23T10:39:00Z</dcterms:created>
  <dcterms:modified xsi:type="dcterms:W3CDTF">2015-10-23T10:39:00Z</dcterms:modified>
</cp:coreProperties>
</file>