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53E5" w:rsidRDefault="002153E5" w:rsidP="002153E5">
      <w:pPr>
        <w:spacing w:after="0" w:line="600" w:lineRule="atLeast"/>
        <w:textAlignment w:val="baseline"/>
        <w:outlineLvl w:val="1"/>
        <w:rPr>
          <w:rFonts w:ascii="Verdana" w:eastAsia="Times New Roman" w:hAnsi="Verdana" w:cs="Arial"/>
          <w:bCs/>
          <w:color w:val="2A2A2A"/>
          <w:sz w:val="20"/>
          <w:szCs w:val="20"/>
          <w:lang w:eastAsia="nl-NL"/>
        </w:rPr>
      </w:pPr>
      <w:r>
        <w:rPr>
          <w:rFonts w:ascii="Verdana" w:eastAsia="Times New Roman" w:hAnsi="Verdana" w:cs="Arial"/>
          <w:b/>
          <w:bCs/>
          <w:color w:val="2A2A2A"/>
          <w:sz w:val="20"/>
          <w:szCs w:val="20"/>
          <w:lang w:eastAsia="nl-NL"/>
        </w:rPr>
        <w:t xml:space="preserve">Wat is het voor keurmerk? </w:t>
      </w:r>
      <w:proofErr w:type="spellStart"/>
      <w:r w:rsidR="00294149">
        <w:rPr>
          <w:rFonts w:ascii="Verdana" w:eastAsia="Times New Roman" w:hAnsi="Verdana" w:cs="Arial"/>
          <w:bCs/>
          <w:color w:val="2A2A2A"/>
          <w:sz w:val="20"/>
          <w:szCs w:val="20"/>
          <w:lang w:eastAsia="nl-NL"/>
        </w:rPr>
        <w:t>Eko</w:t>
      </w:r>
      <w:proofErr w:type="spellEnd"/>
      <w:r w:rsidR="00294149">
        <w:rPr>
          <w:rFonts w:ascii="Verdana" w:eastAsia="Times New Roman" w:hAnsi="Verdana" w:cs="Arial"/>
          <w:bCs/>
          <w:color w:val="2A2A2A"/>
          <w:sz w:val="20"/>
          <w:szCs w:val="20"/>
          <w:lang w:eastAsia="nl-NL"/>
        </w:rPr>
        <w:t xml:space="preserve"> is e</w:t>
      </w:r>
      <w:r>
        <w:rPr>
          <w:rFonts w:ascii="Verdana" w:eastAsia="Times New Roman" w:hAnsi="Verdana" w:cs="Arial"/>
          <w:bCs/>
          <w:color w:val="2A2A2A"/>
          <w:sz w:val="20"/>
          <w:szCs w:val="20"/>
          <w:lang w:eastAsia="nl-NL"/>
        </w:rPr>
        <w:t>en biologisch keurmerk</w:t>
      </w:r>
    </w:p>
    <w:p w:rsidR="002153E5" w:rsidRPr="00294149" w:rsidRDefault="002153E5" w:rsidP="002153E5">
      <w:pPr>
        <w:spacing w:after="0" w:line="600" w:lineRule="atLeast"/>
        <w:textAlignment w:val="baseline"/>
        <w:outlineLvl w:val="1"/>
        <w:rPr>
          <w:rFonts w:ascii="Verdana" w:eastAsia="Times New Roman" w:hAnsi="Verdana" w:cs="Arial"/>
          <w:bCs/>
          <w:color w:val="2A2A2A"/>
          <w:sz w:val="20"/>
          <w:szCs w:val="20"/>
          <w:lang w:eastAsia="nl-NL"/>
        </w:rPr>
      </w:pPr>
      <w:r>
        <w:rPr>
          <w:rFonts w:ascii="Verdana" w:eastAsia="Times New Roman" w:hAnsi="Verdana" w:cs="Arial"/>
          <w:b/>
          <w:bCs/>
          <w:color w:val="2A2A2A"/>
          <w:sz w:val="20"/>
          <w:szCs w:val="20"/>
          <w:lang w:eastAsia="nl-NL"/>
        </w:rPr>
        <w:t xml:space="preserve">Wat is het doel van het keurmerk? </w:t>
      </w:r>
      <w:r w:rsidR="00294149">
        <w:rPr>
          <w:rFonts w:ascii="Verdana" w:eastAsia="Times New Roman" w:hAnsi="Verdana" w:cs="Arial"/>
          <w:bCs/>
          <w:color w:val="2A2A2A"/>
          <w:sz w:val="20"/>
          <w:szCs w:val="20"/>
          <w:lang w:eastAsia="nl-NL"/>
        </w:rPr>
        <w:t xml:space="preserve">Om mensen er van te overtuigen dat dieren een beter leven hebben. </w:t>
      </w:r>
    </w:p>
    <w:p w:rsidR="00294149" w:rsidRPr="00294149" w:rsidRDefault="00294149" w:rsidP="002153E5">
      <w:pPr>
        <w:spacing w:after="0" w:line="600" w:lineRule="atLeast"/>
        <w:textAlignment w:val="baseline"/>
        <w:outlineLvl w:val="1"/>
        <w:rPr>
          <w:rFonts w:ascii="Verdana" w:eastAsia="Times New Roman" w:hAnsi="Verdana" w:cs="Arial"/>
          <w:bCs/>
          <w:color w:val="2A2A2A"/>
          <w:sz w:val="20"/>
          <w:szCs w:val="20"/>
          <w:lang w:eastAsia="nl-NL"/>
        </w:rPr>
      </w:pPr>
      <w:r>
        <w:rPr>
          <w:rFonts w:ascii="Verdana" w:eastAsia="Times New Roman" w:hAnsi="Verdana" w:cs="Arial"/>
          <w:b/>
          <w:bCs/>
          <w:color w:val="2A2A2A"/>
          <w:sz w:val="20"/>
          <w:szCs w:val="20"/>
          <w:lang w:eastAsia="nl-NL"/>
        </w:rPr>
        <w:t xml:space="preserve">Wat zijn de voorwaarden van het keurmerk? </w:t>
      </w:r>
      <w:r>
        <w:rPr>
          <w:rFonts w:ascii="Verdana" w:eastAsia="Times New Roman" w:hAnsi="Verdana" w:cs="Arial"/>
          <w:bCs/>
          <w:color w:val="2A2A2A"/>
          <w:sz w:val="20"/>
          <w:szCs w:val="20"/>
          <w:lang w:eastAsia="nl-NL"/>
        </w:rPr>
        <w:t xml:space="preserve">Gebruik geen medicijnen, geen antibiotica, dieren moeten na buiten kunnen, op stro of natuurlijk materiaal aanwezig. </w:t>
      </w:r>
    </w:p>
    <w:p w:rsidR="00294149" w:rsidRPr="00294149" w:rsidRDefault="00294149" w:rsidP="002153E5">
      <w:pPr>
        <w:spacing w:after="0" w:line="600" w:lineRule="atLeast"/>
        <w:textAlignment w:val="baseline"/>
        <w:outlineLvl w:val="1"/>
        <w:rPr>
          <w:rFonts w:ascii="Verdana" w:eastAsia="Times New Roman" w:hAnsi="Verdana" w:cs="Arial"/>
          <w:bCs/>
          <w:color w:val="2A2A2A"/>
          <w:sz w:val="20"/>
          <w:szCs w:val="20"/>
          <w:lang w:eastAsia="nl-NL"/>
        </w:rPr>
      </w:pPr>
      <w:r>
        <w:rPr>
          <w:rFonts w:ascii="Verdana" w:eastAsia="Times New Roman" w:hAnsi="Verdana" w:cs="Arial"/>
          <w:b/>
          <w:bCs/>
          <w:color w:val="2A2A2A"/>
          <w:sz w:val="20"/>
          <w:szCs w:val="20"/>
          <w:lang w:eastAsia="nl-NL"/>
        </w:rPr>
        <w:t xml:space="preserve">Welke producten krijgen het </w:t>
      </w:r>
      <w:proofErr w:type="spellStart"/>
      <w:r>
        <w:rPr>
          <w:rFonts w:ascii="Verdana" w:eastAsia="Times New Roman" w:hAnsi="Verdana" w:cs="Arial"/>
          <w:b/>
          <w:bCs/>
          <w:color w:val="2A2A2A"/>
          <w:sz w:val="20"/>
          <w:szCs w:val="20"/>
          <w:lang w:eastAsia="nl-NL"/>
        </w:rPr>
        <w:t>Eko</w:t>
      </w:r>
      <w:proofErr w:type="spellEnd"/>
      <w:r>
        <w:rPr>
          <w:rFonts w:ascii="Verdana" w:eastAsia="Times New Roman" w:hAnsi="Verdana" w:cs="Arial"/>
          <w:b/>
          <w:bCs/>
          <w:color w:val="2A2A2A"/>
          <w:sz w:val="20"/>
          <w:szCs w:val="20"/>
          <w:lang w:eastAsia="nl-NL"/>
        </w:rPr>
        <w:t xml:space="preserve"> keurmerk? </w:t>
      </w:r>
      <w:r>
        <w:rPr>
          <w:rFonts w:ascii="Verdana" w:eastAsia="Times New Roman" w:hAnsi="Verdana" w:cs="Arial"/>
          <w:bCs/>
          <w:color w:val="2A2A2A"/>
          <w:sz w:val="20"/>
          <w:szCs w:val="20"/>
          <w:lang w:eastAsia="nl-NL"/>
        </w:rPr>
        <w:t xml:space="preserve"> Wijn, groente, brood, melk en melkproducten, eieren, vlees, bier en chocolade. </w:t>
      </w:r>
    </w:p>
    <w:p w:rsidR="002153E5" w:rsidRPr="002153E5" w:rsidRDefault="002153E5" w:rsidP="002153E5">
      <w:pPr>
        <w:spacing w:after="0" w:line="600" w:lineRule="atLeast"/>
        <w:textAlignment w:val="baseline"/>
        <w:outlineLvl w:val="1"/>
        <w:rPr>
          <w:rFonts w:ascii="Verdana" w:eastAsia="Times New Roman" w:hAnsi="Verdana" w:cs="Arial"/>
          <w:b/>
          <w:bCs/>
          <w:color w:val="2A2A2A"/>
          <w:sz w:val="20"/>
          <w:szCs w:val="20"/>
          <w:lang w:eastAsia="nl-NL"/>
        </w:rPr>
      </w:pPr>
      <w:bookmarkStart w:id="0" w:name="_GoBack"/>
      <w:bookmarkEnd w:id="0"/>
      <w:r w:rsidRPr="002153E5">
        <w:rPr>
          <w:rFonts w:ascii="Verdana" w:eastAsia="Times New Roman" w:hAnsi="Verdana" w:cs="Arial"/>
          <w:b/>
          <w:bCs/>
          <w:color w:val="2A2A2A"/>
          <w:sz w:val="20"/>
          <w:szCs w:val="20"/>
          <w:lang w:eastAsia="nl-NL"/>
        </w:rPr>
        <w:t>Kenmerken van de biologische landbouw:  </w:t>
      </w:r>
    </w:p>
    <w:p w:rsidR="002153E5" w:rsidRPr="002153E5" w:rsidRDefault="002153E5" w:rsidP="002153E5">
      <w:pPr>
        <w:spacing w:after="0" w:line="480" w:lineRule="atLeast"/>
        <w:textAlignment w:val="baseline"/>
        <w:rPr>
          <w:rFonts w:ascii="Verdana" w:eastAsia="Times New Roman" w:hAnsi="Verdana" w:cs="Arial"/>
          <w:color w:val="2A2A2A"/>
          <w:sz w:val="20"/>
          <w:szCs w:val="20"/>
          <w:lang w:eastAsia="nl-NL"/>
        </w:rPr>
      </w:pPr>
      <w:r>
        <w:rPr>
          <w:rFonts w:ascii="Verdana" w:eastAsia="Times New Roman" w:hAnsi="Verdana" w:cs="Arial"/>
          <w:color w:val="2A2A2A"/>
          <w:sz w:val="20"/>
          <w:szCs w:val="20"/>
          <w:lang w:eastAsia="nl-NL"/>
        </w:rPr>
        <w:t xml:space="preserve">- </w:t>
      </w:r>
      <w:r w:rsidRPr="002153E5">
        <w:rPr>
          <w:rFonts w:ascii="Verdana" w:eastAsia="Times New Roman" w:hAnsi="Verdana" w:cs="Arial"/>
          <w:color w:val="2A2A2A"/>
          <w:sz w:val="20"/>
          <w:szCs w:val="20"/>
          <w:lang w:eastAsia="nl-NL"/>
        </w:rPr>
        <w:t>De dieren kunnen naar buiten.</w:t>
      </w:r>
    </w:p>
    <w:p w:rsidR="002153E5" w:rsidRPr="002153E5" w:rsidRDefault="002153E5" w:rsidP="002153E5">
      <w:pPr>
        <w:spacing w:after="0" w:line="480" w:lineRule="atLeast"/>
        <w:textAlignment w:val="baseline"/>
        <w:rPr>
          <w:rFonts w:ascii="Verdana" w:eastAsia="Times New Roman" w:hAnsi="Verdana" w:cs="Arial"/>
          <w:color w:val="2A2A2A"/>
          <w:sz w:val="20"/>
          <w:szCs w:val="20"/>
          <w:lang w:eastAsia="nl-NL"/>
        </w:rPr>
      </w:pPr>
      <w:r>
        <w:rPr>
          <w:rFonts w:ascii="Verdana" w:eastAsia="Times New Roman" w:hAnsi="Verdana" w:cs="Arial"/>
          <w:color w:val="2A2A2A"/>
          <w:sz w:val="20"/>
          <w:szCs w:val="20"/>
          <w:lang w:eastAsia="nl-NL"/>
        </w:rPr>
        <w:t xml:space="preserve">- </w:t>
      </w:r>
      <w:r w:rsidRPr="002153E5">
        <w:rPr>
          <w:rFonts w:ascii="Verdana" w:eastAsia="Times New Roman" w:hAnsi="Verdana" w:cs="Arial"/>
          <w:color w:val="2A2A2A"/>
          <w:sz w:val="20"/>
          <w:szCs w:val="20"/>
          <w:lang w:eastAsia="nl-NL"/>
        </w:rPr>
        <w:t>De dieren hebben meer ruimte dan in de </w:t>
      </w:r>
      <w:hyperlink r:id="rId5" w:tooltip="Wat is er mis met de vee-industrie?" w:history="1">
        <w:r w:rsidRPr="002153E5">
          <w:rPr>
            <w:rFonts w:ascii="Verdana" w:eastAsia="Times New Roman" w:hAnsi="Verdana" w:cs="Arial"/>
            <w:b/>
            <w:bCs/>
            <w:color w:val="D38F39"/>
            <w:sz w:val="20"/>
            <w:szCs w:val="20"/>
            <w:bdr w:val="none" w:sz="0" w:space="0" w:color="auto" w:frame="1"/>
            <w:lang w:eastAsia="nl-NL"/>
          </w:rPr>
          <w:t>gangbare veehouderij</w:t>
        </w:r>
      </w:hyperlink>
      <w:r w:rsidRPr="002153E5">
        <w:rPr>
          <w:rFonts w:ascii="Verdana" w:eastAsia="Times New Roman" w:hAnsi="Verdana" w:cs="Arial"/>
          <w:color w:val="2A2A2A"/>
          <w:sz w:val="20"/>
          <w:szCs w:val="20"/>
          <w:lang w:eastAsia="nl-NL"/>
        </w:rPr>
        <w:t>.</w:t>
      </w:r>
    </w:p>
    <w:p w:rsidR="002153E5" w:rsidRPr="002153E5" w:rsidRDefault="002153E5" w:rsidP="002153E5">
      <w:pPr>
        <w:spacing w:after="0" w:line="480" w:lineRule="atLeast"/>
        <w:textAlignment w:val="baseline"/>
        <w:rPr>
          <w:rFonts w:ascii="Verdana" w:eastAsia="Times New Roman" w:hAnsi="Verdana" w:cs="Arial"/>
          <w:color w:val="2A2A2A"/>
          <w:sz w:val="20"/>
          <w:szCs w:val="20"/>
          <w:lang w:eastAsia="nl-NL"/>
        </w:rPr>
      </w:pPr>
      <w:r>
        <w:rPr>
          <w:rFonts w:ascii="Verdana" w:eastAsia="Times New Roman" w:hAnsi="Verdana" w:cs="Arial"/>
          <w:color w:val="2A2A2A"/>
          <w:sz w:val="20"/>
          <w:szCs w:val="20"/>
          <w:lang w:eastAsia="nl-NL"/>
        </w:rPr>
        <w:t xml:space="preserve">- </w:t>
      </w:r>
      <w:r w:rsidRPr="002153E5">
        <w:rPr>
          <w:rFonts w:ascii="Verdana" w:eastAsia="Times New Roman" w:hAnsi="Verdana" w:cs="Arial"/>
          <w:color w:val="2A2A2A"/>
          <w:sz w:val="20"/>
          <w:szCs w:val="20"/>
          <w:lang w:eastAsia="nl-NL"/>
        </w:rPr>
        <w:t>In de stal is stro, strooisel of ander natuurlijk materiaal aanwezig.</w:t>
      </w:r>
    </w:p>
    <w:p w:rsidR="002153E5" w:rsidRPr="002153E5" w:rsidRDefault="002153E5" w:rsidP="002153E5">
      <w:pPr>
        <w:spacing w:after="0" w:line="480" w:lineRule="atLeast"/>
        <w:textAlignment w:val="baseline"/>
        <w:rPr>
          <w:rFonts w:ascii="Verdana" w:eastAsia="Times New Roman" w:hAnsi="Verdana" w:cs="Arial"/>
          <w:color w:val="2A2A2A"/>
          <w:sz w:val="20"/>
          <w:szCs w:val="20"/>
          <w:lang w:eastAsia="nl-NL"/>
        </w:rPr>
      </w:pPr>
      <w:r>
        <w:rPr>
          <w:rFonts w:ascii="Verdana" w:eastAsia="Times New Roman" w:hAnsi="Verdana" w:cs="Arial"/>
          <w:color w:val="2A2A2A"/>
          <w:sz w:val="20"/>
          <w:szCs w:val="20"/>
          <w:lang w:eastAsia="nl-NL"/>
        </w:rPr>
        <w:t xml:space="preserve">- </w:t>
      </w:r>
      <w:r w:rsidRPr="002153E5">
        <w:rPr>
          <w:rFonts w:ascii="Verdana" w:eastAsia="Times New Roman" w:hAnsi="Verdana" w:cs="Arial"/>
          <w:color w:val="2A2A2A"/>
          <w:sz w:val="20"/>
          <w:szCs w:val="20"/>
          <w:lang w:eastAsia="nl-NL"/>
        </w:rPr>
        <w:t>De dieren krijgen gezond, biologisch voer uit de omgeving van de boerderij.</w:t>
      </w:r>
    </w:p>
    <w:p w:rsidR="002153E5" w:rsidRDefault="002153E5" w:rsidP="002153E5">
      <w:pPr>
        <w:spacing w:after="0" w:line="480" w:lineRule="atLeast"/>
        <w:textAlignment w:val="baseline"/>
        <w:rPr>
          <w:rFonts w:ascii="Verdana" w:eastAsia="Times New Roman" w:hAnsi="Verdana" w:cs="Arial"/>
          <w:color w:val="2A2A2A"/>
          <w:sz w:val="20"/>
          <w:szCs w:val="20"/>
          <w:lang w:eastAsia="nl-NL"/>
        </w:rPr>
      </w:pPr>
      <w:r>
        <w:rPr>
          <w:rFonts w:ascii="Verdana" w:eastAsia="Times New Roman" w:hAnsi="Verdana" w:cs="Arial"/>
          <w:color w:val="2A2A2A"/>
          <w:sz w:val="20"/>
          <w:szCs w:val="20"/>
          <w:lang w:eastAsia="nl-NL"/>
        </w:rPr>
        <w:t xml:space="preserve">- </w:t>
      </w:r>
      <w:r w:rsidRPr="002153E5">
        <w:rPr>
          <w:rFonts w:ascii="Verdana" w:eastAsia="Times New Roman" w:hAnsi="Verdana" w:cs="Arial"/>
          <w:color w:val="2A2A2A"/>
          <w:sz w:val="20"/>
          <w:szCs w:val="20"/>
          <w:lang w:eastAsia="nl-NL"/>
        </w:rPr>
        <w:t>De meeste lichamelijke ingrepen (zoals het afknippen van varkensstaarten) zijn verboden.</w:t>
      </w:r>
      <w:r>
        <w:rPr>
          <w:rFonts w:ascii="Verdana" w:eastAsia="Times New Roman" w:hAnsi="Verdana" w:cs="Arial"/>
          <w:color w:val="2A2A2A"/>
          <w:sz w:val="20"/>
          <w:szCs w:val="20"/>
          <w:lang w:eastAsia="nl-NL"/>
        </w:rPr>
        <w:t xml:space="preserve"> </w:t>
      </w:r>
    </w:p>
    <w:p w:rsidR="002153E5" w:rsidRPr="002153E5" w:rsidRDefault="002153E5" w:rsidP="002153E5">
      <w:pPr>
        <w:spacing w:after="0" w:line="480" w:lineRule="atLeast"/>
        <w:textAlignment w:val="baseline"/>
        <w:rPr>
          <w:rFonts w:ascii="Verdana" w:eastAsia="Times New Roman" w:hAnsi="Verdana" w:cs="Arial"/>
          <w:color w:val="2A2A2A"/>
          <w:sz w:val="20"/>
          <w:szCs w:val="20"/>
          <w:lang w:eastAsia="nl-NL"/>
        </w:rPr>
      </w:pPr>
      <w:r>
        <w:rPr>
          <w:rFonts w:ascii="Verdana" w:eastAsia="Times New Roman" w:hAnsi="Verdana" w:cs="Arial"/>
          <w:color w:val="2A2A2A"/>
          <w:sz w:val="20"/>
          <w:szCs w:val="20"/>
          <w:lang w:eastAsia="nl-NL"/>
        </w:rPr>
        <w:t xml:space="preserve">- </w:t>
      </w:r>
      <w:r w:rsidRPr="002153E5">
        <w:rPr>
          <w:rFonts w:ascii="Verdana" w:eastAsia="Times New Roman" w:hAnsi="Verdana" w:cs="Arial"/>
          <w:color w:val="2A2A2A"/>
          <w:sz w:val="20"/>
          <w:szCs w:val="20"/>
          <w:lang w:eastAsia="nl-NL"/>
        </w:rPr>
        <w:t>Diergeneesmiddelen mogen alleen gebruikt worden om ziektes te genezen, niet om ziektes te voorkomen.</w:t>
      </w:r>
    </w:p>
    <w:p w:rsidR="002153E5" w:rsidRPr="002153E5" w:rsidRDefault="002153E5" w:rsidP="002153E5">
      <w:pPr>
        <w:spacing w:after="0" w:line="480" w:lineRule="atLeast"/>
        <w:textAlignment w:val="baseline"/>
        <w:rPr>
          <w:rFonts w:ascii="Verdana" w:eastAsia="Times New Roman" w:hAnsi="Verdana" w:cs="Arial"/>
          <w:color w:val="2A2A2A"/>
          <w:sz w:val="20"/>
          <w:szCs w:val="20"/>
          <w:lang w:eastAsia="nl-NL"/>
        </w:rPr>
      </w:pPr>
      <w:r>
        <w:rPr>
          <w:rFonts w:ascii="Verdana" w:eastAsia="Times New Roman" w:hAnsi="Verdana" w:cs="Arial"/>
          <w:color w:val="2A2A2A"/>
          <w:sz w:val="20"/>
          <w:szCs w:val="20"/>
          <w:lang w:eastAsia="nl-NL"/>
        </w:rPr>
        <w:t xml:space="preserve">- </w:t>
      </w:r>
      <w:r w:rsidRPr="002153E5">
        <w:rPr>
          <w:rFonts w:ascii="Verdana" w:eastAsia="Times New Roman" w:hAnsi="Verdana" w:cs="Arial"/>
          <w:color w:val="2A2A2A"/>
          <w:sz w:val="20"/>
          <w:szCs w:val="20"/>
          <w:lang w:eastAsia="nl-NL"/>
        </w:rPr>
        <w:t>Het aantal dieren dat wordt gehouden is in evenwicht met het grondoppervlak. De mest moet kunnen worden gebruikt op het eigen land of op land van andere boeren in de streek.</w:t>
      </w:r>
    </w:p>
    <w:p w:rsidR="002153E5" w:rsidRDefault="002153E5" w:rsidP="002153E5">
      <w:pPr>
        <w:spacing w:after="0" w:line="480" w:lineRule="atLeast"/>
        <w:textAlignment w:val="baseline"/>
        <w:rPr>
          <w:rFonts w:ascii="Verdana" w:eastAsia="Times New Roman" w:hAnsi="Verdana" w:cs="Arial"/>
          <w:b/>
          <w:color w:val="2A2A2A"/>
          <w:sz w:val="20"/>
          <w:szCs w:val="20"/>
          <w:lang w:eastAsia="nl-NL"/>
        </w:rPr>
      </w:pPr>
    </w:p>
    <w:p w:rsidR="002153E5" w:rsidRPr="002153E5" w:rsidRDefault="002153E5" w:rsidP="002153E5">
      <w:pPr>
        <w:spacing w:after="0" w:line="480" w:lineRule="atLeast"/>
        <w:textAlignment w:val="baseline"/>
        <w:rPr>
          <w:rFonts w:ascii="Verdana" w:hAnsi="Verdana" w:cs="Arial"/>
          <w:color w:val="2A2A2A"/>
          <w:sz w:val="20"/>
          <w:szCs w:val="20"/>
        </w:rPr>
      </w:pPr>
      <w:r w:rsidRPr="002153E5">
        <w:rPr>
          <w:rFonts w:ascii="Verdana" w:eastAsia="Times New Roman" w:hAnsi="Verdana" w:cs="Arial"/>
          <w:b/>
          <w:color w:val="2A2A2A"/>
          <w:sz w:val="20"/>
          <w:szCs w:val="20"/>
          <w:lang w:eastAsia="nl-NL"/>
        </w:rPr>
        <w:t>Waar kun je de producten kopen?</w:t>
      </w:r>
      <w:r w:rsidRPr="002153E5">
        <w:rPr>
          <w:rFonts w:ascii="Verdana" w:eastAsia="Times New Roman" w:hAnsi="Verdana" w:cs="Arial"/>
          <w:color w:val="2A2A2A"/>
          <w:sz w:val="20"/>
          <w:szCs w:val="20"/>
          <w:lang w:eastAsia="nl-NL"/>
        </w:rPr>
        <w:t xml:space="preserve"> </w:t>
      </w:r>
      <w:r w:rsidRPr="002153E5">
        <w:rPr>
          <w:rFonts w:ascii="Verdana" w:hAnsi="Verdana" w:cs="Arial"/>
          <w:color w:val="2A2A2A"/>
          <w:sz w:val="20"/>
          <w:szCs w:val="20"/>
        </w:rPr>
        <w:t>Biologische producten zijn verkrijgbaar in supermarkten (ook disco</w:t>
      </w:r>
      <w:r>
        <w:rPr>
          <w:rFonts w:ascii="Verdana" w:hAnsi="Verdana" w:cs="Arial"/>
          <w:color w:val="2A2A2A"/>
          <w:sz w:val="20"/>
          <w:szCs w:val="20"/>
        </w:rPr>
        <w:t xml:space="preserve">unters), natuurvoedingswinkels, </w:t>
      </w:r>
      <w:r w:rsidRPr="002153E5">
        <w:rPr>
          <w:rFonts w:ascii="Verdana" w:hAnsi="Verdana" w:cs="Arial"/>
          <w:color w:val="2A2A2A"/>
          <w:sz w:val="20"/>
          <w:szCs w:val="20"/>
        </w:rPr>
        <w:t>reformzaken, webwinkels en op boerenmarkten.</w:t>
      </w:r>
    </w:p>
    <w:p w:rsidR="002153E5" w:rsidRPr="002153E5" w:rsidRDefault="002153E5" w:rsidP="002153E5">
      <w:pPr>
        <w:spacing w:after="0" w:line="480" w:lineRule="atLeast"/>
        <w:textAlignment w:val="baseline"/>
        <w:rPr>
          <w:rFonts w:ascii="Verdana" w:hAnsi="Verdana" w:cs="Arial"/>
          <w:color w:val="2A2A2A"/>
          <w:sz w:val="20"/>
          <w:szCs w:val="20"/>
        </w:rPr>
      </w:pPr>
    </w:p>
    <w:p w:rsidR="00C06F29" w:rsidRDefault="00C06F29" w:rsidP="00294149">
      <w:pPr>
        <w:spacing w:after="300" w:line="300" w:lineRule="atLeast"/>
      </w:pPr>
    </w:p>
    <w:p w:rsidR="00B83E71" w:rsidRDefault="00C06F29" w:rsidP="00294149">
      <w:pPr>
        <w:spacing w:after="300" w:line="300" w:lineRule="atLeast"/>
        <w:rPr>
          <w:rFonts w:ascii="Verdana" w:hAnsi="Verdana"/>
          <w:sz w:val="20"/>
          <w:szCs w:val="20"/>
        </w:rPr>
      </w:pPr>
      <w:r w:rsidRPr="00B83E71">
        <w:rPr>
          <w:rFonts w:ascii="Verdana" w:hAnsi="Verdana"/>
          <w:sz w:val="20"/>
          <w:szCs w:val="20"/>
        </w:rPr>
        <w:t xml:space="preserve">Het EKO keurmerk is het Nederlandse keurmerk voor biologische producten. Biologische boeren gebruiken geen chemische bestrijdingsmiddelen en kunstmest. Biologische producten bevatten geen kunstmatige geur-, kleur- en smaakstoffen en geen genetisch </w:t>
      </w:r>
      <w:r w:rsidRPr="00B83E71">
        <w:rPr>
          <w:rFonts w:ascii="Verdana" w:hAnsi="Verdana"/>
          <w:sz w:val="20"/>
          <w:szCs w:val="20"/>
        </w:rPr>
        <w:lastRenderedPageBreak/>
        <w:t xml:space="preserve">gemodificeerde ingrediënten. Aan de dierlijke productie worden extra </w:t>
      </w:r>
      <w:proofErr w:type="spellStart"/>
      <w:r w:rsidRPr="00B83E71">
        <w:rPr>
          <w:rFonts w:ascii="Verdana" w:hAnsi="Verdana"/>
          <w:sz w:val="20"/>
          <w:szCs w:val="20"/>
        </w:rPr>
        <w:t>welzijns</w:t>
      </w:r>
      <w:proofErr w:type="spellEnd"/>
      <w:r w:rsidRPr="00B83E71">
        <w:rPr>
          <w:rFonts w:ascii="Verdana" w:hAnsi="Verdana"/>
          <w:sz w:val="20"/>
          <w:szCs w:val="20"/>
        </w:rPr>
        <w:t xml:space="preserve">- en </w:t>
      </w:r>
      <w:proofErr w:type="spellStart"/>
      <w:r w:rsidRPr="00B83E71">
        <w:rPr>
          <w:rFonts w:ascii="Verdana" w:hAnsi="Verdana"/>
          <w:sz w:val="20"/>
          <w:szCs w:val="20"/>
        </w:rPr>
        <w:t>milieu-eisen</w:t>
      </w:r>
      <w:proofErr w:type="spellEnd"/>
      <w:r w:rsidRPr="00B83E71">
        <w:rPr>
          <w:rFonts w:ascii="Verdana" w:hAnsi="Verdana"/>
          <w:sz w:val="20"/>
          <w:szCs w:val="20"/>
        </w:rPr>
        <w:t xml:space="preserve"> gesteld, zoals ruimere huisvesting en voer zonder toegevoegde diergeneesmiddelen. Op ieder product met een EKO-keurmerk staat naast of onder het merk een cijfer. Dit is een code die aangeeft van welk bedrijf dit product afkomstig is.</w:t>
      </w:r>
    </w:p>
    <w:p w:rsidR="00B83E71" w:rsidRDefault="00B83E71" w:rsidP="00294149">
      <w:pPr>
        <w:spacing w:after="300" w:line="300" w:lineRule="atLeast"/>
        <w:rPr>
          <w:rFonts w:ascii="Verdana" w:hAnsi="Verdana"/>
          <w:sz w:val="20"/>
          <w:szCs w:val="20"/>
        </w:rPr>
      </w:pPr>
      <w:r w:rsidRPr="00B83E71">
        <w:rPr>
          <w:rFonts w:ascii="Verdana" w:hAnsi="Verdana"/>
          <w:color w:val="000000"/>
          <w:sz w:val="20"/>
          <w:szCs w:val="20"/>
        </w:rPr>
        <w:t>Het EKO-keurmerk geeft aan dat het product afkomstig is van de biologische landbouw. De biologische landbouwnormen zijn gebaseerd op behoud van</w:t>
      </w:r>
      <w:r w:rsidRPr="00B83E71">
        <w:rPr>
          <w:rStyle w:val="apple-converted-space"/>
          <w:rFonts w:ascii="Verdana" w:hAnsi="Verdana"/>
          <w:color w:val="000000"/>
          <w:sz w:val="20"/>
          <w:szCs w:val="20"/>
        </w:rPr>
        <w:t> </w:t>
      </w:r>
      <w:hyperlink r:id="rId6" w:history="1">
        <w:r w:rsidRPr="00B83E71">
          <w:rPr>
            <w:rStyle w:val="Hyperlink"/>
            <w:rFonts w:ascii="Verdana" w:hAnsi="Verdana"/>
            <w:color w:val="auto"/>
            <w:sz w:val="20"/>
            <w:szCs w:val="20"/>
            <w:bdr w:val="none" w:sz="0" w:space="0" w:color="auto" w:frame="1"/>
          </w:rPr>
          <w:t>milieu</w:t>
        </w:r>
      </w:hyperlink>
      <w:r w:rsidRPr="00B83E71">
        <w:rPr>
          <w:rFonts w:ascii="Verdana" w:hAnsi="Verdana"/>
          <w:sz w:val="20"/>
          <w:szCs w:val="20"/>
        </w:rPr>
        <w:t>,</w:t>
      </w:r>
      <w:hyperlink r:id="rId7" w:history="1">
        <w:r w:rsidRPr="00B83E71">
          <w:rPr>
            <w:rStyle w:val="Hyperlink"/>
            <w:rFonts w:ascii="Verdana" w:hAnsi="Verdana"/>
            <w:color w:val="auto"/>
            <w:sz w:val="20"/>
            <w:szCs w:val="20"/>
            <w:bdr w:val="none" w:sz="0" w:space="0" w:color="auto" w:frame="1"/>
          </w:rPr>
          <w:t>natuur en landschap</w:t>
        </w:r>
      </w:hyperlink>
      <w:r w:rsidRPr="00B83E71">
        <w:rPr>
          <w:rStyle w:val="apple-converted-space"/>
          <w:rFonts w:ascii="Verdana" w:hAnsi="Verdana"/>
          <w:sz w:val="20"/>
          <w:szCs w:val="20"/>
        </w:rPr>
        <w:t> </w:t>
      </w:r>
      <w:r w:rsidRPr="00B83E71">
        <w:rPr>
          <w:rFonts w:ascii="Verdana" w:hAnsi="Verdana"/>
          <w:sz w:val="20"/>
          <w:szCs w:val="20"/>
        </w:rPr>
        <w:t>en het</w:t>
      </w:r>
      <w:r w:rsidRPr="00B83E71">
        <w:rPr>
          <w:rStyle w:val="apple-converted-space"/>
          <w:rFonts w:ascii="Verdana" w:hAnsi="Verdana"/>
          <w:sz w:val="20"/>
          <w:szCs w:val="20"/>
        </w:rPr>
        <w:t> </w:t>
      </w:r>
      <w:hyperlink r:id="rId8" w:history="1">
        <w:r w:rsidRPr="00B83E71">
          <w:rPr>
            <w:rStyle w:val="Hyperlink"/>
            <w:rFonts w:ascii="Verdana" w:hAnsi="Verdana"/>
            <w:color w:val="auto"/>
            <w:sz w:val="20"/>
            <w:szCs w:val="20"/>
            <w:bdr w:val="none" w:sz="0" w:space="0" w:color="auto" w:frame="1"/>
          </w:rPr>
          <w:t>welzijn van dieren</w:t>
        </w:r>
      </w:hyperlink>
      <w:r w:rsidRPr="00B83E71">
        <w:rPr>
          <w:rFonts w:ascii="Verdana" w:hAnsi="Verdana"/>
          <w:sz w:val="20"/>
          <w:szCs w:val="20"/>
        </w:rPr>
        <w:t>. Over het algemeen zijn biologische producten net zo gezond en veilig als niet-biologische producten.</w:t>
      </w:r>
    </w:p>
    <w:p w:rsidR="00B83E71" w:rsidRDefault="00B83E71" w:rsidP="00294149">
      <w:pPr>
        <w:spacing w:after="300" w:line="300" w:lineRule="atLeast"/>
        <w:rPr>
          <w:rStyle w:val="apple-converted-space"/>
          <w:rFonts w:ascii="Verdana" w:hAnsi="Verdana"/>
          <w:sz w:val="20"/>
          <w:szCs w:val="20"/>
        </w:rPr>
      </w:pPr>
      <w:r w:rsidRPr="00B83E71">
        <w:rPr>
          <w:rFonts w:ascii="Verdana" w:hAnsi="Verdana"/>
          <w:sz w:val="20"/>
          <w:szCs w:val="20"/>
        </w:rPr>
        <w:t xml:space="preserve">De naleving van de regels van het EKO-keurmerk wordt namens de overheid gecontroleerd door </w:t>
      </w:r>
      <w:proofErr w:type="spellStart"/>
      <w:r w:rsidRPr="00B83E71">
        <w:rPr>
          <w:rFonts w:ascii="Verdana" w:hAnsi="Verdana"/>
          <w:sz w:val="20"/>
          <w:szCs w:val="20"/>
        </w:rPr>
        <w:t>Skal</w:t>
      </w:r>
      <w:proofErr w:type="spellEnd"/>
      <w:r w:rsidRPr="00B83E71">
        <w:rPr>
          <w:rFonts w:ascii="Verdana" w:hAnsi="Verdana"/>
          <w:sz w:val="20"/>
          <w:szCs w:val="20"/>
        </w:rPr>
        <w:t>. Deze organisatie controleert de totale productieketen, vanaf het land en de stal tot in de winkel. Biologische producten uit het buitenland zijn vaak alleen te herkennen aan het biologisch keurmerk van het betreffende land.</w:t>
      </w:r>
      <w:r w:rsidRPr="00B83E71">
        <w:rPr>
          <w:rStyle w:val="apple-converted-space"/>
          <w:rFonts w:ascii="Verdana" w:hAnsi="Verdana"/>
          <w:sz w:val="20"/>
          <w:szCs w:val="20"/>
        </w:rPr>
        <w:t> </w:t>
      </w:r>
    </w:p>
    <w:p w:rsidR="00B83E71" w:rsidRPr="00B83E71" w:rsidRDefault="00B83E71" w:rsidP="00B83E71">
      <w:pPr>
        <w:shd w:val="clear" w:color="auto" w:fill="FFFFFF"/>
        <w:spacing w:after="240" w:line="285" w:lineRule="atLeast"/>
        <w:rPr>
          <w:rFonts w:ascii="Trebuchet MS" w:eastAsia="Times New Roman" w:hAnsi="Trebuchet MS" w:cs="Times New Roman"/>
          <w:color w:val="333333"/>
          <w:sz w:val="21"/>
          <w:szCs w:val="21"/>
          <w:lang w:eastAsia="nl-NL"/>
        </w:rPr>
      </w:pPr>
      <w:r w:rsidRPr="00B83E71">
        <w:rPr>
          <w:rFonts w:ascii="Trebuchet MS" w:eastAsia="Times New Roman" w:hAnsi="Trebuchet MS" w:cs="Times New Roman"/>
          <w:color w:val="333333"/>
          <w:sz w:val="21"/>
          <w:szCs w:val="21"/>
          <w:lang w:eastAsia="nl-NL"/>
        </w:rPr>
        <w:t>U koopt biologische dieren aan. Als er onvoldoende varkens voor vermeerdering zijn, mag u met een ontheffing gangbare vrouwelijke dieren aanvoeren die nog niet hebben geworpen. U mag maximaal 20% van het aanwezige aantal volwassen varkens per jaar aanvoeren. De omschakelingsperiode voor varkens (zeugen) is 6 maanden.</w:t>
      </w:r>
    </w:p>
    <w:p w:rsidR="00B83E71" w:rsidRPr="00B83E71" w:rsidRDefault="00B83E71" w:rsidP="00B83E71">
      <w:pPr>
        <w:shd w:val="clear" w:color="auto" w:fill="FFFFFF"/>
        <w:spacing w:after="240" w:line="285" w:lineRule="atLeast"/>
        <w:rPr>
          <w:rFonts w:ascii="Trebuchet MS" w:eastAsia="Times New Roman" w:hAnsi="Trebuchet MS" w:cs="Times New Roman"/>
          <w:color w:val="333333"/>
          <w:sz w:val="21"/>
          <w:szCs w:val="21"/>
          <w:lang w:eastAsia="nl-NL"/>
        </w:rPr>
      </w:pPr>
      <w:r w:rsidRPr="00B83E71">
        <w:rPr>
          <w:rFonts w:ascii="Trebuchet MS" w:eastAsia="Times New Roman" w:hAnsi="Trebuchet MS" w:cs="Times New Roman"/>
          <w:color w:val="333333"/>
          <w:sz w:val="21"/>
          <w:szCs w:val="21"/>
          <w:lang w:eastAsia="nl-NL"/>
        </w:rPr>
        <w:t>Vleesvarkens (biggen) moet u altijd biologisch kopen.</w:t>
      </w:r>
    </w:p>
    <w:p w:rsidR="00B83E71" w:rsidRPr="00B83E71" w:rsidRDefault="00B83E71" w:rsidP="00B83E71">
      <w:pPr>
        <w:shd w:val="clear" w:color="auto" w:fill="FFFFFF"/>
        <w:spacing w:after="240" w:line="285" w:lineRule="atLeast"/>
        <w:rPr>
          <w:rFonts w:ascii="Trebuchet MS" w:eastAsia="Times New Roman" w:hAnsi="Trebuchet MS" w:cs="Times New Roman"/>
          <w:b/>
          <w:color w:val="333333"/>
          <w:sz w:val="28"/>
          <w:szCs w:val="28"/>
          <w:lang w:eastAsia="nl-NL"/>
        </w:rPr>
      </w:pPr>
      <w:r w:rsidRPr="00B83E71">
        <w:rPr>
          <w:rFonts w:ascii="Trebuchet MS" w:eastAsia="Times New Roman" w:hAnsi="Trebuchet MS" w:cs="Times New Roman"/>
          <w:b/>
          <w:color w:val="333333"/>
          <w:sz w:val="28"/>
          <w:szCs w:val="28"/>
          <w:lang w:eastAsia="nl-NL"/>
        </w:rPr>
        <w:t>Herkomt</w:t>
      </w:r>
      <w:r>
        <w:rPr>
          <w:rFonts w:ascii="Trebuchet MS" w:eastAsia="Times New Roman" w:hAnsi="Trebuchet MS" w:cs="Times New Roman"/>
          <w:b/>
          <w:color w:val="333333"/>
          <w:sz w:val="28"/>
          <w:szCs w:val="28"/>
          <w:lang w:eastAsia="nl-NL"/>
        </w:rPr>
        <w:t>:</w:t>
      </w:r>
    </w:p>
    <w:p w:rsidR="00B83E71" w:rsidRPr="00B83E71" w:rsidRDefault="00B83E71" w:rsidP="00B83E71">
      <w:pPr>
        <w:shd w:val="clear" w:color="auto" w:fill="FFFFFF"/>
        <w:spacing w:after="240" w:line="285" w:lineRule="atLeast"/>
        <w:rPr>
          <w:rFonts w:ascii="Verdana" w:eastAsia="Times New Roman" w:hAnsi="Verdana" w:cs="Times New Roman"/>
          <w:color w:val="333333"/>
          <w:sz w:val="20"/>
          <w:szCs w:val="20"/>
          <w:lang w:eastAsia="nl-NL"/>
        </w:rPr>
      </w:pPr>
      <w:r w:rsidRPr="00B83E71">
        <w:rPr>
          <w:rFonts w:ascii="Verdana" w:eastAsia="Times New Roman" w:hAnsi="Verdana" w:cs="Times New Roman"/>
          <w:color w:val="333333"/>
          <w:sz w:val="20"/>
          <w:szCs w:val="20"/>
          <w:lang w:eastAsia="nl-NL"/>
        </w:rPr>
        <w:t>In uitzonderlijke situaties kunt u wat meer gangbare varkens voor vermeerdering aankopen:</w:t>
      </w:r>
    </w:p>
    <w:p w:rsidR="00B83E71" w:rsidRPr="00915C11" w:rsidRDefault="00B83E71" w:rsidP="00915C11">
      <w:pPr>
        <w:pStyle w:val="Geenafstand"/>
        <w:rPr>
          <w:rFonts w:ascii="Verdana" w:hAnsi="Verdana"/>
          <w:sz w:val="20"/>
          <w:szCs w:val="20"/>
          <w:lang w:eastAsia="nl-NL"/>
        </w:rPr>
      </w:pPr>
      <w:r w:rsidRPr="00915C11">
        <w:rPr>
          <w:rFonts w:ascii="Verdana" w:hAnsi="Verdana"/>
          <w:sz w:val="20"/>
          <w:szCs w:val="20"/>
          <w:lang w:eastAsia="nl-NL"/>
        </w:rPr>
        <w:t>-</w:t>
      </w:r>
      <w:r w:rsidR="00915C11" w:rsidRPr="00915C11">
        <w:rPr>
          <w:rFonts w:ascii="Verdana" w:hAnsi="Verdana"/>
          <w:sz w:val="20"/>
          <w:szCs w:val="20"/>
          <w:lang w:eastAsia="nl-NL"/>
        </w:rPr>
        <w:t xml:space="preserve"> </w:t>
      </w:r>
      <w:r w:rsidRPr="00915C11">
        <w:rPr>
          <w:rFonts w:ascii="Verdana" w:hAnsi="Verdana"/>
          <w:sz w:val="20"/>
          <w:szCs w:val="20"/>
          <w:lang w:eastAsia="nl-NL"/>
        </w:rPr>
        <w:t xml:space="preserve"> Als u uw bedrijf voor meer dan 30% uitbreidt, mag u maximaal 40% van het aanwezige aantal volwassen dieren per jaar aanvoeren. Deze dieren mogen nog niet hebben geworpen.</w:t>
      </w:r>
    </w:p>
    <w:p w:rsidR="00B83E71" w:rsidRPr="00915C11" w:rsidRDefault="00B83E71" w:rsidP="00915C11">
      <w:pPr>
        <w:pStyle w:val="Geenafstand"/>
        <w:rPr>
          <w:rFonts w:ascii="Verdana" w:hAnsi="Verdana"/>
          <w:sz w:val="20"/>
          <w:szCs w:val="20"/>
          <w:lang w:eastAsia="nl-NL"/>
        </w:rPr>
      </w:pPr>
      <w:r w:rsidRPr="00915C11">
        <w:rPr>
          <w:rFonts w:ascii="Verdana" w:hAnsi="Verdana"/>
          <w:sz w:val="20"/>
          <w:szCs w:val="20"/>
          <w:lang w:eastAsia="nl-NL"/>
        </w:rPr>
        <w:t xml:space="preserve">- </w:t>
      </w:r>
      <w:r w:rsidR="00915C11" w:rsidRPr="00915C11">
        <w:rPr>
          <w:rFonts w:ascii="Verdana" w:hAnsi="Verdana"/>
          <w:sz w:val="20"/>
          <w:szCs w:val="20"/>
          <w:lang w:eastAsia="nl-NL"/>
        </w:rPr>
        <w:t xml:space="preserve"> </w:t>
      </w:r>
      <w:r w:rsidRPr="00915C11">
        <w:rPr>
          <w:rFonts w:ascii="Verdana" w:hAnsi="Verdana"/>
          <w:sz w:val="20"/>
          <w:szCs w:val="20"/>
          <w:lang w:eastAsia="nl-NL"/>
        </w:rPr>
        <w:t>Als u verandert van ras mag u maximaal 40% van het aanwezige aantal volwassen dieren per jaar aanvoeren. Deze dieren mogen nog niet hebben geworpen.</w:t>
      </w:r>
    </w:p>
    <w:p w:rsidR="00B83E71" w:rsidRPr="00915C11" w:rsidRDefault="00B83E71" w:rsidP="00915C11">
      <w:pPr>
        <w:pStyle w:val="Geenafstand"/>
        <w:rPr>
          <w:rFonts w:ascii="Verdana" w:hAnsi="Verdana"/>
          <w:sz w:val="20"/>
          <w:szCs w:val="20"/>
          <w:lang w:eastAsia="nl-NL"/>
        </w:rPr>
      </w:pPr>
      <w:r w:rsidRPr="00915C11">
        <w:rPr>
          <w:rFonts w:ascii="Verdana" w:hAnsi="Verdana"/>
          <w:sz w:val="20"/>
          <w:szCs w:val="20"/>
          <w:lang w:eastAsia="nl-NL"/>
        </w:rPr>
        <w:t xml:space="preserve">- </w:t>
      </w:r>
      <w:r w:rsidR="00915C11" w:rsidRPr="00915C11">
        <w:rPr>
          <w:rFonts w:ascii="Verdana" w:hAnsi="Verdana"/>
          <w:sz w:val="20"/>
          <w:szCs w:val="20"/>
          <w:lang w:eastAsia="nl-NL"/>
        </w:rPr>
        <w:t xml:space="preserve"> </w:t>
      </w:r>
      <w:r w:rsidRPr="00915C11">
        <w:rPr>
          <w:rFonts w:ascii="Verdana" w:hAnsi="Verdana"/>
          <w:sz w:val="20"/>
          <w:szCs w:val="20"/>
          <w:lang w:eastAsia="nl-NL"/>
        </w:rPr>
        <w:t>Als u rassen heeft die voor de landbouw verloren dreigen te gaan mag u maximaal 40% van het aanwezige aantal volwassen dieren per jaar aanvoeren. Het ras dat u aanvoert moet voorkomen op de lijst van zeldzame huisdierrassen (</w:t>
      </w:r>
      <w:hyperlink r:id="rId9" w:history="1">
        <w:r w:rsidRPr="00915C11">
          <w:rPr>
            <w:rFonts w:ascii="Verdana" w:hAnsi="Verdana"/>
            <w:color w:val="B1B498"/>
            <w:sz w:val="20"/>
            <w:szCs w:val="20"/>
            <w:lang w:eastAsia="nl-NL"/>
          </w:rPr>
          <w:t>www.szh.nl</w:t>
        </w:r>
      </w:hyperlink>
      <w:r w:rsidRPr="00915C11">
        <w:rPr>
          <w:rFonts w:ascii="Verdana" w:hAnsi="Verdana"/>
          <w:sz w:val="20"/>
          <w:szCs w:val="20"/>
          <w:lang w:eastAsia="nl-NL"/>
        </w:rPr>
        <w:t>). Deze dieren mogen al hebben geworpen. Wel moet u aantonen dat het om stamboekvee gaat.</w:t>
      </w:r>
    </w:p>
    <w:p w:rsidR="00B83E71" w:rsidRPr="00915C11" w:rsidRDefault="00B83E71" w:rsidP="00915C11">
      <w:pPr>
        <w:pStyle w:val="Geenafstand"/>
        <w:rPr>
          <w:rFonts w:ascii="Verdana" w:hAnsi="Verdana"/>
          <w:sz w:val="20"/>
          <w:szCs w:val="20"/>
          <w:lang w:eastAsia="nl-NL"/>
        </w:rPr>
      </w:pPr>
      <w:r w:rsidRPr="00915C11">
        <w:rPr>
          <w:rFonts w:ascii="Verdana" w:hAnsi="Verdana"/>
          <w:sz w:val="20"/>
          <w:szCs w:val="20"/>
          <w:lang w:eastAsia="nl-NL"/>
        </w:rPr>
        <w:t xml:space="preserve">- </w:t>
      </w:r>
      <w:r w:rsidR="00915C11" w:rsidRPr="00915C11">
        <w:rPr>
          <w:rFonts w:ascii="Verdana" w:hAnsi="Verdana"/>
          <w:sz w:val="20"/>
          <w:szCs w:val="20"/>
          <w:lang w:eastAsia="nl-NL"/>
        </w:rPr>
        <w:t xml:space="preserve"> </w:t>
      </w:r>
      <w:r w:rsidRPr="00915C11">
        <w:rPr>
          <w:rFonts w:ascii="Verdana" w:hAnsi="Verdana"/>
          <w:sz w:val="20"/>
          <w:szCs w:val="20"/>
          <w:lang w:eastAsia="nl-NL"/>
        </w:rPr>
        <w:t>Als u te maken krijgt met grote sterfte door gezondheidsproblemen of een ramp.</w:t>
      </w:r>
    </w:p>
    <w:p w:rsidR="00915C11" w:rsidRPr="00915C11" w:rsidRDefault="00915C11" w:rsidP="00915C11">
      <w:pPr>
        <w:pStyle w:val="Geenafstand"/>
        <w:rPr>
          <w:rFonts w:ascii="Verdana" w:hAnsi="Verdana"/>
          <w:sz w:val="20"/>
          <w:szCs w:val="20"/>
          <w:lang w:eastAsia="nl-NL"/>
        </w:rPr>
      </w:pPr>
    </w:p>
    <w:p w:rsidR="00B83E71" w:rsidRPr="00B83E71" w:rsidRDefault="00B83E71" w:rsidP="00B83E71">
      <w:pPr>
        <w:shd w:val="clear" w:color="auto" w:fill="FFFFFF"/>
        <w:spacing w:after="240" w:line="285" w:lineRule="atLeast"/>
        <w:rPr>
          <w:rFonts w:ascii="Verdana" w:eastAsia="Times New Roman" w:hAnsi="Verdana" w:cs="Times New Roman"/>
          <w:color w:val="333333"/>
          <w:sz w:val="20"/>
          <w:szCs w:val="20"/>
          <w:lang w:eastAsia="nl-NL"/>
        </w:rPr>
      </w:pPr>
      <w:r w:rsidRPr="00B83E71">
        <w:rPr>
          <w:rFonts w:ascii="Verdana" w:eastAsia="Times New Roman" w:hAnsi="Verdana" w:cs="Times New Roman"/>
          <w:color w:val="333333"/>
          <w:sz w:val="20"/>
          <w:szCs w:val="20"/>
          <w:lang w:eastAsia="nl-NL"/>
        </w:rPr>
        <w:t>Als één van deze situaties voor u van toepassing is, kunt u een ontheffing aanvragen. Pas na onze goedkeuring kunt u de dieren aankopen.</w:t>
      </w:r>
    </w:p>
    <w:p w:rsidR="00B83E71" w:rsidRDefault="00B83E71" w:rsidP="00B83E71">
      <w:pPr>
        <w:shd w:val="clear" w:color="auto" w:fill="FFFFFF"/>
        <w:spacing w:after="240" w:line="285" w:lineRule="atLeast"/>
        <w:rPr>
          <w:rFonts w:ascii="Verdana" w:eastAsia="Times New Roman" w:hAnsi="Verdana" w:cs="Times New Roman"/>
          <w:color w:val="333333"/>
          <w:sz w:val="20"/>
          <w:szCs w:val="20"/>
          <w:lang w:eastAsia="nl-NL"/>
        </w:rPr>
      </w:pPr>
      <w:r w:rsidRPr="00B83E71">
        <w:rPr>
          <w:rFonts w:ascii="Verdana" w:eastAsia="Times New Roman" w:hAnsi="Verdana" w:cs="Times New Roman"/>
          <w:color w:val="333333"/>
          <w:sz w:val="20"/>
          <w:szCs w:val="20"/>
          <w:lang w:eastAsia="nl-NL"/>
        </w:rPr>
        <w:t>Mannelijke dieren voor de fokkerij mag u zowel biologisch als gangbaar kopen. U moet de dieren wel volledig biologisch houden. U hoeft hiervoor geen toestemming te vragen.</w:t>
      </w:r>
    </w:p>
    <w:p w:rsidR="00915C11" w:rsidRPr="00915C11" w:rsidRDefault="00915C11" w:rsidP="00915C11">
      <w:pPr>
        <w:pStyle w:val="Kop1"/>
        <w:shd w:val="clear" w:color="auto" w:fill="FFFFFF"/>
        <w:spacing w:before="0" w:after="150" w:line="450" w:lineRule="atLeast"/>
        <w:rPr>
          <w:rFonts w:ascii="Verdana" w:hAnsi="Verdana"/>
          <w:bCs w:val="0"/>
          <w:color w:val="B1B498"/>
          <w:sz w:val="24"/>
          <w:szCs w:val="24"/>
        </w:rPr>
      </w:pPr>
      <w:r w:rsidRPr="00915C11">
        <w:rPr>
          <w:rFonts w:ascii="Verdana" w:hAnsi="Verdana"/>
          <w:bCs w:val="0"/>
          <w:color w:val="auto"/>
          <w:sz w:val="24"/>
          <w:szCs w:val="24"/>
        </w:rPr>
        <w:t>Huisvestingseisen en weidegang/uitloop</w:t>
      </w:r>
      <w:r>
        <w:rPr>
          <w:rFonts w:ascii="Verdana" w:hAnsi="Verdana"/>
          <w:bCs w:val="0"/>
          <w:color w:val="auto"/>
          <w:sz w:val="24"/>
          <w:szCs w:val="24"/>
        </w:rPr>
        <w:t>:</w:t>
      </w:r>
    </w:p>
    <w:p w:rsidR="00915C11" w:rsidRPr="00915C11" w:rsidRDefault="00915C11" w:rsidP="00915C11">
      <w:pPr>
        <w:pStyle w:val="Normaalweb"/>
        <w:shd w:val="clear" w:color="auto" w:fill="FFFFFF"/>
        <w:spacing w:before="0" w:beforeAutospacing="0" w:after="240" w:afterAutospacing="0" w:line="285" w:lineRule="atLeast"/>
        <w:rPr>
          <w:rFonts w:ascii="Verdana" w:hAnsi="Verdana"/>
          <w:color w:val="333333"/>
          <w:sz w:val="20"/>
          <w:szCs w:val="20"/>
        </w:rPr>
      </w:pPr>
      <w:r w:rsidRPr="00915C11">
        <w:rPr>
          <w:rFonts w:ascii="Verdana" w:hAnsi="Verdana"/>
          <w:color w:val="333333"/>
          <w:sz w:val="20"/>
          <w:szCs w:val="20"/>
        </w:rPr>
        <w:t xml:space="preserve">Uw stallen, weides en uitlopen richt u zo in dat de dieren zich op een zo natuurlijk mogelijke manier kunnen gedragen. De dieren moeten altijd naar buiten kunnen, tenzij dit niet kan door weers-, bodem- en gezondheidsomstandigheden. Overbegrazing en </w:t>
      </w:r>
      <w:proofErr w:type="spellStart"/>
      <w:r w:rsidRPr="00915C11">
        <w:rPr>
          <w:rFonts w:ascii="Verdana" w:hAnsi="Verdana"/>
          <w:color w:val="333333"/>
          <w:sz w:val="20"/>
          <w:szCs w:val="20"/>
        </w:rPr>
        <w:lastRenderedPageBreak/>
        <w:t>verdrassing</w:t>
      </w:r>
      <w:proofErr w:type="spellEnd"/>
      <w:r w:rsidRPr="00915C11">
        <w:rPr>
          <w:rFonts w:ascii="Verdana" w:hAnsi="Verdana"/>
          <w:color w:val="333333"/>
          <w:sz w:val="20"/>
          <w:szCs w:val="20"/>
        </w:rPr>
        <w:t xml:space="preserve"> van de weidegronden moet u voorkomen. Uitlopen moeten voldoende beschutting bieden.</w:t>
      </w:r>
    </w:p>
    <w:p w:rsidR="00915C11" w:rsidRPr="00915C11" w:rsidRDefault="00915C11" w:rsidP="00915C11">
      <w:pPr>
        <w:pStyle w:val="Normaalweb"/>
        <w:shd w:val="clear" w:color="auto" w:fill="FFFFFF"/>
        <w:spacing w:before="0" w:beforeAutospacing="0" w:after="240" w:afterAutospacing="0" w:line="285" w:lineRule="atLeast"/>
        <w:rPr>
          <w:rFonts w:ascii="Verdana" w:hAnsi="Verdana"/>
          <w:color w:val="333333"/>
          <w:sz w:val="20"/>
          <w:szCs w:val="20"/>
        </w:rPr>
      </w:pPr>
      <w:r w:rsidRPr="00915C11">
        <w:rPr>
          <w:rFonts w:ascii="Verdana" w:hAnsi="Verdana"/>
          <w:color w:val="333333"/>
          <w:sz w:val="20"/>
          <w:szCs w:val="20"/>
        </w:rPr>
        <w:t>Voor de stallen gelden de volgende algemene eisen:</w:t>
      </w:r>
    </w:p>
    <w:p w:rsidR="00915C11" w:rsidRPr="00915C11" w:rsidRDefault="00915C11" w:rsidP="00915C11">
      <w:pPr>
        <w:numPr>
          <w:ilvl w:val="0"/>
          <w:numId w:val="3"/>
        </w:numPr>
        <w:shd w:val="clear" w:color="auto" w:fill="FFFFFF"/>
        <w:spacing w:before="100" w:beforeAutospacing="1" w:after="100" w:afterAutospacing="1" w:line="300" w:lineRule="atLeast"/>
        <w:ind w:left="375"/>
        <w:rPr>
          <w:rFonts w:ascii="Verdana" w:hAnsi="Verdana"/>
          <w:color w:val="333333"/>
          <w:sz w:val="20"/>
          <w:szCs w:val="20"/>
        </w:rPr>
      </w:pPr>
      <w:r w:rsidRPr="00915C11">
        <w:rPr>
          <w:rFonts w:ascii="Verdana" w:hAnsi="Verdana"/>
          <w:color w:val="333333"/>
          <w:sz w:val="20"/>
          <w:szCs w:val="20"/>
        </w:rPr>
        <w:t>U zorgt ervoor dat de vloeren vlak zijn, maar niet glad.</w:t>
      </w:r>
    </w:p>
    <w:p w:rsidR="00915C11" w:rsidRPr="00915C11" w:rsidRDefault="00915C11" w:rsidP="00915C11">
      <w:pPr>
        <w:numPr>
          <w:ilvl w:val="0"/>
          <w:numId w:val="3"/>
        </w:numPr>
        <w:shd w:val="clear" w:color="auto" w:fill="FFFFFF"/>
        <w:spacing w:before="100" w:beforeAutospacing="1" w:after="100" w:afterAutospacing="1" w:line="300" w:lineRule="atLeast"/>
        <w:ind w:left="375"/>
        <w:rPr>
          <w:rFonts w:ascii="Verdana" w:hAnsi="Verdana"/>
          <w:color w:val="333333"/>
          <w:sz w:val="20"/>
          <w:szCs w:val="20"/>
        </w:rPr>
      </w:pPr>
      <w:r w:rsidRPr="00915C11">
        <w:rPr>
          <w:rFonts w:ascii="Verdana" w:hAnsi="Verdana"/>
          <w:color w:val="333333"/>
          <w:sz w:val="20"/>
          <w:szCs w:val="20"/>
        </w:rPr>
        <w:t>U zorgt ervoor dat er in de stallen voldoende daglicht binnen komt.</w:t>
      </w:r>
    </w:p>
    <w:p w:rsidR="00915C11" w:rsidRPr="00915C11" w:rsidRDefault="00915C11" w:rsidP="00915C11">
      <w:pPr>
        <w:numPr>
          <w:ilvl w:val="0"/>
          <w:numId w:val="3"/>
        </w:numPr>
        <w:shd w:val="clear" w:color="auto" w:fill="FFFFFF"/>
        <w:spacing w:before="100" w:beforeAutospacing="1" w:after="100" w:afterAutospacing="1" w:line="300" w:lineRule="atLeast"/>
        <w:ind w:left="375"/>
        <w:rPr>
          <w:rFonts w:ascii="Verdana" w:hAnsi="Verdana"/>
          <w:color w:val="333333"/>
          <w:sz w:val="20"/>
          <w:szCs w:val="20"/>
        </w:rPr>
      </w:pPr>
      <w:r w:rsidRPr="00915C11">
        <w:rPr>
          <w:rFonts w:ascii="Verdana" w:hAnsi="Verdana"/>
          <w:color w:val="333333"/>
          <w:sz w:val="20"/>
          <w:szCs w:val="20"/>
        </w:rPr>
        <w:t>U zorgt voor natuurlijke ventilatie in uw stallen.</w:t>
      </w:r>
    </w:p>
    <w:p w:rsidR="00915C11" w:rsidRPr="00915C11" w:rsidRDefault="00915C11" w:rsidP="00915C11">
      <w:pPr>
        <w:numPr>
          <w:ilvl w:val="0"/>
          <w:numId w:val="3"/>
        </w:numPr>
        <w:shd w:val="clear" w:color="auto" w:fill="FFFFFF"/>
        <w:spacing w:before="100" w:beforeAutospacing="1" w:after="100" w:afterAutospacing="1" w:line="300" w:lineRule="atLeast"/>
        <w:ind w:left="375"/>
        <w:rPr>
          <w:rFonts w:ascii="Verdana" w:hAnsi="Verdana"/>
          <w:color w:val="333333"/>
          <w:sz w:val="20"/>
          <w:szCs w:val="20"/>
        </w:rPr>
      </w:pPr>
      <w:r w:rsidRPr="00915C11">
        <w:rPr>
          <w:rFonts w:ascii="Verdana" w:hAnsi="Verdana"/>
          <w:color w:val="333333"/>
          <w:sz w:val="20"/>
          <w:szCs w:val="20"/>
        </w:rPr>
        <w:t>U zorgt dat 50% van het vloeroppervlak dicht is.</w:t>
      </w:r>
    </w:p>
    <w:p w:rsidR="00915C11" w:rsidRPr="00915C11" w:rsidRDefault="00915C11" w:rsidP="00915C11">
      <w:pPr>
        <w:numPr>
          <w:ilvl w:val="0"/>
          <w:numId w:val="3"/>
        </w:numPr>
        <w:shd w:val="clear" w:color="auto" w:fill="FFFFFF"/>
        <w:spacing w:before="100" w:beforeAutospacing="1" w:after="100" w:afterAutospacing="1" w:line="300" w:lineRule="atLeast"/>
        <w:ind w:left="375"/>
        <w:rPr>
          <w:rFonts w:ascii="Verdana" w:hAnsi="Verdana"/>
          <w:color w:val="333333"/>
          <w:sz w:val="20"/>
          <w:szCs w:val="20"/>
        </w:rPr>
      </w:pPr>
      <w:r w:rsidRPr="00915C11">
        <w:rPr>
          <w:rFonts w:ascii="Verdana" w:hAnsi="Verdana"/>
          <w:color w:val="333333"/>
          <w:sz w:val="20"/>
          <w:szCs w:val="20"/>
        </w:rPr>
        <w:t>Er moet voldoende schone en droge ligruimte zijn, die voldoende zijn ingestrooid met strooisel van natuurlijk materiaal.</w:t>
      </w:r>
    </w:p>
    <w:p w:rsidR="00915C11" w:rsidRPr="00915C11" w:rsidRDefault="00915C11" w:rsidP="00915C11">
      <w:pPr>
        <w:numPr>
          <w:ilvl w:val="0"/>
          <w:numId w:val="3"/>
        </w:numPr>
        <w:shd w:val="clear" w:color="auto" w:fill="FFFFFF"/>
        <w:spacing w:before="100" w:beforeAutospacing="1" w:after="100" w:afterAutospacing="1" w:line="300" w:lineRule="atLeast"/>
        <w:ind w:left="375"/>
        <w:rPr>
          <w:rFonts w:ascii="Verdana" w:hAnsi="Verdana"/>
          <w:color w:val="333333"/>
          <w:sz w:val="20"/>
          <w:szCs w:val="20"/>
        </w:rPr>
      </w:pPr>
      <w:r w:rsidRPr="00915C11">
        <w:rPr>
          <w:rFonts w:ascii="Verdana" w:hAnsi="Verdana"/>
          <w:color w:val="333333"/>
          <w:sz w:val="20"/>
          <w:szCs w:val="20"/>
        </w:rPr>
        <w:t>U mag eventueel gangbaar strooisel gebruiken. Als u ook stro gebruikt als ruwvoer, moet al het stro biologisch zijn.</w:t>
      </w:r>
    </w:p>
    <w:p w:rsidR="00915C11" w:rsidRPr="00915C11" w:rsidRDefault="00915C11" w:rsidP="00915C11">
      <w:pPr>
        <w:numPr>
          <w:ilvl w:val="0"/>
          <w:numId w:val="3"/>
        </w:numPr>
        <w:shd w:val="clear" w:color="auto" w:fill="FFFFFF"/>
        <w:spacing w:before="100" w:beforeAutospacing="1" w:after="100" w:afterAutospacing="1" w:line="300" w:lineRule="atLeast"/>
        <w:ind w:left="375"/>
        <w:rPr>
          <w:rFonts w:ascii="Verdana" w:hAnsi="Verdana"/>
          <w:color w:val="333333"/>
          <w:sz w:val="20"/>
          <w:szCs w:val="20"/>
        </w:rPr>
      </w:pPr>
      <w:r w:rsidRPr="00915C11">
        <w:rPr>
          <w:rFonts w:ascii="Verdana" w:hAnsi="Verdana"/>
          <w:color w:val="333333"/>
          <w:sz w:val="20"/>
          <w:szCs w:val="20"/>
        </w:rPr>
        <w:t>U mag de dieren niet vastzetten, tenzij dit voor de veiligheid van een enkel dier voor een zeer beperkte periode nodig is.</w:t>
      </w:r>
    </w:p>
    <w:p w:rsidR="00915C11" w:rsidRPr="00915C11" w:rsidRDefault="00915C11" w:rsidP="00915C11">
      <w:pPr>
        <w:numPr>
          <w:ilvl w:val="0"/>
          <w:numId w:val="3"/>
        </w:numPr>
        <w:shd w:val="clear" w:color="auto" w:fill="FFFFFF"/>
        <w:spacing w:before="100" w:beforeAutospacing="1" w:after="100" w:afterAutospacing="1" w:line="300" w:lineRule="atLeast"/>
        <w:ind w:left="375"/>
        <w:rPr>
          <w:rFonts w:ascii="Verdana" w:hAnsi="Verdana"/>
          <w:color w:val="333333"/>
          <w:sz w:val="20"/>
          <w:szCs w:val="20"/>
        </w:rPr>
      </w:pPr>
      <w:r w:rsidRPr="00915C11">
        <w:rPr>
          <w:rFonts w:ascii="Verdana" w:hAnsi="Verdana"/>
          <w:color w:val="333333"/>
          <w:sz w:val="20"/>
          <w:szCs w:val="20"/>
        </w:rPr>
        <w:t>U maakt de stallen en installaties schoon met water, stoom of reinigingsmiddel.</w:t>
      </w:r>
    </w:p>
    <w:p w:rsidR="00915C11" w:rsidRPr="00915C11" w:rsidRDefault="00915C11" w:rsidP="00915C11">
      <w:pPr>
        <w:pStyle w:val="Normaalweb"/>
        <w:shd w:val="clear" w:color="auto" w:fill="FFFFFF"/>
        <w:spacing w:before="0" w:beforeAutospacing="0" w:after="240" w:afterAutospacing="0" w:line="285" w:lineRule="atLeast"/>
        <w:rPr>
          <w:rFonts w:ascii="Verdana" w:hAnsi="Verdana"/>
          <w:b/>
          <w:color w:val="333333"/>
          <w:sz w:val="20"/>
          <w:szCs w:val="20"/>
        </w:rPr>
      </w:pPr>
      <w:r w:rsidRPr="00915C11">
        <w:rPr>
          <w:rFonts w:ascii="Verdana" w:hAnsi="Verdana"/>
          <w:b/>
          <w:color w:val="333333"/>
          <w:sz w:val="20"/>
          <w:szCs w:val="20"/>
        </w:rPr>
        <w:t>De</w:t>
      </w:r>
      <w:r w:rsidRPr="00915C11">
        <w:rPr>
          <w:rStyle w:val="apple-converted-space"/>
          <w:rFonts w:ascii="Verdana" w:hAnsi="Verdana"/>
          <w:b/>
          <w:color w:val="333333"/>
          <w:sz w:val="20"/>
          <w:szCs w:val="20"/>
        </w:rPr>
        <w:t> </w:t>
      </w:r>
      <w:r w:rsidRPr="00915C11">
        <w:rPr>
          <w:rStyle w:val="Zwaar"/>
          <w:rFonts w:ascii="Verdana" w:hAnsi="Verdana"/>
          <w:b w:val="0"/>
          <w:color w:val="333333"/>
          <w:sz w:val="20"/>
          <w:szCs w:val="20"/>
        </w:rPr>
        <w:t>varkensstal</w:t>
      </w:r>
      <w:r w:rsidRPr="00915C11">
        <w:rPr>
          <w:rStyle w:val="apple-converted-space"/>
          <w:rFonts w:ascii="Verdana" w:hAnsi="Verdana"/>
          <w:b/>
          <w:color w:val="333333"/>
          <w:sz w:val="20"/>
          <w:szCs w:val="20"/>
        </w:rPr>
        <w:t> </w:t>
      </w:r>
      <w:r w:rsidRPr="00915C11">
        <w:rPr>
          <w:rFonts w:ascii="Verdana" w:hAnsi="Verdana"/>
          <w:b/>
          <w:color w:val="333333"/>
          <w:sz w:val="20"/>
          <w:szCs w:val="20"/>
        </w:rPr>
        <w:t>moet aan de volgende aanvullende eisen voldoen:</w:t>
      </w:r>
    </w:p>
    <w:p w:rsidR="00915C11" w:rsidRPr="00915C11" w:rsidRDefault="00915C11" w:rsidP="00915C11">
      <w:pPr>
        <w:numPr>
          <w:ilvl w:val="0"/>
          <w:numId w:val="4"/>
        </w:numPr>
        <w:shd w:val="clear" w:color="auto" w:fill="FFFFFF"/>
        <w:spacing w:before="100" w:beforeAutospacing="1" w:after="100" w:afterAutospacing="1" w:line="300" w:lineRule="atLeast"/>
        <w:ind w:left="375"/>
        <w:rPr>
          <w:rFonts w:ascii="Verdana" w:hAnsi="Verdana"/>
          <w:color w:val="333333"/>
          <w:sz w:val="20"/>
          <w:szCs w:val="20"/>
        </w:rPr>
      </w:pPr>
      <w:r w:rsidRPr="00915C11">
        <w:rPr>
          <w:rFonts w:ascii="Verdana" w:hAnsi="Verdana"/>
          <w:color w:val="333333"/>
          <w:sz w:val="20"/>
          <w:szCs w:val="20"/>
        </w:rPr>
        <w:t>Varkens moeten voldoende schone en droge ligruimtes hebben die u voldoende heeft ingestrooid.</w:t>
      </w:r>
    </w:p>
    <w:p w:rsidR="00915C11" w:rsidRPr="00915C11" w:rsidRDefault="00915C11" w:rsidP="00915C11">
      <w:pPr>
        <w:numPr>
          <w:ilvl w:val="0"/>
          <w:numId w:val="4"/>
        </w:numPr>
        <w:shd w:val="clear" w:color="auto" w:fill="FFFFFF"/>
        <w:spacing w:before="100" w:beforeAutospacing="1" w:after="100" w:afterAutospacing="1" w:line="300" w:lineRule="atLeast"/>
        <w:ind w:left="375"/>
        <w:rPr>
          <w:rFonts w:ascii="Verdana" w:hAnsi="Verdana"/>
          <w:color w:val="333333"/>
          <w:sz w:val="20"/>
          <w:szCs w:val="20"/>
        </w:rPr>
      </w:pPr>
      <w:r w:rsidRPr="00915C11">
        <w:rPr>
          <w:rFonts w:ascii="Verdana" w:hAnsi="Verdana"/>
          <w:color w:val="333333"/>
          <w:sz w:val="20"/>
          <w:szCs w:val="20"/>
        </w:rPr>
        <w:t>Weidegang voor varkens is niet verplicht, uitloop in de open lucht wel.</w:t>
      </w:r>
    </w:p>
    <w:p w:rsidR="00915C11" w:rsidRPr="00915C11" w:rsidRDefault="00915C11" w:rsidP="00915C11">
      <w:pPr>
        <w:numPr>
          <w:ilvl w:val="0"/>
          <w:numId w:val="4"/>
        </w:numPr>
        <w:shd w:val="clear" w:color="auto" w:fill="FFFFFF"/>
        <w:spacing w:before="100" w:beforeAutospacing="1" w:after="100" w:afterAutospacing="1" w:line="300" w:lineRule="atLeast"/>
        <w:ind w:left="375"/>
        <w:rPr>
          <w:rFonts w:ascii="Verdana" w:hAnsi="Verdana"/>
          <w:color w:val="333333"/>
          <w:sz w:val="20"/>
          <w:szCs w:val="20"/>
        </w:rPr>
      </w:pPr>
      <w:r w:rsidRPr="00915C11">
        <w:rPr>
          <w:rFonts w:ascii="Verdana" w:hAnsi="Verdana"/>
          <w:color w:val="333333"/>
          <w:sz w:val="20"/>
          <w:szCs w:val="20"/>
        </w:rPr>
        <w:t>Zeugen moet u in groepen houden, behalve in de laatste fase van de dracht en tijdens de zoogperiode.</w:t>
      </w:r>
    </w:p>
    <w:p w:rsidR="00915C11" w:rsidRPr="00915C11" w:rsidRDefault="00915C11" w:rsidP="00915C11">
      <w:pPr>
        <w:numPr>
          <w:ilvl w:val="0"/>
          <w:numId w:val="4"/>
        </w:numPr>
        <w:shd w:val="clear" w:color="auto" w:fill="FFFFFF"/>
        <w:spacing w:before="100" w:beforeAutospacing="1" w:after="100" w:afterAutospacing="1" w:line="300" w:lineRule="atLeast"/>
        <w:ind w:left="375"/>
        <w:rPr>
          <w:rFonts w:ascii="Verdana" w:hAnsi="Verdana"/>
          <w:color w:val="333333"/>
          <w:sz w:val="20"/>
          <w:szCs w:val="20"/>
        </w:rPr>
      </w:pPr>
      <w:r w:rsidRPr="00915C11">
        <w:rPr>
          <w:rFonts w:ascii="Verdana" w:hAnsi="Verdana"/>
          <w:color w:val="333333"/>
          <w:sz w:val="20"/>
          <w:szCs w:val="20"/>
        </w:rPr>
        <w:t>U mag biggen niet houden in vlakke batterijen of biggenkooien.</w:t>
      </w:r>
    </w:p>
    <w:p w:rsidR="00915C11" w:rsidRPr="00915C11" w:rsidRDefault="00915C11" w:rsidP="00915C11">
      <w:pPr>
        <w:numPr>
          <w:ilvl w:val="0"/>
          <w:numId w:val="4"/>
        </w:numPr>
        <w:shd w:val="clear" w:color="auto" w:fill="FFFFFF"/>
        <w:spacing w:before="100" w:beforeAutospacing="1" w:after="100" w:afterAutospacing="1" w:line="300" w:lineRule="atLeast"/>
        <w:ind w:left="375"/>
        <w:rPr>
          <w:rFonts w:ascii="Verdana" w:hAnsi="Verdana"/>
          <w:color w:val="333333"/>
          <w:sz w:val="20"/>
          <w:szCs w:val="20"/>
        </w:rPr>
      </w:pPr>
      <w:r w:rsidRPr="00915C11">
        <w:rPr>
          <w:rFonts w:ascii="Verdana" w:hAnsi="Verdana"/>
          <w:color w:val="333333"/>
          <w:sz w:val="20"/>
          <w:szCs w:val="20"/>
        </w:rPr>
        <w:t>Varkens moeten in de bewegingsruimten kunnen mesten en wroeten.</w:t>
      </w:r>
    </w:p>
    <w:p w:rsidR="00915C11" w:rsidRPr="00915C11" w:rsidRDefault="00915C11" w:rsidP="00915C11">
      <w:pPr>
        <w:pStyle w:val="Normaalweb"/>
        <w:shd w:val="clear" w:color="auto" w:fill="FFFFFF"/>
        <w:spacing w:before="0" w:beforeAutospacing="0" w:after="240" w:afterAutospacing="0" w:line="285" w:lineRule="atLeast"/>
        <w:rPr>
          <w:rFonts w:ascii="Verdana" w:hAnsi="Verdana"/>
          <w:b/>
          <w:color w:val="333333"/>
          <w:sz w:val="20"/>
          <w:szCs w:val="20"/>
        </w:rPr>
      </w:pPr>
      <w:r w:rsidRPr="00915C11">
        <w:rPr>
          <w:rFonts w:ascii="Verdana" w:hAnsi="Verdana"/>
          <w:b/>
          <w:color w:val="333333"/>
          <w:sz w:val="20"/>
          <w:szCs w:val="20"/>
        </w:rPr>
        <w:t>De</w:t>
      </w:r>
      <w:r w:rsidRPr="00915C11">
        <w:rPr>
          <w:rStyle w:val="apple-converted-space"/>
          <w:rFonts w:ascii="Verdana" w:hAnsi="Verdana"/>
          <w:b/>
          <w:color w:val="333333"/>
          <w:sz w:val="20"/>
          <w:szCs w:val="20"/>
        </w:rPr>
        <w:t> </w:t>
      </w:r>
      <w:r w:rsidRPr="00915C11">
        <w:rPr>
          <w:rStyle w:val="Zwaar"/>
          <w:rFonts w:ascii="Verdana" w:hAnsi="Verdana"/>
          <w:color w:val="333333"/>
          <w:sz w:val="20"/>
          <w:szCs w:val="20"/>
        </w:rPr>
        <w:t>uitlopen</w:t>
      </w:r>
      <w:r w:rsidRPr="00915C11">
        <w:rPr>
          <w:rStyle w:val="apple-converted-space"/>
          <w:rFonts w:ascii="Verdana" w:hAnsi="Verdana"/>
          <w:b/>
          <w:color w:val="333333"/>
          <w:sz w:val="20"/>
          <w:szCs w:val="20"/>
        </w:rPr>
        <w:t> </w:t>
      </w:r>
      <w:r w:rsidRPr="00915C11">
        <w:rPr>
          <w:rFonts w:ascii="Verdana" w:hAnsi="Verdana"/>
          <w:b/>
          <w:color w:val="333333"/>
          <w:sz w:val="20"/>
          <w:szCs w:val="20"/>
        </w:rPr>
        <w:t>voor varkens voldoen aan de volgende eisen:</w:t>
      </w:r>
    </w:p>
    <w:p w:rsidR="00915C11" w:rsidRPr="00915C11" w:rsidRDefault="00915C11" w:rsidP="00915C11">
      <w:pPr>
        <w:numPr>
          <w:ilvl w:val="0"/>
          <w:numId w:val="5"/>
        </w:numPr>
        <w:shd w:val="clear" w:color="auto" w:fill="FFFFFF"/>
        <w:spacing w:before="100" w:beforeAutospacing="1" w:after="100" w:afterAutospacing="1" w:line="300" w:lineRule="atLeast"/>
        <w:ind w:left="375"/>
        <w:rPr>
          <w:rFonts w:ascii="Verdana" w:hAnsi="Verdana"/>
          <w:color w:val="333333"/>
          <w:sz w:val="20"/>
          <w:szCs w:val="20"/>
        </w:rPr>
      </w:pPr>
      <w:r w:rsidRPr="00915C11">
        <w:rPr>
          <w:rFonts w:ascii="Verdana" w:hAnsi="Verdana"/>
          <w:color w:val="333333"/>
          <w:sz w:val="20"/>
          <w:szCs w:val="20"/>
        </w:rPr>
        <w:t>Een onverharde uitloop moet biologisch zijn. De omschakelingsperiode voor een uitloop is één jaar.</w:t>
      </w:r>
    </w:p>
    <w:p w:rsidR="00915C11" w:rsidRPr="00915C11" w:rsidRDefault="00915C11" w:rsidP="00915C11">
      <w:pPr>
        <w:numPr>
          <w:ilvl w:val="0"/>
          <w:numId w:val="5"/>
        </w:numPr>
        <w:shd w:val="clear" w:color="auto" w:fill="FFFFFF"/>
        <w:spacing w:before="100" w:beforeAutospacing="1" w:after="100" w:afterAutospacing="1" w:line="300" w:lineRule="atLeast"/>
        <w:ind w:left="375"/>
        <w:rPr>
          <w:rFonts w:ascii="Verdana" w:hAnsi="Verdana"/>
          <w:color w:val="333333"/>
          <w:sz w:val="20"/>
          <w:szCs w:val="20"/>
        </w:rPr>
      </w:pPr>
      <w:r w:rsidRPr="00915C11">
        <w:rPr>
          <w:rFonts w:ascii="Verdana" w:hAnsi="Verdana"/>
          <w:color w:val="333333"/>
          <w:sz w:val="20"/>
          <w:szCs w:val="20"/>
        </w:rPr>
        <w:t>De uitlopen mogen verhard zijn. Hier geldt geen omschakelingsperiode voor. De bodemgesteldheid van een verharde uitloop kan geen reden zijn om de varkens binnen te houden.</w:t>
      </w:r>
    </w:p>
    <w:p w:rsidR="00915C11" w:rsidRPr="00915C11" w:rsidRDefault="00915C11" w:rsidP="00915C11">
      <w:pPr>
        <w:numPr>
          <w:ilvl w:val="0"/>
          <w:numId w:val="5"/>
        </w:numPr>
        <w:shd w:val="clear" w:color="auto" w:fill="FFFFFF"/>
        <w:spacing w:before="100" w:beforeAutospacing="1" w:after="100" w:afterAutospacing="1" w:line="300" w:lineRule="atLeast"/>
        <w:ind w:left="375"/>
        <w:rPr>
          <w:rFonts w:ascii="Verdana" w:hAnsi="Verdana"/>
          <w:color w:val="333333"/>
          <w:sz w:val="20"/>
          <w:szCs w:val="20"/>
        </w:rPr>
      </w:pPr>
      <w:r w:rsidRPr="00915C11">
        <w:rPr>
          <w:rFonts w:ascii="Verdana" w:hAnsi="Verdana"/>
          <w:color w:val="333333"/>
          <w:sz w:val="20"/>
          <w:szCs w:val="20"/>
        </w:rPr>
        <w:t>U mag de uitlopen voor maximaal 75% overkappen.</w:t>
      </w:r>
    </w:p>
    <w:p w:rsidR="00915C11" w:rsidRPr="00915C11" w:rsidRDefault="00915C11" w:rsidP="00915C11">
      <w:pPr>
        <w:numPr>
          <w:ilvl w:val="0"/>
          <w:numId w:val="5"/>
        </w:numPr>
        <w:shd w:val="clear" w:color="auto" w:fill="FFFFFF"/>
        <w:spacing w:before="100" w:beforeAutospacing="1" w:after="100" w:afterAutospacing="1" w:line="300" w:lineRule="atLeast"/>
        <w:ind w:left="375"/>
        <w:rPr>
          <w:rFonts w:ascii="Verdana" w:hAnsi="Verdana"/>
          <w:color w:val="333333"/>
          <w:sz w:val="20"/>
          <w:szCs w:val="20"/>
        </w:rPr>
      </w:pPr>
      <w:r w:rsidRPr="00915C11">
        <w:rPr>
          <w:rFonts w:ascii="Verdana" w:hAnsi="Verdana"/>
          <w:color w:val="333333"/>
          <w:sz w:val="20"/>
          <w:szCs w:val="20"/>
        </w:rPr>
        <w:t>De uitloop moet vanaf het achterhek een vrije ruimte van minimaal 4 meter hebben.</w:t>
      </w:r>
    </w:p>
    <w:p w:rsidR="00915C11" w:rsidRPr="00915C11" w:rsidRDefault="00915C11" w:rsidP="00915C11">
      <w:pPr>
        <w:numPr>
          <w:ilvl w:val="0"/>
          <w:numId w:val="5"/>
        </w:numPr>
        <w:shd w:val="clear" w:color="auto" w:fill="FFFFFF"/>
        <w:spacing w:before="100" w:beforeAutospacing="1" w:after="100" w:afterAutospacing="1" w:line="300" w:lineRule="atLeast"/>
        <w:ind w:left="375"/>
        <w:rPr>
          <w:rFonts w:ascii="Verdana" w:hAnsi="Verdana"/>
          <w:color w:val="333333"/>
          <w:sz w:val="20"/>
          <w:szCs w:val="20"/>
        </w:rPr>
      </w:pPr>
      <w:r w:rsidRPr="00915C11">
        <w:rPr>
          <w:rFonts w:ascii="Verdana" w:hAnsi="Verdana"/>
          <w:color w:val="333333"/>
          <w:sz w:val="20"/>
          <w:szCs w:val="20"/>
        </w:rPr>
        <w:t>De onderste 50 cm. van het achterhek mag dicht zijn.</w:t>
      </w:r>
    </w:p>
    <w:p w:rsidR="00915C11" w:rsidRDefault="00915C11" w:rsidP="00915C11">
      <w:pPr>
        <w:pStyle w:val="Kop1"/>
        <w:shd w:val="clear" w:color="auto" w:fill="FFFFFF"/>
        <w:spacing w:before="0" w:after="150" w:line="450" w:lineRule="atLeast"/>
        <w:rPr>
          <w:rFonts w:ascii="themixregular" w:hAnsi="themixregular"/>
          <w:b w:val="0"/>
          <w:bCs w:val="0"/>
          <w:color w:val="B1B498"/>
          <w:sz w:val="42"/>
          <w:szCs w:val="42"/>
        </w:rPr>
      </w:pPr>
    </w:p>
    <w:p w:rsidR="00915C11" w:rsidRPr="00915C11" w:rsidRDefault="00915C11" w:rsidP="00915C11">
      <w:pPr>
        <w:pStyle w:val="Kop1"/>
        <w:shd w:val="clear" w:color="auto" w:fill="FFFFFF"/>
        <w:spacing w:before="0" w:after="150" w:line="450" w:lineRule="atLeast"/>
        <w:rPr>
          <w:rFonts w:ascii="Verdana" w:hAnsi="Verdana"/>
          <w:bCs w:val="0"/>
          <w:color w:val="auto"/>
          <w:sz w:val="24"/>
          <w:szCs w:val="24"/>
        </w:rPr>
      </w:pPr>
      <w:r w:rsidRPr="00915C11">
        <w:rPr>
          <w:rFonts w:ascii="Verdana" w:hAnsi="Verdana"/>
          <w:bCs w:val="0"/>
          <w:color w:val="auto"/>
          <w:sz w:val="24"/>
          <w:szCs w:val="24"/>
        </w:rPr>
        <w:t>Diervoeding</w:t>
      </w:r>
      <w:r>
        <w:rPr>
          <w:rFonts w:ascii="Verdana" w:hAnsi="Verdana"/>
          <w:bCs w:val="0"/>
          <w:color w:val="auto"/>
          <w:sz w:val="24"/>
          <w:szCs w:val="24"/>
        </w:rPr>
        <w:t>:</w:t>
      </w:r>
    </w:p>
    <w:p w:rsidR="00915C11" w:rsidRPr="00915C11" w:rsidRDefault="00915C11" w:rsidP="00915C11">
      <w:pPr>
        <w:pStyle w:val="Normaalweb"/>
        <w:shd w:val="clear" w:color="auto" w:fill="FFFFFF"/>
        <w:spacing w:before="0" w:beforeAutospacing="0" w:after="240" w:afterAutospacing="0" w:line="285" w:lineRule="atLeast"/>
        <w:rPr>
          <w:rFonts w:ascii="Verdana" w:hAnsi="Verdana"/>
          <w:color w:val="333333"/>
          <w:sz w:val="20"/>
          <w:szCs w:val="20"/>
        </w:rPr>
      </w:pPr>
      <w:r w:rsidRPr="00915C11">
        <w:rPr>
          <w:rFonts w:ascii="Verdana" w:hAnsi="Verdana"/>
          <w:color w:val="333333"/>
          <w:sz w:val="20"/>
          <w:szCs w:val="20"/>
        </w:rPr>
        <w:t>U voert uw dieren biologisch voer. Het diervoeder moet aan de volgende voorwaarden voldoen:</w:t>
      </w:r>
    </w:p>
    <w:p w:rsidR="00915C11" w:rsidRPr="00915C11" w:rsidRDefault="00915C11" w:rsidP="00915C11">
      <w:pPr>
        <w:numPr>
          <w:ilvl w:val="0"/>
          <w:numId w:val="6"/>
        </w:numPr>
        <w:shd w:val="clear" w:color="auto" w:fill="FFFFFF"/>
        <w:spacing w:before="100" w:beforeAutospacing="1" w:after="100" w:afterAutospacing="1" w:line="300" w:lineRule="atLeast"/>
        <w:ind w:left="375"/>
        <w:rPr>
          <w:rFonts w:ascii="Verdana" w:hAnsi="Verdana"/>
          <w:color w:val="333333"/>
          <w:sz w:val="20"/>
          <w:szCs w:val="20"/>
        </w:rPr>
      </w:pPr>
      <w:r w:rsidRPr="00915C11">
        <w:rPr>
          <w:rFonts w:ascii="Verdana" w:hAnsi="Verdana"/>
          <w:color w:val="333333"/>
          <w:sz w:val="20"/>
          <w:szCs w:val="20"/>
        </w:rPr>
        <w:t>De niet biologische ingrediënten, toevoegingsmiddelen en hulpstoffen.</w:t>
      </w:r>
    </w:p>
    <w:p w:rsidR="00915C11" w:rsidRPr="00915C11" w:rsidRDefault="00915C11" w:rsidP="00915C11">
      <w:pPr>
        <w:numPr>
          <w:ilvl w:val="0"/>
          <w:numId w:val="6"/>
        </w:numPr>
        <w:shd w:val="clear" w:color="auto" w:fill="FFFFFF"/>
        <w:spacing w:before="100" w:beforeAutospacing="1" w:after="100" w:afterAutospacing="1" w:line="300" w:lineRule="atLeast"/>
        <w:ind w:left="375"/>
        <w:rPr>
          <w:rFonts w:ascii="Verdana" w:hAnsi="Verdana"/>
          <w:color w:val="333333"/>
          <w:sz w:val="20"/>
          <w:szCs w:val="20"/>
        </w:rPr>
      </w:pPr>
      <w:r w:rsidRPr="00915C11">
        <w:rPr>
          <w:rFonts w:ascii="Verdana" w:hAnsi="Verdana"/>
          <w:color w:val="333333"/>
          <w:sz w:val="20"/>
          <w:szCs w:val="20"/>
        </w:rPr>
        <w:t>Diervoeders moeten GMO vrij geproduceerd zijn.</w:t>
      </w:r>
    </w:p>
    <w:p w:rsidR="00915C11" w:rsidRPr="00915C11" w:rsidRDefault="00915C11" w:rsidP="00915C11">
      <w:pPr>
        <w:numPr>
          <w:ilvl w:val="0"/>
          <w:numId w:val="6"/>
        </w:numPr>
        <w:shd w:val="clear" w:color="auto" w:fill="FFFFFF"/>
        <w:spacing w:before="100" w:beforeAutospacing="1" w:after="100" w:afterAutospacing="1" w:line="300" w:lineRule="atLeast"/>
        <w:ind w:left="375"/>
        <w:rPr>
          <w:rFonts w:ascii="Verdana" w:hAnsi="Verdana"/>
          <w:color w:val="333333"/>
          <w:sz w:val="20"/>
          <w:szCs w:val="20"/>
        </w:rPr>
      </w:pPr>
      <w:r w:rsidRPr="00915C11">
        <w:rPr>
          <w:rFonts w:ascii="Verdana" w:hAnsi="Verdana"/>
          <w:color w:val="333333"/>
          <w:sz w:val="20"/>
          <w:szCs w:val="20"/>
        </w:rPr>
        <w:lastRenderedPageBreak/>
        <w:t>Diervoeders mogen geen antibiotica, medicinale stoffen en groeibevorderaars bevatten.</w:t>
      </w:r>
    </w:p>
    <w:p w:rsidR="00915C11" w:rsidRPr="00915C11" w:rsidRDefault="00915C11" w:rsidP="00915C11">
      <w:pPr>
        <w:numPr>
          <w:ilvl w:val="0"/>
          <w:numId w:val="6"/>
        </w:numPr>
        <w:shd w:val="clear" w:color="auto" w:fill="FFFFFF"/>
        <w:spacing w:before="100" w:beforeAutospacing="1" w:after="100" w:afterAutospacing="1" w:line="300" w:lineRule="atLeast"/>
        <w:ind w:left="375"/>
        <w:rPr>
          <w:rFonts w:ascii="Verdana" w:hAnsi="Verdana"/>
          <w:color w:val="333333"/>
          <w:sz w:val="20"/>
          <w:szCs w:val="20"/>
        </w:rPr>
      </w:pPr>
      <w:r w:rsidRPr="00915C11">
        <w:rPr>
          <w:rFonts w:ascii="Verdana" w:hAnsi="Verdana"/>
          <w:color w:val="333333"/>
          <w:sz w:val="20"/>
          <w:szCs w:val="20"/>
        </w:rPr>
        <w:t>Als u producten van agrarische oorsprong gebruikt, zoals melasse, wei, suiker, suikerbietenpulp en meel van granen, moeten deze biologisch zijn.</w:t>
      </w:r>
    </w:p>
    <w:p w:rsidR="00915C11" w:rsidRPr="00915C11" w:rsidRDefault="00915C11" w:rsidP="00915C11">
      <w:pPr>
        <w:pStyle w:val="Normaalweb"/>
        <w:shd w:val="clear" w:color="auto" w:fill="FFFFFF"/>
        <w:spacing w:before="0" w:beforeAutospacing="0" w:after="240" w:afterAutospacing="0" w:line="285" w:lineRule="atLeast"/>
        <w:rPr>
          <w:rFonts w:ascii="Verdana" w:hAnsi="Verdana"/>
          <w:color w:val="333333"/>
          <w:sz w:val="20"/>
          <w:szCs w:val="20"/>
        </w:rPr>
      </w:pPr>
      <w:r w:rsidRPr="00915C11">
        <w:rPr>
          <w:rFonts w:ascii="Verdana" w:hAnsi="Verdana"/>
          <w:color w:val="333333"/>
          <w:sz w:val="20"/>
          <w:szCs w:val="20"/>
        </w:rPr>
        <w:t>Minimaal 20% van het voer moet van het eigen bedrijf of uit de regio komen.</w:t>
      </w:r>
      <w:r w:rsidRPr="00915C11">
        <w:rPr>
          <w:rFonts w:ascii="Verdana" w:hAnsi="Verdana"/>
          <w:color w:val="333333"/>
          <w:sz w:val="20"/>
          <w:szCs w:val="20"/>
        </w:rPr>
        <w:br/>
        <w:t>Voorlopig mag 5% van het diervoer nog bestaan uit gangbare ingrediënten. De voorwaarde is dat deze gangbare ingrediënten dienen als aanvulling op het eiwit in diervoer. </w:t>
      </w:r>
      <w:r w:rsidRPr="00915C11">
        <w:rPr>
          <w:rFonts w:ascii="Verdana" w:hAnsi="Verdana"/>
          <w:color w:val="333333"/>
          <w:sz w:val="20"/>
          <w:szCs w:val="20"/>
        </w:rPr>
        <w:br/>
        <w:t>Aan het dagrantsoen voor varkens moet u ook ruwvoer toevoegen.</w:t>
      </w:r>
    </w:p>
    <w:p w:rsidR="00915C11" w:rsidRDefault="00915C11" w:rsidP="00915C11">
      <w:pPr>
        <w:pStyle w:val="Normaalweb"/>
        <w:shd w:val="clear" w:color="auto" w:fill="FFFFFF"/>
        <w:spacing w:before="0" w:beforeAutospacing="0" w:after="240" w:afterAutospacing="0" w:line="285" w:lineRule="atLeast"/>
        <w:rPr>
          <w:rFonts w:ascii="Verdana" w:hAnsi="Verdana"/>
          <w:color w:val="333333"/>
          <w:sz w:val="20"/>
          <w:szCs w:val="20"/>
        </w:rPr>
      </w:pPr>
      <w:r w:rsidRPr="00915C11">
        <w:rPr>
          <w:rStyle w:val="Zwaar"/>
          <w:rFonts w:ascii="Verdana" w:hAnsi="Verdana"/>
          <w:color w:val="333333"/>
          <w:sz w:val="20"/>
          <w:szCs w:val="20"/>
        </w:rPr>
        <w:t>Moedermelk biggen</w:t>
      </w:r>
      <w:r w:rsidRPr="00915C11">
        <w:rPr>
          <w:rFonts w:ascii="Verdana" w:hAnsi="Verdana"/>
          <w:color w:val="333333"/>
          <w:sz w:val="20"/>
          <w:szCs w:val="20"/>
        </w:rPr>
        <w:br/>
        <w:t>Jonge zoogdieren voert u bij voorkeur moedermelk. Als dit niet kan, mag u de jonge zoogdieren biologisch melkpoeder geven.</w:t>
      </w:r>
      <w:r w:rsidRPr="00915C11">
        <w:rPr>
          <w:rFonts w:ascii="Verdana" w:hAnsi="Verdana"/>
          <w:color w:val="333333"/>
          <w:sz w:val="20"/>
          <w:szCs w:val="20"/>
        </w:rPr>
        <w:br/>
        <w:t>Biggen mag u alleen biologisch melkpoeder voeren als de zeug niet genoeg melk geeft en de gezondheid van de big in gevaar komt. De zoogperiode voor biggen is minimaal 40 dagen.</w:t>
      </w:r>
    </w:p>
    <w:p w:rsidR="00915C11" w:rsidRPr="00915C11" w:rsidRDefault="00915C11" w:rsidP="00915C11">
      <w:pPr>
        <w:pStyle w:val="Kop1"/>
        <w:shd w:val="clear" w:color="auto" w:fill="FFFFFF"/>
        <w:spacing w:before="0" w:after="150" w:line="450" w:lineRule="atLeast"/>
        <w:rPr>
          <w:rFonts w:ascii="Verdana" w:hAnsi="Verdana"/>
          <w:bCs w:val="0"/>
          <w:color w:val="B1B498"/>
          <w:sz w:val="24"/>
          <w:szCs w:val="24"/>
        </w:rPr>
      </w:pPr>
      <w:r w:rsidRPr="00915C11">
        <w:rPr>
          <w:rFonts w:ascii="Verdana" w:hAnsi="Verdana"/>
          <w:bCs w:val="0"/>
          <w:color w:val="auto"/>
          <w:sz w:val="24"/>
          <w:szCs w:val="24"/>
        </w:rPr>
        <w:t>Gezondheidszorg</w:t>
      </w:r>
      <w:r>
        <w:rPr>
          <w:rFonts w:ascii="Verdana" w:hAnsi="Verdana"/>
          <w:bCs w:val="0"/>
          <w:color w:val="auto"/>
          <w:sz w:val="24"/>
          <w:szCs w:val="24"/>
        </w:rPr>
        <w:t>:</w:t>
      </w:r>
    </w:p>
    <w:p w:rsidR="00915C11" w:rsidRPr="00915C11" w:rsidRDefault="00915C11" w:rsidP="00915C11">
      <w:pPr>
        <w:pStyle w:val="Normaalweb"/>
        <w:shd w:val="clear" w:color="auto" w:fill="FFFFFF"/>
        <w:spacing w:before="0" w:beforeAutospacing="0" w:after="240" w:afterAutospacing="0" w:line="285" w:lineRule="atLeast"/>
        <w:rPr>
          <w:rFonts w:ascii="Verdana" w:hAnsi="Verdana"/>
          <w:color w:val="333333"/>
          <w:sz w:val="20"/>
          <w:szCs w:val="20"/>
        </w:rPr>
      </w:pPr>
      <w:r w:rsidRPr="00915C11">
        <w:rPr>
          <w:rFonts w:ascii="Verdana" w:hAnsi="Verdana"/>
          <w:color w:val="333333"/>
          <w:sz w:val="20"/>
          <w:szCs w:val="20"/>
        </w:rPr>
        <w:t>U kiest voor sterke rassen die geschikt zijn voor de biologische landbouw. Ook door goede voeding, verzorging en leefomstandigheden zorgt u voor een natuurlijke weerstand tegen ziekten van uw dieren.</w:t>
      </w:r>
    </w:p>
    <w:p w:rsidR="00915C11" w:rsidRPr="00915C11" w:rsidRDefault="00915C11" w:rsidP="00915C11">
      <w:pPr>
        <w:pStyle w:val="Normaalweb"/>
        <w:shd w:val="clear" w:color="auto" w:fill="FFFFFF"/>
        <w:spacing w:before="0" w:beforeAutospacing="0" w:after="240" w:afterAutospacing="0" w:line="285" w:lineRule="atLeast"/>
        <w:rPr>
          <w:rFonts w:ascii="Verdana" w:hAnsi="Verdana"/>
          <w:color w:val="333333"/>
          <w:sz w:val="20"/>
          <w:szCs w:val="20"/>
        </w:rPr>
      </w:pPr>
      <w:r w:rsidRPr="00915C11">
        <w:rPr>
          <w:rStyle w:val="Zwaar"/>
          <w:rFonts w:ascii="Verdana" w:hAnsi="Verdana"/>
          <w:color w:val="333333"/>
          <w:sz w:val="20"/>
          <w:szCs w:val="20"/>
        </w:rPr>
        <w:t>Diergeneesmiddelen</w:t>
      </w:r>
      <w:r w:rsidRPr="00915C11">
        <w:rPr>
          <w:rStyle w:val="apple-converted-space"/>
          <w:rFonts w:ascii="Verdana" w:hAnsi="Verdana"/>
          <w:color w:val="333333"/>
          <w:sz w:val="20"/>
          <w:szCs w:val="20"/>
        </w:rPr>
        <w:t> </w:t>
      </w:r>
      <w:r w:rsidRPr="00915C11">
        <w:rPr>
          <w:rFonts w:ascii="Verdana" w:hAnsi="Verdana"/>
          <w:color w:val="333333"/>
          <w:sz w:val="20"/>
          <w:szCs w:val="20"/>
        </w:rPr>
        <w:br/>
        <w:t>U gebruikt bij voorkeur natuurlijke en homeopathische geneesmiddelen. U mag onder verantwoording van de dierenarts een regulier geneesmiddel of antibiotica gebruiken. De wachttijd moet u verdubbelen. Preventief gebruik van reguliere geneesmiddelen en antibiotica is niet toegestaan.</w:t>
      </w:r>
    </w:p>
    <w:p w:rsidR="00915C11" w:rsidRPr="00915C11" w:rsidRDefault="00915C11" w:rsidP="00915C11">
      <w:pPr>
        <w:pStyle w:val="Normaalweb"/>
        <w:shd w:val="clear" w:color="auto" w:fill="FFFFFF"/>
        <w:spacing w:before="0" w:beforeAutospacing="0" w:after="240" w:afterAutospacing="0" w:line="285" w:lineRule="atLeast"/>
        <w:rPr>
          <w:rFonts w:ascii="Verdana" w:hAnsi="Verdana"/>
          <w:color w:val="333333"/>
          <w:sz w:val="20"/>
          <w:szCs w:val="20"/>
        </w:rPr>
      </w:pPr>
      <w:r w:rsidRPr="00915C11">
        <w:rPr>
          <w:rFonts w:ascii="Verdana" w:hAnsi="Verdana"/>
          <w:color w:val="333333"/>
          <w:sz w:val="20"/>
          <w:szCs w:val="20"/>
        </w:rPr>
        <w:t>Hoeveel behandelingen mag u doen?</w:t>
      </w:r>
      <w:r w:rsidRPr="00915C11">
        <w:rPr>
          <w:rFonts w:ascii="Verdana" w:hAnsi="Verdana"/>
          <w:color w:val="333333"/>
          <w:sz w:val="20"/>
          <w:szCs w:val="20"/>
        </w:rPr>
        <w:br/>
        <w:t>U mag per jaar maximaal 3 behandelingen per individueel dier met reguliere geneesmiddelen doen. Dieren die korter dan één jaar leven, mag u maximaal één keer behandelen met reguliere geneesmiddelen.</w:t>
      </w:r>
    </w:p>
    <w:p w:rsidR="00915C11" w:rsidRPr="00915C11" w:rsidRDefault="00915C11" w:rsidP="00915C11">
      <w:pPr>
        <w:pStyle w:val="Normaalweb"/>
        <w:shd w:val="clear" w:color="auto" w:fill="FFFFFF"/>
        <w:spacing w:before="0" w:beforeAutospacing="0" w:after="240" w:afterAutospacing="0" w:line="285" w:lineRule="atLeast"/>
        <w:rPr>
          <w:rFonts w:ascii="Verdana" w:hAnsi="Verdana"/>
          <w:color w:val="333333"/>
          <w:sz w:val="20"/>
          <w:szCs w:val="20"/>
        </w:rPr>
      </w:pPr>
      <w:r w:rsidRPr="00915C11">
        <w:rPr>
          <w:rFonts w:ascii="Verdana" w:hAnsi="Verdana"/>
          <w:color w:val="333333"/>
          <w:sz w:val="20"/>
          <w:szCs w:val="20"/>
        </w:rPr>
        <w:t>Behandelingen tellen als volgt mee:</w:t>
      </w:r>
    </w:p>
    <w:p w:rsidR="00915C11" w:rsidRPr="00915C11" w:rsidRDefault="00915C11" w:rsidP="00915C11">
      <w:pPr>
        <w:numPr>
          <w:ilvl w:val="0"/>
          <w:numId w:val="7"/>
        </w:numPr>
        <w:shd w:val="clear" w:color="auto" w:fill="FFFFFF"/>
        <w:spacing w:before="100" w:beforeAutospacing="1" w:after="100" w:afterAutospacing="1" w:line="300" w:lineRule="atLeast"/>
        <w:ind w:left="375"/>
        <w:rPr>
          <w:rFonts w:ascii="Verdana" w:hAnsi="Verdana"/>
          <w:color w:val="333333"/>
          <w:sz w:val="20"/>
          <w:szCs w:val="20"/>
        </w:rPr>
      </w:pPr>
      <w:r w:rsidRPr="00915C11">
        <w:rPr>
          <w:rFonts w:ascii="Verdana" w:hAnsi="Verdana"/>
          <w:color w:val="333333"/>
          <w:sz w:val="20"/>
          <w:szCs w:val="20"/>
        </w:rPr>
        <w:t>Een serie behandelingen voor één ziekte/aandoening telt mee als één behandeling</w:t>
      </w:r>
    </w:p>
    <w:p w:rsidR="00915C11" w:rsidRPr="00915C11" w:rsidRDefault="00915C11" w:rsidP="00915C11">
      <w:pPr>
        <w:numPr>
          <w:ilvl w:val="0"/>
          <w:numId w:val="7"/>
        </w:numPr>
        <w:shd w:val="clear" w:color="auto" w:fill="FFFFFF"/>
        <w:spacing w:before="100" w:beforeAutospacing="1" w:after="100" w:afterAutospacing="1" w:line="300" w:lineRule="atLeast"/>
        <w:ind w:left="375"/>
        <w:rPr>
          <w:rFonts w:ascii="Verdana" w:hAnsi="Verdana"/>
          <w:color w:val="333333"/>
          <w:sz w:val="20"/>
          <w:szCs w:val="20"/>
        </w:rPr>
      </w:pPr>
      <w:r w:rsidRPr="00915C11">
        <w:rPr>
          <w:rFonts w:ascii="Verdana" w:hAnsi="Verdana"/>
          <w:color w:val="333333"/>
          <w:sz w:val="20"/>
          <w:szCs w:val="20"/>
        </w:rPr>
        <w:t>Start u een nieuwe behandeling voor dezelfde aandoening, dan telt dit als tweede behandeling</w:t>
      </w:r>
    </w:p>
    <w:p w:rsidR="00915C11" w:rsidRPr="00915C11" w:rsidRDefault="00915C11" w:rsidP="00915C11">
      <w:pPr>
        <w:numPr>
          <w:ilvl w:val="0"/>
          <w:numId w:val="7"/>
        </w:numPr>
        <w:shd w:val="clear" w:color="auto" w:fill="FFFFFF"/>
        <w:spacing w:before="100" w:beforeAutospacing="1" w:after="100" w:afterAutospacing="1" w:line="300" w:lineRule="atLeast"/>
        <w:ind w:left="375"/>
        <w:rPr>
          <w:rFonts w:ascii="Verdana" w:hAnsi="Verdana"/>
          <w:color w:val="333333"/>
          <w:sz w:val="20"/>
          <w:szCs w:val="20"/>
        </w:rPr>
      </w:pPr>
      <w:r w:rsidRPr="00915C11">
        <w:rPr>
          <w:rFonts w:ascii="Verdana" w:hAnsi="Verdana"/>
          <w:color w:val="333333"/>
          <w:sz w:val="20"/>
          <w:szCs w:val="20"/>
        </w:rPr>
        <w:t>Een serie behandelingen voor verschillende, maar wel met elkaar samenhangende ziektebeelden telt mee als één behandeling</w:t>
      </w:r>
    </w:p>
    <w:p w:rsidR="00915C11" w:rsidRPr="00915C11" w:rsidRDefault="00915C11" w:rsidP="00915C11">
      <w:pPr>
        <w:pStyle w:val="Normaalweb"/>
        <w:shd w:val="clear" w:color="auto" w:fill="FFFFFF"/>
        <w:spacing w:before="0" w:beforeAutospacing="0" w:after="240" w:afterAutospacing="0" w:line="285" w:lineRule="atLeast"/>
        <w:rPr>
          <w:rFonts w:ascii="Verdana" w:hAnsi="Verdana"/>
          <w:color w:val="333333"/>
          <w:sz w:val="20"/>
          <w:szCs w:val="20"/>
        </w:rPr>
      </w:pPr>
      <w:r w:rsidRPr="00915C11">
        <w:rPr>
          <w:rFonts w:ascii="Verdana" w:hAnsi="Verdana"/>
          <w:color w:val="333333"/>
          <w:sz w:val="20"/>
          <w:szCs w:val="20"/>
        </w:rPr>
        <w:t>De volgende behandelingen tellen niet mee:</w:t>
      </w:r>
    </w:p>
    <w:p w:rsidR="00915C11" w:rsidRPr="00915C11" w:rsidRDefault="00915C11" w:rsidP="00915C11">
      <w:pPr>
        <w:numPr>
          <w:ilvl w:val="0"/>
          <w:numId w:val="8"/>
        </w:numPr>
        <w:shd w:val="clear" w:color="auto" w:fill="FFFFFF"/>
        <w:spacing w:before="100" w:beforeAutospacing="1" w:after="100" w:afterAutospacing="1" w:line="300" w:lineRule="atLeast"/>
        <w:ind w:left="375"/>
        <w:rPr>
          <w:rFonts w:ascii="Verdana" w:hAnsi="Verdana"/>
          <w:color w:val="333333"/>
          <w:sz w:val="20"/>
          <w:szCs w:val="20"/>
        </w:rPr>
      </w:pPr>
      <w:r w:rsidRPr="00915C11">
        <w:rPr>
          <w:rFonts w:ascii="Verdana" w:hAnsi="Verdana"/>
          <w:color w:val="333333"/>
          <w:sz w:val="20"/>
          <w:szCs w:val="20"/>
        </w:rPr>
        <w:t>De wettelijk verplichte behandelingen</w:t>
      </w:r>
    </w:p>
    <w:p w:rsidR="00915C11" w:rsidRPr="00915C11" w:rsidRDefault="00915C11" w:rsidP="00915C11">
      <w:pPr>
        <w:numPr>
          <w:ilvl w:val="0"/>
          <w:numId w:val="8"/>
        </w:numPr>
        <w:shd w:val="clear" w:color="auto" w:fill="FFFFFF"/>
        <w:spacing w:before="100" w:beforeAutospacing="1" w:after="100" w:afterAutospacing="1" w:line="300" w:lineRule="atLeast"/>
        <w:ind w:left="375"/>
        <w:rPr>
          <w:rFonts w:ascii="Verdana" w:hAnsi="Verdana"/>
          <w:color w:val="333333"/>
          <w:sz w:val="20"/>
          <w:szCs w:val="20"/>
        </w:rPr>
      </w:pPr>
      <w:r w:rsidRPr="00915C11">
        <w:rPr>
          <w:rFonts w:ascii="Verdana" w:hAnsi="Verdana"/>
          <w:color w:val="333333"/>
          <w:sz w:val="20"/>
          <w:szCs w:val="20"/>
        </w:rPr>
        <w:t>Inentingen/vaccinaties</w:t>
      </w:r>
    </w:p>
    <w:p w:rsidR="00915C11" w:rsidRPr="00915C11" w:rsidRDefault="00915C11" w:rsidP="00915C11">
      <w:pPr>
        <w:numPr>
          <w:ilvl w:val="0"/>
          <w:numId w:val="8"/>
        </w:numPr>
        <w:shd w:val="clear" w:color="auto" w:fill="FFFFFF"/>
        <w:spacing w:before="100" w:beforeAutospacing="1" w:after="100" w:afterAutospacing="1" w:line="300" w:lineRule="atLeast"/>
        <w:ind w:left="375"/>
        <w:rPr>
          <w:rFonts w:ascii="Verdana" w:hAnsi="Verdana"/>
          <w:color w:val="333333"/>
          <w:sz w:val="20"/>
          <w:szCs w:val="20"/>
        </w:rPr>
      </w:pPr>
      <w:r w:rsidRPr="00915C11">
        <w:rPr>
          <w:rFonts w:ascii="Verdana" w:hAnsi="Verdana"/>
          <w:color w:val="333333"/>
          <w:sz w:val="20"/>
          <w:szCs w:val="20"/>
        </w:rPr>
        <w:t>Behandelingen tegen parasieten</w:t>
      </w:r>
    </w:p>
    <w:p w:rsidR="00915C11" w:rsidRPr="00915C11" w:rsidRDefault="00915C11" w:rsidP="00915C11">
      <w:pPr>
        <w:pStyle w:val="Normaalweb"/>
        <w:shd w:val="clear" w:color="auto" w:fill="FFFFFF"/>
        <w:spacing w:before="0" w:beforeAutospacing="0" w:after="240" w:afterAutospacing="0" w:line="285" w:lineRule="atLeast"/>
        <w:rPr>
          <w:rFonts w:ascii="Verdana" w:hAnsi="Verdana"/>
          <w:color w:val="333333"/>
          <w:sz w:val="20"/>
          <w:szCs w:val="20"/>
        </w:rPr>
      </w:pPr>
      <w:r w:rsidRPr="00915C11">
        <w:rPr>
          <w:rFonts w:ascii="Verdana" w:hAnsi="Verdana"/>
          <w:color w:val="333333"/>
          <w:sz w:val="20"/>
          <w:szCs w:val="20"/>
        </w:rPr>
        <w:lastRenderedPageBreak/>
        <w:t>U heeft het dier vaker behandeld dan toegestaan, wat nu?</w:t>
      </w:r>
      <w:r w:rsidRPr="00915C11">
        <w:rPr>
          <w:rFonts w:ascii="Verdana" w:hAnsi="Verdana"/>
          <w:color w:val="333333"/>
          <w:sz w:val="20"/>
          <w:szCs w:val="20"/>
        </w:rPr>
        <w:br/>
        <w:t>U mag het dier en zijn producten niet meer als biologisch verkopen.</w:t>
      </w:r>
    </w:p>
    <w:p w:rsidR="00915C11" w:rsidRPr="00915C11" w:rsidRDefault="00915C11" w:rsidP="00915C11">
      <w:pPr>
        <w:pStyle w:val="Normaalweb"/>
        <w:shd w:val="clear" w:color="auto" w:fill="FFFFFF"/>
        <w:spacing w:before="0" w:beforeAutospacing="0" w:after="240" w:afterAutospacing="0" w:line="285" w:lineRule="atLeast"/>
        <w:rPr>
          <w:rFonts w:ascii="Verdana" w:hAnsi="Verdana"/>
          <w:color w:val="333333"/>
          <w:sz w:val="20"/>
          <w:szCs w:val="20"/>
        </w:rPr>
      </w:pPr>
      <w:r w:rsidRPr="00915C11">
        <w:rPr>
          <w:rStyle w:val="Zwaar"/>
          <w:rFonts w:ascii="Verdana" w:hAnsi="Verdana"/>
          <w:color w:val="333333"/>
          <w:sz w:val="20"/>
          <w:szCs w:val="20"/>
        </w:rPr>
        <w:t>Medicijnregistratie</w:t>
      </w:r>
      <w:r w:rsidRPr="00915C11">
        <w:rPr>
          <w:rFonts w:ascii="Verdana" w:hAnsi="Verdana"/>
          <w:color w:val="333333"/>
          <w:sz w:val="20"/>
          <w:szCs w:val="20"/>
        </w:rPr>
        <w:br/>
        <w:t>U moet al het gebruik van diergeneesmiddelen registreren. U verdubbelt de wachttermijn van elk geneesmiddel en noteert dit.</w:t>
      </w:r>
      <w:r w:rsidRPr="00915C11">
        <w:rPr>
          <w:rFonts w:ascii="Verdana" w:hAnsi="Verdana"/>
          <w:color w:val="333333"/>
          <w:sz w:val="20"/>
          <w:szCs w:val="20"/>
        </w:rPr>
        <w:br/>
        <w:t>Is er voor een geneesmiddel geen wachttermijn bepaald, dan geldt een wachttermijn van minimaal 48 uur.</w:t>
      </w:r>
    </w:p>
    <w:p w:rsidR="00915C11" w:rsidRPr="00915C11" w:rsidRDefault="00915C11" w:rsidP="00915C11">
      <w:pPr>
        <w:pStyle w:val="Normaalweb"/>
        <w:shd w:val="clear" w:color="auto" w:fill="FFFFFF"/>
        <w:spacing w:before="0" w:beforeAutospacing="0" w:after="240" w:afterAutospacing="0" w:line="285" w:lineRule="atLeast"/>
        <w:rPr>
          <w:rFonts w:ascii="Verdana" w:hAnsi="Verdana"/>
          <w:color w:val="333333"/>
          <w:sz w:val="20"/>
          <w:szCs w:val="20"/>
        </w:rPr>
      </w:pPr>
      <w:r w:rsidRPr="00915C11">
        <w:rPr>
          <w:rStyle w:val="Zwaar"/>
          <w:rFonts w:ascii="Verdana" w:hAnsi="Verdana"/>
          <w:color w:val="333333"/>
          <w:sz w:val="20"/>
          <w:szCs w:val="20"/>
        </w:rPr>
        <w:t>Hormonen</w:t>
      </w:r>
      <w:r w:rsidRPr="00915C11">
        <w:rPr>
          <w:rFonts w:ascii="Verdana" w:hAnsi="Verdana"/>
          <w:color w:val="333333"/>
          <w:sz w:val="20"/>
          <w:szCs w:val="20"/>
        </w:rPr>
        <w:br/>
        <w:t>U mag niet preventief hormonen gebruiken om de groei, productie, vruchtbaarheid of voortplanting te regelen. Alleen als een individueel dier ziek is, mag u hormonen als diergeneeskundige behandeling toedienen (curatief gebruik). U doet dit alleen op voorschrift van de dierenarts.</w:t>
      </w:r>
    </w:p>
    <w:p w:rsidR="00915C11" w:rsidRPr="00915C11" w:rsidRDefault="00915C11" w:rsidP="00915C11">
      <w:pPr>
        <w:pStyle w:val="Normaalweb"/>
        <w:shd w:val="clear" w:color="auto" w:fill="FFFFFF"/>
        <w:spacing w:before="0" w:beforeAutospacing="0" w:after="240" w:afterAutospacing="0" w:line="285" w:lineRule="atLeast"/>
        <w:rPr>
          <w:rFonts w:ascii="Verdana" w:hAnsi="Verdana"/>
          <w:color w:val="333333"/>
          <w:sz w:val="20"/>
          <w:szCs w:val="20"/>
        </w:rPr>
      </w:pPr>
      <w:r w:rsidRPr="00915C11">
        <w:rPr>
          <w:rStyle w:val="Zwaar"/>
          <w:rFonts w:ascii="Verdana" w:hAnsi="Verdana"/>
          <w:color w:val="333333"/>
          <w:sz w:val="20"/>
          <w:szCs w:val="20"/>
        </w:rPr>
        <w:t>Ingrepen</w:t>
      </w:r>
      <w:r w:rsidRPr="00915C11">
        <w:rPr>
          <w:rFonts w:ascii="Verdana" w:hAnsi="Verdana"/>
          <w:color w:val="333333"/>
          <w:sz w:val="20"/>
          <w:szCs w:val="20"/>
        </w:rPr>
        <w:br/>
        <w:t>U mag geen staarten couperen, tanden knippen.</w:t>
      </w:r>
    </w:p>
    <w:p w:rsidR="00915C11" w:rsidRPr="00915C11" w:rsidRDefault="00915C11" w:rsidP="00915C11">
      <w:pPr>
        <w:pStyle w:val="Normaalweb"/>
        <w:shd w:val="clear" w:color="auto" w:fill="FFFFFF"/>
        <w:spacing w:before="0" w:beforeAutospacing="0" w:after="240" w:afterAutospacing="0" w:line="285" w:lineRule="atLeast"/>
        <w:rPr>
          <w:rFonts w:ascii="Verdana" w:hAnsi="Verdana"/>
          <w:color w:val="333333"/>
          <w:sz w:val="20"/>
          <w:szCs w:val="20"/>
        </w:rPr>
      </w:pPr>
      <w:r w:rsidRPr="00915C11">
        <w:rPr>
          <w:rStyle w:val="Zwaar"/>
          <w:rFonts w:ascii="Verdana" w:hAnsi="Verdana"/>
          <w:color w:val="333333"/>
          <w:sz w:val="20"/>
          <w:szCs w:val="20"/>
        </w:rPr>
        <w:t>Kalmerings- en dwangmiddelen</w:t>
      </w:r>
      <w:r w:rsidRPr="00915C11">
        <w:rPr>
          <w:rFonts w:ascii="Verdana" w:hAnsi="Verdana"/>
          <w:color w:val="333333"/>
          <w:sz w:val="20"/>
          <w:szCs w:val="20"/>
        </w:rPr>
        <w:br/>
        <w:t>Gebruik van deze middelen, bijvoorbeeld bij het transport, is niet toegestaan.</w:t>
      </w:r>
    </w:p>
    <w:p w:rsidR="00915C11" w:rsidRPr="00915C11" w:rsidRDefault="00915C11" w:rsidP="00915C11">
      <w:pPr>
        <w:pStyle w:val="Normaalweb"/>
        <w:shd w:val="clear" w:color="auto" w:fill="FFFFFF"/>
        <w:spacing w:before="0" w:beforeAutospacing="0" w:after="240" w:afterAutospacing="0" w:line="285" w:lineRule="atLeast"/>
        <w:rPr>
          <w:rFonts w:ascii="Verdana" w:hAnsi="Verdana"/>
          <w:color w:val="333333"/>
          <w:sz w:val="20"/>
          <w:szCs w:val="20"/>
        </w:rPr>
      </w:pPr>
      <w:r w:rsidRPr="00915C11">
        <w:rPr>
          <w:rStyle w:val="Zwaar"/>
          <w:rFonts w:ascii="Verdana" w:hAnsi="Verdana"/>
          <w:color w:val="333333"/>
          <w:sz w:val="20"/>
          <w:szCs w:val="20"/>
        </w:rPr>
        <w:t>Vleesvarkens castreren</w:t>
      </w:r>
      <w:r w:rsidRPr="00915C11">
        <w:rPr>
          <w:rFonts w:ascii="Verdana" w:hAnsi="Verdana"/>
          <w:color w:val="333333"/>
          <w:sz w:val="20"/>
          <w:szCs w:val="20"/>
        </w:rPr>
        <w:br/>
        <w:t>Castreren is toegestaan. De castratie moet u onder verdoving uitvoeren op de meest geschikte leeftijd. U castreert onder verantwoording van de dierenarts.</w:t>
      </w:r>
    </w:p>
    <w:p w:rsidR="00915C11" w:rsidRPr="00915C11" w:rsidRDefault="00915C11" w:rsidP="00915C11">
      <w:pPr>
        <w:pStyle w:val="Normaalweb"/>
        <w:shd w:val="clear" w:color="auto" w:fill="FFFFFF"/>
        <w:spacing w:before="0" w:beforeAutospacing="0" w:after="240" w:afterAutospacing="0" w:line="285" w:lineRule="atLeast"/>
        <w:rPr>
          <w:rFonts w:ascii="Verdana" w:hAnsi="Verdana"/>
          <w:color w:val="333333"/>
          <w:sz w:val="20"/>
          <w:szCs w:val="20"/>
        </w:rPr>
      </w:pPr>
      <w:r w:rsidRPr="00915C11">
        <w:rPr>
          <w:rStyle w:val="Zwaar"/>
          <w:rFonts w:ascii="Verdana" w:hAnsi="Verdana"/>
          <w:color w:val="333333"/>
          <w:sz w:val="20"/>
          <w:szCs w:val="20"/>
        </w:rPr>
        <w:t>Kunstmatige voortplanting</w:t>
      </w:r>
      <w:r w:rsidRPr="00915C11">
        <w:rPr>
          <w:rFonts w:ascii="Verdana" w:hAnsi="Verdana"/>
          <w:color w:val="333333"/>
          <w:sz w:val="20"/>
          <w:szCs w:val="20"/>
        </w:rPr>
        <w:br/>
        <w:t xml:space="preserve">Ja, kunstmatige inseminatie is toegestaan. Andere vormen van kunstmatige voortplanting, zoals bijvoorbeeld embryotransplantatie of werken met </w:t>
      </w:r>
      <w:proofErr w:type="spellStart"/>
      <w:r w:rsidRPr="00915C11">
        <w:rPr>
          <w:rFonts w:ascii="Verdana" w:hAnsi="Verdana"/>
          <w:color w:val="333333"/>
          <w:sz w:val="20"/>
          <w:szCs w:val="20"/>
        </w:rPr>
        <w:t>gesext</w:t>
      </w:r>
      <w:proofErr w:type="spellEnd"/>
      <w:r w:rsidRPr="00915C11">
        <w:rPr>
          <w:rFonts w:ascii="Verdana" w:hAnsi="Verdana"/>
          <w:color w:val="333333"/>
          <w:sz w:val="20"/>
          <w:szCs w:val="20"/>
        </w:rPr>
        <w:t xml:space="preserve"> sperma, is niet toegestaan.</w:t>
      </w:r>
    </w:p>
    <w:p w:rsidR="00915C11" w:rsidRDefault="00915C11" w:rsidP="00915C11">
      <w:pPr>
        <w:pStyle w:val="Normaalweb"/>
        <w:shd w:val="clear" w:color="auto" w:fill="FFFFFF"/>
        <w:spacing w:before="0" w:beforeAutospacing="0" w:after="240" w:afterAutospacing="0" w:line="285" w:lineRule="atLeast"/>
        <w:rPr>
          <w:rFonts w:ascii="Verdana" w:hAnsi="Verdana"/>
          <w:color w:val="333333"/>
          <w:sz w:val="20"/>
          <w:szCs w:val="20"/>
        </w:rPr>
      </w:pPr>
      <w:r w:rsidRPr="00915C11">
        <w:rPr>
          <w:rStyle w:val="Zwaar"/>
          <w:rFonts w:ascii="Verdana" w:hAnsi="Verdana"/>
          <w:color w:val="333333"/>
          <w:sz w:val="20"/>
          <w:szCs w:val="20"/>
        </w:rPr>
        <w:t>Dieren vastzetten (aanbinden)</w:t>
      </w:r>
      <w:r w:rsidRPr="00915C11">
        <w:rPr>
          <w:rFonts w:ascii="Verdana" w:hAnsi="Verdana"/>
          <w:color w:val="333333"/>
          <w:sz w:val="20"/>
          <w:szCs w:val="20"/>
        </w:rPr>
        <w:br/>
        <w:t>Dieren vastzetten of aanbinden mag niet. Alleen als de veiligheid van een individueel dier in gevaar komt, mag u het dier korte tijd vastzetten. Dit geldt bijvoorbeeld voor een onrustige zeug rondom het werpen.</w:t>
      </w:r>
    </w:p>
    <w:p w:rsidR="00915C11" w:rsidRDefault="00915C11" w:rsidP="00915C11">
      <w:pPr>
        <w:pStyle w:val="Kop1"/>
        <w:shd w:val="clear" w:color="auto" w:fill="FFFFFF"/>
        <w:spacing w:before="0" w:after="150" w:line="450" w:lineRule="atLeast"/>
        <w:rPr>
          <w:rFonts w:ascii="themixregular" w:hAnsi="themixregular"/>
          <w:b w:val="0"/>
          <w:bCs w:val="0"/>
          <w:color w:val="B1B498"/>
          <w:sz w:val="42"/>
          <w:szCs w:val="42"/>
        </w:rPr>
      </w:pPr>
    </w:p>
    <w:p w:rsidR="00915C11" w:rsidRPr="00915C11" w:rsidRDefault="00915C11" w:rsidP="00915C11"/>
    <w:p w:rsidR="00915C11" w:rsidRPr="00915C11" w:rsidRDefault="00915C11" w:rsidP="00915C11">
      <w:pPr>
        <w:pStyle w:val="Kop1"/>
        <w:shd w:val="clear" w:color="auto" w:fill="FFFFFF"/>
        <w:spacing w:before="0" w:after="150" w:line="450" w:lineRule="atLeast"/>
        <w:rPr>
          <w:rFonts w:ascii="Verdana" w:hAnsi="Verdana"/>
          <w:bCs w:val="0"/>
          <w:color w:val="auto"/>
          <w:sz w:val="24"/>
          <w:szCs w:val="24"/>
        </w:rPr>
      </w:pPr>
      <w:r w:rsidRPr="00915C11">
        <w:rPr>
          <w:rFonts w:ascii="Verdana" w:hAnsi="Verdana"/>
          <w:bCs w:val="0"/>
          <w:color w:val="auto"/>
          <w:sz w:val="24"/>
          <w:szCs w:val="24"/>
        </w:rPr>
        <w:t>Omschakelen naar Biologisch</w:t>
      </w:r>
      <w:r>
        <w:rPr>
          <w:rFonts w:ascii="Verdana" w:hAnsi="Verdana"/>
          <w:bCs w:val="0"/>
          <w:color w:val="auto"/>
          <w:sz w:val="24"/>
          <w:szCs w:val="24"/>
        </w:rPr>
        <w:t>:</w:t>
      </w:r>
    </w:p>
    <w:p w:rsidR="00915C11" w:rsidRDefault="00915C11" w:rsidP="00915C11">
      <w:pPr>
        <w:pStyle w:val="Normaalweb"/>
        <w:shd w:val="clear" w:color="auto" w:fill="FFFFFF"/>
        <w:spacing w:before="0" w:beforeAutospacing="0" w:after="240" w:afterAutospacing="0" w:line="285" w:lineRule="atLeast"/>
        <w:rPr>
          <w:rFonts w:ascii="Trebuchet MS" w:hAnsi="Trebuchet MS"/>
          <w:color w:val="333333"/>
          <w:sz w:val="21"/>
          <w:szCs w:val="21"/>
        </w:rPr>
      </w:pPr>
      <w:r>
        <w:rPr>
          <w:rFonts w:ascii="Trebuchet MS" w:hAnsi="Trebuchet MS"/>
          <w:color w:val="333333"/>
          <w:sz w:val="21"/>
          <w:szCs w:val="21"/>
        </w:rPr>
        <w:t>Omschakeling van de uitlopen van varkensbedrijven</w:t>
      </w:r>
    </w:p>
    <w:p w:rsidR="00915C11" w:rsidRDefault="00915C11" w:rsidP="00915C11">
      <w:pPr>
        <w:numPr>
          <w:ilvl w:val="0"/>
          <w:numId w:val="9"/>
        </w:numPr>
        <w:shd w:val="clear" w:color="auto" w:fill="FFFFFF"/>
        <w:spacing w:before="100" w:beforeAutospacing="1" w:after="100" w:afterAutospacing="1" w:line="300" w:lineRule="atLeast"/>
        <w:ind w:left="375"/>
        <w:rPr>
          <w:rFonts w:ascii="Trebuchet MS" w:hAnsi="Trebuchet MS"/>
          <w:color w:val="333333"/>
          <w:sz w:val="21"/>
          <w:szCs w:val="21"/>
        </w:rPr>
      </w:pPr>
      <w:r>
        <w:rPr>
          <w:rFonts w:ascii="Trebuchet MS" w:hAnsi="Trebuchet MS"/>
          <w:color w:val="333333"/>
          <w:sz w:val="20"/>
          <w:szCs w:val="20"/>
        </w:rPr>
        <w:t>Als u een varkensbedrijf heeft met verharde uitlopen, hoeft u de uitlopen niet om te schakelen. U kunt direct beginnen met omschakelen van dieren of starten met biologische dieren.</w:t>
      </w:r>
    </w:p>
    <w:p w:rsidR="00915C11" w:rsidRDefault="00915C11" w:rsidP="00915C11">
      <w:pPr>
        <w:numPr>
          <w:ilvl w:val="0"/>
          <w:numId w:val="9"/>
        </w:numPr>
        <w:shd w:val="clear" w:color="auto" w:fill="FFFFFF"/>
        <w:spacing w:before="100" w:beforeAutospacing="1" w:after="100" w:afterAutospacing="1" w:line="300" w:lineRule="atLeast"/>
        <w:ind w:left="375"/>
        <w:rPr>
          <w:rFonts w:ascii="Trebuchet MS" w:hAnsi="Trebuchet MS"/>
          <w:color w:val="333333"/>
          <w:sz w:val="21"/>
          <w:szCs w:val="21"/>
        </w:rPr>
      </w:pPr>
      <w:r>
        <w:rPr>
          <w:rFonts w:ascii="Trebuchet MS" w:hAnsi="Trebuchet MS"/>
          <w:color w:val="333333"/>
          <w:sz w:val="20"/>
          <w:szCs w:val="20"/>
        </w:rPr>
        <w:t>Heeft u een varkensbedrijf met onverharde uitlopen, dan moet u eerst de uitlopen omschakelen. De omschakelingsperiode van de uitloop is één jaar. Daarna kunt u uw dieren aanmelden. </w:t>
      </w:r>
    </w:p>
    <w:p w:rsidR="00915C11" w:rsidRDefault="00915C11" w:rsidP="00915C11">
      <w:pPr>
        <w:pStyle w:val="Normaalweb"/>
        <w:shd w:val="clear" w:color="auto" w:fill="FFFFFF"/>
        <w:spacing w:before="0" w:beforeAutospacing="0" w:after="240" w:afterAutospacing="0" w:line="285" w:lineRule="atLeast"/>
        <w:rPr>
          <w:rFonts w:ascii="Trebuchet MS" w:hAnsi="Trebuchet MS"/>
          <w:color w:val="333333"/>
          <w:sz w:val="21"/>
          <w:szCs w:val="21"/>
        </w:rPr>
      </w:pPr>
      <w:r>
        <w:rPr>
          <w:rFonts w:ascii="Trebuchet MS" w:hAnsi="Trebuchet MS"/>
          <w:color w:val="333333"/>
          <w:sz w:val="21"/>
          <w:szCs w:val="21"/>
        </w:rPr>
        <w:t>Omschakeling van een varkensbedrijf</w:t>
      </w:r>
    </w:p>
    <w:p w:rsidR="00915C11" w:rsidRDefault="00915C11" w:rsidP="00915C11">
      <w:pPr>
        <w:numPr>
          <w:ilvl w:val="0"/>
          <w:numId w:val="10"/>
        </w:numPr>
        <w:shd w:val="clear" w:color="auto" w:fill="FFFFFF"/>
        <w:spacing w:before="100" w:beforeAutospacing="1" w:after="100" w:afterAutospacing="1" w:line="300" w:lineRule="atLeast"/>
        <w:ind w:left="375"/>
        <w:rPr>
          <w:rFonts w:ascii="Trebuchet MS" w:hAnsi="Trebuchet MS"/>
          <w:color w:val="333333"/>
          <w:sz w:val="21"/>
          <w:szCs w:val="21"/>
        </w:rPr>
      </w:pPr>
      <w:r>
        <w:rPr>
          <w:rFonts w:ascii="Trebuchet MS" w:hAnsi="Trebuchet MS"/>
          <w:color w:val="333333"/>
          <w:sz w:val="21"/>
          <w:szCs w:val="21"/>
        </w:rPr>
        <w:lastRenderedPageBreak/>
        <w:t>Vanaf het moment dat u de dieren aanmeldt moet u zich houden aan alle biologische eisen.</w:t>
      </w:r>
    </w:p>
    <w:p w:rsidR="00915C11" w:rsidRDefault="00915C11" w:rsidP="00915C11">
      <w:pPr>
        <w:numPr>
          <w:ilvl w:val="0"/>
          <w:numId w:val="10"/>
        </w:numPr>
        <w:shd w:val="clear" w:color="auto" w:fill="FFFFFF"/>
        <w:spacing w:before="100" w:beforeAutospacing="1" w:after="100" w:afterAutospacing="1" w:line="300" w:lineRule="atLeast"/>
        <w:ind w:left="375"/>
        <w:rPr>
          <w:rFonts w:ascii="Trebuchet MS" w:hAnsi="Trebuchet MS"/>
          <w:color w:val="333333"/>
          <w:sz w:val="21"/>
          <w:szCs w:val="21"/>
        </w:rPr>
      </w:pPr>
      <w:r>
        <w:rPr>
          <w:rFonts w:ascii="Trebuchet MS" w:hAnsi="Trebuchet MS"/>
          <w:color w:val="333333"/>
          <w:sz w:val="20"/>
          <w:szCs w:val="20"/>
        </w:rPr>
        <w:t>Heeft u een vleesvarkensbedrijf, dan voert u alle dieren vanaf de startdatum biologisch voer. U mag pas biologische varkens leveren nadat u alle gangbare dieren van uw bedrijf heeft afgevoerd.</w:t>
      </w:r>
    </w:p>
    <w:p w:rsidR="00915C11" w:rsidRDefault="00915C11" w:rsidP="00915C11">
      <w:pPr>
        <w:numPr>
          <w:ilvl w:val="0"/>
          <w:numId w:val="10"/>
        </w:numPr>
        <w:shd w:val="clear" w:color="auto" w:fill="FFFFFF"/>
        <w:spacing w:before="100" w:beforeAutospacing="1" w:after="100" w:afterAutospacing="1" w:line="300" w:lineRule="atLeast"/>
        <w:ind w:left="375"/>
        <w:rPr>
          <w:rFonts w:ascii="Trebuchet MS" w:hAnsi="Trebuchet MS"/>
          <w:color w:val="333333"/>
          <w:sz w:val="21"/>
          <w:szCs w:val="21"/>
        </w:rPr>
      </w:pPr>
      <w:r>
        <w:rPr>
          <w:rFonts w:ascii="Trebuchet MS" w:hAnsi="Trebuchet MS"/>
          <w:color w:val="333333"/>
          <w:sz w:val="20"/>
          <w:szCs w:val="20"/>
        </w:rPr>
        <w:t>Heeft u een vermeerderingsbedrijf, dan voert u alle dieren vanaf de startdatum biologisch voer. U mag pas biologische biggen leveren als de omschakelingsperiode van zes maanden voorbij is.</w:t>
      </w:r>
    </w:p>
    <w:p w:rsidR="00915C11" w:rsidRDefault="00915C11" w:rsidP="00915C11">
      <w:pPr>
        <w:numPr>
          <w:ilvl w:val="0"/>
          <w:numId w:val="10"/>
        </w:numPr>
        <w:shd w:val="clear" w:color="auto" w:fill="FFFFFF"/>
        <w:spacing w:before="100" w:beforeAutospacing="1" w:after="100" w:afterAutospacing="1" w:line="300" w:lineRule="atLeast"/>
        <w:ind w:left="375"/>
        <w:rPr>
          <w:rFonts w:ascii="Trebuchet MS" w:hAnsi="Trebuchet MS"/>
          <w:color w:val="333333"/>
          <w:sz w:val="21"/>
          <w:szCs w:val="21"/>
        </w:rPr>
      </w:pPr>
      <w:r>
        <w:rPr>
          <w:rFonts w:ascii="Trebuchet MS" w:hAnsi="Trebuchet MS"/>
          <w:color w:val="333333"/>
          <w:sz w:val="20"/>
          <w:szCs w:val="20"/>
        </w:rPr>
        <w:t>Heeft u een gesloten varkensbedrijf, dan kunt u het vermeerderingsdeel (zeugen en gespeende biggen) en het vleesvarkensdeel na elkaar omschakelen. Dit mag alleen als u de vleesvarkens in een andere stal of stallen met eigen voeropslag houdt. U splitst uw bedrijf in maximaal twee delen. U kunt deze splitsing alleen maken tussen verschillende stallen en verschillende voersoorten. Heeft u alle varkens onder één dak, dan kunt u geen splitsing maken.</w:t>
      </w:r>
    </w:p>
    <w:p w:rsidR="00C06F29" w:rsidRDefault="00C06F29" w:rsidP="00294149">
      <w:pPr>
        <w:spacing w:after="300" w:line="300" w:lineRule="atLeast"/>
        <w:rPr>
          <w:rFonts w:ascii="Verdana" w:hAnsi="Verdana"/>
          <w:sz w:val="20"/>
          <w:szCs w:val="20"/>
        </w:rPr>
      </w:pPr>
    </w:p>
    <w:p w:rsidR="00ED6C45" w:rsidRPr="00ED6C45" w:rsidRDefault="00ED6C45" w:rsidP="00294149">
      <w:pPr>
        <w:spacing w:after="300" w:line="300" w:lineRule="atLeast"/>
        <w:rPr>
          <w:rFonts w:ascii="Verdana" w:hAnsi="Verdana"/>
          <w:b/>
          <w:sz w:val="20"/>
          <w:szCs w:val="20"/>
        </w:rPr>
      </w:pPr>
      <w:r>
        <w:rPr>
          <w:rFonts w:ascii="Verdana" w:hAnsi="Verdana"/>
          <w:b/>
          <w:sz w:val="20"/>
          <w:szCs w:val="20"/>
        </w:rPr>
        <w:t>mening</w:t>
      </w:r>
    </w:p>
    <w:p w:rsidR="00000000" w:rsidRPr="00ED6C45" w:rsidRDefault="00ED6C45" w:rsidP="00ED6C45">
      <w:pPr>
        <w:numPr>
          <w:ilvl w:val="0"/>
          <w:numId w:val="11"/>
        </w:numPr>
        <w:spacing w:after="300" w:line="300" w:lineRule="atLeast"/>
        <w:rPr>
          <w:rFonts w:ascii="Trebuchet MS" w:hAnsi="Trebuchet MS"/>
          <w:sz w:val="20"/>
          <w:szCs w:val="20"/>
        </w:rPr>
      </w:pPr>
      <w:r w:rsidRPr="00ED6C45">
        <w:rPr>
          <w:rFonts w:ascii="Trebuchet MS" w:hAnsi="Trebuchet MS"/>
          <w:sz w:val="20"/>
          <w:szCs w:val="20"/>
        </w:rPr>
        <w:t xml:space="preserve">Biologisch is niet echt ons ding, want wij vinden het raar dat je geen staartjes mag afbranden maar wel mag castreren. Want als de verdoving van het castreren is uitgewerkt voelen de </w:t>
      </w:r>
      <w:r w:rsidRPr="00ED6C45">
        <w:rPr>
          <w:rFonts w:ascii="Trebuchet MS" w:hAnsi="Trebuchet MS"/>
          <w:sz w:val="20"/>
          <w:szCs w:val="20"/>
        </w:rPr>
        <w:t xml:space="preserve">biggen dat ook. Wel vind wij dat als je het netjes bijhoud het beter oogt voor de consument en om die reden een betere indruk achterlaat. </w:t>
      </w:r>
    </w:p>
    <w:p w:rsidR="00ED6C45" w:rsidRPr="00ED6C45" w:rsidRDefault="00ED6C45" w:rsidP="00294149">
      <w:pPr>
        <w:spacing w:after="300" w:line="300" w:lineRule="atLeast"/>
        <w:rPr>
          <w:rFonts w:ascii="Trebuchet MS" w:hAnsi="Trebuchet MS"/>
          <w:sz w:val="20"/>
          <w:szCs w:val="20"/>
        </w:rPr>
      </w:pPr>
    </w:p>
    <w:sectPr w:rsidR="00ED6C45" w:rsidRPr="00ED6C45" w:rsidSect="0011189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themixregular">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F5CC9"/>
    <w:multiLevelType w:val="hybridMultilevel"/>
    <w:tmpl w:val="8624B71C"/>
    <w:lvl w:ilvl="0" w:tplc="427E2DEE">
      <w:start w:val="1"/>
      <w:numFmt w:val="bullet"/>
      <w:lvlText w:val="•"/>
      <w:lvlJc w:val="left"/>
      <w:pPr>
        <w:tabs>
          <w:tab w:val="num" w:pos="720"/>
        </w:tabs>
        <w:ind w:left="720" w:hanging="360"/>
      </w:pPr>
      <w:rPr>
        <w:rFonts w:ascii="Arial" w:hAnsi="Arial" w:hint="default"/>
      </w:rPr>
    </w:lvl>
    <w:lvl w:ilvl="1" w:tplc="8A2C333C" w:tentative="1">
      <w:start w:val="1"/>
      <w:numFmt w:val="bullet"/>
      <w:lvlText w:val="•"/>
      <w:lvlJc w:val="left"/>
      <w:pPr>
        <w:tabs>
          <w:tab w:val="num" w:pos="1440"/>
        </w:tabs>
        <w:ind w:left="1440" w:hanging="360"/>
      </w:pPr>
      <w:rPr>
        <w:rFonts w:ascii="Arial" w:hAnsi="Arial" w:hint="default"/>
      </w:rPr>
    </w:lvl>
    <w:lvl w:ilvl="2" w:tplc="E3C0F096" w:tentative="1">
      <w:start w:val="1"/>
      <w:numFmt w:val="bullet"/>
      <w:lvlText w:val="•"/>
      <w:lvlJc w:val="left"/>
      <w:pPr>
        <w:tabs>
          <w:tab w:val="num" w:pos="2160"/>
        </w:tabs>
        <w:ind w:left="2160" w:hanging="360"/>
      </w:pPr>
      <w:rPr>
        <w:rFonts w:ascii="Arial" w:hAnsi="Arial" w:hint="default"/>
      </w:rPr>
    </w:lvl>
    <w:lvl w:ilvl="3" w:tplc="57E08020" w:tentative="1">
      <w:start w:val="1"/>
      <w:numFmt w:val="bullet"/>
      <w:lvlText w:val="•"/>
      <w:lvlJc w:val="left"/>
      <w:pPr>
        <w:tabs>
          <w:tab w:val="num" w:pos="2880"/>
        </w:tabs>
        <w:ind w:left="2880" w:hanging="360"/>
      </w:pPr>
      <w:rPr>
        <w:rFonts w:ascii="Arial" w:hAnsi="Arial" w:hint="default"/>
      </w:rPr>
    </w:lvl>
    <w:lvl w:ilvl="4" w:tplc="CA9404E8" w:tentative="1">
      <w:start w:val="1"/>
      <w:numFmt w:val="bullet"/>
      <w:lvlText w:val="•"/>
      <w:lvlJc w:val="left"/>
      <w:pPr>
        <w:tabs>
          <w:tab w:val="num" w:pos="3600"/>
        </w:tabs>
        <w:ind w:left="3600" w:hanging="360"/>
      </w:pPr>
      <w:rPr>
        <w:rFonts w:ascii="Arial" w:hAnsi="Arial" w:hint="default"/>
      </w:rPr>
    </w:lvl>
    <w:lvl w:ilvl="5" w:tplc="B4743446" w:tentative="1">
      <w:start w:val="1"/>
      <w:numFmt w:val="bullet"/>
      <w:lvlText w:val="•"/>
      <w:lvlJc w:val="left"/>
      <w:pPr>
        <w:tabs>
          <w:tab w:val="num" w:pos="4320"/>
        </w:tabs>
        <w:ind w:left="4320" w:hanging="360"/>
      </w:pPr>
      <w:rPr>
        <w:rFonts w:ascii="Arial" w:hAnsi="Arial" w:hint="default"/>
      </w:rPr>
    </w:lvl>
    <w:lvl w:ilvl="6" w:tplc="ACA82356" w:tentative="1">
      <w:start w:val="1"/>
      <w:numFmt w:val="bullet"/>
      <w:lvlText w:val="•"/>
      <w:lvlJc w:val="left"/>
      <w:pPr>
        <w:tabs>
          <w:tab w:val="num" w:pos="5040"/>
        </w:tabs>
        <w:ind w:left="5040" w:hanging="360"/>
      </w:pPr>
      <w:rPr>
        <w:rFonts w:ascii="Arial" w:hAnsi="Arial" w:hint="default"/>
      </w:rPr>
    </w:lvl>
    <w:lvl w:ilvl="7" w:tplc="08E6D138" w:tentative="1">
      <w:start w:val="1"/>
      <w:numFmt w:val="bullet"/>
      <w:lvlText w:val="•"/>
      <w:lvlJc w:val="left"/>
      <w:pPr>
        <w:tabs>
          <w:tab w:val="num" w:pos="5760"/>
        </w:tabs>
        <w:ind w:left="5760" w:hanging="360"/>
      </w:pPr>
      <w:rPr>
        <w:rFonts w:ascii="Arial" w:hAnsi="Arial" w:hint="default"/>
      </w:rPr>
    </w:lvl>
    <w:lvl w:ilvl="8" w:tplc="EA9E5A00" w:tentative="1">
      <w:start w:val="1"/>
      <w:numFmt w:val="bullet"/>
      <w:lvlText w:val="•"/>
      <w:lvlJc w:val="left"/>
      <w:pPr>
        <w:tabs>
          <w:tab w:val="num" w:pos="6480"/>
        </w:tabs>
        <w:ind w:left="6480" w:hanging="360"/>
      </w:pPr>
      <w:rPr>
        <w:rFonts w:ascii="Arial" w:hAnsi="Arial" w:hint="default"/>
      </w:rPr>
    </w:lvl>
  </w:abstractNum>
  <w:abstractNum w:abstractNumId="1">
    <w:nsid w:val="118E2B87"/>
    <w:multiLevelType w:val="multilevel"/>
    <w:tmpl w:val="2ED06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4E4F62"/>
    <w:multiLevelType w:val="multilevel"/>
    <w:tmpl w:val="2DB87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6E06A60"/>
    <w:multiLevelType w:val="multilevel"/>
    <w:tmpl w:val="88024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02A2169"/>
    <w:multiLevelType w:val="multilevel"/>
    <w:tmpl w:val="F920C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AE53B28"/>
    <w:multiLevelType w:val="multilevel"/>
    <w:tmpl w:val="3C40D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3D53E1F"/>
    <w:multiLevelType w:val="multilevel"/>
    <w:tmpl w:val="E0801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B9E6B8F"/>
    <w:multiLevelType w:val="multilevel"/>
    <w:tmpl w:val="40DCC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CBF2678"/>
    <w:multiLevelType w:val="multilevel"/>
    <w:tmpl w:val="F140A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5D81DDC"/>
    <w:multiLevelType w:val="multilevel"/>
    <w:tmpl w:val="91EED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8325A31"/>
    <w:multiLevelType w:val="multilevel"/>
    <w:tmpl w:val="A386D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6"/>
  </w:num>
  <w:num w:numId="3">
    <w:abstractNumId w:val="5"/>
  </w:num>
  <w:num w:numId="4">
    <w:abstractNumId w:val="1"/>
  </w:num>
  <w:num w:numId="5">
    <w:abstractNumId w:val="7"/>
  </w:num>
  <w:num w:numId="6">
    <w:abstractNumId w:val="9"/>
  </w:num>
  <w:num w:numId="7">
    <w:abstractNumId w:val="4"/>
  </w:num>
  <w:num w:numId="8">
    <w:abstractNumId w:val="10"/>
  </w:num>
  <w:num w:numId="9">
    <w:abstractNumId w:val="2"/>
  </w:num>
  <w:num w:numId="10">
    <w:abstractNumId w:val="8"/>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2153E5"/>
    <w:rsid w:val="00111890"/>
    <w:rsid w:val="002153E5"/>
    <w:rsid w:val="00294149"/>
    <w:rsid w:val="002C2A3E"/>
    <w:rsid w:val="00915C11"/>
    <w:rsid w:val="00B83E71"/>
    <w:rsid w:val="00C06F29"/>
    <w:rsid w:val="00ED6C45"/>
    <w:rsid w:val="00FD57FC"/>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11890"/>
  </w:style>
  <w:style w:type="paragraph" w:styleId="Kop1">
    <w:name w:val="heading 1"/>
    <w:basedOn w:val="Standaard"/>
    <w:next w:val="Standaard"/>
    <w:link w:val="Kop1Char"/>
    <w:uiPriority w:val="9"/>
    <w:qFormat/>
    <w:rsid w:val="00915C1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link w:val="Kop2Char"/>
    <w:uiPriority w:val="9"/>
    <w:qFormat/>
    <w:rsid w:val="002153E5"/>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2153E5"/>
    <w:rPr>
      <w:rFonts w:ascii="Times New Roman" w:eastAsia="Times New Roman" w:hAnsi="Times New Roman" w:cs="Times New Roman"/>
      <w:b/>
      <w:bCs/>
      <w:sz w:val="36"/>
      <w:szCs w:val="36"/>
      <w:lang w:eastAsia="nl-NL"/>
    </w:rPr>
  </w:style>
  <w:style w:type="character" w:styleId="Hyperlink">
    <w:name w:val="Hyperlink"/>
    <w:basedOn w:val="Standaardalinea-lettertype"/>
    <w:uiPriority w:val="99"/>
    <w:semiHidden/>
    <w:unhideWhenUsed/>
    <w:rsid w:val="002153E5"/>
    <w:rPr>
      <w:color w:val="0000FF"/>
      <w:u w:val="single"/>
    </w:rPr>
  </w:style>
  <w:style w:type="character" w:customStyle="1" w:styleId="apple-converted-space">
    <w:name w:val="apple-converted-space"/>
    <w:basedOn w:val="Standaardalinea-lettertype"/>
    <w:rsid w:val="002153E5"/>
  </w:style>
  <w:style w:type="paragraph" w:styleId="Ballontekst">
    <w:name w:val="Balloon Text"/>
    <w:basedOn w:val="Standaard"/>
    <w:link w:val="BallontekstChar"/>
    <w:uiPriority w:val="99"/>
    <w:semiHidden/>
    <w:unhideWhenUsed/>
    <w:rsid w:val="002153E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153E5"/>
    <w:rPr>
      <w:rFonts w:ascii="Tahoma" w:hAnsi="Tahoma" w:cs="Tahoma"/>
      <w:sz w:val="16"/>
      <w:szCs w:val="16"/>
    </w:rPr>
  </w:style>
  <w:style w:type="paragraph" w:styleId="Normaalweb">
    <w:name w:val="Normal (Web)"/>
    <w:basedOn w:val="Standaard"/>
    <w:uiPriority w:val="99"/>
    <w:unhideWhenUsed/>
    <w:rsid w:val="002153E5"/>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Geenafstand">
    <w:name w:val="No Spacing"/>
    <w:uiPriority w:val="1"/>
    <w:qFormat/>
    <w:rsid w:val="00915C11"/>
    <w:pPr>
      <w:spacing w:after="0" w:line="240" w:lineRule="auto"/>
    </w:pPr>
  </w:style>
  <w:style w:type="character" w:customStyle="1" w:styleId="Kop1Char">
    <w:name w:val="Kop 1 Char"/>
    <w:basedOn w:val="Standaardalinea-lettertype"/>
    <w:link w:val="Kop1"/>
    <w:uiPriority w:val="9"/>
    <w:rsid w:val="00915C11"/>
    <w:rPr>
      <w:rFonts w:asciiTheme="majorHAnsi" w:eastAsiaTheme="majorEastAsia" w:hAnsiTheme="majorHAnsi" w:cstheme="majorBidi"/>
      <w:b/>
      <w:bCs/>
      <w:color w:val="365F91" w:themeColor="accent1" w:themeShade="BF"/>
      <w:sz w:val="28"/>
      <w:szCs w:val="28"/>
    </w:rPr>
  </w:style>
  <w:style w:type="character" w:customStyle="1" w:styleId="ss-broken">
    <w:name w:val="ss-broken"/>
    <w:basedOn w:val="Standaardalinea-lettertype"/>
    <w:rsid w:val="00915C11"/>
  </w:style>
  <w:style w:type="character" w:styleId="Zwaar">
    <w:name w:val="Strong"/>
    <w:basedOn w:val="Standaardalinea-lettertype"/>
    <w:uiPriority w:val="22"/>
    <w:qFormat/>
    <w:rsid w:val="00915C1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915C1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link w:val="Kop2Char"/>
    <w:uiPriority w:val="9"/>
    <w:qFormat/>
    <w:rsid w:val="002153E5"/>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2153E5"/>
    <w:rPr>
      <w:rFonts w:ascii="Times New Roman" w:eastAsia="Times New Roman" w:hAnsi="Times New Roman" w:cs="Times New Roman"/>
      <w:b/>
      <w:bCs/>
      <w:sz w:val="36"/>
      <w:szCs w:val="36"/>
      <w:lang w:eastAsia="nl-NL"/>
    </w:rPr>
  </w:style>
  <w:style w:type="character" w:styleId="Hyperlink">
    <w:name w:val="Hyperlink"/>
    <w:basedOn w:val="Standaardalinea-lettertype"/>
    <w:uiPriority w:val="99"/>
    <w:semiHidden/>
    <w:unhideWhenUsed/>
    <w:rsid w:val="002153E5"/>
    <w:rPr>
      <w:color w:val="0000FF"/>
      <w:u w:val="single"/>
    </w:rPr>
  </w:style>
  <w:style w:type="character" w:customStyle="1" w:styleId="apple-converted-space">
    <w:name w:val="apple-converted-space"/>
    <w:basedOn w:val="Standaardalinea-lettertype"/>
    <w:rsid w:val="002153E5"/>
  </w:style>
  <w:style w:type="paragraph" w:styleId="Ballontekst">
    <w:name w:val="Balloon Text"/>
    <w:basedOn w:val="Standaard"/>
    <w:link w:val="BallontekstChar"/>
    <w:uiPriority w:val="99"/>
    <w:semiHidden/>
    <w:unhideWhenUsed/>
    <w:rsid w:val="002153E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153E5"/>
    <w:rPr>
      <w:rFonts w:ascii="Tahoma" w:hAnsi="Tahoma" w:cs="Tahoma"/>
      <w:sz w:val="16"/>
      <w:szCs w:val="16"/>
    </w:rPr>
  </w:style>
  <w:style w:type="paragraph" w:styleId="Normaalweb">
    <w:name w:val="Normal (Web)"/>
    <w:basedOn w:val="Standaard"/>
    <w:uiPriority w:val="99"/>
    <w:unhideWhenUsed/>
    <w:rsid w:val="002153E5"/>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Geenafstand">
    <w:name w:val="No Spacing"/>
    <w:uiPriority w:val="1"/>
    <w:qFormat/>
    <w:rsid w:val="00915C11"/>
    <w:pPr>
      <w:spacing w:after="0" w:line="240" w:lineRule="auto"/>
    </w:pPr>
  </w:style>
  <w:style w:type="character" w:customStyle="1" w:styleId="Kop1Char">
    <w:name w:val="Kop 1 Char"/>
    <w:basedOn w:val="Standaardalinea-lettertype"/>
    <w:link w:val="Kop1"/>
    <w:uiPriority w:val="9"/>
    <w:rsid w:val="00915C11"/>
    <w:rPr>
      <w:rFonts w:asciiTheme="majorHAnsi" w:eastAsiaTheme="majorEastAsia" w:hAnsiTheme="majorHAnsi" w:cstheme="majorBidi"/>
      <w:b/>
      <w:bCs/>
      <w:color w:val="365F91" w:themeColor="accent1" w:themeShade="BF"/>
      <w:sz w:val="28"/>
      <w:szCs w:val="28"/>
    </w:rPr>
  </w:style>
  <w:style w:type="character" w:customStyle="1" w:styleId="ss-broken">
    <w:name w:val="ss-broken"/>
    <w:basedOn w:val="Standaardalinea-lettertype"/>
    <w:rsid w:val="00915C11"/>
  </w:style>
  <w:style w:type="character" w:styleId="Zwaar">
    <w:name w:val="Strong"/>
    <w:basedOn w:val="Standaardalinea-lettertype"/>
    <w:uiPriority w:val="22"/>
    <w:qFormat/>
    <w:rsid w:val="00915C11"/>
    <w:rPr>
      <w:b/>
      <w:bCs/>
    </w:rPr>
  </w:style>
</w:styles>
</file>

<file path=word/webSettings.xml><?xml version="1.0" encoding="utf-8"?>
<w:webSettings xmlns:r="http://schemas.openxmlformats.org/officeDocument/2006/relationships" xmlns:w="http://schemas.openxmlformats.org/wordprocessingml/2006/main">
  <w:divs>
    <w:div w:id="224410484">
      <w:bodyDiv w:val="1"/>
      <w:marLeft w:val="0"/>
      <w:marRight w:val="0"/>
      <w:marTop w:val="0"/>
      <w:marBottom w:val="0"/>
      <w:divBdr>
        <w:top w:val="none" w:sz="0" w:space="0" w:color="auto"/>
        <w:left w:val="none" w:sz="0" w:space="0" w:color="auto"/>
        <w:bottom w:val="none" w:sz="0" w:space="0" w:color="auto"/>
        <w:right w:val="none" w:sz="0" w:space="0" w:color="auto"/>
      </w:divBdr>
      <w:divsChild>
        <w:div w:id="2055081045">
          <w:marLeft w:val="300"/>
          <w:marRight w:val="0"/>
          <w:marTop w:val="150"/>
          <w:marBottom w:val="300"/>
          <w:divBdr>
            <w:top w:val="none" w:sz="0" w:space="0" w:color="auto"/>
            <w:left w:val="none" w:sz="0" w:space="0" w:color="auto"/>
            <w:bottom w:val="none" w:sz="0" w:space="0" w:color="auto"/>
            <w:right w:val="none" w:sz="0" w:space="0" w:color="auto"/>
          </w:divBdr>
        </w:div>
      </w:divsChild>
    </w:div>
    <w:div w:id="653603196">
      <w:bodyDiv w:val="1"/>
      <w:marLeft w:val="0"/>
      <w:marRight w:val="0"/>
      <w:marTop w:val="0"/>
      <w:marBottom w:val="0"/>
      <w:divBdr>
        <w:top w:val="none" w:sz="0" w:space="0" w:color="auto"/>
        <w:left w:val="none" w:sz="0" w:space="0" w:color="auto"/>
        <w:bottom w:val="none" w:sz="0" w:space="0" w:color="auto"/>
        <w:right w:val="none" w:sz="0" w:space="0" w:color="auto"/>
      </w:divBdr>
    </w:div>
    <w:div w:id="655575715">
      <w:bodyDiv w:val="1"/>
      <w:marLeft w:val="0"/>
      <w:marRight w:val="0"/>
      <w:marTop w:val="0"/>
      <w:marBottom w:val="0"/>
      <w:divBdr>
        <w:top w:val="none" w:sz="0" w:space="0" w:color="auto"/>
        <w:left w:val="none" w:sz="0" w:space="0" w:color="auto"/>
        <w:bottom w:val="none" w:sz="0" w:space="0" w:color="auto"/>
        <w:right w:val="none" w:sz="0" w:space="0" w:color="auto"/>
      </w:divBdr>
    </w:div>
    <w:div w:id="668217559">
      <w:bodyDiv w:val="1"/>
      <w:marLeft w:val="0"/>
      <w:marRight w:val="0"/>
      <w:marTop w:val="0"/>
      <w:marBottom w:val="0"/>
      <w:divBdr>
        <w:top w:val="none" w:sz="0" w:space="0" w:color="auto"/>
        <w:left w:val="none" w:sz="0" w:space="0" w:color="auto"/>
        <w:bottom w:val="none" w:sz="0" w:space="0" w:color="auto"/>
        <w:right w:val="none" w:sz="0" w:space="0" w:color="auto"/>
      </w:divBdr>
    </w:div>
    <w:div w:id="917714945">
      <w:bodyDiv w:val="1"/>
      <w:marLeft w:val="0"/>
      <w:marRight w:val="0"/>
      <w:marTop w:val="0"/>
      <w:marBottom w:val="0"/>
      <w:divBdr>
        <w:top w:val="none" w:sz="0" w:space="0" w:color="auto"/>
        <w:left w:val="none" w:sz="0" w:space="0" w:color="auto"/>
        <w:bottom w:val="none" w:sz="0" w:space="0" w:color="auto"/>
        <w:right w:val="none" w:sz="0" w:space="0" w:color="auto"/>
      </w:divBdr>
    </w:div>
    <w:div w:id="1448548939">
      <w:bodyDiv w:val="1"/>
      <w:marLeft w:val="0"/>
      <w:marRight w:val="0"/>
      <w:marTop w:val="0"/>
      <w:marBottom w:val="0"/>
      <w:divBdr>
        <w:top w:val="none" w:sz="0" w:space="0" w:color="auto"/>
        <w:left w:val="none" w:sz="0" w:space="0" w:color="auto"/>
        <w:bottom w:val="none" w:sz="0" w:space="0" w:color="auto"/>
        <w:right w:val="none" w:sz="0" w:space="0" w:color="auto"/>
      </w:divBdr>
    </w:div>
    <w:div w:id="1502115607">
      <w:bodyDiv w:val="1"/>
      <w:marLeft w:val="0"/>
      <w:marRight w:val="0"/>
      <w:marTop w:val="0"/>
      <w:marBottom w:val="0"/>
      <w:divBdr>
        <w:top w:val="none" w:sz="0" w:space="0" w:color="auto"/>
        <w:left w:val="none" w:sz="0" w:space="0" w:color="auto"/>
        <w:bottom w:val="none" w:sz="0" w:space="0" w:color="auto"/>
        <w:right w:val="none" w:sz="0" w:space="0" w:color="auto"/>
      </w:divBdr>
    </w:div>
    <w:div w:id="1516967054">
      <w:bodyDiv w:val="1"/>
      <w:marLeft w:val="0"/>
      <w:marRight w:val="0"/>
      <w:marTop w:val="0"/>
      <w:marBottom w:val="0"/>
      <w:divBdr>
        <w:top w:val="none" w:sz="0" w:space="0" w:color="auto"/>
        <w:left w:val="none" w:sz="0" w:space="0" w:color="auto"/>
        <w:bottom w:val="none" w:sz="0" w:space="0" w:color="auto"/>
        <w:right w:val="none" w:sz="0" w:space="0" w:color="auto"/>
      </w:divBdr>
    </w:div>
    <w:div w:id="1800760175">
      <w:bodyDiv w:val="1"/>
      <w:marLeft w:val="0"/>
      <w:marRight w:val="0"/>
      <w:marTop w:val="0"/>
      <w:marBottom w:val="0"/>
      <w:divBdr>
        <w:top w:val="none" w:sz="0" w:space="0" w:color="auto"/>
        <w:left w:val="none" w:sz="0" w:space="0" w:color="auto"/>
        <w:bottom w:val="none" w:sz="0" w:space="0" w:color="auto"/>
        <w:right w:val="none" w:sz="0" w:space="0" w:color="auto"/>
      </w:divBdr>
      <w:divsChild>
        <w:div w:id="93985066">
          <w:marLeft w:val="547"/>
          <w:marRight w:val="0"/>
          <w:marTop w:val="154"/>
          <w:marBottom w:val="0"/>
          <w:divBdr>
            <w:top w:val="none" w:sz="0" w:space="0" w:color="auto"/>
            <w:left w:val="none" w:sz="0" w:space="0" w:color="auto"/>
            <w:bottom w:val="none" w:sz="0" w:space="0" w:color="auto"/>
            <w:right w:val="none" w:sz="0" w:space="0" w:color="auto"/>
          </w:divBdr>
        </w:div>
      </w:divsChild>
    </w:div>
    <w:div w:id="1913268086">
      <w:bodyDiv w:val="1"/>
      <w:marLeft w:val="0"/>
      <w:marRight w:val="0"/>
      <w:marTop w:val="0"/>
      <w:marBottom w:val="0"/>
      <w:divBdr>
        <w:top w:val="none" w:sz="0" w:space="0" w:color="auto"/>
        <w:left w:val="none" w:sz="0" w:space="0" w:color="auto"/>
        <w:bottom w:val="none" w:sz="0" w:space="0" w:color="auto"/>
        <w:right w:val="none" w:sz="0" w:space="0" w:color="auto"/>
      </w:divBdr>
      <w:divsChild>
        <w:div w:id="1746490091">
          <w:marLeft w:val="0"/>
          <w:marRight w:val="0"/>
          <w:marTop w:val="0"/>
          <w:marBottom w:val="360"/>
          <w:divBdr>
            <w:top w:val="none" w:sz="0" w:space="0" w:color="auto"/>
            <w:left w:val="none" w:sz="0" w:space="0" w:color="auto"/>
            <w:bottom w:val="none" w:sz="0" w:space="0" w:color="auto"/>
            <w:right w:val="none" w:sz="0" w:space="0" w:color="auto"/>
          </w:divBdr>
        </w:div>
        <w:div w:id="260842938">
          <w:marLeft w:val="0"/>
          <w:marRight w:val="0"/>
          <w:marTop w:val="0"/>
          <w:marBottom w:val="0"/>
          <w:divBdr>
            <w:top w:val="none" w:sz="0" w:space="0" w:color="auto"/>
            <w:left w:val="none" w:sz="0" w:space="0" w:color="auto"/>
            <w:bottom w:val="none" w:sz="0" w:space="0" w:color="auto"/>
            <w:right w:val="none" w:sz="0" w:space="0" w:color="auto"/>
          </w:divBdr>
          <w:divsChild>
            <w:div w:id="737900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oedingscentrum.nl/nl/mijnboodschappen3/duurzamer-eten/dierenwelzijn.aspx" TargetMode="External"/><Relationship Id="rId3" Type="http://schemas.openxmlformats.org/officeDocument/2006/relationships/settings" Target="settings.xml"/><Relationship Id="rId7" Type="http://schemas.openxmlformats.org/officeDocument/2006/relationships/hyperlink" Target="http://www.voedingscentrum.nl/nl/mijnboodschappen3/duurzamer-eten/natuurbehoud.aspx"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voedingscentrum.nl/nl/mijnboodschappen3/duurzamer-eten/milieu-en-klimaat2.aspx" TargetMode="External"/><Relationship Id="rId11" Type="http://schemas.openxmlformats.org/officeDocument/2006/relationships/theme" Target="theme/theme1.xml"/><Relationship Id="rId5" Type="http://schemas.openxmlformats.org/officeDocument/2006/relationships/hyperlink" Target="http://www.ciwf.nl/vee-industrie/"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zh.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6</Pages>
  <Words>1840</Words>
  <Characters>10125</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manuela</dc:creator>
  <cp:lastModifiedBy>Elke</cp:lastModifiedBy>
  <cp:revision>2</cp:revision>
  <dcterms:created xsi:type="dcterms:W3CDTF">2015-09-10T14:04:00Z</dcterms:created>
  <dcterms:modified xsi:type="dcterms:W3CDTF">2015-09-10T14:04:00Z</dcterms:modified>
</cp:coreProperties>
</file>