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Begrippen bij de Tweede Wereldoorlog​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1. Antisemitisme: Jodenhaat.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2. 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Appeasement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: Politiek </w:t>
      </w:r>
      <w:r w:rsidR="00150440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van Frankrijk en Engeland 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die zich richt op het voorkomen van oorlog, al betekent dat het toegeven aan de eisen van de agressor</w:t>
      </w:r>
      <w:r w:rsidR="00150440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Duitsland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3. Atoombom: Krachtig</w:t>
      </w:r>
      <w:r w:rsidR="00150440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e bom die veel schade aanricht door het splitsen van atomen gericht op Japan (Hiroshima en Nagasaki)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4. Bevrijdingsdag: Dag waarop de bevrijding van de Duitse bezetting herdacht wordt</w:t>
      </w:r>
      <w:r w:rsidR="00D72131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door de geallieerden.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Dit is 5 mei.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5. Bezetting: Het innemen van een gebi</w:t>
      </w:r>
      <w:r w:rsidR="00150440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e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d of ruimte door een leg</w:t>
      </w:r>
      <w:r w:rsidR="00D72131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er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6. Blitzkrieg: Zeer snelle verrassingsoorlog.</w:t>
      </w:r>
      <w:r w:rsidR="00D72131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(Duitsland naar Polen, 1 september 1939)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7. Capitulatie: Overgeven aan de vijand.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8. Censuur: Toezicht of controle op verboden dingen publicaties (kranten, tijdschriften) of films en die weghalen.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9. Collaboratie: Elke vorm van samenwerking met de vijand.</w:t>
      </w:r>
    </w:p>
    <w:p w:rsidR="00D72131" w:rsidRPr="00BE621C" w:rsidRDefault="00345214" w:rsidP="00150440">
      <w:pPr>
        <w:pStyle w:val="Kop1"/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lastRenderedPageBreak/>
        <w:t>10. Deportatie: Het gedwongen wegvoeren van mensen</w:t>
      </w:r>
      <w:r w:rsidR="00D72131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.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11. Diplomatie: De kunst en de kunde van het overleggen van twee groepen om daarmee een bepaald doel te bereiken.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12. Discriminatie: Het maken van onderscheid en het beoordelen van een individu of een bepaalde groep.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13. Dodenherdenking: Plechtige gebeurtenis waarbij slachtoffers van geweld herdacht worden. Bijvoorbeeld in Nederland op 4 mei.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14. Doorvoerkamp: Kamp dat tijdelijk werd gebruikt om de Joden daarna naar een groter kamp te sturen. (Westerbork</w:t>
      </w:r>
      <w:r w:rsidR="00892B42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en Kamp Vught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)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15. Dwangarbeid: Arbeid die verricht we</w:t>
      </w:r>
      <w:r w:rsidR="00892B42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rd, tegen de wil van mensen in zonder betaling.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16. 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Endl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</w:rPr>
        <w:t>ӧ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sung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: Massaal doden 'opruimen'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17. “Fout” in de oorlog: Collaborateurs, NSB'ers, iedereen die 'foute' dingen heeft gedaan</w:t>
      </w:r>
      <w:r w:rsidR="00892B42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: samenwerken met de Duitsers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. 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18. Gelijkschakeling: De samenleving dwingen zich aan te passen en te gehoorzamen aan de opvattingen van de heersende klasse.</w:t>
      </w:r>
      <w:r w:rsidR="00892B42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(propaganda en terreur)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es-ES_tradnl"/>
        </w:rPr>
        <w:lastRenderedPageBreak/>
        <w:t>19. Genocide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: Moord op een heel volk of ras.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20. Holocaust: systematische uitroeiing van Joden door nazi's en hun bondgenoten tijdens </w:t>
      </w:r>
      <w:r w:rsidR="00892B42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de 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Tweede Wereldoorlog.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21. Jodenster: Gele Davidsster met een 'J', die Joden verplicht, zichtbaar op hun kleding moesten dragen tijdens de Tweede Wereldoorlog.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22. Jodenvervolging: Systematisch geweld tegen en onderdrukking van Joden.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23. Kamikaze: Aanval op de vijand door zelfmoord te plegen.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24. Lebensraum: Nazi-term waarmee werd aangegeven dat het overbevolkte Duitsland nieuwe gebieden nodig had om te kunnen bestaan (Oostenrijk, Tsjechië, Polen).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25. Onderduiker: Persoon die zich schuil houdt.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26. Oorlogstribunaal: Bijzondere rechtbank om te oordelen over in de oorlog begane misdaden van de oorlogvoerende partijen tegen het oorlogs- of mensenrecht.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27. Oorlogsmisdaad: Misdaad begaan in de oorlog die oorlogsrecht schendt.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lastRenderedPageBreak/>
        <w:t>28. Pogrom: Gewelddadige aanval op een bepaalde groep mensen, in het bijzonder Joden.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it-IT"/>
        </w:rPr>
        <w:t>29. Razzia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: Georganiseerde jacht op mensen, bijvoorbeeld Joden in de Tweede Wereldoorlog.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30. Rijkscommissaris: Van rijkswege aangestelde commissaris. Vertegenwoordig van het hoofd van de Duitse staat in bezette gebieden.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31. SA: 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Sturmabteilung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, paramilitaire organisatie van de NSDAP.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32. SD: 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Sicherheitsdienst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. Opgericht als veiligheid- en inlichtingsdienst voor de SS.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33. SS: </w:t>
      </w:r>
      <w:proofErr w:type="spellStart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Schutzstaffel</w:t>
      </w:r>
      <w:proofErr w:type="spellEnd"/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. Bewakingseenheid, </w:t>
      </w:r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beveiligde de 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partijleider van de NSDAP</w:t>
      </w:r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(Hitler)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.</w:t>
      </w:r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Geleid door </w:t>
      </w:r>
      <w:proofErr w:type="spellStart"/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Heinrich</w:t>
      </w:r>
      <w:proofErr w:type="spellEnd"/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Himmler.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34. Staatshoofd: Iemand die aan het hoofd van een land staat.</w:t>
      </w:r>
      <w:r w:rsidR="00013E6A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Niet perse een koning, kan ook een president zijn.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35. Tweede Wereldoorlog: Internationaal gewelddadig conflict</w:t>
      </w:r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begon met een conflict tussen </w:t>
      </w: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Duitsland en Frankrijk, tussen 1939 en 1945.</w:t>
      </w:r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 Het eindigde door oorlog tussen alle landen ter wereld en hun kolonies.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36. Veiligheidsraad: Orgaan van de Verenigde Naties met als primair verantwoordelijkheid het handhaven van de internationale veiligheid en vrede.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37. Verenigde Naties: VN. Organisatie waar bijna alle landen van de wereld lid van zijn. Ze komt op voor de vrede en armen in de wereld.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 xml:space="preserve">38. Vernietigingskamp: Concentratiekampen waar tijdens WO II grote groepen mensen door de SS werd vermoord. (Auschwitz) 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nl-NL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nl-NL"/>
        </w:rPr>
        <w:t>39. Vetorecht: Bevoegdheid om een besluit krachteloos te maken.</w:t>
      </w:r>
    </w:p>
    <w:p w:rsidR="005700FD" w:rsidRPr="00BE621C" w:rsidRDefault="00345214" w:rsidP="00150440">
      <w:pPr>
        <w:pStyle w:val="Kop1"/>
        <w:rPr>
          <w:rFonts w:ascii="Arial" w:hAnsi="Arial" w:cs="Arial"/>
          <w:color w:val="000000" w:themeColor="text1"/>
          <w:sz w:val="24"/>
          <w:szCs w:val="24"/>
          <w:lang w:val="de-DE"/>
        </w:rPr>
      </w:pPr>
      <w:r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40. Westen: </w:t>
      </w:r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West-Europa en Amerika, die </w:t>
      </w:r>
      <w:proofErr w:type="spellStart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>streden</w:t>
      </w:r>
      <w:proofErr w:type="spellEnd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>tegen</w:t>
      </w:r>
      <w:proofErr w:type="spellEnd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 Hitler-</w:t>
      </w:r>
      <w:proofErr w:type="spellStart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>Duitsland</w:t>
      </w:r>
      <w:proofErr w:type="spellEnd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 en </w:t>
      </w:r>
      <w:proofErr w:type="spellStart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>Italië</w:t>
      </w:r>
      <w:proofErr w:type="spellEnd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>onder</w:t>
      </w:r>
      <w:proofErr w:type="spellEnd"/>
      <w:r w:rsidR="00BE621C" w:rsidRPr="00BE621C">
        <w:rPr>
          <w:rFonts w:ascii="Arial" w:eastAsia="Arial Unicode MS" w:hAnsi="Arial" w:cs="Arial"/>
          <w:color w:val="000000" w:themeColor="text1"/>
          <w:sz w:val="24"/>
          <w:szCs w:val="24"/>
          <w:lang w:val="de-DE"/>
        </w:rPr>
        <w:t xml:space="preserve"> Mussolini.</w:t>
      </w:r>
      <w:bookmarkStart w:id="0" w:name="_GoBack"/>
      <w:bookmarkEnd w:id="0"/>
    </w:p>
    <w:sectPr w:rsidR="005700FD" w:rsidRPr="00BE621C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DA2" w:rsidRDefault="00345214">
      <w:r>
        <w:separator/>
      </w:r>
    </w:p>
  </w:endnote>
  <w:endnote w:type="continuationSeparator" w:id="0">
    <w:p w:rsidR="00D45DA2" w:rsidRDefault="0034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FD" w:rsidRDefault="005700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DA2" w:rsidRDefault="00345214">
      <w:r>
        <w:separator/>
      </w:r>
    </w:p>
  </w:footnote>
  <w:footnote w:type="continuationSeparator" w:id="0">
    <w:p w:rsidR="00D45DA2" w:rsidRDefault="00345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0FD" w:rsidRDefault="005700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FD"/>
    <w:rsid w:val="00013E6A"/>
    <w:rsid w:val="00150440"/>
    <w:rsid w:val="00345214"/>
    <w:rsid w:val="005700FD"/>
    <w:rsid w:val="00892B42"/>
    <w:rsid w:val="00BE621C"/>
    <w:rsid w:val="00D45DA2"/>
    <w:rsid w:val="00D7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EDFDE-AF0C-40ED-91DE-4376BB52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1504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Arial Unicode MS" w:cs="Arial Unicode MS"/>
      <w:color w:val="000000"/>
      <w:sz w:val="22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150440"/>
    <w:rPr>
      <w:rFonts w:asciiTheme="majorHAnsi" w:eastAsiaTheme="majorEastAsia" w:hAnsiTheme="majorHAnsi" w:cstheme="majorBidi"/>
      <w:color w:val="2F759E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3471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Harte (HRE)</dc:creator>
  <cp:lastModifiedBy>Harte (HRE)</cp:lastModifiedBy>
  <cp:revision>2</cp:revision>
  <dcterms:created xsi:type="dcterms:W3CDTF">2015-02-10T12:54:00Z</dcterms:created>
  <dcterms:modified xsi:type="dcterms:W3CDTF">2015-02-10T12:54:00Z</dcterms:modified>
</cp:coreProperties>
</file>