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819"/>
        <w:gridCol w:w="1701"/>
      </w:tblGrid>
      <w:tr w:rsidR="00666C4F" w:rsidRPr="008B5711" w:rsidTr="00666C4F">
        <w:trPr>
          <w:cantSplit/>
        </w:trPr>
        <w:tc>
          <w:tcPr>
            <w:tcW w:w="8008" w:type="dxa"/>
            <w:gridSpan w:val="2"/>
          </w:tcPr>
          <w:p w:rsidR="00666C4F" w:rsidRPr="008B5711" w:rsidRDefault="00666C4F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</w:rPr>
            </w:pPr>
            <w:r w:rsidRPr="008B5711">
              <w:rPr>
                <w:rFonts w:ascii="Verdana" w:hAnsi="Verdana"/>
              </w:rPr>
              <w:br w:type="page"/>
            </w:r>
            <w:r w:rsidRPr="008B5711">
              <w:rPr>
                <w:rFonts w:ascii="Verdana" w:hAnsi="Verdana"/>
                <w:b/>
              </w:rPr>
              <w:t xml:space="preserve">Beoordeling persoonlijk functioneren BPV </w:t>
            </w:r>
          </w:p>
        </w:tc>
        <w:tc>
          <w:tcPr>
            <w:tcW w:w="1701" w:type="dxa"/>
            <w:vMerge w:val="restart"/>
          </w:tcPr>
          <w:p w:rsidR="00666C4F" w:rsidRPr="008B5711" w:rsidRDefault="00436035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981075" cy="1047750"/>
                  <wp:effectExtent l="0" t="0" r="9525" b="0"/>
                  <wp:docPr id="2" name="Afbeelding 1" descr="http://www.ditismbo.nl/files/users/small/aoc-oo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www.ditismbo.nl/files/users/small/aoc-oos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C4F" w:rsidRPr="008B5711" w:rsidTr="00666C4F">
        <w:trPr>
          <w:cantSplit/>
        </w:trPr>
        <w:tc>
          <w:tcPr>
            <w:tcW w:w="8008" w:type="dxa"/>
            <w:gridSpan w:val="2"/>
          </w:tcPr>
          <w:p w:rsidR="00666C4F" w:rsidRPr="008B5711" w:rsidRDefault="00666C4F" w:rsidP="002F1AA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701" w:type="dxa"/>
            <w:vMerge/>
          </w:tcPr>
          <w:p w:rsidR="00666C4F" w:rsidRDefault="00666C4F" w:rsidP="002F1AA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</w:tr>
      <w:tr w:rsidR="00666C4F" w:rsidRPr="008B5711" w:rsidTr="00666C4F">
        <w:tc>
          <w:tcPr>
            <w:tcW w:w="318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Student</w:t>
            </w:r>
          </w:p>
        </w:tc>
        <w:tc>
          <w:tcPr>
            <w:tcW w:w="4819" w:type="dxa"/>
          </w:tcPr>
          <w:p w:rsidR="00666C4F" w:rsidRPr="008B5711" w:rsidRDefault="00666C4F" w:rsidP="00AE38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Merge/>
          </w:tcPr>
          <w:p w:rsidR="00666C4F" w:rsidRPr="008B5711" w:rsidRDefault="00666C4F" w:rsidP="00AE3804">
            <w:pPr>
              <w:rPr>
                <w:rFonts w:ascii="Verdana" w:hAnsi="Verdana"/>
                <w:sz w:val="20"/>
              </w:rPr>
            </w:pPr>
          </w:p>
        </w:tc>
      </w:tr>
      <w:tr w:rsidR="00666C4F" w:rsidRPr="008B5711" w:rsidTr="00666C4F">
        <w:tc>
          <w:tcPr>
            <w:tcW w:w="318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Bedrijf</w:t>
            </w:r>
          </w:p>
        </w:tc>
        <w:tc>
          <w:tcPr>
            <w:tcW w:w="481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Merge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</w:p>
        </w:tc>
      </w:tr>
      <w:tr w:rsidR="00666C4F" w:rsidRPr="008B5711" w:rsidTr="00666C4F">
        <w:tc>
          <w:tcPr>
            <w:tcW w:w="318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Stagebegeleider</w:t>
            </w:r>
          </w:p>
        </w:tc>
        <w:tc>
          <w:tcPr>
            <w:tcW w:w="481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Merge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</w:p>
        </w:tc>
      </w:tr>
      <w:tr w:rsidR="00666C4F" w:rsidRPr="008B5711" w:rsidTr="00666C4F">
        <w:tc>
          <w:tcPr>
            <w:tcW w:w="3189" w:type="dxa"/>
          </w:tcPr>
          <w:p w:rsidR="00666C4F" w:rsidRPr="008B5711" w:rsidRDefault="00666C4F">
            <w:pPr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Docent AOC-Oost</w:t>
            </w:r>
          </w:p>
        </w:tc>
        <w:tc>
          <w:tcPr>
            <w:tcW w:w="4819" w:type="dxa"/>
          </w:tcPr>
          <w:p w:rsidR="00666C4F" w:rsidRPr="008B5711" w:rsidRDefault="0072763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E. Vos</w:t>
            </w:r>
          </w:p>
        </w:tc>
        <w:tc>
          <w:tcPr>
            <w:tcW w:w="1701" w:type="dxa"/>
            <w:vMerge/>
          </w:tcPr>
          <w:p w:rsidR="00666C4F" w:rsidRDefault="00666C4F">
            <w:pPr>
              <w:rPr>
                <w:rFonts w:ascii="Verdana" w:hAnsi="Verdana"/>
                <w:sz w:val="20"/>
              </w:rPr>
            </w:pPr>
          </w:p>
        </w:tc>
      </w:tr>
    </w:tbl>
    <w:p w:rsidR="0012478C" w:rsidRPr="008B5711" w:rsidRDefault="0012478C">
      <w:pPr>
        <w:rPr>
          <w:rFonts w:ascii="Verdana" w:hAnsi="Verdana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544"/>
        <w:gridCol w:w="346"/>
        <w:gridCol w:w="488"/>
        <w:gridCol w:w="489"/>
        <w:gridCol w:w="488"/>
        <w:gridCol w:w="488"/>
        <w:gridCol w:w="489"/>
        <w:gridCol w:w="488"/>
        <w:gridCol w:w="410"/>
        <w:gridCol w:w="78"/>
        <w:gridCol w:w="630"/>
      </w:tblGrid>
      <w:tr w:rsidR="0012478C" w:rsidRPr="008B5711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6F4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  <w:r w:rsidRPr="008B5711">
              <w:rPr>
                <w:rFonts w:ascii="Verdana" w:hAnsi="Verdana"/>
                <w:b/>
                <w:sz w:val="20"/>
              </w:rPr>
              <w:t>Onderwerp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  <w:r w:rsidRPr="008B5711">
              <w:rPr>
                <w:rFonts w:ascii="Verdana" w:hAnsi="Verdana"/>
                <w:b/>
                <w:sz w:val="20"/>
              </w:rPr>
              <w:t>Aspect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8</w:t>
            </w:r>
          </w:p>
        </w:tc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8C" w:rsidRPr="00437E2A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37E2A">
              <w:rPr>
                <w:rFonts w:ascii="Verdana" w:hAnsi="Verdana"/>
                <w:b/>
                <w:sz w:val="16"/>
                <w:szCs w:val="16"/>
              </w:rPr>
              <w:t>n.v.t.</w:t>
            </w:r>
          </w:p>
        </w:tc>
      </w:tr>
      <w:tr w:rsidR="0012478C" w:rsidRPr="008B5711">
        <w:trPr>
          <w:cantSplit/>
        </w:trPr>
        <w:tc>
          <w:tcPr>
            <w:tcW w:w="1771" w:type="dxa"/>
            <w:vMerge w:val="restart"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Werkzaam</w:t>
            </w:r>
            <w:r w:rsidR="008B5711">
              <w:rPr>
                <w:rFonts w:ascii="Verdana" w:hAnsi="Verdana"/>
                <w:sz w:val="20"/>
              </w:rPr>
              <w:softHyphen/>
            </w:r>
            <w:r w:rsidRPr="008B5711">
              <w:rPr>
                <w:rFonts w:ascii="Verdana" w:hAnsi="Verdana"/>
                <w:sz w:val="20"/>
              </w:rPr>
              <w:t>heden</w:t>
            </w:r>
          </w:p>
        </w:tc>
        <w:tc>
          <w:tcPr>
            <w:tcW w:w="3544" w:type="dxa"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Werktempo</w:t>
            </w:r>
          </w:p>
        </w:tc>
        <w:tc>
          <w:tcPr>
            <w:tcW w:w="346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12478C" w:rsidRPr="008B5711">
        <w:trPr>
          <w:cantSplit/>
        </w:trPr>
        <w:tc>
          <w:tcPr>
            <w:tcW w:w="1771" w:type="dxa"/>
            <w:vMerge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Nauwkeurigheid</w:t>
            </w:r>
          </w:p>
        </w:tc>
        <w:tc>
          <w:tcPr>
            <w:tcW w:w="346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12478C" w:rsidRPr="008B5711">
        <w:trPr>
          <w:cantSplit/>
        </w:trPr>
        <w:tc>
          <w:tcPr>
            <w:tcW w:w="1771" w:type="dxa"/>
            <w:vMerge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Initiatief</w:t>
            </w:r>
          </w:p>
        </w:tc>
        <w:tc>
          <w:tcPr>
            <w:tcW w:w="346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12478C" w:rsidRPr="008B5711">
        <w:trPr>
          <w:cantSplit/>
        </w:trPr>
        <w:tc>
          <w:tcPr>
            <w:tcW w:w="1771" w:type="dxa"/>
            <w:vMerge/>
          </w:tcPr>
          <w:p w:rsidR="0012478C" w:rsidRPr="008B5711" w:rsidRDefault="0012478C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12478C" w:rsidRPr="008B5711" w:rsidRDefault="003C2036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Inzicht</w:t>
            </w:r>
            <w:r w:rsidR="00CA0025" w:rsidRPr="008B5711">
              <w:rPr>
                <w:rFonts w:ascii="Verdana" w:hAnsi="Verdana"/>
                <w:sz w:val="20"/>
              </w:rPr>
              <w:t xml:space="preserve"> praktisch</w:t>
            </w:r>
          </w:p>
        </w:tc>
        <w:tc>
          <w:tcPr>
            <w:tcW w:w="346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12478C" w:rsidRPr="008B5711" w:rsidRDefault="0012478C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F35AC0" w:rsidRPr="008B5711">
        <w:trPr>
          <w:cantSplit/>
        </w:trPr>
        <w:tc>
          <w:tcPr>
            <w:tcW w:w="1771" w:type="dxa"/>
            <w:vMerge/>
          </w:tcPr>
          <w:p w:rsidR="00F35AC0" w:rsidRPr="008B5711" w:rsidRDefault="00F35AC0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F35AC0" w:rsidRPr="008B5711" w:rsidRDefault="00CA0025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Inzicht org</w:t>
            </w:r>
            <w:r w:rsidR="00E840D9" w:rsidRPr="008B5711">
              <w:rPr>
                <w:rFonts w:ascii="Verdana" w:hAnsi="Verdana"/>
                <w:sz w:val="20"/>
              </w:rPr>
              <w:t>anisatorisch</w:t>
            </w:r>
          </w:p>
        </w:tc>
        <w:tc>
          <w:tcPr>
            <w:tcW w:w="346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F35AC0" w:rsidRPr="008B5711" w:rsidRDefault="00F35AC0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CA0025" w:rsidRPr="008B5711">
        <w:trPr>
          <w:cantSplit/>
        </w:trPr>
        <w:tc>
          <w:tcPr>
            <w:tcW w:w="1771" w:type="dxa"/>
            <w:vMerge/>
          </w:tcPr>
          <w:p w:rsidR="00CA0025" w:rsidRPr="008B5711" w:rsidRDefault="00CA0025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CA0025" w:rsidRPr="008B5711" w:rsidRDefault="00CA0025" w:rsidP="00EF3331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Belangstelling</w:t>
            </w:r>
          </w:p>
        </w:tc>
        <w:tc>
          <w:tcPr>
            <w:tcW w:w="346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CA0025" w:rsidRPr="008B5711">
        <w:trPr>
          <w:cantSplit/>
        </w:trPr>
        <w:tc>
          <w:tcPr>
            <w:tcW w:w="1771" w:type="dxa"/>
            <w:vMerge/>
          </w:tcPr>
          <w:p w:rsidR="00CA0025" w:rsidRPr="008B5711" w:rsidRDefault="00CA0025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CA0025" w:rsidRPr="008B5711" w:rsidRDefault="00CA0025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Veilig en verantwoord werken</w:t>
            </w:r>
          </w:p>
        </w:tc>
        <w:tc>
          <w:tcPr>
            <w:tcW w:w="346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CA0025" w:rsidRPr="008B5711" w:rsidRDefault="00CA0025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 w:val="restart"/>
          </w:tcPr>
          <w:p w:rsidR="006064AB" w:rsidRPr="008B5711" w:rsidRDefault="006064AB" w:rsidP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PvB OM-</w:t>
            </w:r>
            <w:r w:rsidR="00727630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3544" w:type="dxa"/>
            <w:vAlign w:val="bottom"/>
          </w:tcPr>
          <w:p w:rsidR="006064AB" w:rsidRPr="00727630" w:rsidRDefault="00727630" w:rsidP="00727630">
            <w:pPr>
              <w:widowControl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1.1 Inventariseert wensen inrichtings-, onderhouds- en/of beheersplan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727630" w:rsidP="00571FA5">
            <w:pPr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1.2 Voert inventarisatie van terrein en omgeving uit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727630" w:rsidP="00666C4F">
            <w:pPr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1.3 Stelt inrichtings-, onderhouds- en/of beheersplan op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727630" w:rsidP="00727630">
            <w:pPr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1.4 Presenteert inrichtings-, onderhouds- en/of beheersplan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727630">
            <w:pPr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2.1 Stelt werkplan op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727630">
            <w:pPr>
              <w:rPr>
                <w:rFonts w:ascii="Verdana" w:hAnsi="Verdana" w:cs="Arial"/>
                <w:sz w:val="16"/>
                <w:szCs w:val="16"/>
              </w:rPr>
            </w:pPr>
            <w:r w:rsidRPr="00727630">
              <w:rPr>
                <w:rFonts w:ascii="Verdana" w:hAnsi="Verdana" w:cs="NimbusSansL-Regu"/>
                <w:snapToGrid/>
                <w:sz w:val="18"/>
                <w:szCs w:val="18"/>
              </w:rPr>
              <w:t>2.2 Organiseert mensen, materialen en middelen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064AB" w:rsidRPr="00727630" w:rsidRDefault="006064AB">
            <w:pPr>
              <w:rPr>
                <w:rFonts w:ascii="Verdana" w:hAnsi="Verdana" w:cs="Arial"/>
                <w:sz w:val="18"/>
                <w:szCs w:val="18"/>
              </w:rPr>
            </w:pPr>
            <w:r w:rsidRPr="00727630">
              <w:rPr>
                <w:rFonts w:ascii="Verdana" w:hAnsi="Verdana" w:cs="Arial"/>
                <w:sz w:val="18"/>
                <w:szCs w:val="18"/>
              </w:rPr>
              <w:t>2.7 Bewaakt uitvoering van het kwaliteitsbeleid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66C4F" w:rsidRPr="008B5711" w:rsidTr="008B5711">
        <w:trPr>
          <w:cantSplit/>
        </w:trPr>
        <w:tc>
          <w:tcPr>
            <w:tcW w:w="1771" w:type="dxa"/>
            <w:vMerge/>
          </w:tcPr>
          <w:p w:rsidR="00666C4F" w:rsidRPr="008B5711" w:rsidRDefault="00666C4F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666C4F" w:rsidRPr="00727630" w:rsidRDefault="00666C4F">
            <w:pPr>
              <w:rPr>
                <w:rFonts w:ascii="Verdana" w:hAnsi="Verdana" w:cs="Arial"/>
                <w:sz w:val="18"/>
                <w:szCs w:val="18"/>
              </w:rPr>
            </w:pPr>
            <w:r w:rsidRPr="00727630">
              <w:rPr>
                <w:rFonts w:ascii="Verdana" w:hAnsi="Verdana" w:cs="Arial"/>
                <w:sz w:val="18"/>
                <w:szCs w:val="18"/>
              </w:rPr>
              <w:t>2.8 Acquireert</w:t>
            </w:r>
          </w:p>
        </w:tc>
        <w:tc>
          <w:tcPr>
            <w:tcW w:w="346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66C4F" w:rsidRPr="008B5711" w:rsidRDefault="00666C4F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 w:val="restart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Sociale vaardigheden</w:t>
            </w:r>
          </w:p>
        </w:tc>
        <w:tc>
          <w:tcPr>
            <w:tcW w:w="3544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Omgang met collega's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Samenwerken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Op tijd komen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Omgaan met kritiek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 w:val="restart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Communicatie</w:t>
            </w:r>
          </w:p>
        </w:tc>
        <w:tc>
          <w:tcPr>
            <w:tcW w:w="3544" w:type="dxa"/>
          </w:tcPr>
          <w:p w:rsidR="006064AB" w:rsidRPr="008B5711" w:rsidRDefault="006064AB" w:rsidP="00784998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Mondeling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  <w:vMerge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:rsidR="006064AB" w:rsidRPr="008B5711" w:rsidRDefault="006064AB" w:rsidP="00784998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Schriftelijk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c>
          <w:tcPr>
            <w:tcW w:w="1771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Houding</w:t>
            </w:r>
          </w:p>
        </w:tc>
        <w:tc>
          <w:tcPr>
            <w:tcW w:w="3544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Inzet</w:t>
            </w:r>
          </w:p>
        </w:tc>
        <w:tc>
          <w:tcPr>
            <w:tcW w:w="346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10" w:type="dxa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gridSpan w:val="2"/>
          </w:tcPr>
          <w:p w:rsidR="006064AB" w:rsidRPr="008B5711" w:rsidRDefault="006064AB" w:rsidP="00437E2A">
            <w:pPr>
              <w:tabs>
                <w:tab w:val="left" w:pos="-1440"/>
                <w:tab w:val="left" w:pos="-720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6064AB" w:rsidRPr="008B5711">
        <w:trPr>
          <w:cantSplit/>
        </w:trPr>
        <w:tc>
          <w:tcPr>
            <w:tcW w:w="1771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Afwezigheid</w:t>
            </w:r>
          </w:p>
        </w:tc>
        <w:tc>
          <w:tcPr>
            <w:tcW w:w="7938" w:type="dxa"/>
            <w:gridSpan w:val="11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sz w:val="20"/>
              </w:rPr>
            </w:pPr>
          </w:p>
        </w:tc>
      </w:tr>
      <w:tr w:rsidR="006064AB" w:rsidRPr="008B5711" w:rsidTr="008B5711">
        <w:tc>
          <w:tcPr>
            <w:tcW w:w="9709" w:type="dxa"/>
            <w:gridSpan w:val="12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</w:rPr>
            </w:pPr>
          </w:p>
        </w:tc>
      </w:tr>
      <w:tr w:rsidR="006064AB" w:rsidRPr="008B5711" w:rsidTr="00D539BF">
        <w:trPr>
          <w:cantSplit/>
        </w:trPr>
        <w:tc>
          <w:tcPr>
            <w:tcW w:w="5315" w:type="dxa"/>
            <w:gridSpan w:val="2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  <w:r w:rsidRPr="008B5711">
              <w:rPr>
                <w:rFonts w:ascii="Verdana" w:hAnsi="Verdana"/>
                <w:b/>
                <w:sz w:val="20"/>
              </w:rPr>
              <w:t>Algehele beoordeling</w:t>
            </w:r>
          </w:p>
        </w:tc>
        <w:tc>
          <w:tcPr>
            <w:tcW w:w="346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9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8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88" w:type="dxa"/>
            <w:gridSpan w:val="2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630" w:type="dxa"/>
          </w:tcPr>
          <w:p w:rsidR="006064AB" w:rsidRPr="008B5711" w:rsidRDefault="006064AB">
            <w:pPr>
              <w:tabs>
                <w:tab w:val="left" w:pos="-1440"/>
                <w:tab w:val="left" w:pos="-720"/>
              </w:tabs>
              <w:rPr>
                <w:rFonts w:ascii="Verdana" w:hAnsi="Verdana"/>
                <w:b/>
                <w:sz w:val="20"/>
              </w:rPr>
            </w:pPr>
          </w:p>
        </w:tc>
      </w:tr>
    </w:tbl>
    <w:p w:rsidR="0012478C" w:rsidRPr="008B5711" w:rsidRDefault="00196787">
      <w:pPr>
        <w:pStyle w:val="Koptekst"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693"/>
        <w:gridCol w:w="3686"/>
      </w:tblGrid>
      <w:tr w:rsidR="0012478C" w:rsidRPr="008B5711" w:rsidTr="008B5711">
        <w:trPr>
          <w:cantSplit/>
        </w:trPr>
        <w:tc>
          <w:tcPr>
            <w:tcW w:w="9568" w:type="dxa"/>
            <w:gridSpan w:val="3"/>
          </w:tcPr>
          <w:p w:rsidR="0012478C" w:rsidRPr="008B5711" w:rsidRDefault="0012478C" w:rsidP="00D539BF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Datum:</w:t>
            </w:r>
            <w:r w:rsidR="00EA0613" w:rsidRPr="008B5711">
              <w:rPr>
                <w:rFonts w:ascii="Verdana" w:hAnsi="Verdana"/>
                <w:sz w:val="20"/>
              </w:rPr>
              <w:t xml:space="preserve"> </w:t>
            </w:r>
            <w:r w:rsidR="00D539BF">
              <w:rPr>
                <w:rFonts w:ascii="Verdana" w:hAnsi="Verdana"/>
                <w:sz w:val="20"/>
              </w:rPr>
              <w:t xml:space="preserve"> </w:t>
            </w:r>
            <w:r w:rsidR="00CE23E7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12478C" w:rsidRPr="008B5711" w:rsidTr="008B5711">
        <w:tc>
          <w:tcPr>
            <w:tcW w:w="3189" w:type="dxa"/>
          </w:tcPr>
          <w:p w:rsidR="0012478C" w:rsidRPr="008B5711" w:rsidRDefault="0012478C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>Handtekening praktijkopleider</w:t>
            </w:r>
          </w:p>
        </w:tc>
        <w:tc>
          <w:tcPr>
            <w:tcW w:w="2693" w:type="dxa"/>
          </w:tcPr>
          <w:p w:rsidR="0012478C" w:rsidRPr="008B5711" w:rsidRDefault="0012478C" w:rsidP="00666C4F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 xml:space="preserve">Handtekening </w:t>
            </w:r>
            <w:r w:rsidR="00666C4F">
              <w:rPr>
                <w:rFonts w:ascii="Verdana" w:hAnsi="Verdana"/>
                <w:sz w:val="20"/>
              </w:rPr>
              <w:t>student</w:t>
            </w:r>
          </w:p>
        </w:tc>
        <w:tc>
          <w:tcPr>
            <w:tcW w:w="3686" w:type="dxa"/>
          </w:tcPr>
          <w:p w:rsidR="0012478C" w:rsidRPr="008B5711" w:rsidRDefault="0012478C" w:rsidP="008B5711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  <w:r w:rsidRPr="008B5711">
              <w:rPr>
                <w:rFonts w:ascii="Verdana" w:hAnsi="Verdana"/>
                <w:sz w:val="20"/>
              </w:rPr>
              <w:t xml:space="preserve">Handtekening </w:t>
            </w:r>
            <w:r w:rsidR="008B5711" w:rsidRPr="008B5711">
              <w:rPr>
                <w:rFonts w:ascii="Verdana" w:hAnsi="Verdana"/>
                <w:sz w:val="20"/>
              </w:rPr>
              <w:t>schoolbegeleider</w:t>
            </w:r>
          </w:p>
        </w:tc>
      </w:tr>
      <w:tr w:rsidR="0012478C" w:rsidRPr="008B5711" w:rsidTr="008B5711">
        <w:tc>
          <w:tcPr>
            <w:tcW w:w="3189" w:type="dxa"/>
          </w:tcPr>
          <w:p w:rsidR="0012478C" w:rsidRPr="008B5711" w:rsidRDefault="00196787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sz w:val="20"/>
              </w:rPr>
              <w:br/>
            </w:r>
          </w:p>
        </w:tc>
        <w:tc>
          <w:tcPr>
            <w:tcW w:w="2693" w:type="dxa"/>
          </w:tcPr>
          <w:p w:rsidR="0012478C" w:rsidRPr="008B5711" w:rsidRDefault="0012478C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12478C" w:rsidRPr="008B5711" w:rsidRDefault="0012478C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sz w:val="20"/>
              </w:rPr>
            </w:pPr>
          </w:p>
        </w:tc>
      </w:tr>
    </w:tbl>
    <w:p w:rsidR="0012478C" w:rsidRDefault="0012478C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196787" w:rsidRDefault="0019678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196787" w:rsidRDefault="0019678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196787" w:rsidRDefault="0019678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196787" w:rsidRDefault="0019678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BC6B92" w:rsidRDefault="00BC6B92" w:rsidP="00196787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jc w:val="right"/>
        <w:rPr>
          <w:rFonts w:ascii="Verdana" w:hAnsi="Verdana"/>
        </w:rPr>
      </w:pPr>
    </w:p>
    <w:p w:rsidR="00196787" w:rsidRPr="008B5711" w:rsidRDefault="00196787" w:rsidP="00196787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jc w:val="right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z.o.z</w:t>
      </w:r>
    </w:p>
    <w:p w:rsidR="00437E2A" w:rsidRPr="002F1AA9" w:rsidRDefault="00E840D9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  <w:b/>
        </w:rPr>
      </w:pPr>
      <w:r w:rsidRPr="002F1AA9">
        <w:rPr>
          <w:rFonts w:ascii="Verdana" w:hAnsi="Verdana"/>
          <w:b/>
        </w:rPr>
        <w:lastRenderedPageBreak/>
        <w:t xml:space="preserve">Positief: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D539BF" w:rsidRPr="007A0593" w:rsidTr="007A0593">
        <w:tc>
          <w:tcPr>
            <w:tcW w:w="9166" w:type="dxa"/>
            <w:shd w:val="clear" w:color="auto" w:fill="auto"/>
          </w:tcPr>
          <w:p w:rsidR="00D539BF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D539BF" w:rsidRPr="007A0593" w:rsidTr="007A0593">
        <w:tc>
          <w:tcPr>
            <w:tcW w:w="9166" w:type="dxa"/>
            <w:shd w:val="clear" w:color="auto" w:fill="auto"/>
          </w:tcPr>
          <w:p w:rsidR="00D539BF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</w:tbl>
    <w:p w:rsidR="00784998" w:rsidRDefault="00784998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  <w:b/>
        </w:rPr>
      </w:pPr>
    </w:p>
    <w:p w:rsidR="00D45373" w:rsidRPr="002F1AA9" w:rsidRDefault="006F33BB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  <w:b/>
        </w:rPr>
      </w:pPr>
      <w:r w:rsidRPr="002F1AA9">
        <w:rPr>
          <w:rFonts w:ascii="Verdana" w:hAnsi="Verdana"/>
          <w:b/>
        </w:rPr>
        <w:t xml:space="preserve">Kan </w:t>
      </w:r>
      <w:r w:rsidR="00D45373" w:rsidRPr="002F1AA9">
        <w:rPr>
          <w:rFonts w:ascii="Verdana" w:hAnsi="Verdana"/>
          <w:b/>
        </w:rPr>
        <w:t>beter</w:t>
      </w:r>
      <w:r w:rsidRPr="002F1AA9">
        <w:rPr>
          <w:rFonts w:ascii="Verdana" w:hAnsi="Verdana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</w:tbl>
    <w:p w:rsidR="00D45373" w:rsidRDefault="00D45373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4A54BA" w:rsidRPr="008B5711" w:rsidRDefault="004A54BA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0975AC" w:rsidRPr="002F1AA9" w:rsidRDefault="000975AC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  <w:b/>
        </w:rPr>
      </w:pPr>
      <w:r w:rsidRPr="002F1AA9">
        <w:rPr>
          <w:rFonts w:ascii="Verdana" w:hAnsi="Verdana"/>
          <w:b/>
        </w:rPr>
        <w:t xml:space="preserve">Advies: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</w:tbl>
    <w:p w:rsidR="00437E2A" w:rsidRDefault="00437E2A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2F1AA9" w:rsidRDefault="002F1AA9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2F1AA9" w:rsidRDefault="002F1AA9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256C1D" w:rsidRPr="002F1AA9" w:rsidRDefault="00256C1D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  <w:b/>
        </w:rPr>
      </w:pPr>
      <w:r w:rsidRPr="002F1AA9">
        <w:rPr>
          <w:rFonts w:ascii="Verdana" w:hAnsi="Verdana"/>
          <w:b/>
        </w:rPr>
        <w:t>A</w:t>
      </w:r>
      <w:r w:rsidR="001F65CA">
        <w:rPr>
          <w:rFonts w:ascii="Verdana" w:hAnsi="Verdana"/>
          <w:b/>
        </w:rPr>
        <w:t>fspraken/a</w:t>
      </w:r>
      <w:r w:rsidRPr="002F1AA9">
        <w:rPr>
          <w:rFonts w:ascii="Verdana" w:hAnsi="Verdana"/>
          <w:b/>
        </w:rPr>
        <w:t>ctie</w:t>
      </w:r>
      <w:r w:rsidR="001F65CA">
        <w:rPr>
          <w:rFonts w:ascii="Verdana" w:hAnsi="Verdana"/>
          <w:b/>
        </w:rPr>
        <w:t>punten</w:t>
      </w:r>
      <w:r w:rsidRPr="002F1AA9">
        <w:rPr>
          <w:rFonts w:ascii="Verdana" w:hAnsi="Verdana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  <w:tr w:rsidR="001F65CA" w:rsidRPr="007A0593" w:rsidTr="007A0593">
        <w:tc>
          <w:tcPr>
            <w:tcW w:w="9166" w:type="dxa"/>
            <w:shd w:val="clear" w:color="auto" w:fill="auto"/>
          </w:tcPr>
          <w:p w:rsidR="001F65CA" w:rsidRPr="007A0593" w:rsidRDefault="00196787" w:rsidP="007A0593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br/>
            </w:r>
          </w:p>
        </w:tc>
      </w:tr>
    </w:tbl>
    <w:p w:rsidR="00256C1D" w:rsidRDefault="00256C1D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p w:rsidR="00256C1D" w:rsidRDefault="00256C1D" w:rsidP="00256C1D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Verdana" w:hAnsi="Verdana"/>
        </w:rPr>
      </w:pPr>
    </w:p>
    <w:sectPr w:rsidR="00256C1D" w:rsidSect="00666C4F">
      <w:footerReference w:type="even" r:id="rId9"/>
      <w:footerReference w:type="default" r:id="rId10"/>
      <w:endnotePr>
        <w:numFmt w:val="decimal"/>
      </w:endnotePr>
      <w:type w:val="continuous"/>
      <w:pgSz w:w="11906" w:h="16838"/>
      <w:pgMar w:top="1440" w:right="1440" w:bottom="1134" w:left="1440" w:header="1440" w:footer="113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79" w:rsidRDefault="002D5879">
      <w:pPr>
        <w:spacing w:line="20" w:lineRule="exact"/>
      </w:pPr>
    </w:p>
  </w:endnote>
  <w:endnote w:type="continuationSeparator" w:id="0">
    <w:p w:rsidR="002D5879" w:rsidRDefault="002D5879">
      <w:r>
        <w:t xml:space="preserve"> </w:t>
      </w:r>
    </w:p>
  </w:endnote>
  <w:endnote w:type="continuationNotice" w:id="1">
    <w:p w:rsidR="002D5879" w:rsidRDefault="002D587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imbusSans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A1" w:rsidRDefault="002D5879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04" w:rsidRDefault="00436035"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914400</wp:posOffset>
              </wp:positionH>
              <wp:positionV relativeFrom="paragraph">
                <wp:posOffset>152400</wp:posOffset>
              </wp:positionV>
              <wp:extent cx="5731510" cy="15240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E3804" w:rsidRDefault="00AE3804">
                          <w:pPr>
                            <w:tabs>
                              <w:tab w:val="center" w:pos="4513"/>
                              <w:tab w:val="right" w:pos="9026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in;margin-top:12pt;width:451.3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" o:allowincell="f" filled="f" stroked="f" strokeweight="0">
              <v:textbox inset="0,0,0,0">
                <w:txbxContent>
                  <w:p w:rsidR="00AE3804" w:rsidRDefault="00AE3804">
                    <w:pPr>
                      <w:tabs>
                        <w:tab w:val="center" w:pos="4513"/>
                        <w:tab w:val="right" w:pos="9026"/>
                      </w:tabs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79" w:rsidRDefault="002D5879">
      <w:r>
        <w:separator/>
      </w:r>
    </w:p>
  </w:footnote>
  <w:footnote w:type="continuationSeparator" w:id="0">
    <w:p w:rsidR="002D5879" w:rsidRDefault="002D5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2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A0147B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">
    <w:nsid w:val="175C59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25E33B09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2A7807C5"/>
    <w:multiLevelType w:val="singleLevel"/>
    <w:tmpl w:val="3830E2AA"/>
    <w:lvl w:ilvl="0">
      <w:start w:val="14"/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5">
    <w:nsid w:val="2D4E4610"/>
    <w:multiLevelType w:val="singleLevel"/>
    <w:tmpl w:val="503679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329C392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3F75575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8">
    <w:nsid w:val="379B6ADA"/>
    <w:multiLevelType w:val="singleLevel"/>
    <w:tmpl w:val="EA4AB1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CD03E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1763A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D7E48DD"/>
    <w:multiLevelType w:val="singleLevel"/>
    <w:tmpl w:val="006441E8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>
    <w:nsid w:val="3E3C422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C53481"/>
    <w:multiLevelType w:val="singleLevel"/>
    <w:tmpl w:val="C800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6CF38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>
    <w:nsid w:val="4AF272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AFC5C4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ECD4157"/>
    <w:multiLevelType w:val="singleLevel"/>
    <w:tmpl w:val="B484ADCE"/>
    <w:lvl w:ilvl="0">
      <w:numFmt w:val="bullet"/>
      <w:lvlText w:val="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18">
    <w:nsid w:val="4F3F7CE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FEC5F0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87A007C"/>
    <w:multiLevelType w:val="multilevel"/>
    <w:tmpl w:val="599885E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588E0F66"/>
    <w:multiLevelType w:val="multilevel"/>
    <w:tmpl w:val="FE6E8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D7389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CDD316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45711DA"/>
    <w:multiLevelType w:val="singleLevel"/>
    <w:tmpl w:val="2064F7A4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76C93F78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6">
    <w:nsid w:val="77EC6F02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7">
    <w:nsid w:val="79A509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B123AF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BF10D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EE14426"/>
    <w:multiLevelType w:val="hybridMultilevel"/>
    <w:tmpl w:val="392A86A8"/>
    <w:lvl w:ilvl="0" w:tplc="3B7E9C6A">
      <w:numFmt w:val="bullet"/>
      <w:lvlText w:val=""/>
      <w:lvlJc w:val="left"/>
      <w:pPr>
        <w:ind w:left="645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1">
    <w:nsid w:val="7EF426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FB4622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19"/>
  </w:num>
  <w:num w:numId="5">
    <w:abstractNumId w:val="14"/>
  </w:num>
  <w:num w:numId="6">
    <w:abstractNumId w:val="31"/>
  </w:num>
  <w:num w:numId="7">
    <w:abstractNumId w:val="10"/>
  </w:num>
  <w:num w:numId="8">
    <w:abstractNumId w:val="27"/>
  </w:num>
  <w:num w:numId="9">
    <w:abstractNumId w:val="11"/>
  </w:num>
  <w:num w:numId="10">
    <w:abstractNumId w:val="9"/>
  </w:num>
  <w:num w:numId="11">
    <w:abstractNumId w:val="18"/>
  </w:num>
  <w:num w:numId="12">
    <w:abstractNumId w:val="32"/>
  </w:num>
  <w:num w:numId="13">
    <w:abstractNumId w:val="17"/>
  </w:num>
  <w:num w:numId="14">
    <w:abstractNumId w:val="7"/>
  </w:num>
  <w:num w:numId="15">
    <w:abstractNumId w:val="25"/>
  </w:num>
  <w:num w:numId="16">
    <w:abstractNumId w:val="3"/>
  </w:num>
  <w:num w:numId="17">
    <w:abstractNumId w:val="1"/>
  </w:num>
  <w:num w:numId="18">
    <w:abstractNumId w:val="26"/>
  </w:num>
  <w:num w:numId="19">
    <w:abstractNumId w:val="29"/>
  </w:num>
  <w:num w:numId="20">
    <w:abstractNumId w:val="6"/>
  </w:num>
  <w:num w:numId="21">
    <w:abstractNumId w:val="13"/>
  </w:num>
  <w:num w:numId="22">
    <w:abstractNumId w:val="24"/>
  </w:num>
  <w:num w:numId="23">
    <w:abstractNumId w:val="8"/>
  </w:num>
  <w:num w:numId="24">
    <w:abstractNumId w:val="4"/>
  </w:num>
  <w:num w:numId="25">
    <w:abstractNumId w:val="15"/>
  </w:num>
  <w:num w:numId="26">
    <w:abstractNumId w:val="23"/>
  </w:num>
  <w:num w:numId="27">
    <w:abstractNumId w:val="22"/>
  </w:num>
  <w:num w:numId="28">
    <w:abstractNumId w:val="12"/>
  </w:num>
  <w:num w:numId="29">
    <w:abstractNumId w:val="0"/>
  </w:num>
  <w:num w:numId="30">
    <w:abstractNumId w:val="28"/>
  </w:num>
  <w:num w:numId="31">
    <w:abstractNumId w:val="2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45"/>
    <w:rsid w:val="00033502"/>
    <w:rsid w:val="000975AC"/>
    <w:rsid w:val="000C2B2A"/>
    <w:rsid w:val="000D0392"/>
    <w:rsid w:val="00110616"/>
    <w:rsid w:val="0012478C"/>
    <w:rsid w:val="001366F4"/>
    <w:rsid w:val="0016782E"/>
    <w:rsid w:val="00191E57"/>
    <w:rsid w:val="00196787"/>
    <w:rsid w:val="001A11F8"/>
    <w:rsid w:val="001D18A1"/>
    <w:rsid w:val="001D2F88"/>
    <w:rsid w:val="001F65CA"/>
    <w:rsid w:val="00256C1D"/>
    <w:rsid w:val="002960F0"/>
    <w:rsid w:val="002D5879"/>
    <w:rsid w:val="002F1AA9"/>
    <w:rsid w:val="003A3FCE"/>
    <w:rsid w:val="003C2036"/>
    <w:rsid w:val="00436035"/>
    <w:rsid w:val="00437E2A"/>
    <w:rsid w:val="00496DE0"/>
    <w:rsid w:val="004A54BA"/>
    <w:rsid w:val="004A6361"/>
    <w:rsid w:val="005038FA"/>
    <w:rsid w:val="00527147"/>
    <w:rsid w:val="005665BC"/>
    <w:rsid w:val="00571FA5"/>
    <w:rsid w:val="006064AB"/>
    <w:rsid w:val="00611D2E"/>
    <w:rsid w:val="00666C4F"/>
    <w:rsid w:val="00686A39"/>
    <w:rsid w:val="006A0B45"/>
    <w:rsid w:val="006E5858"/>
    <w:rsid w:val="006F33BB"/>
    <w:rsid w:val="007226E3"/>
    <w:rsid w:val="00726E05"/>
    <w:rsid w:val="00727630"/>
    <w:rsid w:val="00744945"/>
    <w:rsid w:val="00765864"/>
    <w:rsid w:val="00784998"/>
    <w:rsid w:val="007A0593"/>
    <w:rsid w:val="00815AAD"/>
    <w:rsid w:val="008B5711"/>
    <w:rsid w:val="008D1F5D"/>
    <w:rsid w:val="008E45FE"/>
    <w:rsid w:val="00967351"/>
    <w:rsid w:val="00995BED"/>
    <w:rsid w:val="00A13AEB"/>
    <w:rsid w:val="00A82AEE"/>
    <w:rsid w:val="00A85325"/>
    <w:rsid w:val="00A91C50"/>
    <w:rsid w:val="00AE3804"/>
    <w:rsid w:val="00B03391"/>
    <w:rsid w:val="00BC6B92"/>
    <w:rsid w:val="00BD4792"/>
    <w:rsid w:val="00BD7C0D"/>
    <w:rsid w:val="00C01DF5"/>
    <w:rsid w:val="00C04E46"/>
    <w:rsid w:val="00C226A8"/>
    <w:rsid w:val="00C27D0A"/>
    <w:rsid w:val="00C3520A"/>
    <w:rsid w:val="00C56DA6"/>
    <w:rsid w:val="00CA0025"/>
    <w:rsid w:val="00CD5333"/>
    <w:rsid w:val="00CE23E7"/>
    <w:rsid w:val="00D2614A"/>
    <w:rsid w:val="00D45373"/>
    <w:rsid w:val="00D539BF"/>
    <w:rsid w:val="00DB52FD"/>
    <w:rsid w:val="00DB5BA7"/>
    <w:rsid w:val="00E840D9"/>
    <w:rsid w:val="00E93EFA"/>
    <w:rsid w:val="00EA0613"/>
    <w:rsid w:val="00EB78C5"/>
    <w:rsid w:val="00EF3331"/>
    <w:rsid w:val="00F35AC0"/>
    <w:rsid w:val="00F965A3"/>
    <w:rsid w:val="00FB254F"/>
    <w:rsid w:val="00FD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pPr>
      <w:widowControl w:val="0"/>
    </w:pPr>
    <w:rPr>
      <w:rFonts w:ascii="CG Times" w:hAnsi="CG Times"/>
      <w:snapToGrid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character" w:customStyle="1" w:styleId="Alineanummer1">
    <w:name w:val="Alineanummer 1"/>
    <w:basedOn w:val="Standaardalinea-lettertype"/>
  </w:style>
  <w:style w:type="character" w:customStyle="1" w:styleId="Bibliografie1">
    <w:name w:val="Bibliografie1"/>
    <w:basedOn w:val="Standaardalinea-lettertype"/>
  </w:style>
  <w:style w:type="character" w:customStyle="1" w:styleId="Dokument5">
    <w:name w:val="Dokument 5"/>
    <w:basedOn w:val="Standaardalinea-lettertype"/>
  </w:style>
  <w:style w:type="character" w:customStyle="1" w:styleId="Dokument6">
    <w:name w:val="Dokument 6"/>
    <w:basedOn w:val="Standaardalinea-lettertype"/>
  </w:style>
  <w:style w:type="character" w:customStyle="1" w:styleId="Dokument4">
    <w:name w:val="Dokument 4"/>
    <w:rPr>
      <w:b/>
      <w:i/>
      <w:sz w:val="24"/>
    </w:rPr>
  </w:style>
  <w:style w:type="character" w:customStyle="1" w:styleId="Alineanummer2">
    <w:name w:val="Alineanummer 2"/>
    <w:basedOn w:val="Standaardalinea-lettertype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  <w:lang w:val="en-US"/>
    </w:rPr>
  </w:style>
  <w:style w:type="character" w:customStyle="1" w:styleId="Alineanummer3">
    <w:name w:val="Alineanummer 3"/>
    <w:basedOn w:val="Standaardalinea-lettertype"/>
  </w:style>
  <w:style w:type="character" w:customStyle="1" w:styleId="Alineanummer4">
    <w:name w:val="Alineanummer 4"/>
    <w:basedOn w:val="Standaardalinea-lettertype"/>
  </w:style>
  <w:style w:type="character" w:customStyle="1" w:styleId="Alineanummer5">
    <w:name w:val="Alineanummer 5"/>
    <w:basedOn w:val="Standaardalinea-lettertype"/>
  </w:style>
  <w:style w:type="character" w:customStyle="1" w:styleId="Alineanummer6">
    <w:name w:val="Alineanummer 6"/>
    <w:basedOn w:val="Standaardalinea-lettertype"/>
  </w:style>
  <w:style w:type="character" w:customStyle="1" w:styleId="Dokument2">
    <w:name w:val="Dokument 2"/>
    <w:rPr>
      <w:rFonts w:ascii="CG Times" w:hAnsi="CG Times"/>
      <w:noProof w:val="0"/>
      <w:sz w:val="24"/>
      <w:lang w:val="en-US"/>
    </w:rPr>
  </w:style>
  <w:style w:type="character" w:customStyle="1" w:styleId="Alineanummer7">
    <w:name w:val="Alineanummer 7"/>
    <w:basedOn w:val="Standaardalinea-lettertype"/>
  </w:style>
  <w:style w:type="character" w:customStyle="1" w:styleId="Alineanummer8">
    <w:name w:val="Alineanummer 8"/>
    <w:basedOn w:val="Standaardalinea-lettertype"/>
  </w:style>
  <w:style w:type="character" w:customStyle="1" w:styleId="Techninit">
    <w:name w:val="Techn init"/>
    <w:rPr>
      <w:rFonts w:ascii="CG Times" w:hAnsi="CG Times"/>
      <w:noProof w:val="0"/>
      <w:sz w:val="24"/>
      <w:lang w:val="en-US"/>
    </w:rPr>
  </w:style>
  <w:style w:type="character" w:customStyle="1" w:styleId="Dokuinit">
    <w:name w:val="Doku init"/>
    <w:basedOn w:val="Standaardalinea-lettertype"/>
  </w:style>
  <w:style w:type="character" w:customStyle="1" w:styleId="Dokument3">
    <w:name w:val="Dokument 3"/>
    <w:rPr>
      <w:rFonts w:ascii="CG Times" w:hAnsi="CG Times"/>
      <w:noProof w:val="0"/>
      <w:sz w:val="24"/>
      <w:lang w:val="en-US"/>
    </w:rPr>
  </w:style>
  <w:style w:type="character" w:customStyle="1" w:styleId="Dokument7">
    <w:name w:val="Dokument 7"/>
    <w:basedOn w:val="Standaardalinea-lettertype"/>
  </w:style>
  <w:style w:type="character" w:customStyle="1" w:styleId="Dokument8">
    <w:name w:val="Dokument 8"/>
    <w:basedOn w:val="Standaardalinea-lettertype"/>
  </w:style>
  <w:style w:type="character" w:customStyle="1" w:styleId="Technisch1">
    <w:name w:val="Technisch 1"/>
    <w:rPr>
      <w:rFonts w:ascii="CG Times" w:hAnsi="CG Times"/>
      <w:noProof w:val="0"/>
      <w:sz w:val="24"/>
      <w:lang w:val="en-US"/>
    </w:rPr>
  </w:style>
  <w:style w:type="character" w:customStyle="1" w:styleId="Technisch2">
    <w:name w:val="Technisch 2"/>
    <w:rPr>
      <w:rFonts w:ascii="CG Times" w:hAnsi="CG Times"/>
      <w:noProof w:val="0"/>
      <w:sz w:val="24"/>
      <w:lang w:val="en-US"/>
    </w:rPr>
  </w:style>
  <w:style w:type="character" w:customStyle="1" w:styleId="Technisch3">
    <w:name w:val="Technisch 3"/>
    <w:rPr>
      <w:rFonts w:ascii="CG Times" w:hAnsi="CG Times"/>
      <w:noProof w:val="0"/>
      <w:sz w:val="24"/>
      <w:lang w:val="en-US"/>
    </w:rPr>
  </w:style>
  <w:style w:type="character" w:customStyle="1" w:styleId="Technisch5">
    <w:name w:val="Technisch 5"/>
    <w:basedOn w:val="Standaardalinea-lettertype"/>
  </w:style>
  <w:style w:type="character" w:customStyle="1" w:styleId="Technisch6">
    <w:name w:val="Technisch 6"/>
    <w:basedOn w:val="Standaardalinea-lettertype"/>
  </w:style>
  <w:style w:type="character" w:customStyle="1" w:styleId="Technisch7">
    <w:name w:val="Technisch 7"/>
    <w:basedOn w:val="Standaardalinea-lettertype"/>
  </w:style>
  <w:style w:type="character" w:customStyle="1" w:styleId="Technisch4">
    <w:name w:val="Technisch 4"/>
    <w:basedOn w:val="Standaardalinea-lettertype"/>
  </w:style>
  <w:style w:type="character" w:customStyle="1" w:styleId="Technisch8">
    <w:name w:val="Technisch 8"/>
    <w:basedOn w:val="Standaardalinea-lettertype"/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96DE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56C1D"/>
    <w:rPr>
      <w:strike w:val="0"/>
      <w:dstrike w:val="0"/>
      <w:color w:val="198533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256C1D"/>
    <w:pPr>
      <w:widowControl/>
      <w:spacing w:before="100" w:beforeAutospacing="1" w:after="100" w:afterAutospacing="1"/>
    </w:pPr>
    <w:rPr>
      <w:rFonts w:ascii="Verdana" w:hAnsi="Verdana"/>
      <w:snapToGrid/>
      <w:sz w:val="18"/>
      <w:szCs w:val="18"/>
    </w:rPr>
  </w:style>
  <w:style w:type="character" w:styleId="Nadruk">
    <w:name w:val="Emphasis"/>
    <w:uiPriority w:val="20"/>
    <w:qFormat/>
    <w:rsid w:val="00256C1D"/>
    <w:rPr>
      <w:i/>
      <w:iCs/>
    </w:rPr>
  </w:style>
  <w:style w:type="character" w:styleId="Zwaar">
    <w:name w:val="Strong"/>
    <w:uiPriority w:val="22"/>
    <w:qFormat/>
    <w:rsid w:val="00256C1D"/>
    <w:rPr>
      <w:b/>
      <w:bCs/>
    </w:rPr>
  </w:style>
  <w:style w:type="table" w:styleId="Tabelraster">
    <w:name w:val="Table Grid"/>
    <w:basedOn w:val="Standaardtabel"/>
    <w:rsid w:val="001F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pPr>
      <w:widowControl w:val="0"/>
    </w:pPr>
    <w:rPr>
      <w:rFonts w:ascii="CG Times" w:hAnsi="CG Times"/>
      <w:snapToGrid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character" w:customStyle="1" w:styleId="Alineanummer1">
    <w:name w:val="Alineanummer 1"/>
    <w:basedOn w:val="Standaardalinea-lettertype"/>
  </w:style>
  <w:style w:type="character" w:customStyle="1" w:styleId="Bibliografie1">
    <w:name w:val="Bibliografie1"/>
    <w:basedOn w:val="Standaardalinea-lettertype"/>
  </w:style>
  <w:style w:type="character" w:customStyle="1" w:styleId="Dokument5">
    <w:name w:val="Dokument 5"/>
    <w:basedOn w:val="Standaardalinea-lettertype"/>
  </w:style>
  <w:style w:type="character" w:customStyle="1" w:styleId="Dokument6">
    <w:name w:val="Dokument 6"/>
    <w:basedOn w:val="Standaardalinea-lettertype"/>
  </w:style>
  <w:style w:type="character" w:customStyle="1" w:styleId="Dokument4">
    <w:name w:val="Dokument 4"/>
    <w:rPr>
      <w:b/>
      <w:i/>
      <w:sz w:val="24"/>
    </w:rPr>
  </w:style>
  <w:style w:type="character" w:customStyle="1" w:styleId="Alineanummer2">
    <w:name w:val="Alineanummer 2"/>
    <w:basedOn w:val="Standaardalinea-lettertype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  <w:lang w:val="en-US"/>
    </w:rPr>
  </w:style>
  <w:style w:type="character" w:customStyle="1" w:styleId="Alineanummer3">
    <w:name w:val="Alineanummer 3"/>
    <w:basedOn w:val="Standaardalinea-lettertype"/>
  </w:style>
  <w:style w:type="character" w:customStyle="1" w:styleId="Alineanummer4">
    <w:name w:val="Alineanummer 4"/>
    <w:basedOn w:val="Standaardalinea-lettertype"/>
  </w:style>
  <w:style w:type="character" w:customStyle="1" w:styleId="Alineanummer5">
    <w:name w:val="Alineanummer 5"/>
    <w:basedOn w:val="Standaardalinea-lettertype"/>
  </w:style>
  <w:style w:type="character" w:customStyle="1" w:styleId="Alineanummer6">
    <w:name w:val="Alineanummer 6"/>
    <w:basedOn w:val="Standaardalinea-lettertype"/>
  </w:style>
  <w:style w:type="character" w:customStyle="1" w:styleId="Dokument2">
    <w:name w:val="Dokument 2"/>
    <w:rPr>
      <w:rFonts w:ascii="CG Times" w:hAnsi="CG Times"/>
      <w:noProof w:val="0"/>
      <w:sz w:val="24"/>
      <w:lang w:val="en-US"/>
    </w:rPr>
  </w:style>
  <w:style w:type="character" w:customStyle="1" w:styleId="Alineanummer7">
    <w:name w:val="Alineanummer 7"/>
    <w:basedOn w:val="Standaardalinea-lettertype"/>
  </w:style>
  <w:style w:type="character" w:customStyle="1" w:styleId="Alineanummer8">
    <w:name w:val="Alineanummer 8"/>
    <w:basedOn w:val="Standaardalinea-lettertype"/>
  </w:style>
  <w:style w:type="character" w:customStyle="1" w:styleId="Techninit">
    <w:name w:val="Techn init"/>
    <w:rPr>
      <w:rFonts w:ascii="CG Times" w:hAnsi="CG Times"/>
      <w:noProof w:val="0"/>
      <w:sz w:val="24"/>
      <w:lang w:val="en-US"/>
    </w:rPr>
  </w:style>
  <w:style w:type="character" w:customStyle="1" w:styleId="Dokuinit">
    <w:name w:val="Doku init"/>
    <w:basedOn w:val="Standaardalinea-lettertype"/>
  </w:style>
  <w:style w:type="character" w:customStyle="1" w:styleId="Dokument3">
    <w:name w:val="Dokument 3"/>
    <w:rPr>
      <w:rFonts w:ascii="CG Times" w:hAnsi="CG Times"/>
      <w:noProof w:val="0"/>
      <w:sz w:val="24"/>
      <w:lang w:val="en-US"/>
    </w:rPr>
  </w:style>
  <w:style w:type="character" w:customStyle="1" w:styleId="Dokument7">
    <w:name w:val="Dokument 7"/>
    <w:basedOn w:val="Standaardalinea-lettertype"/>
  </w:style>
  <w:style w:type="character" w:customStyle="1" w:styleId="Dokument8">
    <w:name w:val="Dokument 8"/>
    <w:basedOn w:val="Standaardalinea-lettertype"/>
  </w:style>
  <w:style w:type="character" w:customStyle="1" w:styleId="Technisch1">
    <w:name w:val="Technisch 1"/>
    <w:rPr>
      <w:rFonts w:ascii="CG Times" w:hAnsi="CG Times"/>
      <w:noProof w:val="0"/>
      <w:sz w:val="24"/>
      <w:lang w:val="en-US"/>
    </w:rPr>
  </w:style>
  <w:style w:type="character" w:customStyle="1" w:styleId="Technisch2">
    <w:name w:val="Technisch 2"/>
    <w:rPr>
      <w:rFonts w:ascii="CG Times" w:hAnsi="CG Times"/>
      <w:noProof w:val="0"/>
      <w:sz w:val="24"/>
      <w:lang w:val="en-US"/>
    </w:rPr>
  </w:style>
  <w:style w:type="character" w:customStyle="1" w:styleId="Technisch3">
    <w:name w:val="Technisch 3"/>
    <w:rPr>
      <w:rFonts w:ascii="CG Times" w:hAnsi="CG Times"/>
      <w:noProof w:val="0"/>
      <w:sz w:val="24"/>
      <w:lang w:val="en-US"/>
    </w:rPr>
  </w:style>
  <w:style w:type="character" w:customStyle="1" w:styleId="Technisch5">
    <w:name w:val="Technisch 5"/>
    <w:basedOn w:val="Standaardalinea-lettertype"/>
  </w:style>
  <w:style w:type="character" w:customStyle="1" w:styleId="Technisch6">
    <w:name w:val="Technisch 6"/>
    <w:basedOn w:val="Standaardalinea-lettertype"/>
  </w:style>
  <w:style w:type="character" w:customStyle="1" w:styleId="Technisch7">
    <w:name w:val="Technisch 7"/>
    <w:basedOn w:val="Standaardalinea-lettertype"/>
  </w:style>
  <w:style w:type="character" w:customStyle="1" w:styleId="Technisch4">
    <w:name w:val="Technisch 4"/>
    <w:basedOn w:val="Standaardalinea-lettertype"/>
  </w:style>
  <w:style w:type="character" w:customStyle="1" w:styleId="Technisch8">
    <w:name w:val="Technisch 8"/>
    <w:basedOn w:val="Standaardalinea-lettertype"/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96DE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56C1D"/>
    <w:rPr>
      <w:strike w:val="0"/>
      <w:dstrike w:val="0"/>
      <w:color w:val="198533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256C1D"/>
    <w:pPr>
      <w:widowControl/>
      <w:spacing w:before="100" w:beforeAutospacing="1" w:after="100" w:afterAutospacing="1"/>
    </w:pPr>
    <w:rPr>
      <w:rFonts w:ascii="Verdana" w:hAnsi="Verdana"/>
      <w:snapToGrid/>
      <w:sz w:val="18"/>
      <w:szCs w:val="18"/>
    </w:rPr>
  </w:style>
  <w:style w:type="character" w:styleId="Nadruk">
    <w:name w:val="Emphasis"/>
    <w:uiPriority w:val="20"/>
    <w:qFormat/>
    <w:rsid w:val="00256C1D"/>
    <w:rPr>
      <w:i/>
      <w:iCs/>
    </w:rPr>
  </w:style>
  <w:style w:type="character" w:styleId="Zwaar">
    <w:name w:val="Strong"/>
    <w:uiPriority w:val="22"/>
    <w:qFormat/>
    <w:rsid w:val="00256C1D"/>
    <w:rPr>
      <w:b/>
      <w:bCs/>
    </w:rPr>
  </w:style>
  <w:style w:type="table" w:styleId="Tabelraster">
    <w:name w:val="Table Grid"/>
    <w:basedOn w:val="Standaardtabel"/>
    <w:rsid w:val="001F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Stagebedrijf</vt:lpstr>
    </vt:vector>
  </TitlesOfParts>
  <Company>A.O.C.Twente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Stagebedrijf</dc:title>
  <dc:creator>L.W.&amp;M.</dc:creator>
  <cp:lastModifiedBy>Edwin Vos</cp:lastModifiedBy>
  <cp:revision>2</cp:revision>
  <cp:lastPrinted>2012-12-21T06:03:00Z</cp:lastPrinted>
  <dcterms:created xsi:type="dcterms:W3CDTF">2015-09-09T07:33:00Z</dcterms:created>
  <dcterms:modified xsi:type="dcterms:W3CDTF">2015-09-09T07:33:00Z</dcterms:modified>
</cp:coreProperties>
</file>