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Ind w:w="15" w:type="dxa"/>
        <w:tblLook w:val="04A0" w:firstRow="1" w:lastRow="0" w:firstColumn="1" w:lastColumn="0" w:noHBand="0" w:noVBand="1"/>
      </w:tblPr>
      <w:tblGrid>
        <w:gridCol w:w="3168"/>
        <w:gridCol w:w="1305"/>
        <w:gridCol w:w="4574"/>
      </w:tblGrid>
      <w:tr w:rsidR="00A07D42" w:rsidRPr="00A07D42" w14:paraId="527A1479" w14:textId="77777777" w:rsidTr="00A07D42">
        <w:trPr>
          <w:tblHeader/>
        </w:trPr>
        <w:tc>
          <w:tcPr>
            <w:tcW w:w="3168" w:type="dxa"/>
            <w:shd w:val="clear" w:color="auto" w:fill="BDD6EE" w:themeFill="accent1" w:themeFillTint="66"/>
          </w:tcPr>
          <w:p w14:paraId="496CC89F" w14:textId="77777777" w:rsidR="00A07D42" w:rsidRPr="00A07D42" w:rsidRDefault="00A07D42" w:rsidP="00A07D42">
            <w:pPr>
              <w:shd w:val="clear" w:color="auto" w:fill="FFFFFF"/>
              <w:spacing w:before="100" w:beforeAutospacing="1" w:after="100" w:afterAutospacing="1" w:line="300" w:lineRule="atLeast"/>
              <w:ind w:left="15"/>
              <w:rPr>
                <w:rFonts w:ascii="Verdana" w:eastAsia="Times New Roman" w:hAnsi="Verdana" w:cs="Times New Roman"/>
                <w:b/>
                <w:bCs/>
                <w:color w:val="495057"/>
                <w:sz w:val="24"/>
                <w:szCs w:val="24"/>
                <w:lang w:eastAsia="nl-NL"/>
              </w:rPr>
            </w:pPr>
            <w:r w:rsidRPr="00A07D42">
              <w:rPr>
                <w:rFonts w:ascii="Verdana" w:eastAsia="Times New Roman" w:hAnsi="Verdana" w:cs="Times New Roman"/>
                <w:b/>
                <w:bCs/>
                <w:color w:val="495057"/>
                <w:sz w:val="24"/>
                <w:szCs w:val="24"/>
                <w:lang w:eastAsia="nl-NL"/>
              </w:rPr>
              <w:t>Effect</w:t>
            </w:r>
          </w:p>
        </w:tc>
        <w:tc>
          <w:tcPr>
            <w:tcW w:w="1207" w:type="dxa"/>
            <w:shd w:val="clear" w:color="auto" w:fill="BDD6EE" w:themeFill="accent1" w:themeFillTint="66"/>
          </w:tcPr>
          <w:p w14:paraId="6D5948B6" w14:textId="77777777" w:rsidR="00A07D42" w:rsidRPr="00A07D42" w:rsidRDefault="00A07D42" w:rsidP="00A07D42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b/>
                <w:bCs/>
                <w:color w:val="495057"/>
                <w:sz w:val="24"/>
                <w:szCs w:val="24"/>
                <w:lang w:eastAsia="nl-NL"/>
              </w:rPr>
            </w:pPr>
            <w:r w:rsidRPr="00A07D42">
              <w:rPr>
                <w:rFonts w:ascii="Verdana" w:eastAsia="Times New Roman" w:hAnsi="Verdana" w:cs="Times New Roman"/>
                <w:b/>
                <w:bCs/>
                <w:color w:val="495057"/>
                <w:sz w:val="24"/>
                <w:szCs w:val="24"/>
                <w:lang w:eastAsia="nl-NL"/>
              </w:rPr>
              <w:t>Min/sec</w:t>
            </w:r>
          </w:p>
        </w:tc>
        <w:tc>
          <w:tcPr>
            <w:tcW w:w="4672" w:type="dxa"/>
            <w:shd w:val="clear" w:color="auto" w:fill="BDD6EE" w:themeFill="accent1" w:themeFillTint="66"/>
          </w:tcPr>
          <w:p w14:paraId="15475CDD" w14:textId="77777777" w:rsidR="00A07D42" w:rsidRPr="00A07D42" w:rsidRDefault="00A07D42" w:rsidP="00A07D42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b/>
                <w:bCs/>
                <w:color w:val="495057"/>
                <w:sz w:val="24"/>
                <w:szCs w:val="24"/>
                <w:lang w:eastAsia="nl-NL"/>
              </w:rPr>
            </w:pPr>
            <w:r w:rsidRPr="00A07D42">
              <w:rPr>
                <w:rFonts w:ascii="Verdana" w:eastAsia="Times New Roman" w:hAnsi="Verdana" w:cs="Times New Roman"/>
                <w:b/>
                <w:bCs/>
                <w:color w:val="495057"/>
                <w:sz w:val="24"/>
                <w:szCs w:val="24"/>
                <w:lang w:eastAsia="nl-NL"/>
              </w:rPr>
              <w:t>Afbeelding</w:t>
            </w:r>
          </w:p>
          <w:p w14:paraId="6DC24FBE" w14:textId="77777777" w:rsidR="00A07D42" w:rsidRPr="00A07D42" w:rsidRDefault="00A07D42" w:rsidP="00A07D42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b/>
                <w:bCs/>
                <w:color w:val="495057"/>
                <w:sz w:val="24"/>
                <w:szCs w:val="24"/>
                <w:lang w:eastAsia="nl-NL"/>
              </w:rPr>
            </w:pPr>
          </w:p>
        </w:tc>
      </w:tr>
      <w:tr w:rsidR="00A07D42" w14:paraId="038BB07D" w14:textId="77777777" w:rsidTr="00A07D42">
        <w:tc>
          <w:tcPr>
            <w:tcW w:w="3168" w:type="dxa"/>
          </w:tcPr>
          <w:p w14:paraId="307047E4" w14:textId="77777777" w:rsidR="00A07D42" w:rsidRDefault="00A07D42" w:rsidP="00A07D42">
            <w:pPr>
              <w:shd w:val="clear" w:color="auto" w:fill="FFFFFF"/>
              <w:spacing w:before="100" w:beforeAutospacing="1" w:after="100" w:afterAutospacing="1" w:line="300" w:lineRule="atLeast"/>
              <w:ind w:left="15"/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</w:pPr>
            <w:r w:rsidRPr="00A07D42"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  <w:t>Close up </w:t>
            </w:r>
            <w:r w:rsidRPr="00A07D42">
              <w:rPr>
                <w:rFonts w:ascii="Verdana" w:eastAsia="Times New Roman" w:hAnsi="Verdana" w:cs="Times New Roman"/>
                <w:color w:val="495057"/>
                <w:sz w:val="18"/>
                <w:szCs w:val="18"/>
                <w:lang w:eastAsia="nl-NL"/>
              </w:rPr>
              <w:t>van dichtbij filmen. Je kunt zo goed een detail weergeven.</w:t>
            </w:r>
          </w:p>
        </w:tc>
        <w:tc>
          <w:tcPr>
            <w:tcW w:w="1207" w:type="dxa"/>
          </w:tcPr>
          <w:p w14:paraId="5E82B8D0" w14:textId="77777777" w:rsidR="00A07D42" w:rsidRDefault="00A07D42" w:rsidP="00A07D42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</w:pPr>
          </w:p>
        </w:tc>
        <w:tc>
          <w:tcPr>
            <w:tcW w:w="4672" w:type="dxa"/>
          </w:tcPr>
          <w:p w14:paraId="57F8EC3C" w14:textId="77777777" w:rsidR="00A07D42" w:rsidRDefault="00A07D42" w:rsidP="00A07D42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</w:pPr>
          </w:p>
        </w:tc>
      </w:tr>
      <w:tr w:rsidR="00A07D42" w14:paraId="337250D6" w14:textId="77777777" w:rsidTr="00A07D42">
        <w:tc>
          <w:tcPr>
            <w:tcW w:w="3168" w:type="dxa"/>
          </w:tcPr>
          <w:p w14:paraId="20FE5419" w14:textId="77777777" w:rsidR="00A07D42" w:rsidRPr="00A07D42" w:rsidRDefault="00A07D42" w:rsidP="00A07D42">
            <w:pPr>
              <w:shd w:val="clear" w:color="auto" w:fill="FFFFFF"/>
              <w:spacing w:before="100" w:beforeAutospacing="1" w:after="100" w:afterAutospacing="1" w:line="300" w:lineRule="atLeast"/>
              <w:ind w:left="15"/>
              <w:rPr>
                <w:rFonts w:ascii="Verdana" w:eastAsia="Times New Roman" w:hAnsi="Verdana" w:cs="Times New Roman"/>
                <w:color w:val="495057"/>
                <w:sz w:val="18"/>
                <w:szCs w:val="18"/>
                <w:lang w:eastAsia="nl-NL"/>
              </w:rPr>
            </w:pPr>
            <w:r w:rsidRPr="00A07D42"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  <w:t>Kikkerp</w:t>
            </w:r>
            <w:bookmarkStart w:id="0" w:name="_GoBack"/>
            <w:r w:rsidRPr="00A07D42"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  <w:t>e</w:t>
            </w:r>
            <w:bookmarkEnd w:id="0"/>
            <w:r w:rsidRPr="00A07D42"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  <w:t>rspectief</w:t>
            </w:r>
            <w:r w:rsidRPr="00A07D42">
              <w:rPr>
                <w:rFonts w:ascii="Verdana" w:eastAsia="Times New Roman" w:hAnsi="Verdana" w:cs="Times New Roman"/>
                <w:color w:val="495057"/>
                <w:sz w:val="18"/>
                <w:szCs w:val="18"/>
                <w:lang w:eastAsia="nl-NL"/>
              </w:rPr>
              <w:t>: van onderaf filmen om iets groter te laten lijken</w:t>
            </w:r>
          </w:p>
        </w:tc>
        <w:tc>
          <w:tcPr>
            <w:tcW w:w="1207" w:type="dxa"/>
          </w:tcPr>
          <w:p w14:paraId="57ED0EC2" w14:textId="77777777" w:rsidR="00A07D42" w:rsidRDefault="00A07D42" w:rsidP="00A07D42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</w:pPr>
          </w:p>
        </w:tc>
        <w:tc>
          <w:tcPr>
            <w:tcW w:w="4672" w:type="dxa"/>
          </w:tcPr>
          <w:p w14:paraId="3C5C13D9" w14:textId="77777777" w:rsidR="00A07D42" w:rsidRDefault="00A07D42" w:rsidP="00A07D42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</w:pPr>
          </w:p>
        </w:tc>
      </w:tr>
      <w:tr w:rsidR="00A07D42" w14:paraId="21C4BE1A" w14:textId="77777777" w:rsidTr="00A07D42">
        <w:tc>
          <w:tcPr>
            <w:tcW w:w="3168" w:type="dxa"/>
          </w:tcPr>
          <w:p w14:paraId="4393F5E3" w14:textId="77777777" w:rsidR="00A07D42" w:rsidRPr="00A07D42" w:rsidRDefault="00A07D42" w:rsidP="00A07D42">
            <w:pPr>
              <w:shd w:val="clear" w:color="auto" w:fill="FFFFFF"/>
              <w:spacing w:before="100" w:beforeAutospacing="1" w:after="100" w:afterAutospacing="1" w:line="300" w:lineRule="atLeast"/>
              <w:ind w:left="15"/>
              <w:rPr>
                <w:rFonts w:ascii="Verdana" w:eastAsia="Times New Roman" w:hAnsi="Verdana" w:cs="Times New Roman"/>
                <w:color w:val="495057"/>
                <w:sz w:val="18"/>
                <w:szCs w:val="18"/>
                <w:lang w:eastAsia="nl-NL"/>
              </w:rPr>
            </w:pPr>
            <w:r w:rsidRPr="00A07D42"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  <w:t>Vogelperspectief</w:t>
            </w:r>
            <w:r w:rsidRPr="00A07D42">
              <w:rPr>
                <w:rFonts w:ascii="Verdana" w:eastAsia="Times New Roman" w:hAnsi="Verdana" w:cs="Times New Roman"/>
                <w:color w:val="495057"/>
                <w:sz w:val="18"/>
                <w:szCs w:val="18"/>
                <w:lang w:eastAsia="nl-NL"/>
              </w:rPr>
              <w:t>: van bovenaf filmen om iets kleiner te laten lijken</w:t>
            </w:r>
          </w:p>
        </w:tc>
        <w:tc>
          <w:tcPr>
            <w:tcW w:w="1207" w:type="dxa"/>
          </w:tcPr>
          <w:p w14:paraId="1E4CDEA2" w14:textId="77777777" w:rsidR="00A07D42" w:rsidRDefault="00A07D42" w:rsidP="00A07D42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</w:pPr>
          </w:p>
        </w:tc>
        <w:tc>
          <w:tcPr>
            <w:tcW w:w="4672" w:type="dxa"/>
          </w:tcPr>
          <w:p w14:paraId="0605A62D" w14:textId="77777777" w:rsidR="00A07D42" w:rsidRDefault="00A07D42" w:rsidP="00A07D42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</w:pPr>
          </w:p>
        </w:tc>
      </w:tr>
      <w:tr w:rsidR="00A07D42" w14:paraId="6E8F758C" w14:textId="77777777" w:rsidTr="00A07D42">
        <w:tc>
          <w:tcPr>
            <w:tcW w:w="3168" w:type="dxa"/>
          </w:tcPr>
          <w:p w14:paraId="13BDB64D" w14:textId="77777777" w:rsidR="00A07D42" w:rsidRPr="00A07D42" w:rsidRDefault="00A07D42" w:rsidP="00A07D42">
            <w:pPr>
              <w:shd w:val="clear" w:color="auto" w:fill="FFFFFF"/>
              <w:spacing w:before="100" w:beforeAutospacing="1" w:after="100" w:afterAutospacing="1" w:line="300" w:lineRule="atLeast"/>
              <w:ind w:left="15"/>
              <w:rPr>
                <w:rFonts w:ascii="Verdana" w:eastAsia="Times New Roman" w:hAnsi="Verdana" w:cs="Times New Roman"/>
                <w:color w:val="495057"/>
                <w:sz w:val="18"/>
                <w:szCs w:val="18"/>
                <w:lang w:eastAsia="nl-NL"/>
              </w:rPr>
            </w:pPr>
            <w:r w:rsidRPr="00A07D42"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  <w:t>Tilt:</w:t>
            </w:r>
            <w:r w:rsidRPr="00A07D42">
              <w:rPr>
                <w:rFonts w:ascii="Verdana" w:eastAsia="Times New Roman" w:hAnsi="Verdana" w:cs="Times New Roman"/>
                <w:color w:val="495057"/>
                <w:sz w:val="18"/>
                <w:szCs w:val="18"/>
                <w:lang w:eastAsia="nl-NL"/>
              </w:rPr>
              <w:t> de camera beweegt van onder naar boven en eindigt met een stilstaand beeld. Hiermee kun je </w:t>
            </w:r>
            <w:r w:rsidRPr="00A07D42"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  <w:t>hoogte</w:t>
            </w:r>
            <w:r w:rsidRPr="00A07D42">
              <w:rPr>
                <w:rFonts w:ascii="Verdana" w:eastAsia="Times New Roman" w:hAnsi="Verdana" w:cs="Times New Roman"/>
                <w:color w:val="495057"/>
                <w:sz w:val="18"/>
                <w:szCs w:val="18"/>
                <w:lang w:eastAsia="nl-NL"/>
              </w:rPr>
              <w:t> in beeld brengen.</w:t>
            </w:r>
          </w:p>
        </w:tc>
        <w:tc>
          <w:tcPr>
            <w:tcW w:w="1207" w:type="dxa"/>
          </w:tcPr>
          <w:p w14:paraId="70076D0E" w14:textId="77777777" w:rsidR="00A07D42" w:rsidRDefault="00A07D42" w:rsidP="00A07D42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</w:pPr>
          </w:p>
        </w:tc>
        <w:tc>
          <w:tcPr>
            <w:tcW w:w="4672" w:type="dxa"/>
          </w:tcPr>
          <w:p w14:paraId="67EF9E0E" w14:textId="77777777" w:rsidR="00A07D42" w:rsidRDefault="00A07D42" w:rsidP="00A07D42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</w:pPr>
          </w:p>
        </w:tc>
      </w:tr>
      <w:tr w:rsidR="00A07D42" w14:paraId="4044A24B" w14:textId="77777777" w:rsidTr="00A07D42">
        <w:tc>
          <w:tcPr>
            <w:tcW w:w="3168" w:type="dxa"/>
          </w:tcPr>
          <w:p w14:paraId="109D5C5F" w14:textId="77777777" w:rsidR="00A07D42" w:rsidRPr="00A07D42" w:rsidRDefault="00A07D42" w:rsidP="00A07D42">
            <w:pPr>
              <w:shd w:val="clear" w:color="auto" w:fill="FFFFFF"/>
              <w:spacing w:before="100" w:beforeAutospacing="1" w:after="100" w:afterAutospacing="1" w:line="300" w:lineRule="atLeast"/>
              <w:ind w:left="15"/>
              <w:rPr>
                <w:rFonts w:ascii="Verdana" w:eastAsia="Times New Roman" w:hAnsi="Verdana" w:cs="Times New Roman"/>
                <w:color w:val="495057"/>
                <w:sz w:val="18"/>
                <w:szCs w:val="18"/>
                <w:lang w:eastAsia="nl-NL"/>
              </w:rPr>
            </w:pPr>
            <w:r w:rsidRPr="00A07D42"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  <w:t>Pan:</w:t>
            </w:r>
            <w:r w:rsidRPr="00A07D42">
              <w:rPr>
                <w:rFonts w:ascii="Verdana" w:eastAsia="Times New Roman" w:hAnsi="Verdana" w:cs="Times New Roman"/>
                <w:color w:val="495057"/>
                <w:sz w:val="18"/>
                <w:szCs w:val="18"/>
                <w:lang w:eastAsia="nl-NL"/>
              </w:rPr>
              <w:t> de camera beweegt heen en weer. Ook hier eindigt het met een stilstaand beeld. Je kunt hier </w:t>
            </w:r>
            <w:r w:rsidRPr="00A07D42"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  <w:t>breedte</w:t>
            </w:r>
            <w:r w:rsidRPr="00A07D42">
              <w:rPr>
                <w:rFonts w:ascii="Verdana" w:eastAsia="Times New Roman" w:hAnsi="Verdana" w:cs="Times New Roman"/>
                <w:color w:val="495057"/>
                <w:sz w:val="18"/>
                <w:szCs w:val="18"/>
                <w:lang w:eastAsia="nl-NL"/>
              </w:rPr>
              <w:t> of </w:t>
            </w:r>
            <w:r w:rsidRPr="00A07D42"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  <w:t>omgeving</w:t>
            </w:r>
            <w:r>
              <w:rPr>
                <w:rFonts w:ascii="Verdana" w:eastAsia="Times New Roman" w:hAnsi="Verdana" w:cs="Times New Roman"/>
                <w:color w:val="495057"/>
                <w:sz w:val="18"/>
                <w:szCs w:val="18"/>
                <w:lang w:eastAsia="nl-NL"/>
              </w:rPr>
              <w:t> mee weergeven.</w:t>
            </w:r>
          </w:p>
        </w:tc>
        <w:tc>
          <w:tcPr>
            <w:tcW w:w="1207" w:type="dxa"/>
          </w:tcPr>
          <w:p w14:paraId="7FED5A30" w14:textId="77777777" w:rsidR="00A07D42" w:rsidRDefault="00A07D42" w:rsidP="00A07D42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</w:pPr>
          </w:p>
        </w:tc>
        <w:tc>
          <w:tcPr>
            <w:tcW w:w="4672" w:type="dxa"/>
          </w:tcPr>
          <w:p w14:paraId="4FA9CDAF" w14:textId="77777777" w:rsidR="00A07D42" w:rsidRDefault="00A07D42" w:rsidP="00A07D42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</w:pPr>
          </w:p>
        </w:tc>
      </w:tr>
      <w:tr w:rsidR="00A07D42" w14:paraId="6E7F3EFB" w14:textId="77777777" w:rsidTr="00A07D42">
        <w:tc>
          <w:tcPr>
            <w:tcW w:w="3168" w:type="dxa"/>
          </w:tcPr>
          <w:p w14:paraId="2412EA6B" w14:textId="77777777" w:rsidR="00A07D42" w:rsidRPr="00A07D42" w:rsidRDefault="00A07D42" w:rsidP="00A07D42">
            <w:pPr>
              <w:shd w:val="clear" w:color="auto" w:fill="FFFFFF"/>
              <w:spacing w:before="100" w:beforeAutospacing="1" w:after="100" w:afterAutospacing="1" w:line="300" w:lineRule="atLeast"/>
              <w:ind w:left="15"/>
              <w:rPr>
                <w:rFonts w:ascii="Verdana" w:eastAsia="Times New Roman" w:hAnsi="Verdana" w:cs="Times New Roman"/>
                <w:color w:val="495057"/>
                <w:sz w:val="18"/>
                <w:szCs w:val="18"/>
                <w:lang w:eastAsia="nl-NL"/>
              </w:rPr>
            </w:pPr>
            <w:r w:rsidRPr="00A07D42"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  <w:t>Move:</w:t>
            </w:r>
            <w:r w:rsidRPr="00A07D42">
              <w:rPr>
                <w:rFonts w:ascii="Verdana" w:eastAsia="Times New Roman" w:hAnsi="Verdana" w:cs="Times New Roman"/>
                <w:color w:val="495057"/>
                <w:sz w:val="18"/>
                <w:szCs w:val="18"/>
                <w:lang w:eastAsia="nl-NL"/>
              </w:rPr>
              <w:t> de camera volgt een bewegend element, bijvoorbeeld een persoon of een auto.</w:t>
            </w:r>
          </w:p>
        </w:tc>
        <w:tc>
          <w:tcPr>
            <w:tcW w:w="1207" w:type="dxa"/>
          </w:tcPr>
          <w:p w14:paraId="04B7D62E" w14:textId="77777777" w:rsidR="00A07D42" w:rsidRDefault="00A07D42" w:rsidP="00A07D42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</w:pPr>
          </w:p>
        </w:tc>
        <w:tc>
          <w:tcPr>
            <w:tcW w:w="4672" w:type="dxa"/>
          </w:tcPr>
          <w:p w14:paraId="1BA044E1" w14:textId="77777777" w:rsidR="00A07D42" w:rsidRDefault="00A07D42" w:rsidP="00A07D42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</w:pPr>
          </w:p>
        </w:tc>
      </w:tr>
      <w:tr w:rsidR="00A07D42" w14:paraId="7CFD73FB" w14:textId="77777777" w:rsidTr="00A07D42">
        <w:tc>
          <w:tcPr>
            <w:tcW w:w="3168" w:type="dxa"/>
          </w:tcPr>
          <w:p w14:paraId="22A01BD2" w14:textId="77777777" w:rsidR="00A07D42" w:rsidRPr="00A07D42" w:rsidRDefault="00A07D42" w:rsidP="00A07D42">
            <w:pPr>
              <w:shd w:val="clear" w:color="auto" w:fill="FFFFFF"/>
              <w:spacing w:before="100" w:beforeAutospacing="1" w:after="100" w:afterAutospacing="1" w:line="300" w:lineRule="atLeast"/>
              <w:ind w:left="15"/>
              <w:rPr>
                <w:rFonts w:ascii="Verdana" w:eastAsia="Times New Roman" w:hAnsi="Verdana" w:cs="Times New Roman"/>
                <w:color w:val="495057"/>
                <w:sz w:val="18"/>
                <w:szCs w:val="18"/>
                <w:lang w:eastAsia="nl-NL"/>
              </w:rPr>
            </w:pPr>
            <w:r w:rsidRPr="00A07D42"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  <w:t>Detail</w:t>
            </w:r>
            <w:r w:rsidRPr="00A07D42">
              <w:rPr>
                <w:rFonts w:ascii="Verdana" w:eastAsia="Times New Roman" w:hAnsi="Verdana" w:cs="Times New Roman"/>
                <w:color w:val="495057"/>
                <w:sz w:val="18"/>
                <w:szCs w:val="18"/>
                <w:lang w:eastAsia="nl-NL"/>
              </w:rPr>
              <w:t>: alleen een detail filmen, bijvoorbeeld alleen voeten die een trap opgaan of alleen een vuist die op de deur bonst.</w:t>
            </w:r>
          </w:p>
        </w:tc>
        <w:tc>
          <w:tcPr>
            <w:tcW w:w="1207" w:type="dxa"/>
          </w:tcPr>
          <w:p w14:paraId="73580BD8" w14:textId="77777777" w:rsidR="00A07D42" w:rsidRDefault="00A07D42" w:rsidP="00A07D42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</w:pPr>
          </w:p>
        </w:tc>
        <w:tc>
          <w:tcPr>
            <w:tcW w:w="4672" w:type="dxa"/>
          </w:tcPr>
          <w:p w14:paraId="13CB6564" w14:textId="77777777" w:rsidR="00A07D42" w:rsidRDefault="00A07D42" w:rsidP="00A07D42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</w:pPr>
          </w:p>
        </w:tc>
      </w:tr>
      <w:tr w:rsidR="00A07D42" w14:paraId="6B476B1F" w14:textId="77777777" w:rsidTr="00A07D42">
        <w:tc>
          <w:tcPr>
            <w:tcW w:w="3168" w:type="dxa"/>
          </w:tcPr>
          <w:p w14:paraId="22576F67" w14:textId="77777777" w:rsidR="00A07D42" w:rsidRPr="00A07D42" w:rsidRDefault="00A07D42" w:rsidP="00A07D42">
            <w:pPr>
              <w:shd w:val="clear" w:color="auto" w:fill="FFFFFF"/>
              <w:spacing w:before="100" w:beforeAutospacing="1" w:after="100" w:afterAutospacing="1" w:line="300" w:lineRule="atLeast"/>
              <w:ind w:left="15"/>
              <w:rPr>
                <w:rFonts w:ascii="Verdana" w:eastAsia="Times New Roman" w:hAnsi="Verdana" w:cs="Times New Roman"/>
                <w:color w:val="495057"/>
                <w:sz w:val="18"/>
                <w:szCs w:val="18"/>
                <w:lang w:eastAsia="nl-NL"/>
              </w:rPr>
            </w:pPr>
            <w:r w:rsidRPr="00A07D42">
              <w:rPr>
                <w:rFonts w:ascii="Verdana" w:eastAsia="Times New Roman" w:hAnsi="Verdana" w:cs="Times New Roman"/>
                <w:color w:val="495057"/>
                <w:sz w:val="18"/>
                <w:szCs w:val="18"/>
                <w:lang w:eastAsia="nl-NL"/>
              </w:rPr>
              <w:t>Ook met </w:t>
            </w:r>
            <w:r w:rsidRPr="00A07D42"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  <w:t>geluid</w:t>
            </w:r>
            <w:r w:rsidRPr="00A07D42">
              <w:rPr>
                <w:rFonts w:ascii="Verdana" w:eastAsia="Times New Roman" w:hAnsi="Verdana" w:cs="Times New Roman"/>
                <w:color w:val="495057"/>
                <w:sz w:val="18"/>
                <w:szCs w:val="18"/>
                <w:lang w:eastAsia="nl-NL"/>
              </w:rPr>
              <w:t> kun je bepaalde effecten bereiken. Denk aan opgewekte muziek, gevoelige muziek of geluiden zoals een knal of een sirene.</w:t>
            </w:r>
          </w:p>
        </w:tc>
        <w:tc>
          <w:tcPr>
            <w:tcW w:w="1207" w:type="dxa"/>
          </w:tcPr>
          <w:p w14:paraId="0F5988C7" w14:textId="77777777" w:rsidR="00A07D42" w:rsidRDefault="00A07D42" w:rsidP="00A07D42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</w:pPr>
          </w:p>
        </w:tc>
        <w:tc>
          <w:tcPr>
            <w:tcW w:w="4672" w:type="dxa"/>
          </w:tcPr>
          <w:p w14:paraId="78E10345" w14:textId="77777777" w:rsidR="00A07D42" w:rsidRDefault="00A07D42" w:rsidP="00A07D42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</w:pPr>
          </w:p>
        </w:tc>
      </w:tr>
      <w:tr w:rsidR="00A07D42" w14:paraId="31527CA0" w14:textId="77777777" w:rsidTr="00A07D42">
        <w:tc>
          <w:tcPr>
            <w:tcW w:w="3168" w:type="dxa"/>
          </w:tcPr>
          <w:p w14:paraId="2DE5643F" w14:textId="77777777" w:rsidR="00A07D42" w:rsidRPr="00A07D42" w:rsidRDefault="00A07D42" w:rsidP="00A07D42">
            <w:pPr>
              <w:shd w:val="clear" w:color="auto" w:fill="FFFFFF"/>
              <w:spacing w:after="150" w:line="300" w:lineRule="atLeast"/>
              <w:ind w:left="15"/>
              <w:rPr>
                <w:rFonts w:ascii="Verdana" w:eastAsia="Times New Roman" w:hAnsi="Verdana" w:cs="Times New Roman"/>
                <w:color w:val="495057"/>
                <w:sz w:val="18"/>
                <w:szCs w:val="18"/>
                <w:lang w:eastAsia="nl-NL"/>
              </w:rPr>
            </w:pPr>
            <w:r w:rsidRPr="00A07D42">
              <w:rPr>
                <w:rFonts w:ascii="Verdana" w:eastAsia="Times New Roman" w:hAnsi="Verdana" w:cs="Times New Roman"/>
                <w:color w:val="495057"/>
                <w:sz w:val="18"/>
                <w:szCs w:val="18"/>
                <w:lang w:eastAsia="nl-NL"/>
              </w:rPr>
              <w:t xml:space="preserve">effecten kunt krijgen door voorwerpen (of konijnen) te </w:t>
            </w:r>
            <w:r w:rsidRPr="00A07D42">
              <w:rPr>
                <w:rFonts w:ascii="Verdana" w:eastAsia="Times New Roman" w:hAnsi="Verdana" w:cs="Times New Roman"/>
                <w:b/>
                <w:color w:val="495057"/>
                <w:sz w:val="18"/>
                <w:szCs w:val="18"/>
                <w:lang w:eastAsia="nl-NL"/>
              </w:rPr>
              <w:t>verplaatsen</w:t>
            </w:r>
            <w:r w:rsidRPr="00A07D42">
              <w:rPr>
                <w:rFonts w:ascii="Verdana" w:eastAsia="Times New Roman" w:hAnsi="Verdana" w:cs="Times New Roman"/>
                <w:color w:val="495057"/>
                <w:sz w:val="18"/>
                <w:szCs w:val="18"/>
                <w:lang w:eastAsia="nl-NL"/>
              </w:rPr>
              <w:t xml:space="preserve"> terwijl de camera uit staat en dan verder te filmen.</w:t>
            </w:r>
          </w:p>
        </w:tc>
        <w:tc>
          <w:tcPr>
            <w:tcW w:w="1207" w:type="dxa"/>
          </w:tcPr>
          <w:p w14:paraId="54439296" w14:textId="77777777" w:rsidR="00A07D42" w:rsidRDefault="00A07D42" w:rsidP="00A07D42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</w:pPr>
          </w:p>
        </w:tc>
        <w:tc>
          <w:tcPr>
            <w:tcW w:w="4672" w:type="dxa"/>
          </w:tcPr>
          <w:p w14:paraId="3F5B6C31" w14:textId="77777777" w:rsidR="00A07D42" w:rsidRDefault="00A07D42" w:rsidP="00A07D42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b/>
                <w:bCs/>
                <w:color w:val="495057"/>
                <w:sz w:val="18"/>
                <w:szCs w:val="18"/>
                <w:lang w:eastAsia="nl-NL"/>
              </w:rPr>
            </w:pPr>
          </w:p>
        </w:tc>
      </w:tr>
    </w:tbl>
    <w:p w14:paraId="4483E463" w14:textId="77777777" w:rsidR="000F47B4" w:rsidRDefault="000F47B4"/>
    <w:sectPr w:rsidR="000F47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A41954" w14:textId="77777777" w:rsidR="00A07D42" w:rsidRDefault="00A07D42" w:rsidP="00A07D42">
      <w:pPr>
        <w:spacing w:after="0" w:line="240" w:lineRule="auto"/>
      </w:pPr>
      <w:r>
        <w:separator/>
      </w:r>
    </w:p>
  </w:endnote>
  <w:endnote w:type="continuationSeparator" w:id="0">
    <w:p w14:paraId="5CA1189C" w14:textId="77777777" w:rsidR="00A07D42" w:rsidRDefault="00A07D42" w:rsidP="00A07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125F93" w14:textId="77777777" w:rsidR="00A07D42" w:rsidRDefault="00A07D42" w:rsidP="00A07D42">
      <w:pPr>
        <w:spacing w:after="0" w:line="240" w:lineRule="auto"/>
      </w:pPr>
      <w:r>
        <w:separator/>
      </w:r>
    </w:p>
  </w:footnote>
  <w:footnote w:type="continuationSeparator" w:id="0">
    <w:p w14:paraId="52DC4BFC" w14:textId="77777777" w:rsidR="00A07D42" w:rsidRDefault="00A07D42" w:rsidP="00A07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63C3C" w14:textId="77777777" w:rsidR="00A07D42" w:rsidRDefault="00A07D42">
    <w:pPr>
      <w:pStyle w:val="Koptekst"/>
    </w:pPr>
    <w:r>
      <w:t>Antwoordblad opdracht 7.1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E3008"/>
    <w:multiLevelType w:val="multilevel"/>
    <w:tmpl w:val="AD401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42"/>
    <w:rsid w:val="000E6E5B"/>
    <w:rsid w:val="000F47B4"/>
    <w:rsid w:val="0010212B"/>
    <w:rsid w:val="00120AC4"/>
    <w:rsid w:val="00233C06"/>
    <w:rsid w:val="00242468"/>
    <w:rsid w:val="0028745F"/>
    <w:rsid w:val="002B702E"/>
    <w:rsid w:val="002E3A95"/>
    <w:rsid w:val="003549E6"/>
    <w:rsid w:val="0037015B"/>
    <w:rsid w:val="003713D1"/>
    <w:rsid w:val="00374871"/>
    <w:rsid w:val="003E334D"/>
    <w:rsid w:val="0048600A"/>
    <w:rsid w:val="00545E6C"/>
    <w:rsid w:val="005E53EA"/>
    <w:rsid w:val="005F1E35"/>
    <w:rsid w:val="005F46A9"/>
    <w:rsid w:val="006441D6"/>
    <w:rsid w:val="00664D97"/>
    <w:rsid w:val="006A3398"/>
    <w:rsid w:val="006C6954"/>
    <w:rsid w:val="007A12FF"/>
    <w:rsid w:val="007B1C63"/>
    <w:rsid w:val="007D11D4"/>
    <w:rsid w:val="00A07D42"/>
    <w:rsid w:val="00A14B3C"/>
    <w:rsid w:val="00B05A3D"/>
    <w:rsid w:val="00BD7628"/>
    <w:rsid w:val="00C02C74"/>
    <w:rsid w:val="00D34871"/>
    <w:rsid w:val="00EA6D2F"/>
    <w:rsid w:val="00EF039C"/>
    <w:rsid w:val="00F20E4F"/>
    <w:rsid w:val="00F871E3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1F56"/>
  <w15:chartTrackingRefBased/>
  <w15:docId w15:val="{2109B010-2547-4FF3-822B-0E5976744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A07D42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A07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A07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A07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07D42"/>
  </w:style>
  <w:style w:type="paragraph" w:styleId="Voettekst">
    <w:name w:val="footer"/>
    <w:basedOn w:val="Standaard"/>
    <w:link w:val="VoettekstChar"/>
    <w:uiPriority w:val="99"/>
    <w:unhideWhenUsed/>
    <w:rsid w:val="00A07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07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2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2014-08-06T15:26:00Z</dcterms:created>
  <dcterms:modified xsi:type="dcterms:W3CDTF">2014-08-06T15:33:00Z</dcterms:modified>
</cp:coreProperties>
</file>