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C17" w:rsidRPr="00EB4657" w:rsidRDefault="00C76C17" w:rsidP="00C76C17">
      <w:pPr>
        <w:pStyle w:val="rooster"/>
      </w:pPr>
      <w:r>
        <w:t xml:space="preserve">Vak: </w:t>
      </w:r>
      <w:r w:rsidRPr="00EB4657">
        <w:t>Maatschappijleer</w:t>
      </w:r>
      <w:r>
        <w:t xml:space="preserve"> </w:t>
      </w:r>
    </w:p>
    <w:p w:rsidR="00C76C17" w:rsidRPr="00EB4657" w:rsidRDefault="00C76C17" w:rsidP="00C76C17">
      <w:pPr>
        <w:rPr>
          <w:rFonts w:ascii="Times New Roman" w:hAnsi="Times New Roman"/>
        </w:rPr>
      </w:pPr>
      <w:r>
        <w:rPr>
          <w:rFonts w:ascii="Times New Roman" w:hAnsi="Times New Roman"/>
        </w:rPr>
        <w:t>Klas: VWO 4</w:t>
      </w:r>
    </w:p>
    <w:p w:rsidR="00C76C17" w:rsidRPr="00EB4657" w:rsidRDefault="00C76C17" w:rsidP="00C76C17">
      <w:pPr>
        <w:rPr>
          <w:rFonts w:ascii="Times New Roman" w:hAnsi="Times New Roman"/>
        </w:rPr>
      </w:pPr>
      <w:r w:rsidRPr="00EB4657">
        <w:rPr>
          <w:rFonts w:ascii="Times New Roman" w:hAnsi="Times New Roman"/>
        </w:rPr>
        <w:t xml:space="preserve">Docent: </w:t>
      </w:r>
      <w:r>
        <w:rPr>
          <w:rFonts w:ascii="Times New Roman" w:hAnsi="Times New Roman"/>
        </w:rPr>
        <w:t xml:space="preserve">dhr. D. </w:t>
      </w:r>
      <w:proofErr w:type="spellStart"/>
      <w:r>
        <w:rPr>
          <w:rFonts w:ascii="Times New Roman" w:hAnsi="Times New Roman"/>
        </w:rPr>
        <w:t>Fluitsma</w:t>
      </w:r>
      <w:proofErr w:type="spellEnd"/>
      <w:r>
        <w:rPr>
          <w:rFonts w:ascii="Times New Roman" w:hAnsi="Times New Roman"/>
        </w:rPr>
        <w:t xml:space="preserve">, </w:t>
      </w:r>
    </w:p>
    <w:p w:rsidR="00C76C17" w:rsidRPr="00EB4657" w:rsidRDefault="00C76C17" w:rsidP="00C76C17">
      <w:pPr>
        <w:rPr>
          <w:rFonts w:ascii="Times New Roman" w:hAnsi="Times New Roman"/>
        </w:rPr>
      </w:pPr>
      <w:r>
        <w:rPr>
          <w:rFonts w:ascii="Times New Roman" w:hAnsi="Times New Roman"/>
        </w:rPr>
        <w:t>Jaar: 2010-2011</w:t>
      </w:r>
    </w:p>
    <w:p w:rsidR="00C76C17" w:rsidRPr="00EB4657" w:rsidRDefault="00C76C17" w:rsidP="00C76C17">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1"/>
        <w:gridCol w:w="5103"/>
      </w:tblGrid>
      <w:tr w:rsidR="00C76C17" w:rsidRPr="00EB4657" w:rsidTr="00C9377F">
        <w:tc>
          <w:tcPr>
            <w:tcW w:w="1771" w:type="dxa"/>
          </w:tcPr>
          <w:p w:rsidR="00C76C17" w:rsidRPr="00EB4657" w:rsidRDefault="00C76C17" w:rsidP="00C9377F">
            <w:pPr>
              <w:pStyle w:val="Kop1"/>
              <w:rPr>
                <w:rFonts w:ascii="Times New Roman" w:hAnsi="Times New Roman"/>
              </w:rPr>
            </w:pPr>
            <w:r w:rsidRPr="00EB4657">
              <w:rPr>
                <w:rFonts w:ascii="Times New Roman" w:hAnsi="Times New Roman"/>
              </w:rPr>
              <w:t>Thema</w:t>
            </w:r>
          </w:p>
        </w:tc>
        <w:tc>
          <w:tcPr>
            <w:tcW w:w="5103" w:type="dxa"/>
          </w:tcPr>
          <w:p w:rsidR="00C76C17" w:rsidRPr="00EB4657" w:rsidRDefault="00C76C17" w:rsidP="00C9377F">
            <w:pPr>
              <w:pStyle w:val="Koptekst"/>
              <w:tabs>
                <w:tab w:val="clear" w:pos="4536"/>
                <w:tab w:val="clear" w:pos="9072"/>
              </w:tabs>
              <w:rPr>
                <w:rFonts w:ascii="Times New Roman" w:hAnsi="Times New Roman"/>
              </w:rPr>
            </w:pPr>
            <w:r>
              <w:rPr>
                <w:rFonts w:ascii="Times New Roman" w:hAnsi="Times New Roman"/>
              </w:rPr>
              <w:t>Maatschappelijk probleem in de</w:t>
            </w:r>
            <w:r w:rsidRPr="00EB4657">
              <w:rPr>
                <w:rFonts w:ascii="Times New Roman" w:hAnsi="Times New Roman"/>
              </w:rPr>
              <w:t xml:space="preserve"> actualiteit</w:t>
            </w:r>
          </w:p>
        </w:tc>
      </w:tr>
      <w:tr w:rsidR="00C76C17" w:rsidRPr="00EB4657" w:rsidTr="00C9377F">
        <w:tc>
          <w:tcPr>
            <w:tcW w:w="1771" w:type="dxa"/>
          </w:tcPr>
          <w:p w:rsidR="00C76C17" w:rsidRPr="00EB4657" w:rsidRDefault="00C76C17" w:rsidP="00C9377F">
            <w:pPr>
              <w:rPr>
                <w:rFonts w:ascii="Times New Roman" w:hAnsi="Times New Roman"/>
                <w:b/>
              </w:rPr>
            </w:pPr>
            <w:r w:rsidRPr="00EB4657">
              <w:rPr>
                <w:rFonts w:ascii="Times New Roman" w:hAnsi="Times New Roman"/>
                <w:b/>
              </w:rPr>
              <w:t>Werkwijze</w:t>
            </w:r>
          </w:p>
        </w:tc>
        <w:tc>
          <w:tcPr>
            <w:tcW w:w="5103" w:type="dxa"/>
          </w:tcPr>
          <w:p w:rsidR="00C76C17" w:rsidRPr="00EB4657" w:rsidRDefault="00C76C17" w:rsidP="00C9377F">
            <w:pPr>
              <w:rPr>
                <w:rFonts w:ascii="Times New Roman" w:hAnsi="Times New Roman"/>
              </w:rPr>
            </w:pPr>
            <w:r>
              <w:rPr>
                <w:rFonts w:ascii="Times New Roman" w:hAnsi="Times New Roman"/>
              </w:rPr>
              <w:t xml:space="preserve">Drietallen </w:t>
            </w:r>
          </w:p>
        </w:tc>
      </w:tr>
      <w:tr w:rsidR="00C76C17" w:rsidRPr="00EB4657" w:rsidTr="00C9377F">
        <w:tc>
          <w:tcPr>
            <w:tcW w:w="1771" w:type="dxa"/>
          </w:tcPr>
          <w:p w:rsidR="00C76C17" w:rsidRPr="00EB4657" w:rsidRDefault="00C76C17" w:rsidP="00C9377F">
            <w:pPr>
              <w:rPr>
                <w:rFonts w:ascii="Times New Roman" w:hAnsi="Times New Roman"/>
                <w:b/>
              </w:rPr>
            </w:pPr>
            <w:r w:rsidRPr="00EB4657">
              <w:rPr>
                <w:rFonts w:ascii="Times New Roman" w:hAnsi="Times New Roman"/>
                <w:b/>
              </w:rPr>
              <w:t>Eindproduct</w:t>
            </w:r>
          </w:p>
        </w:tc>
        <w:tc>
          <w:tcPr>
            <w:tcW w:w="5103" w:type="dxa"/>
          </w:tcPr>
          <w:p w:rsidR="00C76C17" w:rsidRPr="00EB4657" w:rsidRDefault="00C76C17" w:rsidP="00C9377F">
            <w:pPr>
              <w:rPr>
                <w:rFonts w:ascii="Times New Roman" w:hAnsi="Times New Roman"/>
              </w:rPr>
            </w:pPr>
            <w:r>
              <w:rPr>
                <w:rFonts w:ascii="Times New Roman" w:hAnsi="Times New Roman"/>
              </w:rPr>
              <w:t xml:space="preserve">Schriftelijke en </w:t>
            </w:r>
            <w:r w:rsidRPr="00EB4657">
              <w:rPr>
                <w:rFonts w:ascii="Times New Roman" w:hAnsi="Times New Roman"/>
              </w:rPr>
              <w:t>Mondelinge presentatie</w:t>
            </w:r>
          </w:p>
        </w:tc>
      </w:tr>
      <w:tr w:rsidR="00C76C17" w:rsidRPr="00EB4657" w:rsidTr="00C9377F">
        <w:tc>
          <w:tcPr>
            <w:tcW w:w="1771" w:type="dxa"/>
          </w:tcPr>
          <w:p w:rsidR="00C76C17" w:rsidRPr="00EB4657" w:rsidRDefault="00C76C17" w:rsidP="00C9377F">
            <w:pPr>
              <w:rPr>
                <w:rFonts w:ascii="Times New Roman" w:hAnsi="Times New Roman"/>
                <w:b/>
              </w:rPr>
            </w:pPr>
            <w:r w:rsidRPr="00EB4657">
              <w:rPr>
                <w:rFonts w:ascii="Times New Roman" w:hAnsi="Times New Roman"/>
                <w:b/>
              </w:rPr>
              <w:t>Inleverdatum</w:t>
            </w:r>
          </w:p>
        </w:tc>
        <w:tc>
          <w:tcPr>
            <w:tcW w:w="5103" w:type="dxa"/>
          </w:tcPr>
          <w:p w:rsidR="00C76C17" w:rsidRPr="00EB4657" w:rsidRDefault="00C76C17" w:rsidP="00C9377F">
            <w:pPr>
              <w:rPr>
                <w:rFonts w:ascii="Times New Roman" w:hAnsi="Times New Roman"/>
              </w:rPr>
            </w:pPr>
            <w:r w:rsidRPr="00EB4657">
              <w:rPr>
                <w:rFonts w:ascii="Times New Roman" w:hAnsi="Times New Roman"/>
              </w:rPr>
              <w:t xml:space="preserve">Per </w:t>
            </w:r>
            <w:r>
              <w:rPr>
                <w:rFonts w:ascii="Times New Roman" w:hAnsi="Times New Roman"/>
              </w:rPr>
              <w:t>drietal</w:t>
            </w:r>
            <w:r w:rsidRPr="00EB4657">
              <w:rPr>
                <w:rFonts w:ascii="Times New Roman" w:hAnsi="Times New Roman"/>
              </w:rPr>
              <w:t xml:space="preserve"> verschillend</w:t>
            </w:r>
          </w:p>
        </w:tc>
      </w:tr>
    </w:tbl>
    <w:p w:rsidR="00C76C17" w:rsidRPr="00EB4657" w:rsidRDefault="00C76C17" w:rsidP="00C76C17">
      <w:pPr>
        <w:rPr>
          <w:rFonts w:ascii="Times New Roman" w:hAnsi="Times New Roman"/>
        </w:rPr>
      </w:pPr>
    </w:p>
    <w:p w:rsidR="00C76C17" w:rsidRPr="00EB4657" w:rsidRDefault="00C76C17" w:rsidP="00C76C17">
      <w:pPr>
        <w:pStyle w:val="Kop1"/>
        <w:rPr>
          <w:rFonts w:ascii="Times New Roman" w:hAnsi="Times New Roman"/>
        </w:rPr>
      </w:pPr>
      <w:r w:rsidRPr="00EB4657">
        <w:rPr>
          <w:rFonts w:ascii="Times New Roman" w:hAnsi="Times New Roman"/>
        </w:rPr>
        <w:t>Inleiding</w:t>
      </w:r>
    </w:p>
    <w:p w:rsidR="00C76C17" w:rsidRDefault="00C76C17" w:rsidP="00C76C17">
      <w:pPr>
        <w:rPr>
          <w:rFonts w:ascii="Times New Roman" w:hAnsi="Times New Roman"/>
        </w:rPr>
      </w:pPr>
      <w:r>
        <w:rPr>
          <w:rFonts w:ascii="Times New Roman" w:hAnsi="Times New Roman"/>
        </w:rPr>
        <w:t xml:space="preserve">Bij maatschappijleer staan onder andere het opdoen van kennis, onderzoeksvaardigheden en meningsvorming centraal. In deze praktische opdracht wordt aan de bovengenoemde aspecten aandacht besteedt. </w:t>
      </w:r>
    </w:p>
    <w:p w:rsidR="00C76C17" w:rsidRDefault="00C76C17" w:rsidP="00C76C17">
      <w:pPr>
        <w:rPr>
          <w:rFonts w:ascii="Times New Roman" w:hAnsi="Times New Roman"/>
        </w:rPr>
      </w:pPr>
      <w:r>
        <w:rPr>
          <w:rFonts w:ascii="Times New Roman" w:hAnsi="Times New Roman"/>
        </w:rPr>
        <w:t>Je gaat in drietallen werken aan de voorbereiding en uitvoering van een praktische opdracht over een door jullie zelf gekozen maatschappelijk probleem. De praktische opdracht is onderdeel van het PTA v</w:t>
      </w:r>
      <w:r w:rsidR="00E8355D">
        <w:rPr>
          <w:rFonts w:ascii="Times New Roman" w:hAnsi="Times New Roman"/>
        </w:rPr>
        <w:t>an het vak maatschappijleer vwo</w:t>
      </w:r>
      <w:r>
        <w:rPr>
          <w:rFonts w:ascii="Times New Roman" w:hAnsi="Times New Roman"/>
        </w:rPr>
        <w:t xml:space="preserve"> 4 en is niet herkansbaar.</w:t>
      </w:r>
    </w:p>
    <w:p w:rsidR="00C76C17" w:rsidRDefault="00C76C17" w:rsidP="00C76C17">
      <w:pPr>
        <w:rPr>
          <w:rFonts w:ascii="Times New Roman" w:hAnsi="Times New Roman"/>
          <w:b/>
        </w:rPr>
      </w:pPr>
    </w:p>
    <w:p w:rsidR="00C76C17" w:rsidRPr="00B73F5D" w:rsidRDefault="00C76C17" w:rsidP="00C76C17">
      <w:pPr>
        <w:rPr>
          <w:rFonts w:ascii="Times New Roman" w:hAnsi="Times New Roman"/>
          <w:b/>
        </w:rPr>
      </w:pPr>
      <w:r>
        <w:rPr>
          <w:rFonts w:ascii="Times New Roman" w:hAnsi="Times New Roman"/>
          <w:b/>
        </w:rPr>
        <w:t>Praktische opdracht;</w:t>
      </w:r>
      <w:r w:rsidRPr="00B73F5D">
        <w:rPr>
          <w:rFonts w:ascii="Times New Roman" w:hAnsi="Times New Roman"/>
          <w:b/>
        </w:rPr>
        <w:t xml:space="preserve"> onderdeel A: analyse van een maatschappelijk probleem</w:t>
      </w:r>
    </w:p>
    <w:p w:rsidR="00C76C17" w:rsidRDefault="00C76C17" w:rsidP="00C76C17">
      <w:pPr>
        <w:rPr>
          <w:rFonts w:ascii="Times New Roman" w:hAnsi="Times New Roman"/>
        </w:rPr>
      </w:pPr>
    </w:p>
    <w:p w:rsidR="00C76C17" w:rsidRDefault="00C76C17" w:rsidP="00C76C17">
      <w:pPr>
        <w:rPr>
          <w:rFonts w:ascii="Times New Roman" w:hAnsi="Times New Roman"/>
          <w:sz w:val="24"/>
          <w:szCs w:val="24"/>
        </w:rPr>
      </w:pPr>
      <w:r w:rsidRPr="0028156B">
        <w:rPr>
          <w:rFonts w:ascii="Times New Roman" w:hAnsi="Times New Roman"/>
          <w:sz w:val="24"/>
          <w:szCs w:val="24"/>
        </w:rPr>
        <w:t xml:space="preserve">Kies een maatschappelijk probleem uit </w:t>
      </w:r>
      <w:r>
        <w:rPr>
          <w:rFonts w:ascii="Times New Roman" w:hAnsi="Times New Roman"/>
          <w:sz w:val="24"/>
          <w:szCs w:val="24"/>
        </w:rPr>
        <w:t>de lijst met voorbeelden (</w:t>
      </w:r>
      <w:proofErr w:type="spellStart"/>
      <w:r>
        <w:rPr>
          <w:rFonts w:ascii="Times New Roman" w:hAnsi="Times New Roman"/>
          <w:sz w:val="24"/>
          <w:szCs w:val="24"/>
        </w:rPr>
        <w:t>z.o.z</w:t>
      </w:r>
      <w:proofErr w:type="spellEnd"/>
      <w:r>
        <w:rPr>
          <w:rFonts w:ascii="Times New Roman" w:hAnsi="Times New Roman"/>
          <w:sz w:val="24"/>
          <w:szCs w:val="24"/>
        </w:rPr>
        <w:t>), of bedenk er zelf éé</w:t>
      </w:r>
      <w:r w:rsidRPr="0028156B">
        <w:rPr>
          <w:rFonts w:ascii="Times New Roman" w:hAnsi="Times New Roman"/>
          <w:sz w:val="24"/>
          <w:szCs w:val="24"/>
        </w:rPr>
        <w:t xml:space="preserve">n (overleg met de </w:t>
      </w:r>
      <w:r>
        <w:rPr>
          <w:rFonts w:ascii="Times New Roman" w:hAnsi="Times New Roman"/>
          <w:sz w:val="24"/>
          <w:szCs w:val="24"/>
        </w:rPr>
        <w:t>vak</w:t>
      </w:r>
      <w:r w:rsidRPr="0028156B">
        <w:rPr>
          <w:rFonts w:ascii="Times New Roman" w:hAnsi="Times New Roman"/>
          <w:sz w:val="24"/>
          <w:szCs w:val="24"/>
        </w:rPr>
        <w:t>docent over goedkeuring).</w:t>
      </w:r>
      <w:r>
        <w:rPr>
          <w:rFonts w:ascii="Times New Roman" w:hAnsi="Times New Roman"/>
          <w:sz w:val="24"/>
          <w:szCs w:val="24"/>
        </w:rPr>
        <w:t xml:space="preserve"> De vakdocent legt de keuze per drietal vast. Indien een ‘maatschappelijk probleem’ door de vakdocent is toegezegd aan een drietal kan dat ‘maatschappelijke probleem’ niet meer door een ander drietal worden uitgewerkt. </w:t>
      </w:r>
    </w:p>
    <w:p w:rsidR="00C76C17" w:rsidRDefault="00C76C17" w:rsidP="00C76C17">
      <w:pPr>
        <w:rPr>
          <w:rFonts w:ascii="Times New Roman" w:hAnsi="Times New Roman"/>
        </w:rPr>
      </w:pPr>
    </w:p>
    <w:p w:rsidR="00C76C17" w:rsidRPr="007F7472" w:rsidRDefault="00C76C17" w:rsidP="00C76C17">
      <w:pPr>
        <w:rPr>
          <w:rFonts w:ascii="Times New Roman" w:hAnsi="Times New Roman"/>
          <w:sz w:val="24"/>
          <w:szCs w:val="24"/>
        </w:rPr>
      </w:pPr>
      <w:r w:rsidRPr="007F7472">
        <w:rPr>
          <w:rFonts w:ascii="Times New Roman" w:hAnsi="Times New Roman"/>
          <w:sz w:val="24"/>
          <w:szCs w:val="24"/>
        </w:rPr>
        <w:t>Bij het analyseren van het maatschappelijk</w:t>
      </w:r>
      <w:r>
        <w:rPr>
          <w:rFonts w:ascii="Times New Roman" w:hAnsi="Times New Roman"/>
          <w:sz w:val="24"/>
          <w:szCs w:val="24"/>
        </w:rPr>
        <w:t>e</w:t>
      </w:r>
      <w:r w:rsidRPr="007F7472">
        <w:rPr>
          <w:rFonts w:ascii="Times New Roman" w:hAnsi="Times New Roman"/>
          <w:sz w:val="24"/>
          <w:szCs w:val="24"/>
        </w:rPr>
        <w:t xml:space="preserve"> </w:t>
      </w:r>
      <w:r>
        <w:rPr>
          <w:rFonts w:ascii="Times New Roman" w:hAnsi="Times New Roman"/>
          <w:sz w:val="24"/>
          <w:szCs w:val="24"/>
        </w:rPr>
        <w:t xml:space="preserve">probleem </w:t>
      </w:r>
      <w:r w:rsidRPr="007F7472">
        <w:rPr>
          <w:rFonts w:ascii="Times New Roman" w:hAnsi="Times New Roman"/>
          <w:sz w:val="24"/>
          <w:szCs w:val="24"/>
        </w:rPr>
        <w:t xml:space="preserve">maak je gebruik </w:t>
      </w:r>
      <w:r>
        <w:rPr>
          <w:rFonts w:ascii="Times New Roman" w:hAnsi="Times New Roman"/>
          <w:sz w:val="24"/>
          <w:szCs w:val="24"/>
        </w:rPr>
        <w:t xml:space="preserve">het </w:t>
      </w:r>
      <w:r w:rsidRPr="00B73F5D">
        <w:rPr>
          <w:rFonts w:ascii="Times New Roman" w:hAnsi="Times New Roman"/>
          <w:b/>
          <w:sz w:val="24"/>
          <w:szCs w:val="24"/>
        </w:rPr>
        <w:t>analyseschema</w:t>
      </w:r>
      <w:r w:rsidRPr="007F7472">
        <w:rPr>
          <w:rFonts w:ascii="Times New Roman" w:hAnsi="Times New Roman"/>
          <w:sz w:val="24"/>
          <w:szCs w:val="24"/>
        </w:rPr>
        <w:t>. Dit is je onderzoeksmethode.</w:t>
      </w:r>
      <w:r>
        <w:rPr>
          <w:rFonts w:ascii="Times New Roman" w:hAnsi="Times New Roman"/>
          <w:sz w:val="24"/>
          <w:szCs w:val="24"/>
        </w:rPr>
        <w:t xml:space="preserve"> (Zie hoofdstuk 1 van je tekstboek ‘Delphi Maatschappijleer’)</w:t>
      </w:r>
    </w:p>
    <w:p w:rsidR="00C76C17" w:rsidRDefault="00C76C17" w:rsidP="00C76C17">
      <w:pPr>
        <w:rPr>
          <w:rFonts w:ascii="Times New Roman" w:hAnsi="Times New Roman"/>
          <w:sz w:val="24"/>
          <w:szCs w:val="24"/>
        </w:rPr>
      </w:pPr>
    </w:p>
    <w:p w:rsidR="00C76C17" w:rsidRPr="007F7472" w:rsidRDefault="00C76C17" w:rsidP="00C76C17">
      <w:pPr>
        <w:rPr>
          <w:rFonts w:ascii="Times New Roman" w:hAnsi="Times New Roman"/>
          <w:sz w:val="24"/>
          <w:szCs w:val="24"/>
        </w:rPr>
      </w:pPr>
      <w:r w:rsidRPr="007F7472">
        <w:rPr>
          <w:rFonts w:ascii="Times New Roman" w:hAnsi="Times New Roman"/>
          <w:sz w:val="24"/>
          <w:szCs w:val="24"/>
        </w:rPr>
        <w:t xml:space="preserve">Het </w:t>
      </w:r>
      <w:r w:rsidRPr="007F7472">
        <w:rPr>
          <w:rFonts w:ascii="Times New Roman" w:hAnsi="Times New Roman"/>
          <w:b/>
          <w:sz w:val="24"/>
          <w:szCs w:val="24"/>
        </w:rPr>
        <w:t>analyseschema</w:t>
      </w:r>
      <w:r w:rsidRPr="007F7472">
        <w:rPr>
          <w:rFonts w:ascii="Times New Roman" w:hAnsi="Times New Roman"/>
          <w:sz w:val="24"/>
          <w:szCs w:val="24"/>
        </w:rPr>
        <w:t xml:space="preserve"> </w:t>
      </w:r>
      <w:r>
        <w:rPr>
          <w:rFonts w:ascii="Times New Roman" w:hAnsi="Times New Roman"/>
          <w:sz w:val="24"/>
          <w:szCs w:val="24"/>
        </w:rPr>
        <w:t xml:space="preserve">is </w:t>
      </w:r>
      <w:r w:rsidRPr="007F7472">
        <w:rPr>
          <w:rFonts w:ascii="Times New Roman" w:hAnsi="Times New Roman"/>
          <w:sz w:val="24"/>
          <w:szCs w:val="24"/>
        </w:rPr>
        <w:t xml:space="preserve">een ordening van vragen per invalshoek. De vragen van het analyseschema kunnen per probleem uitgewerkt worden. De </w:t>
      </w:r>
      <w:r>
        <w:rPr>
          <w:rFonts w:ascii="Times New Roman" w:hAnsi="Times New Roman"/>
          <w:sz w:val="24"/>
          <w:szCs w:val="24"/>
        </w:rPr>
        <w:t xml:space="preserve">schriftelijke </w:t>
      </w:r>
      <w:r w:rsidRPr="007F7472">
        <w:rPr>
          <w:rFonts w:ascii="Times New Roman" w:hAnsi="Times New Roman"/>
          <w:sz w:val="24"/>
          <w:szCs w:val="24"/>
        </w:rPr>
        <w:t>analyse van het maatschappelijk</w:t>
      </w:r>
      <w:r>
        <w:rPr>
          <w:rFonts w:ascii="Times New Roman" w:hAnsi="Times New Roman"/>
          <w:sz w:val="24"/>
          <w:szCs w:val="24"/>
        </w:rPr>
        <w:t>e</w:t>
      </w:r>
      <w:r w:rsidRPr="007F7472">
        <w:rPr>
          <w:rFonts w:ascii="Times New Roman" w:hAnsi="Times New Roman"/>
          <w:sz w:val="24"/>
          <w:szCs w:val="24"/>
        </w:rPr>
        <w:t xml:space="preserve"> probleem bestaat dan uit het beantwoorden van deze vragen.</w:t>
      </w:r>
      <w:r>
        <w:rPr>
          <w:rFonts w:ascii="Times New Roman" w:hAnsi="Times New Roman"/>
          <w:sz w:val="24"/>
          <w:szCs w:val="24"/>
        </w:rPr>
        <w:t xml:space="preserve"> (Zie hoofdstuk 1 Delphi Maatschappijleer)</w:t>
      </w:r>
    </w:p>
    <w:p w:rsidR="00C76C17" w:rsidRPr="007F7472" w:rsidRDefault="00C76C17" w:rsidP="00C76C17">
      <w:pPr>
        <w:rPr>
          <w:rFonts w:ascii="Times New Roman" w:hAnsi="Times New Roman"/>
          <w:sz w:val="24"/>
          <w:szCs w:val="24"/>
        </w:rPr>
      </w:pPr>
    </w:p>
    <w:p w:rsidR="00C76C17" w:rsidRDefault="00C76C17" w:rsidP="00C76C17">
      <w:pPr>
        <w:rPr>
          <w:rFonts w:ascii="Times New Roman" w:hAnsi="Times New Roman"/>
          <w:sz w:val="24"/>
          <w:szCs w:val="24"/>
        </w:rPr>
      </w:pPr>
      <w:r w:rsidRPr="0020515F">
        <w:rPr>
          <w:rFonts w:ascii="Times New Roman" w:hAnsi="Times New Roman"/>
          <w:sz w:val="24"/>
          <w:szCs w:val="24"/>
        </w:rPr>
        <w:t xml:space="preserve">Het is nu zaak om informatie te verzamelen over </w:t>
      </w:r>
      <w:r>
        <w:rPr>
          <w:rFonts w:ascii="Times New Roman" w:hAnsi="Times New Roman"/>
          <w:sz w:val="24"/>
          <w:szCs w:val="24"/>
        </w:rPr>
        <w:t>je maatschappelijk probleem</w:t>
      </w:r>
      <w:r w:rsidRPr="0020515F">
        <w:rPr>
          <w:rFonts w:ascii="Times New Roman" w:hAnsi="Times New Roman"/>
          <w:sz w:val="24"/>
          <w:szCs w:val="24"/>
        </w:rPr>
        <w:t>. Je kan hierbij gebruik maken van verschillende soorten bronnen, zoals:</w:t>
      </w:r>
    </w:p>
    <w:p w:rsidR="00C76C17" w:rsidRDefault="00C76C17" w:rsidP="00C76C17">
      <w:pPr>
        <w:rPr>
          <w:rFonts w:ascii="Times New Roman" w:hAnsi="Times New Roman"/>
          <w:sz w:val="24"/>
          <w:szCs w:val="24"/>
        </w:rPr>
      </w:pPr>
    </w:p>
    <w:p w:rsidR="00C76C17" w:rsidRDefault="00C76C17" w:rsidP="00C76C17">
      <w:pPr>
        <w:numPr>
          <w:ilvl w:val="0"/>
          <w:numId w:val="2"/>
        </w:numPr>
        <w:rPr>
          <w:rFonts w:ascii="Times New Roman" w:hAnsi="Times New Roman"/>
          <w:sz w:val="24"/>
          <w:szCs w:val="24"/>
        </w:rPr>
      </w:pPr>
      <w:r>
        <w:rPr>
          <w:rFonts w:ascii="Times New Roman" w:hAnsi="Times New Roman"/>
          <w:sz w:val="24"/>
          <w:szCs w:val="24"/>
        </w:rPr>
        <w:t>(Wetenschappelijke) Boeken over het maatschappelijke probleem;</w:t>
      </w:r>
    </w:p>
    <w:p w:rsidR="00C76C17" w:rsidRPr="0020515F" w:rsidRDefault="00C76C17" w:rsidP="00C76C17">
      <w:pPr>
        <w:numPr>
          <w:ilvl w:val="0"/>
          <w:numId w:val="2"/>
        </w:numPr>
        <w:rPr>
          <w:rFonts w:ascii="Times New Roman" w:hAnsi="Times New Roman"/>
          <w:sz w:val="24"/>
          <w:szCs w:val="24"/>
        </w:rPr>
      </w:pPr>
      <w:r w:rsidRPr="0020515F">
        <w:rPr>
          <w:rFonts w:ascii="Times New Roman" w:hAnsi="Times New Roman"/>
          <w:sz w:val="24"/>
          <w:szCs w:val="24"/>
        </w:rPr>
        <w:t>Het raadplegen kranten en tijdschriften</w:t>
      </w:r>
      <w:r>
        <w:rPr>
          <w:rFonts w:ascii="Times New Roman" w:hAnsi="Times New Roman"/>
          <w:sz w:val="24"/>
          <w:szCs w:val="24"/>
        </w:rPr>
        <w:t>;</w:t>
      </w:r>
    </w:p>
    <w:p w:rsidR="00C76C17" w:rsidRDefault="00C76C17" w:rsidP="00C76C17">
      <w:pPr>
        <w:numPr>
          <w:ilvl w:val="0"/>
          <w:numId w:val="2"/>
        </w:numPr>
        <w:rPr>
          <w:rFonts w:ascii="Times New Roman" w:hAnsi="Times New Roman"/>
          <w:sz w:val="24"/>
          <w:szCs w:val="24"/>
        </w:rPr>
      </w:pPr>
      <w:r w:rsidRPr="0020515F">
        <w:rPr>
          <w:rFonts w:ascii="Times New Roman" w:hAnsi="Times New Roman"/>
          <w:sz w:val="24"/>
          <w:szCs w:val="24"/>
        </w:rPr>
        <w:t>Het opzoeken van informatie in documentatiemappen (bibliotheek)</w:t>
      </w:r>
      <w:r>
        <w:rPr>
          <w:rFonts w:ascii="Times New Roman" w:hAnsi="Times New Roman"/>
          <w:sz w:val="24"/>
          <w:szCs w:val="24"/>
        </w:rPr>
        <w:t>;</w:t>
      </w:r>
    </w:p>
    <w:p w:rsidR="00C76C17" w:rsidRPr="0020515F" w:rsidRDefault="00C76C17" w:rsidP="00C76C17">
      <w:pPr>
        <w:numPr>
          <w:ilvl w:val="0"/>
          <w:numId w:val="2"/>
        </w:numPr>
        <w:rPr>
          <w:rFonts w:ascii="Times New Roman" w:hAnsi="Times New Roman"/>
          <w:sz w:val="24"/>
          <w:szCs w:val="24"/>
        </w:rPr>
      </w:pPr>
      <w:r w:rsidRPr="0020515F">
        <w:rPr>
          <w:rFonts w:ascii="Times New Roman" w:hAnsi="Times New Roman"/>
          <w:sz w:val="24"/>
          <w:szCs w:val="24"/>
        </w:rPr>
        <w:t>Het houden van interviews met of enquêtes bij betrokkenen</w:t>
      </w:r>
      <w:r>
        <w:rPr>
          <w:rFonts w:ascii="Times New Roman" w:hAnsi="Times New Roman"/>
          <w:sz w:val="24"/>
          <w:szCs w:val="24"/>
        </w:rPr>
        <w:t>;</w:t>
      </w:r>
    </w:p>
    <w:p w:rsidR="00C76C17" w:rsidRPr="0020515F" w:rsidRDefault="00C76C17" w:rsidP="00C76C17">
      <w:pPr>
        <w:numPr>
          <w:ilvl w:val="0"/>
          <w:numId w:val="2"/>
        </w:numPr>
        <w:rPr>
          <w:rFonts w:ascii="Times New Roman" w:hAnsi="Times New Roman"/>
          <w:sz w:val="24"/>
          <w:szCs w:val="24"/>
        </w:rPr>
      </w:pPr>
      <w:r w:rsidRPr="0020515F">
        <w:rPr>
          <w:rFonts w:ascii="Times New Roman" w:hAnsi="Times New Roman"/>
          <w:sz w:val="24"/>
          <w:szCs w:val="24"/>
        </w:rPr>
        <w:t>Het opzoeken van informatie via het internet</w:t>
      </w:r>
      <w:r>
        <w:rPr>
          <w:rFonts w:ascii="Times New Roman" w:hAnsi="Times New Roman"/>
          <w:sz w:val="24"/>
          <w:szCs w:val="24"/>
        </w:rPr>
        <w:t>.</w:t>
      </w:r>
    </w:p>
    <w:p w:rsidR="00C76C17" w:rsidRPr="0020515F" w:rsidRDefault="00C76C17" w:rsidP="00C76C17">
      <w:pPr>
        <w:rPr>
          <w:rFonts w:ascii="Times New Roman" w:hAnsi="Times New Roman"/>
          <w:sz w:val="24"/>
          <w:szCs w:val="24"/>
        </w:rPr>
      </w:pPr>
    </w:p>
    <w:p w:rsidR="00C76C17" w:rsidRDefault="00C76C17" w:rsidP="00C76C17">
      <w:pPr>
        <w:rPr>
          <w:rFonts w:ascii="Times New Roman" w:hAnsi="Times New Roman"/>
          <w:sz w:val="24"/>
          <w:szCs w:val="24"/>
        </w:rPr>
      </w:pPr>
      <w:r w:rsidRPr="0020515F">
        <w:rPr>
          <w:rFonts w:ascii="Times New Roman" w:hAnsi="Times New Roman"/>
          <w:sz w:val="24"/>
          <w:szCs w:val="24"/>
        </w:rPr>
        <w:t xml:space="preserve">Gebruik minstens twee verschillende soorten bronnen (dus niet alleen internet!). Selecteer de informatie die je kunt gebruiken bij het beantwoorden van </w:t>
      </w:r>
      <w:r>
        <w:rPr>
          <w:rFonts w:ascii="Times New Roman" w:hAnsi="Times New Roman"/>
          <w:sz w:val="24"/>
          <w:szCs w:val="24"/>
        </w:rPr>
        <w:t>de analysevragen</w:t>
      </w:r>
      <w:r w:rsidRPr="0020515F">
        <w:rPr>
          <w:rFonts w:ascii="Times New Roman" w:hAnsi="Times New Roman"/>
          <w:sz w:val="24"/>
          <w:szCs w:val="24"/>
        </w:rPr>
        <w:t xml:space="preserve">. Zorg ervoor dat je van alle informatie die je gaat gebruiken de bron weet. Schrijf dus </w:t>
      </w:r>
      <w:r>
        <w:rPr>
          <w:rFonts w:ascii="Times New Roman" w:hAnsi="Times New Roman"/>
          <w:sz w:val="24"/>
          <w:szCs w:val="24"/>
        </w:rPr>
        <w:t>bij</w:t>
      </w:r>
      <w:r w:rsidRPr="0020515F">
        <w:rPr>
          <w:rFonts w:ascii="Times New Roman" w:hAnsi="Times New Roman"/>
          <w:sz w:val="24"/>
          <w:szCs w:val="24"/>
        </w:rPr>
        <w:t xml:space="preserve"> a</w:t>
      </w:r>
      <w:r>
        <w:rPr>
          <w:rFonts w:ascii="Times New Roman" w:hAnsi="Times New Roman"/>
          <w:sz w:val="24"/>
          <w:szCs w:val="24"/>
        </w:rPr>
        <w:t xml:space="preserve">lles wat je van internet haalt </w:t>
      </w:r>
      <w:r w:rsidRPr="0020515F">
        <w:rPr>
          <w:rFonts w:ascii="Times New Roman" w:hAnsi="Times New Roman"/>
          <w:sz w:val="24"/>
          <w:szCs w:val="24"/>
        </w:rPr>
        <w:t>meteen het internetadres</w:t>
      </w:r>
      <w:r>
        <w:rPr>
          <w:rFonts w:ascii="Times New Roman" w:hAnsi="Times New Roman"/>
          <w:sz w:val="24"/>
          <w:szCs w:val="24"/>
        </w:rPr>
        <w:t xml:space="preserve"> op</w:t>
      </w:r>
      <w:r w:rsidRPr="0020515F">
        <w:rPr>
          <w:rFonts w:ascii="Times New Roman" w:hAnsi="Times New Roman"/>
          <w:sz w:val="24"/>
          <w:szCs w:val="24"/>
        </w:rPr>
        <w:t xml:space="preserve">. </w:t>
      </w:r>
    </w:p>
    <w:p w:rsidR="00C76C17" w:rsidRPr="0020515F" w:rsidRDefault="00C76C17" w:rsidP="00C76C17">
      <w:pPr>
        <w:rPr>
          <w:rFonts w:ascii="Times New Roman" w:hAnsi="Times New Roman"/>
          <w:i/>
          <w:sz w:val="24"/>
          <w:szCs w:val="24"/>
        </w:rPr>
      </w:pPr>
      <w:r w:rsidRPr="0020515F">
        <w:rPr>
          <w:rFonts w:ascii="Times New Roman" w:hAnsi="Times New Roman"/>
          <w:i/>
          <w:sz w:val="24"/>
          <w:szCs w:val="24"/>
        </w:rPr>
        <w:t>Alle bronnen moeten te controleren zi</w:t>
      </w:r>
      <w:r>
        <w:rPr>
          <w:rFonts w:ascii="Times New Roman" w:hAnsi="Times New Roman"/>
          <w:i/>
          <w:sz w:val="24"/>
          <w:szCs w:val="24"/>
        </w:rPr>
        <w:t>jn door de lezer van je praktische opdracht</w:t>
      </w:r>
      <w:r w:rsidRPr="0020515F">
        <w:rPr>
          <w:rFonts w:ascii="Times New Roman" w:hAnsi="Times New Roman"/>
          <w:i/>
          <w:sz w:val="24"/>
          <w:szCs w:val="24"/>
        </w:rPr>
        <w:t>!</w:t>
      </w:r>
    </w:p>
    <w:p w:rsidR="00C76C17" w:rsidRPr="0020515F" w:rsidRDefault="00C76C17" w:rsidP="00C76C17">
      <w:pPr>
        <w:rPr>
          <w:rFonts w:ascii="Times New Roman" w:hAnsi="Times New Roman"/>
          <w:sz w:val="24"/>
          <w:szCs w:val="24"/>
        </w:rPr>
      </w:pPr>
    </w:p>
    <w:p w:rsidR="00C76C17" w:rsidRPr="0020515F" w:rsidRDefault="00C76C17" w:rsidP="00C76C17">
      <w:pPr>
        <w:rPr>
          <w:rFonts w:ascii="Times New Roman" w:hAnsi="Times New Roman"/>
          <w:sz w:val="24"/>
          <w:szCs w:val="24"/>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Pr="004E7594" w:rsidRDefault="00C76C17" w:rsidP="00C76C17">
      <w:pPr>
        <w:rPr>
          <w:rFonts w:ascii="Times New Roman" w:hAnsi="Times New Roman"/>
          <w:b/>
        </w:rPr>
      </w:pPr>
      <w:r w:rsidRPr="004E7594">
        <w:rPr>
          <w:rFonts w:ascii="Times New Roman" w:hAnsi="Times New Roman"/>
          <w:b/>
        </w:rPr>
        <w:lastRenderedPageBreak/>
        <w:t>Praktische opdracht; onderdeel B: het houden van een presentatie voor de klas</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 xml:space="preserve">Het is nu de bedoeling dat je als drietal een presentatie gaat houden over jullie analyse van het maatschappelijke probleem. De presentatie moet minimaal 12 minuten duren (exclusief filmfragment). </w:t>
      </w:r>
    </w:p>
    <w:p w:rsidR="00C76C17" w:rsidRDefault="00C76C17" w:rsidP="00C76C17">
      <w:pPr>
        <w:rPr>
          <w:rFonts w:ascii="Times New Roman" w:hAnsi="Times New Roman"/>
        </w:rPr>
      </w:pPr>
    </w:p>
    <w:p w:rsidR="00C76C17" w:rsidRDefault="00C76C17" w:rsidP="00C76C17">
      <w:pPr>
        <w:rPr>
          <w:rFonts w:ascii="Times New Roman" w:hAnsi="Times New Roman"/>
        </w:rPr>
      </w:pPr>
    </w:p>
    <w:p w:rsidR="000B3902" w:rsidRDefault="000B3902"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Let wel:</w:t>
      </w:r>
    </w:p>
    <w:p w:rsidR="00C76C17" w:rsidRDefault="00C76C17" w:rsidP="00C76C17">
      <w:pPr>
        <w:rPr>
          <w:rFonts w:ascii="Times New Roman" w:hAnsi="Times New Roman"/>
        </w:rPr>
      </w:pPr>
      <w:r>
        <w:rPr>
          <w:rFonts w:ascii="Times New Roman" w:hAnsi="Times New Roman"/>
        </w:rPr>
        <w:t xml:space="preserve">Twaalf minuten presenteren lijkt veel, maar het zal blijken dat je die tijd al snel ‘ingevuld’ hebt. Je moet als drietal een duidelijke selectie maken met betrekking tot de inhoud van de beantwoording van de vragen uit het analyseschema. </w:t>
      </w:r>
    </w:p>
    <w:p w:rsidR="00C76C17" w:rsidRDefault="00C76C17" w:rsidP="00C76C17">
      <w:pPr>
        <w:rPr>
          <w:rFonts w:ascii="Times New Roman" w:hAnsi="Times New Roman"/>
        </w:rPr>
      </w:pPr>
      <w:r>
        <w:rPr>
          <w:rFonts w:ascii="Times New Roman" w:hAnsi="Times New Roman"/>
        </w:rPr>
        <w:t>Let er ook op dat je een ‘evenwichtige’ verdeling maakt in wie wat gaat presenteren.</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Naast de beantwoording van de vragen uit het analyseschema, moet je een krantenartikel of tijdschriftenartikel bespreken over je maatschappelijke probleem. Het is niet de bedoeling dat je het krantenartikel/ tijdschriftenartikel gaat voorlezen. Met betrekking tot het krantenartikel/ tijdschriftenartikel geef je aan:</w:t>
      </w:r>
    </w:p>
    <w:p w:rsidR="00C76C17" w:rsidRDefault="00C76C17" w:rsidP="00C76C17">
      <w:pPr>
        <w:numPr>
          <w:ilvl w:val="0"/>
          <w:numId w:val="3"/>
        </w:numPr>
        <w:rPr>
          <w:rFonts w:ascii="Times New Roman" w:hAnsi="Times New Roman"/>
        </w:rPr>
      </w:pPr>
      <w:r>
        <w:rPr>
          <w:rFonts w:ascii="Times New Roman" w:hAnsi="Times New Roman"/>
        </w:rPr>
        <w:t>uit welke krant/ tijdschrift het artikel afkomstig is;</w:t>
      </w:r>
    </w:p>
    <w:p w:rsidR="00C76C17" w:rsidRDefault="00C76C17" w:rsidP="00C76C17">
      <w:pPr>
        <w:numPr>
          <w:ilvl w:val="0"/>
          <w:numId w:val="3"/>
        </w:numPr>
        <w:rPr>
          <w:rFonts w:ascii="Times New Roman" w:hAnsi="Times New Roman"/>
        </w:rPr>
      </w:pPr>
      <w:r>
        <w:rPr>
          <w:rFonts w:ascii="Times New Roman" w:hAnsi="Times New Roman"/>
        </w:rPr>
        <w:t>wat de datum van het krantenartikel/ tijdschriftenartikel is en door wie het is geschreven;</w:t>
      </w:r>
    </w:p>
    <w:p w:rsidR="00C76C17" w:rsidRDefault="00C76C17" w:rsidP="00C76C17">
      <w:pPr>
        <w:numPr>
          <w:ilvl w:val="0"/>
          <w:numId w:val="3"/>
        </w:numPr>
        <w:rPr>
          <w:rFonts w:ascii="Times New Roman" w:hAnsi="Times New Roman"/>
        </w:rPr>
      </w:pPr>
      <w:r>
        <w:rPr>
          <w:rFonts w:ascii="Times New Roman" w:hAnsi="Times New Roman"/>
        </w:rPr>
        <w:t>een samenvatting van de belangrijkste punten uit het artikel;</w:t>
      </w:r>
    </w:p>
    <w:p w:rsidR="00C76C17" w:rsidRDefault="00C76C17" w:rsidP="00C76C17">
      <w:pPr>
        <w:ind w:left="720"/>
        <w:rPr>
          <w:rFonts w:ascii="Times New Roman" w:hAnsi="Times New Roman"/>
        </w:rPr>
      </w:pPr>
      <w:r>
        <w:rPr>
          <w:rFonts w:ascii="Times New Roman" w:hAnsi="Times New Roman"/>
        </w:rPr>
        <w:t xml:space="preserve">(bv. informatie over de oorzaken of oplossingen voor jullie maatschappelijke probleem). </w:t>
      </w: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 xml:space="preserve">Tijdens je presentatie mag je gebruik maken van </w:t>
      </w:r>
      <w:proofErr w:type="spellStart"/>
      <w:r>
        <w:rPr>
          <w:rFonts w:ascii="Times New Roman" w:hAnsi="Times New Roman"/>
        </w:rPr>
        <w:t>powerpoint</w:t>
      </w:r>
      <w:proofErr w:type="spellEnd"/>
      <w:r>
        <w:rPr>
          <w:rFonts w:ascii="Times New Roman" w:hAnsi="Times New Roman"/>
        </w:rPr>
        <w:t xml:space="preserve">. Het gebruik van </w:t>
      </w:r>
      <w:proofErr w:type="spellStart"/>
      <w:r>
        <w:rPr>
          <w:rFonts w:ascii="Times New Roman" w:hAnsi="Times New Roman"/>
        </w:rPr>
        <w:t>powerpoint</w:t>
      </w:r>
      <w:proofErr w:type="spellEnd"/>
      <w:r>
        <w:rPr>
          <w:rFonts w:ascii="Times New Roman" w:hAnsi="Times New Roman"/>
        </w:rPr>
        <w:t xml:space="preserve"> dient dan als ondersteuning van datgene je als drietal wilt vertellen en/ of laten zien. </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 xml:space="preserve">Je mag ook een filmfragment laten zien. De duur van het filmfragment mag niet langer zijn dan </w:t>
      </w:r>
      <w:r w:rsidR="000B3902">
        <w:rPr>
          <w:rFonts w:ascii="Times New Roman" w:hAnsi="Times New Roman"/>
        </w:rPr>
        <w:t>4 minuten</w:t>
      </w:r>
      <w:r>
        <w:rPr>
          <w:rFonts w:ascii="Times New Roman" w:hAnsi="Times New Roman"/>
        </w:rPr>
        <w:t xml:space="preserve">. De duur van het filmfragment is geen onderdeel van de 12 minuten die jullie presentatie moet duren. </w:t>
      </w: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Pr="004E7594" w:rsidRDefault="00C76C17" w:rsidP="00C76C17">
      <w:pPr>
        <w:rPr>
          <w:rFonts w:ascii="Times New Roman" w:hAnsi="Times New Roman"/>
          <w:b/>
        </w:rPr>
      </w:pPr>
      <w:r w:rsidRPr="004E7594">
        <w:rPr>
          <w:rFonts w:ascii="Times New Roman" w:hAnsi="Times New Roman"/>
          <w:b/>
        </w:rPr>
        <w:t xml:space="preserve">Praktische opdracht; onderdeel C: Het organiseren van een discussie </w:t>
      </w:r>
    </w:p>
    <w:p w:rsidR="00C76C17" w:rsidRDefault="00C76C17" w:rsidP="00C76C17">
      <w:pPr>
        <w:rPr>
          <w:rFonts w:ascii="Times New Roman" w:hAnsi="Times New Roman"/>
        </w:rPr>
      </w:pPr>
    </w:p>
    <w:p w:rsidR="00C76C17" w:rsidRDefault="00C76C17" w:rsidP="00C76C17">
      <w:pPr>
        <w:pStyle w:val="Kop2"/>
        <w:rPr>
          <w:rFonts w:ascii="Times New Roman" w:hAnsi="Times New Roman"/>
        </w:rPr>
      </w:pPr>
      <w:r w:rsidRPr="00EB4657">
        <w:rPr>
          <w:rFonts w:ascii="Times New Roman" w:hAnsi="Times New Roman"/>
        </w:rPr>
        <w:t>De discussie in de les</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 xml:space="preserve">Bedenk een interessante bediscussieerbare stelling. Jullie moeten voorkomen dat je de leerlingen laat discussiëren over een stelling waarbij je van tevoren de inschatting al kunt maken dat de meeste leerlingen vóór of </w:t>
      </w:r>
      <w:proofErr w:type="spellStart"/>
      <w:r>
        <w:rPr>
          <w:rFonts w:ascii="Times New Roman" w:hAnsi="Times New Roman"/>
        </w:rPr>
        <w:t>tégen</w:t>
      </w:r>
      <w:proofErr w:type="spellEnd"/>
      <w:r>
        <w:rPr>
          <w:rFonts w:ascii="Times New Roman" w:hAnsi="Times New Roman"/>
        </w:rPr>
        <w:t xml:space="preserve"> zijn.</w:t>
      </w:r>
    </w:p>
    <w:p w:rsidR="00C76C17" w:rsidRDefault="00C76C17" w:rsidP="00C76C17">
      <w:pPr>
        <w:rPr>
          <w:rFonts w:ascii="Times New Roman" w:hAnsi="Times New Roman"/>
        </w:rPr>
      </w:pPr>
      <w:r>
        <w:rPr>
          <w:rFonts w:ascii="Times New Roman" w:hAnsi="Times New Roman"/>
        </w:rPr>
        <w:t xml:space="preserve">Tevens moeten jullie minimaal vijf vragen bedenken die je kunt stellen aan de leerlingen die deelnemen aan de discussie. De vragen die jullie bedenken zijn onderdeel van het schriftelijke gedeelte van jullie praktische opdracht. </w:t>
      </w:r>
    </w:p>
    <w:p w:rsidR="00C76C17" w:rsidRDefault="00C76C17" w:rsidP="00C76C17">
      <w:pPr>
        <w:rPr>
          <w:rFonts w:ascii="Times New Roman" w:hAnsi="Times New Roman"/>
        </w:rPr>
      </w:pPr>
    </w:p>
    <w:p w:rsidR="00C76C17" w:rsidRDefault="00C76C17" w:rsidP="00C76C17"/>
    <w:p w:rsidR="00C76C17" w:rsidRPr="00EB4657" w:rsidRDefault="00C76C17" w:rsidP="00C76C17">
      <w:pPr>
        <w:rPr>
          <w:rFonts w:ascii="Times New Roman" w:hAnsi="Times New Roman"/>
        </w:rPr>
      </w:pPr>
      <w:r w:rsidRPr="00EB4657">
        <w:rPr>
          <w:rFonts w:ascii="Times New Roman" w:hAnsi="Times New Roman"/>
        </w:rPr>
        <w:t>Het verloop van de discussie gaat als volgt.</w:t>
      </w:r>
    </w:p>
    <w:p w:rsidR="00C76C17" w:rsidRDefault="00C76C17" w:rsidP="00C76C17">
      <w:pPr>
        <w:numPr>
          <w:ilvl w:val="0"/>
          <w:numId w:val="1"/>
        </w:numPr>
        <w:tabs>
          <w:tab w:val="clear" w:pos="360"/>
          <w:tab w:val="num" w:pos="700"/>
        </w:tabs>
        <w:ind w:left="680"/>
        <w:rPr>
          <w:rFonts w:ascii="Times New Roman" w:hAnsi="Times New Roman"/>
        </w:rPr>
      </w:pPr>
      <w:r w:rsidRPr="00EB4657">
        <w:rPr>
          <w:rFonts w:ascii="Times New Roman" w:hAnsi="Times New Roman"/>
        </w:rPr>
        <w:t xml:space="preserve">Vooraf bepaal je wie de discussie zal leiden en wie het verslag </w:t>
      </w:r>
      <w:r>
        <w:rPr>
          <w:rFonts w:ascii="Times New Roman" w:hAnsi="Times New Roman"/>
        </w:rPr>
        <w:t>van de discussie</w:t>
      </w:r>
      <w:r w:rsidRPr="00EB4657">
        <w:rPr>
          <w:rFonts w:ascii="Times New Roman" w:hAnsi="Times New Roman"/>
        </w:rPr>
        <w:t xml:space="preserve"> maakt.</w:t>
      </w:r>
    </w:p>
    <w:p w:rsidR="00C76C17" w:rsidRPr="00EB4657" w:rsidRDefault="00C76C17" w:rsidP="00C76C17">
      <w:pPr>
        <w:numPr>
          <w:ilvl w:val="0"/>
          <w:numId w:val="1"/>
        </w:numPr>
        <w:tabs>
          <w:tab w:val="clear" w:pos="360"/>
          <w:tab w:val="num" w:pos="700"/>
        </w:tabs>
        <w:ind w:left="680"/>
        <w:rPr>
          <w:rFonts w:ascii="Times New Roman" w:hAnsi="Times New Roman"/>
        </w:rPr>
      </w:pPr>
      <w:r>
        <w:rPr>
          <w:rFonts w:ascii="Times New Roman" w:hAnsi="Times New Roman"/>
        </w:rPr>
        <w:t xml:space="preserve">Je geeft aan over welke stelling de leerlingen in de klas zullen gaan discussiëren en waarom jullie juist die stelling hebben gekozen. </w:t>
      </w:r>
    </w:p>
    <w:p w:rsidR="00C76C17" w:rsidRPr="00EB4657" w:rsidRDefault="00C76C17" w:rsidP="00C76C17">
      <w:pPr>
        <w:numPr>
          <w:ilvl w:val="0"/>
          <w:numId w:val="1"/>
        </w:numPr>
        <w:tabs>
          <w:tab w:val="clear" w:pos="360"/>
          <w:tab w:val="num" w:pos="700"/>
        </w:tabs>
        <w:ind w:left="680"/>
        <w:rPr>
          <w:rFonts w:ascii="Times New Roman" w:hAnsi="Times New Roman"/>
        </w:rPr>
      </w:pPr>
      <w:r>
        <w:rPr>
          <w:rFonts w:ascii="Times New Roman" w:hAnsi="Times New Roman"/>
        </w:rPr>
        <w:t>Een lid van het drietal</w:t>
      </w:r>
      <w:r w:rsidRPr="00EB4657">
        <w:rPr>
          <w:rFonts w:ascii="Times New Roman" w:hAnsi="Times New Roman"/>
        </w:rPr>
        <w:t xml:space="preserve"> leidt de discussie naar aanleiding van de stelling.</w:t>
      </w:r>
    </w:p>
    <w:p w:rsidR="00C76C17" w:rsidRPr="00EB4657" w:rsidRDefault="00C76C17" w:rsidP="00C76C17">
      <w:pPr>
        <w:numPr>
          <w:ilvl w:val="0"/>
          <w:numId w:val="1"/>
        </w:numPr>
        <w:tabs>
          <w:tab w:val="clear" w:pos="360"/>
          <w:tab w:val="num" w:pos="700"/>
        </w:tabs>
        <w:ind w:left="680"/>
        <w:rPr>
          <w:rFonts w:ascii="Times New Roman" w:hAnsi="Times New Roman"/>
        </w:rPr>
      </w:pPr>
      <w:r>
        <w:rPr>
          <w:rFonts w:ascii="Times New Roman" w:hAnsi="Times New Roman"/>
        </w:rPr>
        <w:t xml:space="preserve">De discussie duurt 10 </w:t>
      </w:r>
      <w:r w:rsidRPr="00EB4657">
        <w:rPr>
          <w:rFonts w:ascii="Times New Roman" w:hAnsi="Times New Roman"/>
        </w:rPr>
        <w:t>minuten, de tijd wordt bijgehouden</w:t>
      </w:r>
      <w:r>
        <w:rPr>
          <w:rFonts w:ascii="Times New Roman" w:hAnsi="Times New Roman"/>
        </w:rPr>
        <w:t xml:space="preserve"> door de vakdocent</w:t>
      </w:r>
      <w:r w:rsidRPr="00EB4657">
        <w:rPr>
          <w:rFonts w:ascii="Times New Roman" w:hAnsi="Times New Roman"/>
        </w:rPr>
        <w:t>.</w:t>
      </w:r>
    </w:p>
    <w:p w:rsidR="00C76C17" w:rsidRDefault="00C76C17" w:rsidP="00C76C17">
      <w:pPr>
        <w:numPr>
          <w:ilvl w:val="0"/>
          <w:numId w:val="1"/>
        </w:numPr>
        <w:tabs>
          <w:tab w:val="clear" w:pos="360"/>
          <w:tab w:val="num" w:pos="700"/>
        </w:tabs>
        <w:ind w:left="680"/>
        <w:rPr>
          <w:rFonts w:ascii="Times New Roman" w:hAnsi="Times New Roman"/>
        </w:rPr>
      </w:pPr>
      <w:r w:rsidRPr="00EB4657">
        <w:rPr>
          <w:rFonts w:ascii="Times New Roman" w:hAnsi="Times New Roman"/>
        </w:rPr>
        <w:t xml:space="preserve">Na afloop van de discussie vat je de belangrijkste argumenten nog eens samen aan de hand van de notulen </w:t>
      </w:r>
      <w:r>
        <w:rPr>
          <w:rFonts w:ascii="Times New Roman" w:hAnsi="Times New Roman"/>
        </w:rPr>
        <w:t>(lid 2 en lid 3 van het drietal) formuleert</w:t>
      </w:r>
      <w:r w:rsidRPr="00EB4657">
        <w:rPr>
          <w:rFonts w:ascii="Times New Roman" w:hAnsi="Times New Roman"/>
        </w:rPr>
        <w:t xml:space="preserve"> een conclusie </w:t>
      </w:r>
      <w:r>
        <w:rPr>
          <w:rFonts w:ascii="Times New Roman" w:hAnsi="Times New Roman"/>
        </w:rPr>
        <w:t>m.b.t. de opvattingen van de deelnemers aan de discussie.</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Tijdspad</w:t>
      </w:r>
    </w:p>
    <w:p w:rsidR="00C76C17" w:rsidRPr="00EB4657" w:rsidRDefault="00C76C17" w:rsidP="00C76C17">
      <w:pPr>
        <w:rPr>
          <w:rFonts w:ascii="Times New Roman" w:hAnsi="Times New Roman"/>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1489"/>
        <w:gridCol w:w="7020"/>
      </w:tblGrid>
      <w:tr w:rsidR="00C76C17" w:rsidRPr="00EB4657" w:rsidTr="00C9377F">
        <w:tc>
          <w:tcPr>
            <w:tcW w:w="921" w:type="dxa"/>
          </w:tcPr>
          <w:p w:rsidR="00C76C17" w:rsidRPr="00EB4657" w:rsidRDefault="00C76C17" w:rsidP="00C9377F">
            <w:pPr>
              <w:rPr>
                <w:rFonts w:ascii="Times New Roman" w:hAnsi="Times New Roman"/>
                <w:b/>
              </w:rPr>
            </w:pPr>
            <w:r w:rsidRPr="00EB4657">
              <w:rPr>
                <w:rFonts w:ascii="Times New Roman" w:hAnsi="Times New Roman"/>
                <w:b/>
              </w:rPr>
              <w:lastRenderedPageBreak/>
              <w:t>Week</w:t>
            </w:r>
          </w:p>
        </w:tc>
        <w:tc>
          <w:tcPr>
            <w:tcW w:w="1489" w:type="dxa"/>
          </w:tcPr>
          <w:p w:rsidR="00C76C17" w:rsidRPr="00EB4657" w:rsidRDefault="00C76C17" w:rsidP="00C9377F">
            <w:pPr>
              <w:rPr>
                <w:rFonts w:ascii="Times New Roman" w:hAnsi="Times New Roman"/>
                <w:b/>
              </w:rPr>
            </w:pPr>
            <w:r>
              <w:rPr>
                <w:rFonts w:ascii="Times New Roman" w:hAnsi="Times New Roman"/>
                <w:b/>
              </w:rPr>
              <w:t>Les</w:t>
            </w:r>
          </w:p>
        </w:tc>
        <w:tc>
          <w:tcPr>
            <w:tcW w:w="7020" w:type="dxa"/>
          </w:tcPr>
          <w:p w:rsidR="00C76C17" w:rsidRPr="00EB4657" w:rsidRDefault="00C76C17" w:rsidP="00C9377F">
            <w:pPr>
              <w:rPr>
                <w:rFonts w:ascii="Times New Roman" w:hAnsi="Times New Roman"/>
                <w:b/>
              </w:rPr>
            </w:pPr>
            <w:r>
              <w:rPr>
                <w:rFonts w:ascii="Times New Roman" w:hAnsi="Times New Roman"/>
                <w:b/>
              </w:rPr>
              <w:t>Activiteit</w:t>
            </w:r>
          </w:p>
        </w:tc>
      </w:tr>
      <w:tr w:rsidR="00C76C17" w:rsidRPr="00EB4657" w:rsidTr="00E8355D">
        <w:trPr>
          <w:trHeight w:val="1028"/>
        </w:trPr>
        <w:tc>
          <w:tcPr>
            <w:tcW w:w="921" w:type="dxa"/>
          </w:tcPr>
          <w:p w:rsidR="00C76C17" w:rsidRPr="00EB4657" w:rsidRDefault="00C76C17" w:rsidP="00C9377F">
            <w:pPr>
              <w:rPr>
                <w:rFonts w:ascii="Times New Roman" w:hAnsi="Times New Roman"/>
              </w:rPr>
            </w:pPr>
            <w:r>
              <w:rPr>
                <w:rFonts w:ascii="Times New Roman" w:hAnsi="Times New Roman"/>
              </w:rPr>
              <w:t>14</w:t>
            </w:r>
          </w:p>
        </w:tc>
        <w:tc>
          <w:tcPr>
            <w:tcW w:w="1489" w:type="dxa"/>
          </w:tcPr>
          <w:p w:rsidR="00C76C17" w:rsidRPr="00EB4657" w:rsidRDefault="00C76C17" w:rsidP="00C9377F">
            <w:pPr>
              <w:rPr>
                <w:rFonts w:ascii="Times New Roman" w:hAnsi="Times New Roman"/>
              </w:rPr>
            </w:pPr>
            <w:r>
              <w:rPr>
                <w:rFonts w:ascii="Times New Roman" w:hAnsi="Times New Roman"/>
              </w:rPr>
              <w:t>1</w:t>
            </w:r>
          </w:p>
        </w:tc>
        <w:tc>
          <w:tcPr>
            <w:tcW w:w="7020" w:type="dxa"/>
          </w:tcPr>
          <w:p w:rsidR="00C76C17" w:rsidRDefault="00C76C17" w:rsidP="00C9377F">
            <w:pPr>
              <w:rPr>
                <w:rFonts w:ascii="Times New Roman" w:hAnsi="Times New Roman"/>
              </w:rPr>
            </w:pPr>
            <w:r>
              <w:rPr>
                <w:rFonts w:ascii="Times New Roman" w:hAnsi="Times New Roman"/>
              </w:rPr>
              <w:t xml:space="preserve">Drietallen formeren, </w:t>
            </w:r>
          </w:p>
          <w:p w:rsidR="00C76C17" w:rsidRDefault="00C76C17" w:rsidP="00C9377F">
            <w:pPr>
              <w:rPr>
                <w:rFonts w:ascii="Times New Roman" w:hAnsi="Times New Roman"/>
              </w:rPr>
            </w:pPr>
            <w:r>
              <w:rPr>
                <w:rFonts w:ascii="Times New Roman" w:hAnsi="Times New Roman"/>
              </w:rPr>
              <w:t>Onderwerp kiezen (vakdocent legt onderwerp vast)</w:t>
            </w:r>
          </w:p>
          <w:p w:rsidR="00C76C17" w:rsidRDefault="00C76C17" w:rsidP="00C9377F">
            <w:pPr>
              <w:rPr>
                <w:rFonts w:ascii="Times New Roman" w:hAnsi="Times New Roman"/>
              </w:rPr>
            </w:pPr>
            <w:r>
              <w:rPr>
                <w:rFonts w:ascii="Times New Roman" w:hAnsi="Times New Roman"/>
              </w:rPr>
              <w:t>Taakverdeling maken</w:t>
            </w:r>
          </w:p>
          <w:p w:rsidR="00C76C17" w:rsidRPr="00EB4657" w:rsidRDefault="00C76C17" w:rsidP="00C9377F">
            <w:pPr>
              <w:rPr>
                <w:rFonts w:ascii="Times New Roman" w:hAnsi="Times New Roman"/>
              </w:rPr>
            </w:pPr>
            <w:r>
              <w:rPr>
                <w:rFonts w:ascii="Times New Roman" w:hAnsi="Times New Roman"/>
              </w:rPr>
              <w:t>Planning maken</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14</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Beantwoorden analysevragen</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14</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Beantwoorden analysevragen</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15</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Beantwoorden analysevragen</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15</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Beantwoorden analysevragen</w:t>
            </w:r>
          </w:p>
        </w:tc>
      </w:tr>
      <w:tr w:rsidR="00C76C17" w:rsidRPr="00EB4657" w:rsidTr="00C9377F">
        <w:tc>
          <w:tcPr>
            <w:tcW w:w="921" w:type="dxa"/>
          </w:tcPr>
          <w:p w:rsidR="00C76C17" w:rsidRPr="00EB4657" w:rsidRDefault="00C76C17" w:rsidP="00C9377F">
            <w:pPr>
              <w:rPr>
                <w:rFonts w:ascii="Times New Roman" w:hAnsi="Times New Roman"/>
              </w:rPr>
            </w:pPr>
            <w:r>
              <w:rPr>
                <w:rFonts w:ascii="Times New Roman" w:hAnsi="Times New Roman"/>
              </w:rPr>
              <w:t>15</w:t>
            </w:r>
          </w:p>
        </w:tc>
        <w:tc>
          <w:tcPr>
            <w:tcW w:w="1489" w:type="dxa"/>
          </w:tcPr>
          <w:p w:rsidR="00C76C17" w:rsidRPr="00EB4657" w:rsidRDefault="00C76C17" w:rsidP="00C9377F">
            <w:pPr>
              <w:rPr>
                <w:rFonts w:ascii="Times New Roman" w:hAnsi="Times New Roman"/>
              </w:rPr>
            </w:pPr>
            <w:r>
              <w:rPr>
                <w:rFonts w:ascii="Times New Roman" w:hAnsi="Times New Roman"/>
              </w:rPr>
              <w:t>3</w:t>
            </w:r>
          </w:p>
        </w:tc>
        <w:tc>
          <w:tcPr>
            <w:tcW w:w="7020" w:type="dxa"/>
          </w:tcPr>
          <w:p w:rsidR="00C76C17" w:rsidRPr="00EB4657" w:rsidRDefault="00C76C17" w:rsidP="00C9377F">
            <w:pPr>
              <w:rPr>
                <w:rFonts w:ascii="Times New Roman" w:hAnsi="Times New Roman"/>
              </w:rPr>
            </w:pPr>
            <w:r>
              <w:rPr>
                <w:rFonts w:ascii="Times New Roman" w:hAnsi="Times New Roman"/>
              </w:rPr>
              <w:t>Beantwoorden analysevragen</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16</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C76C17" w:rsidRDefault="00C76C17" w:rsidP="00C9377F">
            <w:pPr>
              <w:rPr>
                <w:rFonts w:ascii="Times New Roman" w:hAnsi="Times New Roman"/>
              </w:rPr>
            </w:pPr>
            <w:r>
              <w:rPr>
                <w:rFonts w:ascii="Times New Roman" w:hAnsi="Times New Roman"/>
              </w:rPr>
              <w:t>Voorbereiden presentatie</w:t>
            </w:r>
          </w:p>
          <w:p w:rsidR="00C76C17" w:rsidRDefault="00C76C17" w:rsidP="00C9377F">
            <w:pPr>
              <w:rPr>
                <w:rFonts w:ascii="Times New Roman" w:hAnsi="Times New Roman"/>
              </w:rPr>
            </w:pPr>
            <w:r>
              <w:rPr>
                <w:rFonts w:ascii="Times New Roman" w:hAnsi="Times New Roman"/>
              </w:rPr>
              <w:t>Bedenken stelling, docent moet goedkeuring geven voor de stelling.</w:t>
            </w:r>
          </w:p>
          <w:p w:rsidR="00C76C17" w:rsidRPr="00EB4657" w:rsidRDefault="00C76C17" w:rsidP="00C9377F">
            <w:pPr>
              <w:rPr>
                <w:rFonts w:ascii="Times New Roman" w:hAnsi="Times New Roman"/>
              </w:rPr>
            </w:pPr>
            <w:r>
              <w:rPr>
                <w:rFonts w:ascii="Times New Roman" w:hAnsi="Times New Roman"/>
              </w:rPr>
              <w:t>Zoeken krantenartikel/ tijdschriftenartikel</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16</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C76C17" w:rsidRDefault="00C76C17" w:rsidP="00C9377F">
            <w:pPr>
              <w:rPr>
                <w:rFonts w:ascii="Times New Roman" w:hAnsi="Times New Roman"/>
              </w:rPr>
            </w:pPr>
            <w:r>
              <w:rPr>
                <w:rFonts w:ascii="Times New Roman" w:hAnsi="Times New Roman"/>
              </w:rPr>
              <w:t>Voorbereiden presentatie</w:t>
            </w:r>
          </w:p>
          <w:p w:rsidR="00C76C17" w:rsidRPr="00EB4657" w:rsidRDefault="00C76C17" w:rsidP="00C9377F">
            <w:pPr>
              <w:rPr>
                <w:rFonts w:ascii="Times New Roman" w:hAnsi="Times New Roman"/>
              </w:rPr>
            </w:pPr>
            <w:r>
              <w:rPr>
                <w:rFonts w:ascii="Times New Roman" w:hAnsi="Times New Roman"/>
              </w:rPr>
              <w:t xml:space="preserve">Krantenartikel/ tijdschriftenartikel samenvatten </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16</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C76C17" w:rsidRDefault="00C76C17" w:rsidP="00C9377F">
            <w:pPr>
              <w:rPr>
                <w:rFonts w:ascii="Times New Roman" w:hAnsi="Times New Roman"/>
              </w:rPr>
            </w:pPr>
            <w:r>
              <w:rPr>
                <w:rFonts w:ascii="Times New Roman" w:hAnsi="Times New Roman"/>
              </w:rPr>
              <w:t>Voorbereiden presentatie</w:t>
            </w:r>
          </w:p>
          <w:p w:rsidR="00C76C17" w:rsidRPr="00EB4657" w:rsidRDefault="00C76C17" w:rsidP="00C9377F">
            <w:pPr>
              <w:rPr>
                <w:rFonts w:ascii="Times New Roman" w:hAnsi="Times New Roman"/>
              </w:rPr>
            </w:pPr>
            <w:r>
              <w:rPr>
                <w:rFonts w:ascii="Times New Roman" w:hAnsi="Times New Roman"/>
              </w:rPr>
              <w:t>- verdelen onderdelen presentatie</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17</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Start thema Werk/ Verzorgingstaat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17</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Thema Werk/ 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17</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 xml:space="preserve">Thema </w:t>
            </w:r>
            <w:r w:rsidR="00D629C6">
              <w:rPr>
                <w:rFonts w:ascii="Times New Roman" w:hAnsi="Times New Roman"/>
              </w:rPr>
              <w:t xml:space="preserve">Werk/ </w:t>
            </w:r>
            <w:r>
              <w:rPr>
                <w:rFonts w:ascii="Times New Roman" w:hAnsi="Times New Roman"/>
              </w:rPr>
              <w:t>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19</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Thema Werk/ 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19</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C9377F">
            <w:pPr>
              <w:rPr>
                <w:rFonts w:ascii="Times New Roman" w:hAnsi="Times New Roman"/>
              </w:rPr>
            </w:pPr>
            <w:r>
              <w:rPr>
                <w:rFonts w:ascii="Times New Roman" w:hAnsi="Times New Roman"/>
              </w:rPr>
              <w:t>Thema Werk/ 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19</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4D68C7">
            <w:pPr>
              <w:rPr>
                <w:rFonts w:ascii="Times New Roman" w:hAnsi="Times New Roman"/>
              </w:rPr>
            </w:pPr>
            <w:r>
              <w:rPr>
                <w:rFonts w:ascii="Times New Roman" w:hAnsi="Times New Roman"/>
              </w:rPr>
              <w:t>Presentatie</w:t>
            </w:r>
            <w:r w:rsidR="00C76C17">
              <w:rPr>
                <w:rFonts w:ascii="Times New Roman" w:hAnsi="Times New Roman"/>
              </w:rPr>
              <w:t xml:space="preserve"> maatschappelijke problemen</w:t>
            </w:r>
            <w:r>
              <w:rPr>
                <w:rFonts w:ascii="Times New Roman" w:hAnsi="Times New Roman"/>
              </w:rPr>
              <w:t xml:space="preserve"> 1 groep</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20</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C9377F">
            <w:pPr>
              <w:rPr>
                <w:rFonts w:ascii="Times New Roman" w:hAnsi="Times New Roman"/>
              </w:rPr>
            </w:pPr>
            <w:r>
              <w:rPr>
                <w:rFonts w:ascii="Times New Roman" w:hAnsi="Times New Roman"/>
              </w:rPr>
              <w:t>Thema Werk/ 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20</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C9377F">
            <w:pPr>
              <w:rPr>
                <w:rFonts w:ascii="Times New Roman" w:hAnsi="Times New Roman"/>
              </w:rPr>
            </w:pPr>
            <w:r>
              <w:rPr>
                <w:rFonts w:ascii="Times New Roman" w:hAnsi="Times New Roman"/>
              </w:rPr>
              <w:t>Thema Werk/ 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20</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C9377F">
            <w:pPr>
              <w:rPr>
                <w:rFonts w:ascii="Times New Roman" w:hAnsi="Times New Roman"/>
              </w:rPr>
            </w:pPr>
            <w:r>
              <w:rPr>
                <w:rFonts w:ascii="Times New Roman" w:hAnsi="Times New Roman"/>
              </w:rPr>
              <w:t>Presentatie maatschappelijke problemen 1 groep</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21</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C9377F">
            <w:pPr>
              <w:rPr>
                <w:rFonts w:ascii="Times New Roman" w:hAnsi="Times New Roman"/>
              </w:rPr>
            </w:pPr>
            <w:r>
              <w:rPr>
                <w:rFonts w:ascii="Times New Roman" w:hAnsi="Times New Roman"/>
              </w:rPr>
              <w:t>Thema Werk/ 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21</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C9377F">
            <w:pPr>
              <w:rPr>
                <w:rFonts w:ascii="Times New Roman" w:hAnsi="Times New Roman"/>
              </w:rPr>
            </w:pPr>
            <w:r>
              <w:rPr>
                <w:rFonts w:ascii="Times New Roman" w:hAnsi="Times New Roman"/>
              </w:rPr>
              <w:t>Thema Werk/ Verzorgingsstaat</w:t>
            </w:r>
          </w:p>
        </w:tc>
      </w:tr>
      <w:tr w:rsidR="00C76C17" w:rsidRPr="00EB4657" w:rsidTr="00C9377F">
        <w:tc>
          <w:tcPr>
            <w:tcW w:w="921"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21</w:t>
            </w:r>
          </w:p>
        </w:tc>
        <w:tc>
          <w:tcPr>
            <w:tcW w:w="1489" w:type="dxa"/>
            <w:tcBorders>
              <w:top w:val="single" w:sz="4" w:space="0" w:color="auto"/>
              <w:left w:val="single" w:sz="4" w:space="0" w:color="auto"/>
              <w:bottom w:val="single" w:sz="4" w:space="0" w:color="auto"/>
              <w:right w:val="single" w:sz="4" w:space="0" w:color="auto"/>
            </w:tcBorders>
          </w:tcPr>
          <w:p w:rsidR="00C76C17" w:rsidRPr="00EB4657" w:rsidRDefault="00C76C1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C76C17" w:rsidRPr="00EB4657" w:rsidRDefault="004D68C7" w:rsidP="00C9377F">
            <w:pPr>
              <w:rPr>
                <w:rFonts w:ascii="Times New Roman" w:hAnsi="Times New Roman"/>
              </w:rPr>
            </w:pPr>
            <w:r>
              <w:rPr>
                <w:rFonts w:ascii="Times New Roman" w:hAnsi="Times New Roman"/>
              </w:rPr>
              <w:t>Presentatie maatschappelijke problemen 1 groep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22</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Thema Werk/ Verzorgingsstaat</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22</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Thema Werk/ Verzorgingsstaat</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22</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Presentatie maatschappelijke problemen 1 groep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23</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Thema Werk/ Verzorgingsstaat</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23</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Thema Werk/ Verzorgingsstaat</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23</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Presentatie maatschappelijke problemen 1 groep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24</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Thema Werk/ Verzorgingsstaat</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24</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Thema Werk/ Verzorgingsstaat</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24</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Setweek: Set Werk / Verzorgingsstaat</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25</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Presentatie maatschappelijke problemen 1 groep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25</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Presentatie maatschappelijke problemen 1 groep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25</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Presentatie maatschappelijke problemen 1 groep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26</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1</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Toetsweek /</w:t>
            </w:r>
            <w:r w:rsidR="00D629C6">
              <w:rPr>
                <w:rFonts w:ascii="Times New Roman" w:hAnsi="Times New Roman"/>
              </w:rPr>
              <w:t xml:space="preserve"> Presentatie maatschappelijke problemen 1 groep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26</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Toetsweek /</w:t>
            </w:r>
            <w:r w:rsidR="00D629C6">
              <w:rPr>
                <w:rFonts w:ascii="Times New Roman" w:hAnsi="Times New Roman"/>
              </w:rPr>
              <w:t>Uitloop</w:t>
            </w:r>
          </w:p>
        </w:tc>
      </w:tr>
      <w:tr w:rsidR="004D68C7" w:rsidRPr="00EB4657" w:rsidTr="004D68C7">
        <w:tc>
          <w:tcPr>
            <w:tcW w:w="921"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26</w:t>
            </w:r>
          </w:p>
        </w:tc>
        <w:tc>
          <w:tcPr>
            <w:tcW w:w="1489"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3</w:t>
            </w:r>
          </w:p>
        </w:tc>
        <w:tc>
          <w:tcPr>
            <w:tcW w:w="7020" w:type="dxa"/>
            <w:tcBorders>
              <w:top w:val="single" w:sz="4" w:space="0" w:color="auto"/>
              <w:left w:val="single" w:sz="4" w:space="0" w:color="auto"/>
              <w:bottom w:val="single" w:sz="4" w:space="0" w:color="auto"/>
              <w:right w:val="single" w:sz="4" w:space="0" w:color="auto"/>
            </w:tcBorders>
          </w:tcPr>
          <w:p w:rsidR="004D68C7" w:rsidRPr="00EB4657" w:rsidRDefault="004D68C7" w:rsidP="00C9377F">
            <w:pPr>
              <w:rPr>
                <w:rFonts w:ascii="Times New Roman" w:hAnsi="Times New Roman"/>
              </w:rPr>
            </w:pPr>
            <w:r>
              <w:rPr>
                <w:rFonts w:ascii="Times New Roman" w:hAnsi="Times New Roman"/>
              </w:rPr>
              <w:t>Toetsweek  /</w:t>
            </w:r>
            <w:r w:rsidR="00D629C6">
              <w:rPr>
                <w:rFonts w:ascii="Times New Roman" w:hAnsi="Times New Roman"/>
              </w:rPr>
              <w:t>Uitloop</w:t>
            </w:r>
          </w:p>
        </w:tc>
      </w:tr>
    </w:tbl>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Klas: ……………………………………………………………………………………………………</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Vakdocent: ……………………………………………………………………………………………..</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Keuze onderwerp maatschappelijk probleem: …………………………………………………………</w:t>
      </w:r>
    </w:p>
    <w:p w:rsidR="00C76C17" w:rsidRDefault="00C76C17" w:rsidP="00C76C17">
      <w:pPr>
        <w:rPr>
          <w:rFonts w:ascii="Times New Roman" w:hAnsi="Times New Roman"/>
        </w:rPr>
      </w:pPr>
    </w:p>
    <w:p w:rsidR="00C76C17" w:rsidRDefault="00C76C17" w:rsidP="00C76C17">
      <w:pPr>
        <w:rPr>
          <w:rFonts w:ascii="Times New Roman" w:hAnsi="Times New Roman"/>
        </w:rPr>
      </w:pPr>
      <w:r>
        <w:rPr>
          <w:rFonts w:ascii="Times New Roman" w:hAnsi="Times New Roman"/>
        </w:rPr>
        <w:t>Stelling discussie:……………………………………………………………………………………….</w:t>
      </w: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C76C17" w:rsidRDefault="00C76C17" w:rsidP="00C76C17">
      <w:pPr>
        <w:rPr>
          <w:rFonts w:ascii="Times New Roman" w:hAnsi="Times New Roman"/>
        </w:rPr>
      </w:pPr>
    </w:p>
    <w:p w:rsidR="009E39F6" w:rsidRDefault="009E39F6"/>
    <w:sectPr w:rsidR="009E39F6" w:rsidSect="009E39F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F55A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nsid w:val="33F91156"/>
    <w:multiLevelType w:val="singleLevel"/>
    <w:tmpl w:val="4718F230"/>
    <w:lvl w:ilvl="0">
      <w:start w:val="1"/>
      <w:numFmt w:val="bullet"/>
      <w:lvlText w:val=""/>
      <w:lvlJc w:val="left"/>
      <w:pPr>
        <w:tabs>
          <w:tab w:val="num" w:pos="360"/>
        </w:tabs>
        <w:ind w:left="340" w:hanging="340"/>
      </w:pPr>
      <w:rPr>
        <w:rFonts w:ascii="Symbol" w:hAnsi="Symbol" w:hint="default"/>
      </w:rPr>
    </w:lvl>
  </w:abstractNum>
  <w:abstractNum w:abstractNumId="2">
    <w:nsid w:val="79A21231"/>
    <w:multiLevelType w:val="hybridMultilevel"/>
    <w:tmpl w:val="DC10F95E"/>
    <w:lvl w:ilvl="0" w:tplc="7D407DA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76C17"/>
    <w:rsid w:val="000549D1"/>
    <w:rsid w:val="000B3902"/>
    <w:rsid w:val="003600E9"/>
    <w:rsid w:val="004D68C7"/>
    <w:rsid w:val="00800866"/>
    <w:rsid w:val="009E39F6"/>
    <w:rsid w:val="00C76C17"/>
    <w:rsid w:val="00D629C6"/>
    <w:rsid w:val="00E8355D"/>
    <w:rsid w:val="00EC4C9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6C17"/>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C76C17"/>
    <w:pPr>
      <w:keepNext/>
      <w:outlineLvl w:val="0"/>
    </w:pPr>
    <w:rPr>
      <w:b/>
    </w:rPr>
  </w:style>
  <w:style w:type="paragraph" w:styleId="Kop2">
    <w:name w:val="heading 2"/>
    <w:basedOn w:val="Standaard"/>
    <w:next w:val="Standaard"/>
    <w:link w:val="Kop2Char"/>
    <w:qFormat/>
    <w:rsid w:val="00C76C17"/>
    <w:pPr>
      <w:keepNext/>
      <w:outlineLvl w:val="1"/>
    </w:pPr>
    <w:rPr>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76C17"/>
    <w:rPr>
      <w:rFonts w:ascii="Arial" w:eastAsia="Times New Roman" w:hAnsi="Arial" w:cs="Times New Roman"/>
      <w:b/>
      <w:szCs w:val="20"/>
      <w:lang w:eastAsia="nl-NL"/>
    </w:rPr>
  </w:style>
  <w:style w:type="character" w:customStyle="1" w:styleId="Kop2Char">
    <w:name w:val="Kop 2 Char"/>
    <w:basedOn w:val="Standaardalinea-lettertype"/>
    <w:link w:val="Kop2"/>
    <w:rsid w:val="00C76C17"/>
    <w:rPr>
      <w:rFonts w:ascii="Arial" w:eastAsia="Times New Roman" w:hAnsi="Arial" w:cs="Times New Roman"/>
      <w:i/>
      <w:szCs w:val="20"/>
      <w:lang w:eastAsia="nl-NL"/>
    </w:rPr>
  </w:style>
  <w:style w:type="paragraph" w:customStyle="1" w:styleId="rooster">
    <w:name w:val="rooster"/>
    <w:basedOn w:val="Standaard"/>
    <w:rsid w:val="00C76C17"/>
    <w:rPr>
      <w:rFonts w:ascii="Times New Roman" w:hAnsi="Times New Roman"/>
      <w:b/>
      <w:sz w:val="28"/>
    </w:rPr>
  </w:style>
  <w:style w:type="paragraph" w:styleId="Koptekst">
    <w:name w:val="header"/>
    <w:basedOn w:val="Standaard"/>
    <w:link w:val="KoptekstChar"/>
    <w:rsid w:val="00C76C17"/>
    <w:pPr>
      <w:tabs>
        <w:tab w:val="center" w:pos="4536"/>
        <w:tab w:val="right" w:pos="9072"/>
      </w:tabs>
    </w:pPr>
  </w:style>
  <w:style w:type="character" w:customStyle="1" w:styleId="KoptekstChar">
    <w:name w:val="Koptekst Char"/>
    <w:basedOn w:val="Standaardalinea-lettertype"/>
    <w:link w:val="Koptekst"/>
    <w:rsid w:val="00C76C17"/>
    <w:rPr>
      <w:rFonts w:ascii="Arial" w:eastAsia="Times New Roman" w:hAnsi="Arial" w:cs="Times New Roman"/>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1107</Words>
  <Characters>6089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Absent</dc:creator>
  <cp:lastModifiedBy>Absent</cp:lastModifiedBy>
  <cp:revision>6</cp:revision>
  <dcterms:created xsi:type="dcterms:W3CDTF">2011-04-04T10:14:00Z</dcterms:created>
  <dcterms:modified xsi:type="dcterms:W3CDTF">2011-04-06T09:20:00Z</dcterms:modified>
</cp:coreProperties>
</file>