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58CED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3BEC542A" w14:textId="4EDF4015" w:rsidR="001604EA" w:rsidRPr="0025637C" w:rsidRDefault="0025637C" w:rsidP="00FB33FC">
      <w:pPr>
        <w:spacing w:after="0" w:line="240" w:lineRule="auto"/>
        <w:rPr>
          <w:b/>
          <w:sz w:val="48"/>
          <w:szCs w:val="48"/>
        </w:rPr>
      </w:pPr>
      <w:r w:rsidRPr="0025637C">
        <w:rPr>
          <w:b/>
          <w:sz w:val="48"/>
          <w:szCs w:val="48"/>
        </w:rPr>
        <w:t>Proeve van Bekwaamheid, Kasteelpark Born</w:t>
      </w:r>
    </w:p>
    <w:p w14:paraId="74659098" w14:textId="48B4B9B6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7769000A" w14:textId="77777777" w:rsidR="001604EA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4C725C3C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5A49559E" w14:textId="5845654A" w:rsidR="0025637C" w:rsidRDefault="0025637C" w:rsidP="00FB33FC">
      <w:pPr>
        <w:spacing w:after="0" w:line="240" w:lineRule="auto"/>
        <w:rPr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F6F3891" wp14:editId="21F92A97">
            <wp:simplePos x="0" y="0"/>
            <wp:positionH relativeFrom="column">
              <wp:posOffset>633730</wp:posOffset>
            </wp:positionH>
            <wp:positionV relativeFrom="paragraph">
              <wp:posOffset>127000</wp:posOffset>
            </wp:positionV>
            <wp:extent cx="4543425" cy="3028950"/>
            <wp:effectExtent l="0" t="0" r="9525" b="0"/>
            <wp:wrapThrough wrapText="bothSides">
              <wp:wrapPolygon edited="0">
                <wp:start x="9238" y="0"/>
                <wp:lineTo x="5525" y="951"/>
                <wp:lineTo x="2989" y="1902"/>
                <wp:lineTo x="2264" y="4347"/>
                <wp:lineTo x="2174" y="4483"/>
                <wp:lineTo x="1268" y="6521"/>
                <wp:lineTo x="0" y="7200"/>
                <wp:lineTo x="0" y="10053"/>
                <wp:lineTo x="181" y="10868"/>
                <wp:lineTo x="815" y="13042"/>
                <wp:lineTo x="543" y="13721"/>
                <wp:lineTo x="634" y="14128"/>
                <wp:lineTo x="1268" y="15215"/>
                <wp:lineTo x="1268" y="15894"/>
                <wp:lineTo x="2808" y="17389"/>
                <wp:lineTo x="3532" y="17389"/>
                <wp:lineTo x="3532" y="18204"/>
                <wp:lineTo x="7245" y="19562"/>
                <wp:lineTo x="9238" y="19562"/>
                <wp:lineTo x="12860" y="21464"/>
                <wp:lineTo x="13404" y="21464"/>
                <wp:lineTo x="16755" y="19562"/>
                <wp:lineTo x="17570" y="19562"/>
                <wp:lineTo x="19200" y="18068"/>
                <wp:lineTo x="19109" y="17389"/>
                <wp:lineTo x="20106" y="17389"/>
                <wp:lineTo x="21374" y="16166"/>
                <wp:lineTo x="21555" y="11140"/>
                <wp:lineTo x="21555" y="7879"/>
                <wp:lineTo x="7517" y="6521"/>
                <wp:lineTo x="15125" y="5434"/>
                <wp:lineTo x="15306" y="2989"/>
                <wp:lineTo x="14581" y="2174"/>
                <wp:lineTo x="14672" y="1358"/>
                <wp:lineTo x="12589" y="136"/>
                <wp:lineTo x="10868" y="0"/>
                <wp:lineTo x="9238" y="0"/>
              </wp:wrapPolygon>
            </wp:wrapThrough>
            <wp:docPr id="1" name="Afbeelding 1" descr="http://www.glazenhuiskerkrade.nl/wp-content/uploads/2011/03/Logo-Citaverde-college-300x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azenhuiskerkrade.nl/wp-content/uploads/2011/03/Logo-Citaverde-college-300x2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676D9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57EA449D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51571672" w14:textId="4F0E24B5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15050455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7C840073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6F12383B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29042466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1EF5255D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3DA71F20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4F61ED42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7AD7E69F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47B7664F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61DCCAF9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6E63B056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0170B314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5B92C607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28C3EA7D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7F078A95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5F5C79C7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79B8A6AC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7979C67A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4FC02045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18A2CAEA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384F304D" w14:textId="77777777" w:rsidR="0025637C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50FCC3C7" w14:textId="77777777" w:rsidR="0025637C" w:rsidRPr="007E2A17" w:rsidRDefault="0025637C" w:rsidP="00FB33FC">
      <w:pPr>
        <w:spacing w:after="0" w:line="240" w:lineRule="auto"/>
        <w:rPr>
          <w:b/>
          <w:sz w:val="24"/>
          <w:szCs w:val="24"/>
        </w:rPr>
      </w:pPr>
    </w:p>
    <w:p w14:paraId="12338455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35"/>
      </w:tblGrid>
      <w:tr w:rsidR="0025637C" w14:paraId="575F8546" w14:textId="77777777" w:rsidTr="0025637C">
        <w:trPr>
          <w:trHeight w:val="1695"/>
        </w:trPr>
        <w:tc>
          <w:tcPr>
            <w:tcW w:w="2435" w:type="dxa"/>
          </w:tcPr>
          <w:p w14:paraId="3D4CF522" w14:textId="1045635E" w:rsidR="0025637C" w:rsidRDefault="0025637C" w:rsidP="0025637C">
            <w:pPr>
              <w:rPr>
                <w:b/>
                <w:sz w:val="24"/>
                <w:szCs w:val="24"/>
              </w:rPr>
            </w:pPr>
            <w:r w:rsidRPr="0025637C">
              <w:rPr>
                <w:b/>
                <w:sz w:val="24"/>
                <w:szCs w:val="24"/>
              </w:rPr>
              <w:t>Sandra Harren</w:t>
            </w:r>
          </w:p>
          <w:p w14:paraId="14235FD9" w14:textId="77777777" w:rsidR="0025637C" w:rsidRDefault="0025637C" w:rsidP="002563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Jimmy van den Heuvel</w:t>
            </w:r>
          </w:p>
          <w:p w14:paraId="4B09284C" w14:textId="77777777" w:rsidR="0025637C" w:rsidRDefault="0025637C" w:rsidP="0025637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Linsey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Zonnenberg</w:t>
            </w:r>
            <w:proofErr w:type="spellEnd"/>
          </w:p>
          <w:p w14:paraId="395BC29A" w14:textId="77777777" w:rsidR="0025637C" w:rsidRDefault="0025637C" w:rsidP="002563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Melanie Janssen</w:t>
            </w:r>
          </w:p>
          <w:p w14:paraId="4BAF0724" w14:textId="77777777" w:rsidR="0025637C" w:rsidRDefault="0025637C" w:rsidP="002563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Dylan </w:t>
            </w:r>
            <w:proofErr w:type="spellStart"/>
            <w:r>
              <w:rPr>
                <w:b/>
                <w:sz w:val="24"/>
                <w:szCs w:val="24"/>
              </w:rPr>
              <w:t>Lemans</w:t>
            </w:r>
            <w:proofErr w:type="spellEnd"/>
          </w:p>
          <w:p w14:paraId="21DA8651" w14:textId="5101C352" w:rsidR="0025637C" w:rsidRPr="0025637C" w:rsidRDefault="0025637C" w:rsidP="0025637C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7E0AE695" w14:textId="77777777" w:rsidR="0025637C" w:rsidRDefault="0025637C" w:rsidP="0025637C">
      <w:pPr>
        <w:spacing w:after="0" w:line="240" w:lineRule="auto"/>
        <w:rPr>
          <w:b/>
          <w:sz w:val="48"/>
          <w:szCs w:val="48"/>
        </w:rPr>
      </w:pPr>
    </w:p>
    <w:p w14:paraId="5D687EBA" w14:textId="0B9A86DC" w:rsidR="001604EA" w:rsidRPr="0025637C" w:rsidRDefault="0025637C" w:rsidP="0025637C">
      <w:pPr>
        <w:spacing w:after="0" w:line="240" w:lineRule="auto"/>
        <w:jc w:val="right"/>
        <w:rPr>
          <w:b/>
          <w:sz w:val="48"/>
          <w:szCs w:val="48"/>
        </w:rPr>
      </w:pPr>
      <w:r w:rsidRPr="0025637C">
        <w:rPr>
          <w:b/>
          <w:sz w:val="48"/>
          <w:szCs w:val="48"/>
        </w:rPr>
        <w:t>Groep 2</w:t>
      </w:r>
      <w:r w:rsidR="001604EA" w:rsidRPr="0025637C">
        <w:rPr>
          <w:b/>
          <w:sz w:val="48"/>
          <w:szCs w:val="4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32"/>
          <w:szCs w:val="32"/>
          <w:lang w:eastAsia="en-US"/>
        </w:rPr>
        <w:id w:val="1459219627"/>
        <w:docPartObj>
          <w:docPartGallery w:val="Table of Contents"/>
          <w:docPartUnique/>
        </w:docPartObj>
      </w:sdtPr>
      <w:sdtEndPr>
        <w:rPr>
          <w:noProof/>
          <w:sz w:val="22"/>
          <w:szCs w:val="22"/>
        </w:rPr>
      </w:sdtEndPr>
      <w:sdtContent>
        <w:p w14:paraId="37E90AD0" w14:textId="0DAFC749" w:rsidR="005772C9" w:rsidRPr="005772C9" w:rsidRDefault="005772C9" w:rsidP="00FB33FC">
          <w:pPr>
            <w:pStyle w:val="Kopvaninhoudsopgave"/>
            <w:spacing w:before="0" w:line="240" w:lineRule="auto"/>
            <w:jc w:val="center"/>
            <w:rPr>
              <w:rFonts w:asciiTheme="minorHAnsi" w:hAnsiTheme="minorHAnsi"/>
              <w:color w:val="auto"/>
              <w:sz w:val="32"/>
              <w:szCs w:val="32"/>
            </w:rPr>
          </w:pPr>
          <w:r w:rsidRPr="005772C9">
            <w:rPr>
              <w:rFonts w:asciiTheme="minorHAnsi" w:hAnsiTheme="minorHAnsi"/>
              <w:color w:val="auto"/>
              <w:sz w:val="32"/>
              <w:szCs w:val="32"/>
            </w:rPr>
            <w:t>Inhoudsopgave</w:t>
          </w:r>
        </w:p>
        <w:p w14:paraId="7ADABC48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>
            <w:rPr>
              <w:b w:val="0"/>
            </w:rPr>
            <w:fldChar w:fldCharType="begin"/>
          </w:r>
          <w:r>
            <w:instrText>TOC \o "1-3" \h \z \u</w:instrText>
          </w:r>
          <w:r>
            <w:rPr>
              <w:b w:val="0"/>
            </w:rPr>
            <w:fldChar w:fldCharType="separate"/>
          </w:r>
          <w:r w:rsidRPr="0043246C">
            <w:rPr>
              <w:noProof/>
            </w:rPr>
            <w:t>Inhoudsopgave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347611DD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Achtergrond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309820EE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De opdracht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_Toc224230187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734158A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Projectactiviteiten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_Toc224230188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42B2920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Projectgrenzen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6D569E0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Producten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444B6129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Kwaliteit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1ADB30DF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Projectorganisatie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65EE9FB8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Planning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0E724557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Kosten en baten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50DAD8DF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Risicoanalyse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76BEBAAD" w14:textId="77777777" w:rsidR="005772C9" w:rsidRDefault="005772C9" w:rsidP="00FB33FC">
          <w:pPr>
            <w:pStyle w:val="Inhopg1"/>
            <w:tabs>
              <w:tab w:val="right" w:pos="9062"/>
            </w:tabs>
            <w:spacing w:before="0" w:after="0" w:line="240" w:lineRule="auto"/>
            <w:rPr>
              <w:rFonts w:eastAsiaTheme="minorEastAsia"/>
              <w:b w:val="0"/>
              <w:noProof/>
              <w:sz w:val="24"/>
              <w:szCs w:val="24"/>
              <w:lang w:eastAsia="ja-JP"/>
            </w:rPr>
          </w:pPr>
          <w:r w:rsidRPr="0043246C">
            <w:rPr>
              <w:noProof/>
            </w:rPr>
            <w:t>Bijlagen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_Toc224230196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0250AB87" w14:textId="0E0C6C9F" w:rsidR="005772C9" w:rsidRDefault="005772C9" w:rsidP="00FB33FC">
          <w:pPr>
            <w:spacing w:after="0" w:line="24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B8D90C0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40F6FBE1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5E29B051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005DFB81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</w:p>
    <w:p w14:paraId="308642CE" w14:textId="77777777" w:rsidR="001604EA" w:rsidRPr="007E2A17" w:rsidRDefault="001604EA" w:rsidP="00FB33FC">
      <w:pPr>
        <w:spacing w:after="0" w:line="240" w:lineRule="auto"/>
        <w:rPr>
          <w:b/>
          <w:sz w:val="24"/>
          <w:szCs w:val="24"/>
        </w:rPr>
      </w:pPr>
      <w:r w:rsidRPr="007E2A17">
        <w:rPr>
          <w:b/>
          <w:sz w:val="24"/>
          <w:szCs w:val="24"/>
        </w:rPr>
        <w:br w:type="page"/>
      </w:r>
    </w:p>
    <w:p w14:paraId="29BDA27E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0" w:name="_Toc224230186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Achtergrond</w:t>
      </w:r>
      <w:bookmarkEnd w:id="0"/>
    </w:p>
    <w:p w14:paraId="5B0F7322" w14:textId="77777777" w:rsidR="007E2A17" w:rsidRPr="007E2A17" w:rsidRDefault="007E2A17" w:rsidP="00FB33FC">
      <w:pPr>
        <w:spacing w:after="0" w:line="240" w:lineRule="auto"/>
      </w:pPr>
    </w:p>
    <w:p w14:paraId="06E36805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5D1A463B" w14:textId="7C43FAE8" w:rsidR="001604EA" w:rsidRDefault="001604EA" w:rsidP="00FB33FC">
      <w:pPr>
        <w:spacing w:after="0" w:line="240" w:lineRule="auto"/>
        <w:rPr>
          <w:sz w:val="24"/>
          <w:szCs w:val="24"/>
        </w:rPr>
      </w:pPr>
    </w:p>
    <w:p w14:paraId="56FD8E9D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8551272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2B1917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125FA8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9085898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03B935D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8913B73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6A29913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6D72FC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8503F1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990CA0B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2A3D16D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1A61CB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CA945D7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4E93860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2248AA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EE8D37A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505FE3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1F6201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A397D87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A916AD9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7BCF99F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7C12D17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8EBAD82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46C527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AA51512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A262BF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571165E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E73EF1D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0A8F2A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C7165E0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55E3C9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B470F66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0268BC8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1CD3553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8837770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689C5B3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E723ED6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FE19DA3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D6966D6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F9AD385" w14:textId="77777777" w:rsidR="0025637C" w:rsidRPr="007E2A17" w:rsidRDefault="0025637C" w:rsidP="00FB33FC">
      <w:pPr>
        <w:spacing w:after="0" w:line="240" w:lineRule="auto"/>
        <w:rPr>
          <w:sz w:val="24"/>
          <w:szCs w:val="24"/>
        </w:rPr>
      </w:pPr>
    </w:p>
    <w:p w14:paraId="5405396A" w14:textId="4B3731F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1" w:name="_Toc224230187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 xml:space="preserve">De </w:t>
      </w:r>
      <w:r w:rsidR="00FB5F59" w:rsidRPr="0025637C">
        <w:rPr>
          <w:rFonts w:asciiTheme="minorHAnsi" w:hAnsiTheme="minorHAnsi"/>
          <w:color w:val="auto"/>
          <w:sz w:val="48"/>
          <w:szCs w:val="48"/>
        </w:rPr>
        <w:t>project</w:t>
      </w:r>
      <w:r w:rsidRPr="0025637C">
        <w:rPr>
          <w:rFonts w:asciiTheme="minorHAnsi" w:hAnsiTheme="minorHAnsi"/>
          <w:color w:val="auto"/>
          <w:sz w:val="48"/>
          <w:szCs w:val="48"/>
        </w:rPr>
        <w:t>opdracht</w:t>
      </w:r>
      <w:bookmarkEnd w:id="1"/>
    </w:p>
    <w:p w14:paraId="677868F4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11B15C80" w14:textId="77777777" w:rsidR="0025637C" w:rsidRDefault="0025637C" w:rsidP="00FB33FC">
      <w:pPr>
        <w:spacing w:after="0" w:line="240" w:lineRule="auto"/>
        <w:contextualSpacing/>
        <w:jc w:val="center"/>
        <w:rPr>
          <w:sz w:val="24"/>
          <w:szCs w:val="24"/>
        </w:rPr>
      </w:pPr>
      <w:bookmarkStart w:id="2" w:name="_Toc224230188"/>
    </w:p>
    <w:p w14:paraId="5C366367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2D905C82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1639A4E5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3C77AB7A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55FA2955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9107CB0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088C71D7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0EF7E900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57B258B3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001B19A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0C075457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103B3698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4AAA2668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C903EAA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44C10C9F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3D0E1C2F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615C0A8B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230D5DAD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52CF6DE5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AB7BEEF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624C15F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B1B3EBD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5F42C1C8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1F110FDE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6C9A74F0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7C850B5A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171178C1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14523DBC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321722EC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3CA39878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6B1CFA2D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51B66E3B" w14:textId="77777777" w:rsidR="0025637C" w:rsidRDefault="0025637C" w:rsidP="00FB33FC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14:paraId="1B0CE3A2" w14:textId="7AB38DDD" w:rsidR="001604EA" w:rsidRPr="0025637C" w:rsidRDefault="001604EA" w:rsidP="00FB33FC">
      <w:pPr>
        <w:spacing w:after="0" w:line="240" w:lineRule="auto"/>
        <w:contextualSpacing/>
        <w:jc w:val="center"/>
        <w:rPr>
          <w:b/>
          <w:sz w:val="48"/>
          <w:szCs w:val="48"/>
        </w:rPr>
      </w:pPr>
      <w:r w:rsidRPr="0025637C">
        <w:rPr>
          <w:b/>
          <w:sz w:val="48"/>
          <w:szCs w:val="48"/>
        </w:rPr>
        <w:lastRenderedPageBreak/>
        <w:t>Projectactiviteiten</w:t>
      </w:r>
      <w:bookmarkEnd w:id="2"/>
    </w:p>
    <w:p w14:paraId="58856E07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11DAFAE2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18D758A4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18704952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  <w:r w:rsidRPr="007E2A17">
        <w:rPr>
          <w:sz w:val="24"/>
          <w:szCs w:val="24"/>
        </w:rPr>
        <w:br w:type="page"/>
      </w:r>
    </w:p>
    <w:p w14:paraId="26B99C0B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3" w:name="_Toc224230189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Projectgrenzen</w:t>
      </w:r>
      <w:bookmarkEnd w:id="3"/>
    </w:p>
    <w:p w14:paraId="39A40FE3" w14:textId="77777777" w:rsidR="001604EA" w:rsidRDefault="001604EA" w:rsidP="00FB33FC">
      <w:pPr>
        <w:spacing w:after="0" w:line="240" w:lineRule="auto"/>
        <w:rPr>
          <w:sz w:val="24"/>
          <w:szCs w:val="24"/>
        </w:rPr>
      </w:pPr>
    </w:p>
    <w:p w14:paraId="54E795D7" w14:textId="77777777" w:rsidR="005772C9" w:rsidRPr="007E2A17" w:rsidRDefault="005772C9" w:rsidP="00FB33FC">
      <w:pPr>
        <w:spacing w:after="0" w:line="240" w:lineRule="auto"/>
        <w:rPr>
          <w:sz w:val="24"/>
          <w:szCs w:val="24"/>
        </w:rPr>
      </w:pPr>
    </w:p>
    <w:p w14:paraId="660252A7" w14:textId="77777777" w:rsidR="001604EA" w:rsidRPr="0027660F" w:rsidRDefault="001604EA" w:rsidP="00FB33FC">
      <w:pPr>
        <w:spacing w:after="0" w:line="240" w:lineRule="auto"/>
        <w:rPr>
          <w:sz w:val="24"/>
          <w:szCs w:val="24"/>
        </w:rPr>
      </w:pPr>
    </w:p>
    <w:p w14:paraId="0229ACAF" w14:textId="77777777" w:rsidR="00247A27" w:rsidRPr="007E2A17" w:rsidRDefault="00247A27" w:rsidP="00FB33FC">
      <w:pPr>
        <w:spacing w:after="0" w:line="240" w:lineRule="auto"/>
        <w:rPr>
          <w:sz w:val="24"/>
          <w:szCs w:val="24"/>
        </w:rPr>
      </w:pPr>
    </w:p>
    <w:p w14:paraId="13D26B27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  <w:r w:rsidRPr="007E2A17">
        <w:rPr>
          <w:sz w:val="24"/>
          <w:szCs w:val="24"/>
        </w:rPr>
        <w:br w:type="page"/>
      </w:r>
    </w:p>
    <w:p w14:paraId="0A6565C8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4" w:name="_Toc224230190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Producten</w:t>
      </w:r>
      <w:bookmarkEnd w:id="4"/>
    </w:p>
    <w:p w14:paraId="6EFE4D05" w14:textId="77777777" w:rsidR="001604EA" w:rsidRDefault="001604EA" w:rsidP="00FB33FC">
      <w:pPr>
        <w:spacing w:after="0" w:line="240" w:lineRule="auto"/>
        <w:rPr>
          <w:sz w:val="24"/>
          <w:szCs w:val="24"/>
        </w:rPr>
      </w:pPr>
    </w:p>
    <w:p w14:paraId="658D68EF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  <w:bookmarkStart w:id="5" w:name="_Toc224230191"/>
    </w:p>
    <w:p w14:paraId="7CFF8877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2232FCB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4AED749C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29F53E0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5616BA1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56ABC4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6AC4EF5D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01FB640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B9F8BA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2BCFCF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741D9F7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45395B9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5A3AE81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36A4B9B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6FE32A6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8DDF0D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56CDF56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6CC0DCD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DE585B7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9479453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A11FBA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EEF5AA1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F74B818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BC72FE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384CFA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91F691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650EE035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6BC3716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D99F4B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64D493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DFEF396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8D3A03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9B5B525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AF3268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10AF0FE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Kwaliteit</w:t>
      </w:r>
      <w:bookmarkEnd w:id="5"/>
    </w:p>
    <w:p w14:paraId="1BCBE943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75E1901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  <w:bookmarkStart w:id="6" w:name="_Toc224230192"/>
    </w:p>
    <w:p w14:paraId="69614919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43E2B68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0142120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4F47BB7D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DF095C9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61AEFEA8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16C6D8B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7B3204D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DEAE34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71E8C5D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9FB96A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3CED6A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10DFD5E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0BDCF2C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CC1A485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BD184D8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FE21622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F77CAA7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1A63A43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1161521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7353EF9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0BDA1D5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5F65E3E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478A3FB9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DBB75D3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BA3DC6B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184BDAA0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10EF93A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267BFC6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7D8E456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6090EF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48F89C6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01A53053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393B86E4" w14:textId="77777777" w:rsidR="0025637C" w:rsidRDefault="0025637C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</w:rPr>
      </w:pPr>
    </w:p>
    <w:p w14:paraId="52D45E39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Projectorganisatie</w:t>
      </w:r>
      <w:bookmarkEnd w:id="6"/>
    </w:p>
    <w:p w14:paraId="382F94D0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2A945BD1" w14:textId="3924EAA3" w:rsidR="001604EA" w:rsidRPr="009E6E61" w:rsidRDefault="005D0851" w:rsidP="00FB33F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Projectleden</w:t>
      </w:r>
    </w:p>
    <w:p w14:paraId="7C697CC7" w14:textId="77777777" w:rsidR="00FB33FC" w:rsidRDefault="00FB33FC" w:rsidP="00FB33FC">
      <w:pPr>
        <w:spacing w:after="0" w:line="240" w:lineRule="auto"/>
        <w:rPr>
          <w:color w:val="000000" w:themeColor="text1"/>
          <w:sz w:val="24"/>
          <w:szCs w:val="24"/>
        </w:rPr>
      </w:pPr>
    </w:p>
    <w:p w14:paraId="32D8C72F" w14:textId="77777777" w:rsidR="00FB33FC" w:rsidRDefault="00FB33FC" w:rsidP="00FB33FC">
      <w:pPr>
        <w:spacing w:after="0" w:line="240" w:lineRule="auto"/>
        <w:rPr>
          <w:color w:val="000000" w:themeColor="text1"/>
          <w:sz w:val="24"/>
          <w:szCs w:val="24"/>
        </w:rPr>
      </w:pPr>
    </w:p>
    <w:p w14:paraId="019FD354" w14:textId="75F092DA" w:rsidR="00FB33FC" w:rsidRDefault="0025637C" w:rsidP="00FB33FC">
      <w:pPr>
        <w:spacing w:after="0"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Contactpersoon</w:t>
      </w:r>
    </w:p>
    <w:p w14:paraId="74426D5D" w14:textId="77777777" w:rsidR="00FB33FC" w:rsidRDefault="00FB33FC" w:rsidP="00FB33FC">
      <w:pPr>
        <w:spacing w:after="0" w:line="240" w:lineRule="auto"/>
        <w:rPr>
          <w:color w:val="000000" w:themeColor="text1"/>
          <w:sz w:val="24"/>
          <w:szCs w:val="24"/>
        </w:rPr>
      </w:pPr>
    </w:p>
    <w:p w14:paraId="336A8970" w14:textId="4592FC09" w:rsidR="00FB33FC" w:rsidRDefault="00FB33FC" w:rsidP="00FB33FC">
      <w:pPr>
        <w:spacing w:after="0" w:line="240" w:lineRule="auto"/>
        <w:rPr>
          <w:b/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Wikiwijs</w:t>
      </w:r>
      <w:proofErr w:type="spellEnd"/>
      <w:r>
        <w:rPr>
          <w:b/>
          <w:color w:val="000000" w:themeColor="text1"/>
          <w:sz w:val="24"/>
          <w:szCs w:val="24"/>
        </w:rPr>
        <w:t xml:space="preserve"> …..</w:t>
      </w:r>
    </w:p>
    <w:p w14:paraId="28C37D63" w14:textId="77777777" w:rsidR="00FB33FC" w:rsidRDefault="00FB33FC" w:rsidP="00FB33FC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32DBBCDD" w14:textId="58309ACF" w:rsidR="00FB33FC" w:rsidRDefault="00FB33FC" w:rsidP="00FB33F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Voor het </w:t>
      </w:r>
      <w:proofErr w:type="spellStart"/>
      <w:r>
        <w:rPr>
          <w:b/>
          <w:color w:val="000000" w:themeColor="text1"/>
          <w:sz w:val="24"/>
          <w:szCs w:val="24"/>
        </w:rPr>
        <w:t>oploaden</w:t>
      </w:r>
      <w:proofErr w:type="spellEnd"/>
      <w:r>
        <w:rPr>
          <w:b/>
          <w:color w:val="000000" w:themeColor="text1"/>
          <w:sz w:val="24"/>
          <w:szCs w:val="24"/>
        </w:rPr>
        <w:t xml:space="preserve"> van bestanden naar de </w:t>
      </w:r>
      <w:proofErr w:type="spellStart"/>
      <w:r>
        <w:rPr>
          <w:b/>
          <w:color w:val="000000" w:themeColor="text1"/>
          <w:sz w:val="24"/>
          <w:szCs w:val="24"/>
        </w:rPr>
        <w:t>Wikiwijs</w:t>
      </w:r>
      <w:proofErr w:type="spellEnd"/>
    </w:p>
    <w:p w14:paraId="38C019D2" w14:textId="2A3D197A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 xml:space="preserve">Ga naar de portal op </w:t>
      </w:r>
      <w:r w:rsidRPr="00FB33FC">
        <w:rPr>
          <w:sz w:val="24"/>
          <w:szCs w:val="24"/>
        </w:rPr>
        <w:t>www.citaverde.nl</w:t>
      </w:r>
    </w:p>
    <w:p w14:paraId="3CAB6D1F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>Ga naar kopje “intranet”</w:t>
      </w:r>
    </w:p>
    <w:p w14:paraId="17862451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>Ga naar kopje “links en zelfstudie”</w:t>
      </w:r>
    </w:p>
    <w:p w14:paraId="102BFA0A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>Ga naar “</w:t>
      </w:r>
      <w:proofErr w:type="spellStart"/>
      <w:r w:rsidRPr="00FB33FC">
        <w:rPr>
          <w:color w:val="000000" w:themeColor="text1"/>
          <w:sz w:val="24"/>
          <w:szCs w:val="24"/>
        </w:rPr>
        <w:t>wikiwijs</w:t>
      </w:r>
      <w:proofErr w:type="spellEnd"/>
      <w:r w:rsidRPr="00FB33FC">
        <w:rPr>
          <w:color w:val="000000" w:themeColor="text1"/>
          <w:sz w:val="24"/>
          <w:szCs w:val="24"/>
        </w:rPr>
        <w:t xml:space="preserve"> MBO”</w:t>
      </w:r>
    </w:p>
    <w:p w14:paraId="02241778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 xml:space="preserve">Ga rechts boven naar “mijn </w:t>
      </w:r>
      <w:proofErr w:type="spellStart"/>
      <w:r w:rsidRPr="00FB33FC">
        <w:rPr>
          <w:color w:val="000000" w:themeColor="text1"/>
          <w:sz w:val="24"/>
          <w:szCs w:val="24"/>
        </w:rPr>
        <w:t>wikiwijs</w:t>
      </w:r>
      <w:proofErr w:type="spellEnd"/>
      <w:r w:rsidRPr="00FB33FC">
        <w:rPr>
          <w:color w:val="000000" w:themeColor="text1"/>
          <w:sz w:val="24"/>
          <w:szCs w:val="24"/>
        </w:rPr>
        <w:t>”</w:t>
      </w:r>
    </w:p>
    <w:p w14:paraId="3DA51529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>Ga rechts naar “mijn arrangementen”</w:t>
      </w:r>
    </w:p>
    <w:p w14:paraId="01299314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 xml:space="preserve">Daar staat </w:t>
      </w:r>
      <w:proofErr w:type="spellStart"/>
      <w:r w:rsidRPr="00FB33FC">
        <w:rPr>
          <w:color w:val="000000" w:themeColor="text1"/>
          <w:sz w:val="24"/>
          <w:szCs w:val="24"/>
        </w:rPr>
        <w:t>keuzebos</w:t>
      </w:r>
      <w:proofErr w:type="spellEnd"/>
    </w:p>
    <w:p w14:paraId="2F25EF97" w14:textId="77777777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>Daarnaast staat gepubliceerd en daarnaast een potlood</w:t>
      </w:r>
    </w:p>
    <w:p w14:paraId="0AAB5443" w14:textId="5D652FA6" w:rsidR="00FB33FC" w:rsidRPr="00FB33FC" w:rsidRDefault="00FB33FC" w:rsidP="00FB33FC">
      <w:pPr>
        <w:pStyle w:val="Lijstalinea"/>
        <w:numPr>
          <w:ilvl w:val="0"/>
          <w:numId w:val="12"/>
        </w:numPr>
        <w:spacing w:after="0" w:line="240" w:lineRule="auto"/>
        <w:ind w:left="709" w:hanging="709"/>
        <w:rPr>
          <w:color w:val="000000" w:themeColor="text1"/>
          <w:sz w:val="24"/>
          <w:szCs w:val="24"/>
        </w:rPr>
      </w:pPr>
      <w:r w:rsidRPr="00FB33FC">
        <w:rPr>
          <w:color w:val="000000" w:themeColor="text1"/>
          <w:sz w:val="24"/>
          <w:szCs w:val="24"/>
        </w:rPr>
        <w:t>Klik op de potlood</w:t>
      </w:r>
    </w:p>
    <w:p w14:paraId="149E2B7F" w14:textId="77777777" w:rsidR="009E6E61" w:rsidRPr="007E2A17" w:rsidRDefault="009E6E61" w:rsidP="00FB33FC">
      <w:pPr>
        <w:spacing w:after="0" w:line="240" w:lineRule="auto"/>
        <w:ind w:left="567" w:hanging="567"/>
        <w:rPr>
          <w:sz w:val="24"/>
          <w:szCs w:val="24"/>
        </w:rPr>
      </w:pPr>
    </w:p>
    <w:p w14:paraId="18933C1E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6376008C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  <w:r w:rsidRPr="007E2A17">
        <w:rPr>
          <w:sz w:val="24"/>
          <w:szCs w:val="24"/>
        </w:rPr>
        <w:br w:type="page"/>
      </w:r>
    </w:p>
    <w:p w14:paraId="40FFD6CC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7" w:name="_Toc224230193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Planning</w:t>
      </w:r>
      <w:bookmarkEnd w:id="7"/>
    </w:p>
    <w:p w14:paraId="31E02514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7EFB495A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093A00C7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113C882B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  <w:r w:rsidRPr="007E2A17">
        <w:rPr>
          <w:sz w:val="24"/>
          <w:szCs w:val="24"/>
        </w:rPr>
        <w:br w:type="page"/>
      </w:r>
    </w:p>
    <w:p w14:paraId="5A40A419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8" w:name="_Toc224230194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Kosten en baten</w:t>
      </w:r>
      <w:bookmarkEnd w:id="8"/>
    </w:p>
    <w:p w14:paraId="7CE4420C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</w:p>
    <w:p w14:paraId="4D49F8E5" w14:textId="77777777" w:rsidR="00F32BAE" w:rsidRPr="00F32BAE" w:rsidRDefault="00F32BAE" w:rsidP="00FB33FC">
      <w:pPr>
        <w:spacing w:after="0" w:line="240" w:lineRule="auto"/>
        <w:rPr>
          <w:sz w:val="24"/>
          <w:szCs w:val="24"/>
        </w:rPr>
      </w:pPr>
    </w:p>
    <w:p w14:paraId="73CAB356" w14:textId="77777777" w:rsidR="001604EA" w:rsidRPr="007E2A17" w:rsidRDefault="001604EA" w:rsidP="00FB33FC">
      <w:pPr>
        <w:spacing w:after="0" w:line="240" w:lineRule="auto"/>
        <w:rPr>
          <w:sz w:val="24"/>
          <w:szCs w:val="24"/>
        </w:rPr>
      </w:pPr>
      <w:r w:rsidRPr="007E2A17">
        <w:rPr>
          <w:sz w:val="24"/>
          <w:szCs w:val="24"/>
        </w:rPr>
        <w:br w:type="page"/>
      </w:r>
    </w:p>
    <w:p w14:paraId="655D2D93" w14:textId="1D2F22B5" w:rsidR="001604EA" w:rsidRPr="0025637C" w:rsidRDefault="001604EA" w:rsidP="00FB33FC">
      <w:pPr>
        <w:pStyle w:val="Kop1"/>
        <w:spacing w:before="0" w:line="240" w:lineRule="auto"/>
        <w:jc w:val="center"/>
        <w:rPr>
          <w:sz w:val="48"/>
          <w:szCs w:val="48"/>
        </w:rPr>
      </w:pPr>
      <w:bookmarkStart w:id="9" w:name="_Toc224230195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Risicoanalyse</w:t>
      </w:r>
      <w:bookmarkEnd w:id="9"/>
    </w:p>
    <w:p w14:paraId="47CB6542" w14:textId="34533BB1" w:rsidR="001604EA" w:rsidRDefault="001604EA" w:rsidP="00FB33FC">
      <w:pPr>
        <w:spacing w:after="0" w:line="240" w:lineRule="auto"/>
        <w:rPr>
          <w:sz w:val="24"/>
          <w:szCs w:val="24"/>
        </w:rPr>
      </w:pPr>
    </w:p>
    <w:p w14:paraId="7DF7B13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2573A2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75E4DE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7E01E37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BF408C1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C00E01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8A144C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DD8FE4E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8A0D90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DB250C2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CD1084D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A386C7B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1A683E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C1FDB62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D3038F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E0600AB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7548F16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2023FA6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B507223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8377059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1DDE9B1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95AD93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D4C9388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DC4C63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0F4DE90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D0ADECD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51249E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9AAB3CF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4C0D435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3499BE16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091E1AC0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2F4F989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6B15E90A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29A1088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2B78FA77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B2D5E87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6903CD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67A7E6A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4506379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B051749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1D5B2EF4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4E24FB8A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7BD2C01C" w14:textId="77777777" w:rsidR="0025637C" w:rsidRDefault="0025637C" w:rsidP="00FB33FC">
      <w:pPr>
        <w:spacing w:after="0" w:line="240" w:lineRule="auto"/>
        <w:rPr>
          <w:sz w:val="24"/>
          <w:szCs w:val="24"/>
        </w:rPr>
      </w:pPr>
    </w:p>
    <w:p w14:paraId="5F20F059" w14:textId="77777777" w:rsidR="0025637C" w:rsidRPr="007E2A17" w:rsidRDefault="0025637C" w:rsidP="00FB33FC">
      <w:pPr>
        <w:spacing w:after="0" w:line="240" w:lineRule="auto"/>
        <w:rPr>
          <w:sz w:val="24"/>
          <w:szCs w:val="24"/>
        </w:rPr>
      </w:pPr>
    </w:p>
    <w:p w14:paraId="60F87F39" w14:textId="77777777" w:rsidR="001604EA" w:rsidRPr="0025637C" w:rsidRDefault="001604EA" w:rsidP="00FB33FC">
      <w:pPr>
        <w:pStyle w:val="Kop1"/>
        <w:spacing w:before="0" w:line="240" w:lineRule="auto"/>
        <w:jc w:val="center"/>
        <w:rPr>
          <w:rFonts w:asciiTheme="minorHAnsi" w:hAnsiTheme="minorHAnsi"/>
          <w:color w:val="auto"/>
          <w:sz w:val="48"/>
          <w:szCs w:val="48"/>
        </w:rPr>
      </w:pPr>
      <w:bookmarkStart w:id="10" w:name="_Toc224230196"/>
      <w:bookmarkStart w:id="11" w:name="_GoBack"/>
      <w:bookmarkEnd w:id="11"/>
      <w:r w:rsidRPr="0025637C">
        <w:rPr>
          <w:rFonts w:asciiTheme="minorHAnsi" w:hAnsiTheme="minorHAnsi"/>
          <w:color w:val="auto"/>
          <w:sz w:val="48"/>
          <w:szCs w:val="48"/>
        </w:rPr>
        <w:lastRenderedPageBreak/>
        <w:t>Bijlagen</w:t>
      </w:r>
      <w:bookmarkEnd w:id="10"/>
    </w:p>
    <w:sectPr w:rsidR="001604EA" w:rsidRPr="0025637C" w:rsidSect="00626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567D"/>
    <w:multiLevelType w:val="hybridMultilevel"/>
    <w:tmpl w:val="9FE0C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87A8E"/>
    <w:multiLevelType w:val="hybridMultilevel"/>
    <w:tmpl w:val="E1A87F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877EC"/>
    <w:multiLevelType w:val="hybridMultilevel"/>
    <w:tmpl w:val="D4A45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E79F2"/>
    <w:multiLevelType w:val="hybridMultilevel"/>
    <w:tmpl w:val="09BAA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278ED"/>
    <w:multiLevelType w:val="hybridMultilevel"/>
    <w:tmpl w:val="D032B8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F4413"/>
    <w:multiLevelType w:val="hybridMultilevel"/>
    <w:tmpl w:val="C19AE7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E44B0"/>
    <w:multiLevelType w:val="hybridMultilevel"/>
    <w:tmpl w:val="8932C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F7C37"/>
    <w:multiLevelType w:val="hybridMultilevel"/>
    <w:tmpl w:val="176026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8433D1"/>
    <w:multiLevelType w:val="hybridMultilevel"/>
    <w:tmpl w:val="7E724C6A"/>
    <w:lvl w:ilvl="0" w:tplc="95929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DF2DA2"/>
    <w:multiLevelType w:val="hybridMultilevel"/>
    <w:tmpl w:val="B63EE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1421F"/>
    <w:multiLevelType w:val="hybridMultilevel"/>
    <w:tmpl w:val="C1848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AD252B"/>
    <w:multiLevelType w:val="hybridMultilevel"/>
    <w:tmpl w:val="3788C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27"/>
    <w:rsid w:val="00062F94"/>
    <w:rsid w:val="001604EA"/>
    <w:rsid w:val="0018712B"/>
    <w:rsid w:val="001D30E6"/>
    <w:rsid w:val="00247A27"/>
    <w:rsid w:val="0025637C"/>
    <w:rsid w:val="0027660F"/>
    <w:rsid w:val="00526196"/>
    <w:rsid w:val="005772C9"/>
    <w:rsid w:val="005D0851"/>
    <w:rsid w:val="0062603B"/>
    <w:rsid w:val="007E2A17"/>
    <w:rsid w:val="009363FE"/>
    <w:rsid w:val="009548E3"/>
    <w:rsid w:val="009E6E61"/>
    <w:rsid w:val="00B014DF"/>
    <w:rsid w:val="00B10F96"/>
    <w:rsid w:val="00B43D8C"/>
    <w:rsid w:val="00BA13B8"/>
    <w:rsid w:val="00D56CCE"/>
    <w:rsid w:val="00F32BAE"/>
    <w:rsid w:val="00FB33FC"/>
    <w:rsid w:val="00FB5F59"/>
    <w:rsid w:val="00FF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64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03B"/>
  </w:style>
  <w:style w:type="paragraph" w:styleId="Kop1">
    <w:name w:val="heading 1"/>
    <w:basedOn w:val="Standaard"/>
    <w:next w:val="Standaard"/>
    <w:link w:val="Kop1Char"/>
    <w:uiPriority w:val="9"/>
    <w:qFormat/>
    <w:rsid w:val="001604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7A27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1604E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raster">
    <w:name w:val="Table Grid"/>
    <w:basedOn w:val="Standaardtabel"/>
    <w:uiPriority w:val="59"/>
    <w:rsid w:val="007E2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vaninhoudsopgave">
    <w:name w:val="TOC Heading"/>
    <w:basedOn w:val="Kop1"/>
    <w:next w:val="Standaard"/>
    <w:uiPriority w:val="39"/>
    <w:unhideWhenUsed/>
    <w:qFormat/>
    <w:rsid w:val="005772C9"/>
    <w:pPr>
      <w:outlineLvl w:val="9"/>
    </w:pPr>
    <w:rPr>
      <w:color w:val="365F91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5772C9"/>
    <w:pPr>
      <w:spacing w:before="240" w:after="120"/>
    </w:pPr>
    <w:rPr>
      <w:b/>
      <w:caps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772C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72C9"/>
    <w:rPr>
      <w:rFonts w:ascii="Lucida Grande" w:hAnsi="Lucida Grande" w:cs="Lucida Grande"/>
      <w:sz w:val="18"/>
      <w:szCs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5772C9"/>
    <w:pPr>
      <w:spacing w:after="0"/>
    </w:pPr>
    <w:rPr>
      <w:b/>
      <w:smallCaps/>
    </w:rPr>
  </w:style>
  <w:style w:type="paragraph" w:styleId="Inhopg3">
    <w:name w:val="toc 3"/>
    <w:basedOn w:val="Standaard"/>
    <w:next w:val="Standaard"/>
    <w:autoRedefine/>
    <w:uiPriority w:val="39"/>
    <w:unhideWhenUsed/>
    <w:rsid w:val="005772C9"/>
    <w:pPr>
      <w:spacing w:after="0"/>
    </w:pPr>
    <w:rPr>
      <w:smallCaps/>
    </w:r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character" w:styleId="Hyperlink">
    <w:name w:val="Hyperlink"/>
    <w:basedOn w:val="Standaardalinea-lettertype"/>
    <w:uiPriority w:val="99"/>
    <w:unhideWhenUsed/>
    <w:rsid w:val="009E6E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03B"/>
  </w:style>
  <w:style w:type="paragraph" w:styleId="Kop1">
    <w:name w:val="heading 1"/>
    <w:basedOn w:val="Standaard"/>
    <w:next w:val="Standaard"/>
    <w:link w:val="Kop1Char"/>
    <w:uiPriority w:val="9"/>
    <w:qFormat/>
    <w:rsid w:val="001604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7A27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1604E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raster">
    <w:name w:val="Table Grid"/>
    <w:basedOn w:val="Standaardtabel"/>
    <w:uiPriority w:val="59"/>
    <w:rsid w:val="007E2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vaninhoudsopgave">
    <w:name w:val="TOC Heading"/>
    <w:basedOn w:val="Kop1"/>
    <w:next w:val="Standaard"/>
    <w:uiPriority w:val="39"/>
    <w:unhideWhenUsed/>
    <w:qFormat/>
    <w:rsid w:val="005772C9"/>
    <w:pPr>
      <w:outlineLvl w:val="9"/>
    </w:pPr>
    <w:rPr>
      <w:color w:val="365F91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5772C9"/>
    <w:pPr>
      <w:spacing w:before="240" w:after="120"/>
    </w:pPr>
    <w:rPr>
      <w:b/>
      <w:caps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772C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72C9"/>
    <w:rPr>
      <w:rFonts w:ascii="Lucida Grande" w:hAnsi="Lucida Grande" w:cs="Lucida Grande"/>
      <w:sz w:val="18"/>
      <w:szCs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5772C9"/>
    <w:pPr>
      <w:spacing w:after="0"/>
    </w:pPr>
    <w:rPr>
      <w:b/>
      <w:smallCaps/>
    </w:rPr>
  </w:style>
  <w:style w:type="paragraph" w:styleId="Inhopg3">
    <w:name w:val="toc 3"/>
    <w:basedOn w:val="Standaard"/>
    <w:next w:val="Standaard"/>
    <w:autoRedefine/>
    <w:uiPriority w:val="39"/>
    <w:unhideWhenUsed/>
    <w:rsid w:val="005772C9"/>
    <w:pPr>
      <w:spacing w:after="0"/>
    </w:pPr>
    <w:rPr>
      <w:smallCaps/>
    </w:r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5772C9"/>
    <w:pPr>
      <w:spacing w:after="0"/>
    </w:pPr>
  </w:style>
  <w:style w:type="character" w:styleId="Hyperlink">
    <w:name w:val="Hyperlink"/>
    <w:basedOn w:val="Standaardalinea-lettertype"/>
    <w:uiPriority w:val="99"/>
    <w:unhideWhenUsed/>
    <w:rsid w:val="009E6E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7F1CCE-2CB4-49AE-A7D4-8D98A02E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sandra</cp:lastModifiedBy>
  <cp:revision>3</cp:revision>
  <dcterms:created xsi:type="dcterms:W3CDTF">2013-03-07T13:23:00Z</dcterms:created>
  <dcterms:modified xsi:type="dcterms:W3CDTF">2013-04-23T09:31:00Z</dcterms:modified>
</cp:coreProperties>
</file>