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3F86" w:rsidRDefault="00E83F86" w:rsidP="00E83F86">
      <w:pPr>
        <w:pStyle w:val="Lijstalinea"/>
        <w:numPr>
          <w:ilvl w:val="0"/>
          <w:numId w:val="1"/>
        </w:numPr>
        <w:ind w:firstLineChars="0"/>
        <w:rPr>
          <w:b/>
          <w:sz w:val="40"/>
          <w:szCs w:val="40"/>
        </w:rPr>
      </w:pPr>
      <w:proofErr w:type="spellStart"/>
      <w:r>
        <w:rPr>
          <w:b/>
          <w:sz w:val="40"/>
          <w:szCs w:val="40"/>
        </w:rPr>
        <w:t>Springreiten</w:t>
      </w:r>
      <w:proofErr w:type="spellEnd"/>
    </w:p>
    <w:p w:rsidR="00E83F86" w:rsidRDefault="00E83F86" w:rsidP="00E83F86">
      <w:pPr>
        <w:rPr>
          <w:b/>
          <w:sz w:val="40"/>
          <w:szCs w:val="40"/>
        </w:rPr>
      </w:pPr>
      <w:r>
        <w:rPr>
          <w:noProof/>
          <w:lang w:eastAsia="nl-NL"/>
        </w:rPr>
        <w:drawing>
          <wp:inline distT="0" distB="0" distL="0" distR="0" wp14:anchorId="66BFAD14" wp14:editId="625FBA32">
            <wp:extent cx="5760720" cy="4320540"/>
            <wp:effectExtent l="19050" t="0" r="0" b="0"/>
            <wp:docPr id="29" name="Afbeelding 29" descr="http://img.fotocommunity.com/images/Motive/Sport/Springreiten-a2363548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img.fotocommunity.com/images/Motive/Sport/Springreiten-a23635489.jpg"/>
                    <pic:cNvPicPr>
                      <a:picLocks noChangeAspect="1" noChangeArrowheads="1"/>
                    </pic:cNvPicPr>
                  </pic:nvPicPr>
                  <pic:blipFill>
                    <a:blip r:embed="rId6" cstate="print"/>
                    <a:srcRect/>
                    <a:stretch>
                      <a:fillRect/>
                    </a:stretch>
                  </pic:blipFill>
                  <pic:spPr bwMode="auto">
                    <a:xfrm>
                      <a:off x="0" y="0"/>
                      <a:ext cx="5760720" cy="4320540"/>
                    </a:xfrm>
                    <a:prstGeom prst="rect">
                      <a:avLst/>
                    </a:prstGeom>
                    <a:noFill/>
                    <a:ln w="9525">
                      <a:noFill/>
                      <a:miter lim="800000"/>
                      <a:headEnd/>
                      <a:tailEnd/>
                    </a:ln>
                  </pic:spPr>
                </pic:pic>
              </a:graphicData>
            </a:graphic>
          </wp:inline>
        </w:drawing>
      </w:r>
    </w:p>
    <w:p w:rsidR="00E83F86" w:rsidRDefault="00E83F86" w:rsidP="00E83F86">
      <w:pPr>
        <w:rPr>
          <w:b/>
          <w:sz w:val="40"/>
          <w:szCs w:val="40"/>
        </w:rPr>
      </w:pPr>
    </w:p>
    <w:p w:rsidR="00E83F86" w:rsidRPr="001916EB" w:rsidRDefault="00E83F86" w:rsidP="00E83F86">
      <w:pPr>
        <w:rPr>
          <w:b/>
          <w:sz w:val="32"/>
          <w:szCs w:val="32"/>
          <w:lang w:val="de-DE"/>
        </w:rPr>
      </w:pPr>
      <w:r w:rsidRPr="001916EB">
        <w:rPr>
          <w:rFonts w:ascii="Trebuchet MS" w:hAnsi="Trebuchet MS"/>
          <w:color w:val="000000"/>
          <w:sz w:val="32"/>
          <w:szCs w:val="32"/>
          <w:shd w:val="clear" w:color="auto" w:fill="FFFFFF" w:themeFill="background1"/>
          <w:lang w:val="de-DE"/>
        </w:rPr>
        <w:t>Hast du einmal Grund zum Weinen, geh´ sofort zum Pferdestall,</w:t>
      </w:r>
      <w:r w:rsidRPr="001916EB">
        <w:rPr>
          <w:rFonts w:ascii="Trebuchet MS" w:hAnsi="Trebuchet MS"/>
          <w:color w:val="000000"/>
          <w:sz w:val="32"/>
          <w:szCs w:val="32"/>
          <w:shd w:val="clear" w:color="auto" w:fill="FFFFFF" w:themeFill="background1"/>
          <w:lang w:val="de-DE"/>
        </w:rPr>
        <w:br/>
        <w:t>deine Freunde auf vier Beinen helfen dir auf jeden Fall.</w:t>
      </w:r>
      <w:r w:rsidRPr="001916EB">
        <w:rPr>
          <w:b/>
          <w:sz w:val="32"/>
          <w:szCs w:val="32"/>
          <w:lang w:val="de-DE"/>
        </w:rPr>
        <w:br w:type="page"/>
      </w:r>
    </w:p>
    <w:p w:rsidR="00E83F86" w:rsidRPr="00662053" w:rsidRDefault="00E83F86" w:rsidP="00E83F86">
      <w:pPr>
        <w:pStyle w:val="Lijstalinea"/>
        <w:numPr>
          <w:ilvl w:val="0"/>
          <w:numId w:val="5"/>
        </w:numPr>
        <w:ind w:firstLineChars="0"/>
        <w:rPr>
          <w:b/>
          <w:sz w:val="28"/>
          <w:szCs w:val="28"/>
          <w:lang w:val="de-DE"/>
        </w:rPr>
      </w:pPr>
      <w:r w:rsidRPr="00662053">
        <w:rPr>
          <w:b/>
          <w:sz w:val="28"/>
          <w:szCs w:val="28"/>
          <w:lang w:val="de-DE"/>
        </w:rPr>
        <w:lastRenderedPageBreak/>
        <w:t xml:space="preserve">Sehen Sie den Film </w:t>
      </w:r>
    </w:p>
    <w:p w:rsidR="00E83F86" w:rsidRPr="004D0F85" w:rsidRDefault="00E83F86" w:rsidP="00E83F86">
      <w:pPr>
        <w:rPr>
          <w:b/>
          <w:sz w:val="28"/>
          <w:szCs w:val="28"/>
          <w:lang w:val="de-DE"/>
        </w:rPr>
      </w:pPr>
      <w:r>
        <w:rPr>
          <w:rFonts w:hint="eastAsia"/>
          <w:b/>
          <w:noProof/>
          <w:lang w:eastAsia="nl-NL"/>
        </w:rPr>
        <w:drawing>
          <wp:anchor distT="0" distB="0" distL="114300" distR="114300" simplePos="0" relativeHeight="251659264" behindDoc="0" locked="0" layoutInCell="1" allowOverlap="1" wp14:anchorId="2B3DE5F9" wp14:editId="00AC4D70">
            <wp:simplePos x="0" y="0"/>
            <wp:positionH relativeFrom="column">
              <wp:posOffset>3789680</wp:posOffset>
            </wp:positionH>
            <wp:positionV relativeFrom="paragraph">
              <wp:posOffset>132080</wp:posOffset>
            </wp:positionV>
            <wp:extent cx="1905635" cy="3039745"/>
            <wp:effectExtent l="19050" t="0" r="0" b="0"/>
            <wp:wrapSquare wrapText="bothSides"/>
            <wp:docPr id="9"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905635" cy="3039745"/>
                    </a:xfrm>
                    <a:prstGeom prst="rect">
                      <a:avLst/>
                    </a:prstGeom>
                    <a:noFill/>
                    <a:ln w="9525">
                      <a:noFill/>
                      <a:miter lim="800000"/>
                      <a:headEnd/>
                      <a:tailEnd/>
                    </a:ln>
                  </pic:spPr>
                </pic:pic>
              </a:graphicData>
            </a:graphic>
          </wp:anchor>
        </w:drawing>
      </w:r>
      <w:r>
        <w:rPr>
          <w:rFonts w:hint="eastAsia"/>
          <w:b/>
          <w:lang w:val="de-DE"/>
        </w:rPr>
        <w:t>Springreiten</w:t>
      </w:r>
    </w:p>
    <w:p w:rsidR="00E83F86" w:rsidRDefault="00E83F86" w:rsidP="00E83F86">
      <w:pPr>
        <w:rPr>
          <w:lang w:val="de-DE"/>
        </w:rPr>
      </w:pPr>
      <w:r w:rsidRPr="004D0F85">
        <w:rPr>
          <w:b/>
          <w:lang w:val="de-DE"/>
        </w:rPr>
        <w:t>Beantworte folgende Fragen.</w:t>
      </w:r>
      <w:r>
        <w:rPr>
          <w:lang w:val="de-DE"/>
        </w:rPr>
        <w:t>(Niederländisch)</w:t>
      </w:r>
    </w:p>
    <w:p w:rsidR="00E83F86" w:rsidRDefault="00E83F86" w:rsidP="00E83F86">
      <w:pPr>
        <w:pStyle w:val="Lijstalinea"/>
        <w:numPr>
          <w:ilvl w:val="0"/>
          <w:numId w:val="2"/>
        </w:numPr>
        <w:spacing w:after="0"/>
        <w:ind w:left="357" w:firstLineChars="0" w:hanging="357"/>
        <w:rPr>
          <w:lang w:val="de-DE"/>
        </w:rPr>
      </w:pPr>
      <w:r>
        <w:rPr>
          <w:rFonts w:hint="eastAsia"/>
          <w:lang w:val="de-DE"/>
        </w:rPr>
        <w:t>Was</w:t>
      </w:r>
      <w:r w:rsidRPr="00E3222E">
        <w:rPr>
          <w:lang w:val="de-DE"/>
        </w:rPr>
        <w:t xml:space="preserve"> ist der Namen des S</w:t>
      </w:r>
      <w:r>
        <w:rPr>
          <w:lang w:val="de-DE"/>
        </w:rPr>
        <w:t>pringpferdes?</w:t>
      </w:r>
    </w:p>
    <w:p w:rsidR="00E83F86" w:rsidRDefault="00E83F86" w:rsidP="00E83F86">
      <w:pPr>
        <w:pStyle w:val="Lijstalinea"/>
        <w:numPr>
          <w:ilvl w:val="0"/>
          <w:numId w:val="2"/>
        </w:numPr>
        <w:spacing w:after="0"/>
        <w:ind w:left="357" w:firstLineChars="0" w:hanging="357"/>
        <w:rPr>
          <w:lang w:val="de-DE"/>
        </w:rPr>
      </w:pPr>
      <w:r>
        <w:rPr>
          <w:lang w:val="de-DE"/>
        </w:rPr>
        <w:t>Wie spät fängt die Training morgens an?</w:t>
      </w:r>
    </w:p>
    <w:p w:rsidR="00E83F86" w:rsidRDefault="00E83F86" w:rsidP="00E83F86">
      <w:pPr>
        <w:pStyle w:val="Lijstalinea"/>
        <w:numPr>
          <w:ilvl w:val="0"/>
          <w:numId w:val="2"/>
        </w:numPr>
        <w:spacing w:after="0"/>
        <w:ind w:left="357" w:firstLineChars="0" w:hanging="357"/>
        <w:rPr>
          <w:lang w:val="de-DE"/>
        </w:rPr>
      </w:pPr>
      <w:r>
        <w:rPr>
          <w:lang w:val="de-DE"/>
        </w:rPr>
        <w:t>Wie heißt das weiße Pferd?</w:t>
      </w:r>
    </w:p>
    <w:p w:rsidR="00E83F86" w:rsidRDefault="00E83F86" w:rsidP="00E83F86">
      <w:pPr>
        <w:pStyle w:val="Lijstalinea"/>
        <w:numPr>
          <w:ilvl w:val="0"/>
          <w:numId w:val="2"/>
        </w:numPr>
        <w:spacing w:after="0"/>
        <w:ind w:left="357" w:firstLineChars="0" w:hanging="357"/>
        <w:rPr>
          <w:lang w:val="de-DE"/>
        </w:rPr>
      </w:pPr>
      <w:r>
        <w:rPr>
          <w:lang w:val="de-DE"/>
        </w:rPr>
        <w:t>Wie alt ist der Reiter?</w:t>
      </w:r>
    </w:p>
    <w:p w:rsidR="00E83F86" w:rsidRDefault="00E83F86" w:rsidP="00E83F86">
      <w:pPr>
        <w:pStyle w:val="Lijstalinea"/>
        <w:numPr>
          <w:ilvl w:val="0"/>
          <w:numId w:val="2"/>
        </w:numPr>
        <w:spacing w:after="0"/>
        <w:ind w:left="357" w:firstLineChars="0" w:hanging="357"/>
        <w:rPr>
          <w:lang w:val="de-DE"/>
        </w:rPr>
      </w:pPr>
      <w:r>
        <w:rPr>
          <w:lang w:val="de-DE"/>
        </w:rPr>
        <w:t xml:space="preserve">Wie heißt der Reiter? </w:t>
      </w:r>
    </w:p>
    <w:p w:rsidR="00E83F86" w:rsidRDefault="00E83F86" w:rsidP="00E83F86">
      <w:pPr>
        <w:pStyle w:val="Lijstalinea"/>
        <w:numPr>
          <w:ilvl w:val="0"/>
          <w:numId w:val="2"/>
        </w:numPr>
        <w:spacing w:after="0"/>
        <w:ind w:left="357" w:firstLineChars="0" w:hanging="357"/>
        <w:rPr>
          <w:lang w:val="de-DE"/>
        </w:rPr>
      </w:pPr>
      <w:r>
        <w:rPr>
          <w:lang w:val="de-DE"/>
        </w:rPr>
        <w:t>Wie können die Tierärzte die Bewegungen und Belastungen aufzeichnen?</w:t>
      </w:r>
    </w:p>
    <w:p w:rsidR="00E83F86" w:rsidRDefault="00E83F86" w:rsidP="00E83F86">
      <w:pPr>
        <w:pStyle w:val="Lijstalinea"/>
        <w:numPr>
          <w:ilvl w:val="0"/>
          <w:numId w:val="2"/>
        </w:numPr>
        <w:spacing w:after="0"/>
        <w:ind w:left="357" w:firstLineChars="0" w:hanging="357"/>
        <w:rPr>
          <w:lang w:val="de-DE"/>
        </w:rPr>
      </w:pPr>
      <w:r>
        <w:rPr>
          <w:lang w:val="de-DE"/>
        </w:rPr>
        <w:t>In welchem Land werden die Forschungen gemacht?</w:t>
      </w:r>
    </w:p>
    <w:p w:rsidR="00E83F86" w:rsidRDefault="00E83F86" w:rsidP="00E83F86">
      <w:pPr>
        <w:pStyle w:val="Lijstalinea"/>
        <w:numPr>
          <w:ilvl w:val="0"/>
          <w:numId w:val="2"/>
        </w:numPr>
        <w:spacing w:after="0"/>
        <w:ind w:left="357" w:firstLineChars="0" w:hanging="357"/>
        <w:rPr>
          <w:lang w:val="de-DE"/>
        </w:rPr>
      </w:pPr>
      <w:r>
        <w:rPr>
          <w:lang w:val="de-DE"/>
        </w:rPr>
        <w:t>Was ist der Erfolg dieser Studien?</w:t>
      </w:r>
    </w:p>
    <w:p w:rsidR="00E83F86" w:rsidRDefault="00E83F86" w:rsidP="00E83F86">
      <w:pPr>
        <w:pStyle w:val="Lijstalinea"/>
        <w:numPr>
          <w:ilvl w:val="0"/>
          <w:numId w:val="2"/>
        </w:numPr>
        <w:spacing w:after="0"/>
        <w:ind w:left="357" w:firstLineChars="0" w:hanging="357"/>
        <w:rPr>
          <w:lang w:val="de-DE"/>
        </w:rPr>
      </w:pPr>
      <w:r>
        <w:rPr>
          <w:lang w:val="de-DE"/>
        </w:rPr>
        <w:t xml:space="preserve"> Warum ist das so?</w:t>
      </w:r>
    </w:p>
    <w:p w:rsidR="00E83F86" w:rsidRDefault="00E83F86" w:rsidP="00E83F86">
      <w:pPr>
        <w:pStyle w:val="Lijstalinea"/>
        <w:numPr>
          <w:ilvl w:val="0"/>
          <w:numId w:val="2"/>
        </w:numPr>
        <w:spacing w:after="0"/>
        <w:ind w:left="357" w:firstLineChars="0" w:hanging="357"/>
        <w:rPr>
          <w:lang w:val="de-DE"/>
        </w:rPr>
      </w:pPr>
      <w:r>
        <w:rPr>
          <w:lang w:val="de-DE"/>
        </w:rPr>
        <w:t>Wie viel Stunden pro Tag Bewegung braucht das Pferd am mindesten?</w:t>
      </w:r>
    </w:p>
    <w:p w:rsidR="00E83F86" w:rsidRDefault="00E83F86" w:rsidP="00E83F86">
      <w:pPr>
        <w:pStyle w:val="Lijstalinea"/>
        <w:numPr>
          <w:ilvl w:val="0"/>
          <w:numId w:val="2"/>
        </w:numPr>
        <w:spacing w:after="0"/>
        <w:ind w:left="357" w:firstLineChars="0" w:hanging="357"/>
        <w:rPr>
          <w:lang w:val="de-DE"/>
        </w:rPr>
      </w:pPr>
      <w:r>
        <w:rPr>
          <w:lang w:val="de-DE"/>
        </w:rPr>
        <w:t>In wie viel Sekunden soll das Parcours bewältigt werden?</w:t>
      </w:r>
    </w:p>
    <w:p w:rsidR="00E83F86" w:rsidRPr="00E3222E" w:rsidRDefault="00E83F86" w:rsidP="00E83F86">
      <w:pPr>
        <w:pStyle w:val="Lijstalinea"/>
        <w:numPr>
          <w:ilvl w:val="0"/>
          <w:numId w:val="2"/>
        </w:numPr>
        <w:spacing w:after="0"/>
        <w:ind w:left="357" w:firstLineChars="0" w:hanging="357"/>
        <w:rPr>
          <w:lang w:val="de-DE"/>
        </w:rPr>
      </w:pPr>
      <w:r>
        <w:rPr>
          <w:lang w:val="de-DE"/>
        </w:rPr>
        <w:t xml:space="preserve">Unser Pius und </w:t>
      </w:r>
      <w:proofErr w:type="spellStart"/>
      <w:r>
        <w:rPr>
          <w:lang w:val="de-DE"/>
        </w:rPr>
        <w:t>Kalina</w:t>
      </w:r>
      <w:proofErr w:type="spellEnd"/>
      <w:r>
        <w:rPr>
          <w:lang w:val="de-DE"/>
        </w:rPr>
        <w:t xml:space="preserve"> hatten doch noch Erfolg, was war denn das?</w:t>
      </w:r>
    </w:p>
    <w:p w:rsidR="00E83F86" w:rsidRDefault="00E83F86" w:rsidP="00E83F86">
      <w:pPr>
        <w:rPr>
          <w:b/>
          <w:sz w:val="28"/>
          <w:szCs w:val="28"/>
          <w:lang w:val="de-DE"/>
        </w:rPr>
      </w:pPr>
    </w:p>
    <w:p w:rsidR="00E83F86" w:rsidRPr="00662053" w:rsidRDefault="00E83F86" w:rsidP="00E83F86">
      <w:pPr>
        <w:pStyle w:val="Lijstalinea"/>
        <w:numPr>
          <w:ilvl w:val="0"/>
          <w:numId w:val="5"/>
        </w:numPr>
        <w:ind w:firstLineChars="0"/>
        <w:rPr>
          <w:b/>
          <w:sz w:val="28"/>
          <w:szCs w:val="28"/>
          <w:lang w:val="de-DE"/>
        </w:rPr>
      </w:pPr>
      <w:r w:rsidRPr="00662053">
        <w:rPr>
          <w:b/>
          <w:sz w:val="28"/>
          <w:szCs w:val="28"/>
          <w:lang w:val="de-DE"/>
        </w:rPr>
        <w:t>Springreiten</w:t>
      </w:r>
    </w:p>
    <w:p w:rsidR="00E83F86" w:rsidRPr="00FD64D6" w:rsidRDefault="00E83F86" w:rsidP="00E83F86">
      <w:pPr>
        <w:rPr>
          <w:lang w:val="de-DE"/>
        </w:rPr>
      </w:pPr>
      <w:r w:rsidRPr="00FD64D6">
        <w:rPr>
          <w:lang w:val="de-DE"/>
        </w:rPr>
        <w:t xml:space="preserve">Springreiten ist eine Disziplin des Pferdesports, bei dem Pferd und Reiter einen aus mehreren Hindernissen bestehenden Parcours in einer festgelegten Reihenfolge überwinden. Bei den Hindernissen kann es sich um Steilsprünge, Hochweitsprünge, Geländehindernisse (Gräben, Wassergräben, Wälle, </w:t>
      </w:r>
      <w:proofErr w:type="spellStart"/>
      <w:r w:rsidRPr="00FD64D6">
        <w:rPr>
          <w:lang w:val="de-DE"/>
        </w:rPr>
        <w:t>Billiards</w:t>
      </w:r>
      <w:proofErr w:type="spellEnd"/>
      <w:r w:rsidRPr="00FD64D6">
        <w:rPr>
          <w:lang w:val="de-DE"/>
        </w:rPr>
        <w:t>) handeln. Hindernisse können einzeln, als Distanzen oder als offene/geschlossene Kombinationen mehrerer Einzelhindernisse auftreten.</w:t>
      </w:r>
    </w:p>
    <w:p w:rsidR="00E83F86" w:rsidRPr="00FD64D6" w:rsidRDefault="00E83F86" w:rsidP="00E83F86">
      <w:pPr>
        <w:spacing w:after="0"/>
        <w:rPr>
          <w:b/>
          <w:lang w:val="de-DE"/>
        </w:rPr>
      </w:pPr>
      <w:r w:rsidRPr="00FD64D6">
        <w:rPr>
          <w:b/>
          <w:lang w:val="de-DE"/>
        </w:rPr>
        <w:t>Ausbildung</w:t>
      </w:r>
    </w:p>
    <w:p w:rsidR="00E83F86" w:rsidRPr="00FD64D6" w:rsidRDefault="00E83F86" w:rsidP="00E83F86">
      <w:pPr>
        <w:rPr>
          <w:lang w:val="de-DE"/>
        </w:rPr>
      </w:pPr>
      <w:r w:rsidRPr="00FD64D6">
        <w:rPr>
          <w:lang w:val="de-DE"/>
        </w:rPr>
        <w:t xml:space="preserve">Zur ausgewogenen Grundausbildung eines Pferdes gehört auch eine grundlegende Springausbildung. Auch heute noch gibt es Dressurprüfungen mit Gehorsamssprung. In der Springausbildung werden unter anderem Stangenarbeit, </w:t>
      </w:r>
      <w:proofErr w:type="spellStart"/>
      <w:r w:rsidRPr="00FD64D6">
        <w:rPr>
          <w:lang w:val="de-DE"/>
        </w:rPr>
        <w:t>Cavalettiarbeit</w:t>
      </w:r>
      <w:proofErr w:type="spellEnd"/>
      <w:r w:rsidRPr="00FD64D6">
        <w:rPr>
          <w:lang w:val="de-DE"/>
        </w:rPr>
        <w:t xml:space="preserve">, Trabsprünge, Freispringen und Gymnastikreihen zur Schulung von Rhythmus und Koordination eingesetzt. Über dem Sprung soll das Pferd den Rücken aufwölben. Das Aufwölben des Rückens wird als </w:t>
      </w:r>
      <w:proofErr w:type="spellStart"/>
      <w:r w:rsidRPr="00FD64D6">
        <w:rPr>
          <w:lang w:val="de-DE"/>
        </w:rPr>
        <w:t>Bascule</w:t>
      </w:r>
      <w:proofErr w:type="spellEnd"/>
      <w:r w:rsidRPr="00FD64D6">
        <w:rPr>
          <w:lang w:val="de-DE"/>
        </w:rPr>
        <w:t xml:space="preserve"> bezeichnet. Springgymnastik ist als Ausgleich auch bei der Gymnastizierung von Dressur- und Freizeitpferden sinnvoll. Insbesondere Takt- und Rückenprobleme können mit Springgymnastik verbessert werden. Das Gymnastikspringen ist auch für fertig ausgebildete Springpferde wertvoll, da die Technik verbessert wird, ohne die Pferde allzu sehr zu belasten. Es gibt erfolgreiche Turnierreiter und Ausbilder, wie beispielsweise Ingrid Kli</w:t>
      </w:r>
      <w:r>
        <w:rPr>
          <w:lang w:val="de-DE"/>
        </w:rPr>
        <w:t xml:space="preserve">mke oder Franke </w:t>
      </w:r>
      <w:proofErr w:type="spellStart"/>
      <w:r>
        <w:rPr>
          <w:lang w:val="de-DE"/>
        </w:rPr>
        <w:t>Sloothaak</w:t>
      </w:r>
      <w:proofErr w:type="spellEnd"/>
      <w:r>
        <w:rPr>
          <w:lang w:val="de-DE"/>
        </w:rPr>
        <w:t>,</w:t>
      </w:r>
      <w:r w:rsidRPr="00FD64D6">
        <w:rPr>
          <w:lang w:val="de-DE"/>
        </w:rPr>
        <w:t xml:space="preserve"> die sich in Training und Ausbildung weitgehend auf Dressur und Springgymnastik beschränken und die hohen Sprünge vorwiegend auf Turnieren zeigen. Ingrid Klimke schreibt über das Gymnastikspringen: "Bei der praktischen Durchführung sind Hindernishöhen von 60–100 cm vollständig ausreichend und schützen die Beine vor übermäßiger Beanspruchung. Kleine Sprünge - große Wirkung!"</w:t>
      </w:r>
    </w:p>
    <w:p w:rsidR="00E83F86" w:rsidRPr="00FD64D6" w:rsidRDefault="00E83F86" w:rsidP="00E83F86">
      <w:pPr>
        <w:rPr>
          <w:b/>
          <w:sz w:val="28"/>
          <w:szCs w:val="28"/>
          <w:lang w:val="de-DE"/>
        </w:rPr>
      </w:pPr>
      <w:r w:rsidRPr="00FD64D6">
        <w:rPr>
          <w:b/>
          <w:sz w:val="28"/>
          <w:szCs w:val="28"/>
          <w:lang w:val="de-DE"/>
        </w:rPr>
        <w:lastRenderedPageBreak/>
        <w:t>Prüfungen im Springreiten</w:t>
      </w:r>
    </w:p>
    <w:p w:rsidR="00E83F86" w:rsidRDefault="00E83F86" w:rsidP="00E83F86">
      <w:pPr>
        <w:spacing w:after="0"/>
        <w:rPr>
          <w:lang w:val="de-DE"/>
        </w:rPr>
      </w:pPr>
      <w:r w:rsidRPr="00FD64D6">
        <w:rPr>
          <w:lang w:val="de-DE"/>
        </w:rPr>
        <w:t>Es werden folgende Arten von Prüfungen i</w:t>
      </w:r>
      <w:r>
        <w:rPr>
          <w:lang w:val="de-DE"/>
        </w:rPr>
        <w:t>m Springreiten unterschieden:</w:t>
      </w:r>
    </w:p>
    <w:p w:rsidR="00E83F86" w:rsidRPr="00FD64D6" w:rsidRDefault="00E83F86" w:rsidP="00E83F86">
      <w:pPr>
        <w:spacing w:after="0"/>
        <w:rPr>
          <w:b/>
          <w:lang w:val="de-DE"/>
        </w:rPr>
      </w:pPr>
      <w:r w:rsidRPr="00FD64D6">
        <w:rPr>
          <w:b/>
          <w:lang w:val="de-DE"/>
        </w:rPr>
        <w:t>Springprüfung</w:t>
      </w:r>
    </w:p>
    <w:p w:rsidR="00E83F86" w:rsidRPr="00FD64D6" w:rsidRDefault="00E83F86" w:rsidP="00E83F86">
      <w:pPr>
        <w:spacing w:after="0"/>
        <w:rPr>
          <w:b/>
          <w:lang w:val="de-DE"/>
        </w:rPr>
      </w:pPr>
      <w:r w:rsidRPr="00FD64D6">
        <w:rPr>
          <w:lang w:val="de-DE"/>
        </w:rPr>
        <w:t>Eine Springprüfung kann nach verschiedenen Richtverfahren ausgetragen werden. Hierbei richtet sich das Ergebnis je nach Richtverfahren nach Fehlern, Zeit oder einer Kombination aus beidem. Mehr Informationen hierzu sind im Artikel Springprüfung zu finden.</w:t>
      </w:r>
      <w:r w:rsidRPr="00FD64D6">
        <w:rPr>
          <w:lang w:val="de-DE"/>
        </w:rPr>
        <w:cr/>
      </w:r>
      <w:r w:rsidRPr="00FD64D6">
        <w:rPr>
          <w:b/>
          <w:lang w:val="de-DE"/>
        </w:rPr>
        <w:t>Stilspringen</w:t>
      </w:r>
    </w:p>
    <w:p w:rsidR="00E83F86" w:rsidRPr="00FD64D6" w:rsidRDefault="00E83F86" w:rsidP="00E83F86">
      <w:pPr>
        <w:spacing w:after="0"/>
        <w:rPr>
          <w:lang w:val="de-DE"/>
        </w:rPr>
      </w:pPr>
      <w:r w:rsidRPr="00FD64D6">
        <w:rPr>
          <w:lang w:val="de-DE"/>
        </w:rPr>
        <w:t>Beim Stilspringen wird der Reiter mit einer Wertnote von 0 bis 10 beurteilt. Für Hindernisfehler (Abwürfe) gibt es 0,5 Punkte Abzug, Verweigerungen oder sonstiger Ungehorsam führen beim ersten Mal zu 0,5 Punkten, beim zweiten Mal zu 1,0 Punkten Abzug, sollte die zweite Verweigerung am gleichen Hindernis stattfinden sogar 2,0 Punkte. Eine dritte Verweigerung führt zum Ausschluss. Ein Sturz des Reiters und ein Sturz des Pferdes führt aus Gründen der Sicherheit zum sofortigen Ausschluss. Beim Stilspringen wird auf den Sitz des Reiters geachtet. Auf langen Strecken soll der Reiter im leichten Sitz und das Pferd im Innengalopp sein.</w:t>
      </w:r>
    </w:p>
    <w:p w:rsidR="00E83F86" w:rsidRPr="00DA0019" w:rsidRDefault="00E83F86" w:rsidP="00E83F86">
      <w:pPr>
        <w:spacing w:after="0"/>
        <w:rPr>
          <w:b/>
          <w:lang w:val="de-DE"/>
        </w:rPr>
      </w:pPr>
      <w:r w:rsidRPr="00DA0019">
        <w:rPr>
          <w:b/>
          <w:lang w:val="de-DE"/>
        </w:rPr>
        <w:t>Springpferdeprüfung</w:t>
      </w:r>
    </w:p>
    <w:p w:rsidR="00E83F86" w:rsidRDefault="00E83F86" w:rsidP="00E83F86">
      <w:pPr>
        <w:rPr>
          <w:lang w:val="de-DE"/>
        </w:rPr>
      </w:pPr>
      <w:r w:rsidRPr="00FD64D6">
        <w:rPr>
          <w:lang w:val="de-DE"/>
        </w:rPr>
        <w:t>Im Rahmen einer Springpferdeprüfung wird die Ausbildung und Eignung eines jungen Pferdes (bis 6 Jahre) für den späteren Einsatz in Springprüfungen beurteilt. Die Pferde/Reiter bekommen Noten von 0 bis 10.</w:t>
      </w:r>
    </w:p>
    <w:p w:rsidR="00E83F86" w:rsidRDefault="00E83F86" w:rsidP="00E83F86">
      <w:pPr>
        <w:rPr>
          <w:lang w:val="de-DE"/>
        </w:rPr>
      </w:pPr>
      <w:r w:rsidRPr="004D0F85">
        <w:rPr>
          <w:b/>
          <w:lang w:val="de-DE"/>
        </w:rPr>
        <w:t>Beantworte folgende Fragen.</w:t>
      </w:r>
      <w:r>
        <w:rPr>
          <w:lang w:val="de-DE"/>
        </w:rPr>
        <w:t>(Niederländisch)</w:t>
      </w:r>
    </w:p>
    <w:p w:rsidR="00E83F86" w:rsidRDefault="00E83F86" w:rsidP="00E83F86">
      <w:pPr>
        <w:pStyle w:val="Lijstalinea"/>
        <w:numPr>
          <w:ilvl w:val="0"/>
          <w:numId w:val="3"/>
        </w:numPr>
        <w:spacing w:after="0"/>
        <w:ind w:left="357" w:firstLineChars="0" w:hanging="357"/>
        <w:rPr>
          <w:lang w:val="de-DE"/>
        </w:rPr>
      </w:pPr>
      <w:r>
        <w:rPr>
          <w:lang w:val="de-DE"/>
        </w:rPr>
        <w:t>Was sind Geländehindernisse?</w:t>
      </w:r>
    </w:p>
    <w:p w:rsidR="00E83F86" w:rsidRDefault="00E83F86" w:rsidP="00E83F86">
      <w:pPr>
        <w:pStyle w:val="Lijstalinea"/>
        <w:numPr>
          <w:ilvl w:val="1"/>
          <w:numId w:val="3"/>
        </w:numPr>
        <w:spacing w:after="0"/>
        <w:ind w:firstLineChars="0"/>
        <w:rPr>
          <w:lang w:val="de-DE"/>
        </w:rPr>
      </w:pPr>
      <w:r w:rsidRPr="00FD64D6">
        <w:rPr>
          <w:lang w:val="de-DE"/>
        </w:rPr>
        <w:t>Hochweitsprünge</w:t>
      </w:r>
    </w:p>
    <w:p w:rsidR="00E83F86" w:rsidRDefault="00E83F86" w:rsidP="00E83F86">
      <w:pPr>
        <w:pStyle w:val="Lijstalinea"/>
        <w:numPr>
          <w:ilvl w:val="1"/>
          <w:numId w:val="3"/>
        </w:numPr>
        <w:spacing w:after="0"/>
        <w:ind w:firstLineChars="0"/>
        <w:rPr>
          <w:lang w:val="de-DE"/>
        </w:rPr>
      </w:pPr>
      <w:r w:rsidRPr="00FD64D6">
        <w:rPr>
          <w:lang w:val="de-DE"/>
        </w:rPr>
        <w:t>Steilsprünge</w:t>
      </w:r>
    </w:p>
    <w:p w:rsidR="00E83F86" w:rsidRDefault="00E83F86" w:rsidP="00E83F86">
      <w:pPr>
        <w:pStyle w:val="Lijstalinea"/>
        <w:numPr>
          <w:ilvl w:val="1"/>
          <w:numId w:val="3"/>
        </w:numPr>
        <w:spacing w:after="0"/>
        <w:ind w:firstLineChars="0"/>
        <w:rPr>
          <w:lang w:val="de-DE"/>
        </w:rPr>
      </w:pPr>
      <w:r w:rsidRPr="00FD64D6">
        <w:rPr>
          <w:lang w:val="de-DE"/>
        </w:rPr>
        <w:t>Wassergräben</w:t>
      </w:r>
    </w:p>
    <w:p w:rsidR="00E83F86" w:rsidRDefault="00E83F86" w:rsidP="00E83F86">
      <w:pPr>
        <w:pStyle w:val="Lijstalinea"/>
        <w:numPr>
          <w:ilvl w:val="1"/>
          <w:numId w:val="3"/>
        </w:numPr>
        <w:spacing w:after="0"/>
        <w:ind w:firstLineChars="0"/>
        <w:rPr>
          <w:lang w:val="de-DE"/>
        </w:rPr>
      </w:pPr>
      <w:r w:rsidRPr="00FD64D6">
        <w:rPr>
          <w:lang w:val="de-DE"/>
        </w:rPr>
        <w:t>Einzelhindernisse</w:t>
      </w:r>
      <w:r>
        <w:rPr>
          <w:lang w:val="de-DE"/>
        </w:rPr>
        <w:br/>
      </w:r>
    </w:p>
    <w:p w:rsidR="00E83F86" w:rsidRDefault="00E83F86" w:rsidP="00E83F86">
      <w:pPr>
        <w:pStyle w:val="Lijstalinea"/>
        <w:numPr>
          <w:ilvl w:val="0"/>
          <w:numId w:val="3"/>
        </w:numPr>
        <w:spacing w:after="0"/>
        <w:ind w:firstLineChars="0"/>
        <w:rPr>
          <w:lang w:val="de-DE"/>
        </w:rPr>
      </w:pPr>
      <w:r>
        <w:rPr>
          <w:lang w:val="de-DE"/>
        </w:rPr>
        <w:t>Warum ist Springgymnastik sinnvoll?</w:t>
      </w:r>
    </w:p>
    <w:p w:rsidR="00E83F86" w:rsidRDefault="00E83F86" w:rsidP="00E83F86">
      <w:pPr>
        <w:pStyle w:val="Lijstalinea"/>
        <w:numPr>
          <w:ilvl w:val="1"/>
          <w:numId w:val="3"/>
        </w:numPr>
        <w:spacing w:after="0"/>
        <w:ind w:firstLineChars="0"/>
        <w:rPr>
          <w:lang w:val="de-DE"/>
        </w:rPr>
      </w:pPr>
      <w:r>
        <w:rPr>
          <w:lang w:val="de-DE"/>
        </w:rPr>
        <w:t xml:space="preserve"> </w:t>
      </w:r>
      <w:r w:rsidRPr="00FD64D6">
        <w:rPr>
          <w:lang w:val="de-DE"/>
        </w:rPr>
        <w:t>Takt- und Rückenprobleme können mit Springgymnastik verbessert werden</w:t>
      </w:r>
    </w:p>
    <w:p w:rsidR="00E83F86" w:rsidRDefault="00E83F86" w:rsidP="00E83F86">
      <w:pPr>
        <w:pStyle w:val="Lijstalinea"/>
        <w:numPr>
          <w:ilvl w:val="1"/>
          <w:numId w:val="3"/>
        </w:numPr>
        <w:spacing w:after="0"/>
        <w:ind w:firstLineChars="0"/>
        <w:rPr>
          <w:lang w:val="de-DE"/>
        </w:rPr>
      </w:pPr>
      <w:r w:rsidRPr="00FD64D6">
        <w:rPr>
          <w:lang w:val="de-DE"/>
        </w:rPr>
        <w:t>Schulung von Rhythmus und Koordination</w:t>
      </w:r>
      <w:r>
        <w:rPr>
          <w:lang w:val="de-DE"/>
        </w:rPr>
        <w:t xml:space="preserve"> können verbessert werden</w:t>
      </w:r>
    </w:p>
    <w:p w:rsidR="00E83F86" w:rsidRDefault="00E83F86" w:rsidP="00E83F86">
      <w:pPr>
        <w:pStyle w:val="Lijstalinea"/>
        <w:numPr>
          <w:ilvl w:val="1"/>
          <w:numId w:val="3"/>
        </w:numPr>
        <w:spacing w:after="0"/>
        <w:ind w:firstLineChars="0"/>
        <w:rPr>
          <w:lang w:val="de-DE"/>
        </w:rPr>
      </w:pPr>
      <w:r>
        <w:rPr>
          <w:lang w:val="de-DE"/>
        </w:rPr>
        <w:t xml:space="preserve">Weil </w:t>
      </w:r>
      <w:proofErr w:type="spellStart"/>
      <w:r>
        <w:rPr>
          <w:lang w:val="de-DE"/>
        </w:rPr>
        <w:t>Cavalettiarbeit</w:t>
      </w:r>
      <w:proofErr w:type="spellEnd"/>
      <w:r>
        <w:rPr>
          <w:lang w:val="de-DE"/>
        </w:rPr>
        <w:t xml:space="preserve"> dadurch verbessert</w:t>
      </w:r>
    </w:p>
    <w:p w:rsidR="00E83F86" w:rsidRDefault="00E83F86" w:rsidP="00E83F86">
      <w:pPr>
        <w:pStyle w:val="Lijstalinea"/>
        <w:numPr>
          <w:ilvl w:val="1"/>
          <w:numId w:val="3"/>
        </w:numPr>
        <w:spacing w:after="0"/>
        <w:ind w:firstLineChars="0"/>
        <w:rPr>
          <w:lang w:val="de-DE"/>
        </w:rPr>
      </w:pPr>
      <w:r>
        <w:rPr>
          <w:lang w:val="de-DE"/>
        </w:rPr>
        <w:t xml:space="preserve">Damit man die Beine </w:t>
      </w:r>
      <w:r w:rsidRPr="00FD64D6">
        <w:rPr>
          <w:lang w:val="de-DE"/>
        </w:rPr>
        <w:t xml:space="preserve">übermäßiger </w:t>
      </w:r>
      <w:r>
        <w:rPr>
          <w:lang w:val="de-DE"/>
        </w:rPr>
        <w:t>b</w:t>
      </w:r>
      <w:r w:rsidRPr="00FD64D6">
        <w:rPr>
          <w:lang w:val="de-DE"/>
        </w:rPr>
        <w:t>eanspruch</w:t>
      </w:r>
      <w:r>
        <w:rPr>
          <w:lang w:val="de-DE"/>
        </w:rPr>
        <w:t>en kann</w:t>
      </w:r>
      <w:r>
        <w:rPr>
          <w:lang w:val="de-DE"/>
        </w:rPr>
        <w:br/>
      </w:r>
    </w:p>
    <w:p w:rsidR="00E83F86" w:rsidRDefault="00E83F86" w:rsidP="00E83F86">
      <w:pPr>
        <w:pStyle w:val="Lijstalinea"/>
        <w:numPr>
          <w:ilvl w:val="0"/>
          <w:numId w:val="3"/>
        </w:numPr>
        <w:spacing w:after="0"/>
        <w:ind w:firstLineChars="0"/>
        <w:rPr>
          <w:lang w:val="de-DE"/>
        </w:rPr>
      </w:pPr>
      <w:r>
        <w:rPr>
          <w:lang w:val="de-DE"/>
        </w:rPr>
        <w:t xml:space="preserve">Was meint </w:t>
      </w:r>
      <w:r w:rsidRPr="00FD64D6">
        <w:rPr>
          <w:lang w:val="de-DE"/>
        </w:rPr>
        <w:t xml:space="preserve">Ingrid Klimke </w:t>
      </w:r>
      <w:r>
        <w:rPr>
          <w:lang w:val="de-DE"/>
        </w:rPr>
        <w:t xml:space="preserve">wenn sie </w:t>
      </w:r>
      <w:r w:rsidRPr="00FD64D6">
        <w:rPr>
          <w:lang w:val="de-DE"/>
        </w:rPr>
        <w:t>schreibt über das Gymnastikspringen</w:t>
      </w:r>
      <w:r>
        <w:rPr>
          <w:lang w:val="de-DE"/>
        </w:rPr>
        <w:t>?</w:t>
      </w:r>
    </w:p>
    <w:p w:rsidR="00E83F86" w:rsidRDefault="00E83F86" w:rsidP="00E83F86">
      <w:pPr>
        <w:pStyle w:val="Lijstalinea"/>
        <w:numPr>
          <w:ilvl w:val="1"/>
          <w:numId w:val="3"/>
        </w:numPr>
        <w:spacing w:after="0"/>
        <w:ind w:firstLineChars="0"/>
        <w:rPr>
          <w:lang w:val="de-DE"/>
        </w:rPr>
      </w:pPr>
      <w:r w:rsidRPr="00FD64D6">
        <w:rPr>
          <w:lang w:val="de-DE"/>
        </w:rPr>
        <w:t xml:space="preserve">Training und Ausbildung </w:t>
      </w:r>
      <w:r>
        <w:rPr>
          <w:lang w:val="de-DE"/>
        </w:rPr>
        <w:t>nicht</w:t>
      </w:r>
      <w:r w:rsidRPr="00FD64D6">
        <w:rPr>
          <w:lang w:val="de-DE"/>
        </w:rPr>
        <w:t xml:space="preserve"> auf Dressur und Springgymnastik beschränken</w:t>
      </w:r>
    </w:p>
    <w:p w:rsidR="00E83F86" w:rsidRDefault="00E83F86" w:rsidP="00E83F86">
      <w:pPr>
        <w:pStyle w:val="Lijstalinea"/>
        <w:numPr>
          <w:ilvl w:val="1"/>
          <w:numId w:val="3"/>
        </w:numPr>
        <w:spacing w:after="0"/>
        <w:ind w:firstLineChars="0"/>
        <w:rPr>
          <w:lang w:val="de-DE"/>
        </w:rPr>
      </w:pPr>
      <w:r w:rsidRPr="00FD64D6">
        <w:rPr>
          <w:lang w:val="de-DE"/>
        </w:rPr>
        <w:t>die hohen Sprünge vorwiegend auf Turnieren zeigen</w:t>
      </w:r>
    </w:p>
    <w:p w:rsidR="00E83F86" w:rsidRDefault="00E83F86" w:rsidP="00E83F86">
      <w:pPr>
        <w:pStyle w:val="Lijstalinea"/>
        <w:numPr>
          <w:ilvl w:val="1"/>
          <w:numId w:val="3"/>
        </w:numPr>
        <w:spacing w:after="0"/>
        <w:ind w:firstLineChars="0"/>
        <w:rPr>
          <w:lang w:val="de-DE"/>
        </w:rPr>
      </w:pPr>
      <w:r w:rsidRPr="00FD64D6">
        <w:rPr>
          <w:lang w:val="de-DE"/>
        </w:rPr>
        <w:t xml:space="preserve">Hindernishöhen von 60–100 cm </w:t>
      </w:r>
      <w:r>
        <w:rPr>
          <w:lang w:val="de-DE"/>
        </w:rPr>
        <w:t>sind nicht</w:t>
      </w:r>
      <w:r w:rsidRPr="00FD64D6">
        <w:rPr>
          <w:lang w:val="de-DE"/>
        </w:rPr>
        <w:t xml:space="preserve"> ausreichend</w:t>
      </w:r>
    </w:p>
    <w:p w:rsidR="00E83F86" w:rsidRDefault="00E83F86" w:rsidP="00E83F86">
      <w:pPr>
        <w:pStyle w:val="Lijstalinea"/>
        <w:numPr>
          <w:ilvl w:val="1"/>
          <w:numId w:val="3"/>
        </w:numPr>
        <w:spacing w:after="0"/>
        <w:ind w:firstLineChars="0"/>
        <w:rPr>
          <w:lang w:val="de-DE"/>
        </w:rPr>
      </w:pPr>
      <w:r>
        <w:rPr>
          <w:lang w:val="de-DE"/>
        </w:rPr>
        <w:t xml:space="preserve">Man kann die Beine </w:t>
      </w:r>
      <w:r w:rsidRPr="00FD64D6">
        <w:rPr>
          <w:lang w:val="de-DE"/>
        </w:rPr>
        <w:t xml:space="preserve">übermäßiger </w:t>
      </w:r>
      <w:r>
        <w:rPr>
          <w:lang w:val="de-DE"/>
        </w:rPr>
        <w:t>b</w:t>
      </w:r>
      <w:r w:rsidRPr="00FD64D6">
        <w:rPr>
          <w:lang w:val="de-DE"/>
        </w:rPr>
        <w:t>eanspruch</w:t>
      </w:r>
      <w:r>
        <w:rPr>
          <w:lang w:val="de-DE"/>
        </w:rPr>
        <w:t xml:space="preserve">en </w:t>
      </w:r>
      <w:r>
        <w:rPr>
          <w:lang w:val="de-DE"/>
        </w:rPr>
        <w:br/>
      </w:r>
    </w:p>
    <w:p w:rsidR="00E83F86" w:rsidRDefault="00E83F86" w:rsidP="00E83F86">
      <w:pPr>
        <w:pStyle w:val="Lijstalinea"/>
        <w:numPr>
          <w:ilvl w:val="0"/>
          <w:numId w:val="3"/>
        </w:numPr>
        <w:spacing w:after="0"/>
        <w:ind w:firstLineChars="0"/>
        <w:rPr>
          <w:lang w:val="de-DE"/>
        </w:rPr>
      </w:pPr>
      <w:r w:rsidRPr="00FD64D6">
        <w:rPr>
          <w:lang w:val="de-DE"/>
        </w:rPr>
        <w:t>Verweigerungen oder sonstiger Unge</w:t>
      </w:r>
      <w:r>
        <w:rPr>
          <w:lang w:val="de-DE"/>
        </w:rPr>
        <w:t xml:space="preserve">horsam führen </w:t>
      </w:r>
      <w:r w:rsidRPr="00FD64D6">
        <w:rPr>
          <w:lang w:val="de-DE"/>
        </w:rPr>
        <w:t>beim zweiten Mal zu</w:t>
      </w:r>
      <w:r>
        <w:rPr>
          <w:lang w:val="de-DE"/>
        </w:rPr>
        <w:t>:</w:t>
      </w:r>
    </w:p>
    <w:p w:rsidR="00E83F86" w:rsidRDefault="00E83F86" w:rsidP="00E83F86">
      <w:pPr>
        <w:pStyle w:val="Lijstalinea"/>
        <w:numPr>
          <w:ilvl w:val="1"/>
          <w:numId w:val="3"/>
        </w:numPr>
        <w:spacing w:after="0"/>
        <w:ind w:firstLineChars="0"/>
        <w:rPr>
          <w:lang w:val="de-DE"/>
        </w:rPr>
      </w:pPr>
      <w:r w:rsidRPr="00FD64D6">
        <w:rPr>
          <w:lang w:val="de-DE"/>
        </w:rPr>
        <w:t xml:space="preserve"> 1,0 Punkten Abzug</w:t>
      </w:r>
    </w:p>
    <w:p w:rsidR="00E83F86" w:rsidRDefault="00E83F86" w:rsidP="00E83F86">
      <w:pPr>
        <w:pStyle w:val="Lijstalinea"/>
        <w:numPr>
          <w:ilvl w:val="1"/>
          <w:numId w:val="3"/>
        </w:numPr>
        <w:spacing w:after="0"/>
        <w:ind w:firstLineChars="0"/>
        <w:rPr>
          <w:lang w:val="de-DE"/>
        </w:rPr>
      </w:pPr>
      <w:r>
        <w:rPr>
          <w:lang w:val="de-DE"/>
        </w:rPr>
        <w:t>0,5 Punkten Abzug</w:t>
      </w:r>
    </w:p>
    <w:p w:rsidR="00E83F86" w:rsidRDefault="00E83F86" w:rsidP="00E83F86">
      <w:pPr>
        <w:pStyle w:val="Lijstalinea"/>
        <w:numPr>
          <w:ilvl w:val="1"/>
          <w:numId w:val="3"/>
        </w:numPr>
        <w:spacing w:after="0"/>
        <w:ind w:firstLineChars="0"/>
        <w:rPr>
          <w:lang w:val="de-DE"/>
        </w:rPr>
      </w:pPr>
      <w:r>
        <w:rPr>
          <w:lang w:val="de-DE"/>
        </w:rPr>
        <w:t>2 Punkten Abzug</w:t>
      </w:r>
    </w:p>
    <w:p w:rsidR="00E83F86" w:rsidRDefault="00E83F86" w:rsidP="00E83F86">
      <w:pPr>
        <w:pStyle w:val="Lijstalinea"/>
        <w:numPr>
          <w:ilvl w:val="1"/>
          <w:numId w:val="3"/>
        </w:numPr>
        <w:spacing w:after="0"/>
        <w:ind w:firstLineChars="0"/>
        <w:rPr>
          <w:lang w:val="de-DE"/>
        </w:rPr>
      </w:pPr>
      <w:r>
        <w:rPr>
          <w:lang w:val="de-DE"/>
        </w:rPr>
        <w:t>Gar keine Punkten Abzug</w:t>
      </w:r>
    </w:p>
    <w:p w:rsidR="00E83F86" w:rsidRDefault="00E83F86" w:rsidP="00E83F86">
      <w:pPr>
        <w:pStyle w:val="Lijstalinea"/>
        <w:numPr>
          <w:ilvl w:val="0"/>
          <w:numId w:val="4"/>
        </w:numPr>
        <w:ind w:firstLineChars="0"/>
        <w:rPr>
          <w:b/>
          <w:sz w:val="28"/>
          <w:szCs w:val="28"/>
          <w:lang w:val="de-DE"/>
        </w:rPr>
      </w:pPr>
      <w:r w:rsidRPr="005E007B">
        <w:rPr>
          <w:lang w:val="de-DE"/>
        </w:rPr>
        <w:br w:type="page"/>
      </w:r>
      <w:r w:rsidRPr="005E007B">
        <w:rPr>
          <w:b/>
          <w:sz w:val="28"/>
          <w:szCs w:val="28"/>
          <w:lang w:val="de-DE"/>
        </w:rPr>
        <w:lastRenderedPageBreak/>
        <w:t>Schreiben</w:t>
      </w:r>
    </w:p>
    <w:p w:rsidR="00E83F86" w:rsidRDefault="00E83F86" w:rsidP="00E83F86">
      <w:pPr>
        <w:rPr>
          <w:lang w:val="de-DE"/>
        </w:rPr>
      </w:pPr>
      <w:r w:rsidRPr="005E007B">
        <w:rPr>
          <w:lang w:val="de-DE"/>
        </w:rPr>
        <w:t xml:space="preserve">Schreiben </w:t>
      </w:r>
      <w:r>
        <w:rPr>
          <w:lang w:val="de-DE"/>
        </w:rPr>
        <w:t>Sie eine kleine Geschichte die Sie mit Ihrem Pferde mitgemacht haben. Das kann alles sein und nicht nur etwas sensationelles.</w:t>
      </w:r>
    </w:p>
    <w:p w:rsidR="00E83F86" w:rsidRDefault="00E83F86" w:rsidP="00E83F86">
      <w:pPr>
        <w:rPr>
          <w:lang w:val="de-DE"/>
        </w:rPr>
      </w:pPr>
      <w:r>
        <w:rPr>
          <w:lang w:val="de-DE"/>
        </w:rPr>
        <w:t>Hier folgt ein Beispiel.</w:t>
      </w:r>
    </w:p>
    <w:p w:rsidR="00E83F86" w:rsidRPr="00662053" w:rsidRDefault="00E83F86" w:rsidP="00E83F86">
      <w:pPr>
        <w:pStyle w:val="Normaalweb"/>
        <w:shd w:val="clear" w:color="auto" w:fill="FFFFFF"/>
        <w:spacing w:before="0" w:beforeAutospacing="0" w:after="0" w:afterAutospacing="0" w:line="234" w:lineRule="atLeast"/>
        <w:ind w:firstLine="320"/>
        <w:rPr>
          <w:rFonts w:ascii="Arial" w:hAnsi="Arial" w:cs="Arial"/>
          <w:color w:val="010101"/>
          <w:sz w:val="16"/>
          <w:szCs w:val="16"/>
          <w:lang w:val="de-DE"/>
        </w:rPr>
      </w:pPr>
      <w:r w:rsidRPr="00662053">
        <w:rPr>
          <w:rFonts w:ascii="Arial" w:hAnsi="Arial" w:cs="Arial"/>
          <w:color w:val="010101"/>
          <w:sz w:val="16"/>
          <w:szCs w:val="16"/>
          <w:lang w:val="de-DE"/>
        </w:rPr>
        <w:t>Ich trainiere und versorge einen 15 jährigen Wallach, welcher ein großes Schlitzohr</w:t>
      </w:r>
      <w:r>
        <w:rPr>
          <w:rFonts w:ascii="Arial" w:hAnsi="Arial" w:cs="Arial"/>
          <w:color w:val="010101"/>
          <w:sz w:val="16"/>
          <w:szCs w:val="16"/>
          <w:lang w:val="de-DE"/>
        </w:rPr>
        <w:t xml:space="preserve"> (</w:t>
      </w:r>
      <w:proofErr w:type="spellStart"/>
      <w:r>
        <w:rPr>
          <w:rFonts w:ascii="Arial" w:hAnsi="Arial" w:cs="Arial"/>
          <w:color w:val="010101"/>
          <w:sz w:val="16"/>
          <w:szCs w:val="16"/>
          <w:lang w:val="de-DE"/>
        </w:rPr>
        <w:t>sluwe</w:t>
      </w:r>
      <w:proofErr w:type="spellEnd"/>
      <w:r>
        <w:rPr>
          <w:rFonts w:ascii="Arial" w:hAnsi="Arial" w:cs="Arial"/>
          <w:color w:val="010101"/>
          <w:sz w:val="16"/>
          <w:szCs w:val="16"/>
          <w:lang w:val="de-DE"/>
        </w:rPr>
        <w:t xml:space="preserve"> </w:t>
      </w:r>
      <w:proofErr w:type="spellStart"/>
      <w:r>
        <w:rPr>
          <w:rFonts w:ascii="Arial" w:hAnsi="Arial" w:cs="Arial"/>
          <w:color w:val="010101"/>
          <w:sz w:val="16"/>
          <w:szCs w:val="16"/>
          <w:lang w:val="de-DE"/>
        </w:rPr>
        <w:t>vos</w:t>
      </w:r>
      <w:proofErr w:type="spellEnd"/>
      <w:r>
        <w:rPr>
          <w:rFonts w:ascii="Arial" w:hAnsi="Arial" w:cs="Arial"/>
          <w:color w:val="010101"/>
          <w:sz w:val="16"/>
          <w:szCs w:val="16"/>
          <w:lang w:val="de-DE"/>
        </w:rPr>
        <w:t>)</w:t>
      </w:r>
      <w:r w:rsidRPr="00662053">
        <w:rPr>
          <w:rFonts w:ascii="Arial" w:hAnsi="Arial" w:cs="Arial"/>
          <w:color w:val="010101"/>
          <w:sz w:val="16"/>
          <w:szCs w:val="16"/>
          <w:lang w:val="de-DE"/>
        </w:rPr>
        <w:t xml:space="preserve"> ist! Das Training macht mir großen Spaß, da er sehr schnell lernt. Mit ihm wird es nie langweilig, da er auch mit seinen 15 Jahren immer noch Flausen</w:t>
      </w:r>
      <w:r>
        <w:rPr>
          <w:rFonts w:ascii="Arial" w:hAnsi="Arial" w:cs="Arial"/>
          <w:color w:val="010101"/>
          <w:sz w:val="16"/>
          <w:szCs w:val="16"/>
          <w:lang w:val="de-DE"/>
        </w:rPr>
        <w:t xml:space="preserve"> (</w:t>
      </w:r>
      <w:proofErr w:type="spellStart"/>
      <w:r>
        <w:rPr>
          <w:rFonts w:ascii="Arial" w:hAnsi="Arial" w:cs="Arial"/>
          <w:color w:val="010101"/>
          <w:sz w:val="16"/>
          <w:szCs w:val="16"/>
          <w:lang w:val="de-DE"/>
        </w:rPr>
        <w:t>gekheid</w:t>
      </w:r>
      <w:proofErr w:type="spellEnd"/>
      <w:r>
        <w:rPr>
          <w:rFonts w:ascii="Arial" w:hAnsi="Arial" w:cs="Arial"/>
          <w:color w:val="010101"/>
          <w:sz w:val="16"/>
          <w:szCs w:val="16"/>
          <w:lang w:val="de-DE"/>
        </w:rPr>
        <w:t>)</w:t>
      </w:r>
      <w:r w:rsidRPr="00662053">
        <w:rPr>
          <w:rFonts w:ascii="Arial" w:hAnsi="Arial" w:cs="Arial"/>
          <w:color w:val="010101"/>
          <w:sz w:val="16"/>
          <w:szCs w:val="16"/>
          <w:lang w:val="de-DE"/>
        </w:rPr>
        <w:t xml:space="preserve"> im Kopf hat. Hie und da starte ich mit ihm an einem Turnier – einfach so zu Übungszwecken.</w:t>
      </w:r>
    </w:p>
    <w:p w:rsidR="00E83F86" w:rsidRPr="00662053" w:rsidRDefault="00E83F86" w:rsidP="00E83F86">
      <w:pPr>
        <w:pStyle w:val="Normaalweb"/>
        <w:shd w:val="clear" w:color="auto" w:fill="FFFFFF"/>
        <w:spacing w:before="0" w:beforeAutospacing="0" w:after="0" w:afterAutospacing="0" w:line="234" w:lineRule="atLeast"/>
        <w:rPr>
          <w:rFonts w:ascii="Arial" w:hAnsi="Arial" w:cs="Arial"/>
          <w:color w:val="010101"/>
          <w:sz w:val="16"/>
          <w:szCs w:val="16"/>
          <w:lang w:val="de-DE"/>
        </w:rPr>
      </w:pPr>
      <w:r w:rsidRPr="00662053">
        <w:rPr>
          <w:rFonts w:ascii="Arial" w:hAnsi="Arial" w:cs="Arial"/>
          <w:color w:val="010101"/>
          <w:sz w:val="16"/>
          <w:szCs w:val="16"/>
          <w:lang w:val="de-DE"/>
        </w:rPr>
        <w:t> </w:t>
      </w:r>
    </w:p>
    <w:p w:rsidR="00E83F86" w:rsidRPr="00662053" w:rsidRDefault="00E83F86" w:rsidP="00E83F86">
      <w:pPr>
        <w:pStyle w:val="Normaalweb"/>
        <w:shd w:val="clear" w:color="auto" w:fill="FFFFFF"/>
        <w:spacing w:before="0" w:beforeAutospacing="0" w:after="0" w:afterAutospacing="0" w:line="234" w:lineRule="atLeast"/>
        <w:rPr>
          <w:rFonts w:ascii="Arial" w:hAnsi="Arial" w:cs="Arial"/>
          <w:color w:val="010101"/>
          <w:sz w:val="16"/>
          <w:szCs w:val="16"/>
          <w:lang w:val="de-DE"/>
        </w:rPr>
      </w:pPr>
      <w:r w:rsidRPr="00662053">
        <w:rPr>
          <w:rFonts w:ascii="Arial" w:hAnsi="Arial" w:cs="Arial"/>
          <w:color w:val="010101"/>
          <w:sz w:val="16"/>
          <w:szCs w:val="16"/>
          <w:lang w:val="de-DE"/>
        </w:rPr>
        <w:t>Hauptsächlich sind wir aber im Gelände anzutreffen, wo wir die Natur genießen. Ich trainiere nicht in einer Halle oder einem Viereck sondern in der Natur. Wir können genauso konzentriert arbeiten wie in der Halle. Je nach Gelände verwende ich Bäume oder Steine als Hilfsmittel. Ich kann zum Beispiel eine Acht um zwei Bäume reiten und dabei wird die Flexibilität von meinem Pferd geübt.</w:t>
      </w:r>
    </w:p>
    <w:p w:rsidR="00E83F86" w:rsidRPr="00662053" w:rsidRDefault="00E83F86" w:rsidP="00E83F86">
      <w:pPr>
        <w:pStyle w:val="Normaalweb"/>
        <w:shd w:val="clear" w:color="auto" w:fill="FFFFFF"/>
        <w:spacing w:before="0" w:beforeAutospacing="0" w:after="0" w:afterAutospacing="0" w:line="234" w:lineRule="atLeast"/>
        <w:rPr>
          <w:rFonts w:ascii="Arial" w:hAnsi="Arial" w:cs="Arial"/>
          <w:color w:val="010101"/>
          <w:sz w:val="16"/>
          <w:szCs w:val="16"/>
          <w:lang w:val="de-DE"/>
        </w:rPr>
      </w:pPr>
      <w:r w:rsidRPr="00662053">
        <w:rPr>
          <w:rFonts w:ascii="Arial" w:hAnsi="Arial" w:cs="Arial"/>
          <w:color w:val="010101"/>
          <w:sz w:val="16"/>
          <w:szCs w:val="16"/>
          <w:lang w:val="de-DE"/>
        </w:rPr>
        <w:t> </w:t>
      </w:r>
    </w:p>
    <w:p w:rsidR="00E83F86" w:rsidRDefault="00E83F86" w:rsidP="00E83F86">
      <w:pPr>
        <w:pStyle w:val="Normaalweb"/>
        <w:shd w:val="clear" w:color="auto" w:fill="FFFFFF"/>
        <w:spacing w:before="0" w:beforeAutospacing="0" w:after="0" w:afterAutospacing="0" w:line="234" w:lineRule="atLeast"/>
        <w:ind w:firstLine="320"/>
        <w:rPr>
          <w:rFonts w:ascii="Arial" w:hAnsi="Arial" w:cs="Arial"/>
          <w:color w:val="010101"/>
          <w:sz w:val="16"/>
          <w:szCs w:val="16"/>
          <w:lang w:val="de-DE"/>
        </w:rPr>
      </w:pPr>
      <w:r w:rsidRPr="00662053">
        <w:rPr>
          <w:rFonts w:ascii="Arial" w:hAnsi="Arial" w:cs="Arial"/>
          <w:color w:val="010101"/>
          <w:sz w:val="16"/>
          <w:szCs w:val="16"/>
          <w:lang w:val="de-DE"/>
        </w:rPr>
        <w:t>Ich weiß noch als mein Wallach vor acht Jahren zu uns kam. Er war sehr schreckhaft. Rannte vor vielen Dingen davon, was manchmal nicht ganz ungefährlich war. Im Laufe dieser Jahre sind wir zu einem Team geworden und gehen heute durch dick und dünn. Manchmal nervt mich sein Verhalten, aber sehr wahrscheinlich gehe ich ihm auch manchmal auf die Nerven, wenn er lieber fressen würde als reiten zu gehen.</w:t>
      </w:r>
    </w:p>
    <w:p w:rsidR="00E83F86" w:rsidRDefault="00E83F86" w:rsidP="00E83F86">
      <w:pPr>
        <w:pStyle w:val="Normaalweb"/>
        <w:shd w:val="clear" w:color="auto" w:fill="FFFFFF"/>
        <w:spacing w:before="0" w:beforeAutospacing="0" w:after="0" w:afterAutospacing="0" w:line="234" w:lineRule="atLeast"/>
        <w:ind w:firstLine="320"/>
        <w:rPr>
          <w:rFonts w:ascii="Arial" w:hAnsi="Arial" w:cs="Arial"/>
          <w:color w:val="010101"/>
          <w:sz w:val="16"/>
          <w:szCs w:val="16"/>
          <w:lang w:val="de-DE"/>
        </w:rPr>
      </w:pPr>
    </w:p>
    <w:p w:rsidR="00E83F86" w:rsidRDefault="00E83F86" w:rsidP="00E83F86">
      <w:pPr>
        <w:pStyle w:val="Normaalweb"/>
        <w:shd w:val="clear" w:color="auto" w:fill="FFFFFF"/>
        <w:spacing w:before="0" w:beforeAutospacing="0" w:after="0" w:afterAutospacing="0" w:line="234" w:lineRule="atLeast"/>
        <w:ind w:firstLine="320"/>
        <w:rPr>
          <w:rFonts w:ascii="Arial" w:hAnsi="Arial" w:cs="Arial"/>
          <w:color w:val="010101"/>
          <w:sz w:val="16"/>
          <w:szCs w:val="16"/>
          <w:lang w:val="de-DE"/>
        </w:rPr>
      </w:pPr>
      <w:r>
        <w:rPr>
          <w:noProof/>
        </w:rPr>
        <w:drawing>
          <wp:inline distT="0" distB="0" distL="0" distR="0" wp14:anchorId="1919C343" wp14:editId="0C64A574">
            <wp:extent cx="2297451" cy="2883244"/>
            <wp:effectExtent l="19050" t="0" r="7599" b="0"/>
            <wp:docPr id="12" name="Afbeelding 2" descr="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ild"/>
                    <pic:cNvPicPr>
                      <a:picLocks noChangeAspect="1" noChangeArrowheads="1"/>
                    </pic:cNvPicPr>
                  </pic:nvPicPr>
                  <pic:blipFill>
                    <a:blip r:embed="rId8" cstate="print"/>
                    <a:srcRect/>
                    <a:stretch>
                      <a:fillRect/>
                    </a:stretch>
                  </pic:blipFill>
                  <pic:spPr bwMode="auto">
                    <a:xfrm>
                      <a:off x="0" y="0"/>
                      <a:ext cx="2300954" cy="2887641"/>
                    </a:xfrm>
                    <a:prstGeom prst="rect">
                      <a:avLst/>
                    </a:prstGeom>
                    <a:noFill/>
                    <a:ln w="9525">
                      <a:noFill/>
                      <a:miter lim="800000"/>
                      <a:headEnd/>
                      <a:tailEnd/>
                    </a:ln>
                  </pic:spPr>
                </pic:pic>
              </a:graphicData>
            </a:graphic>
          </wp:inline>
        </w:drawing>
      </w:r>
    </w:p>
    <w:p w:rsidR="00E83F86" w:rsidRDefault="00E83F86" w:rsidP="00E83F86">
      <w:pPr>
        <w:pStyle w:val="Normaalweb"/>
        <w:shd w:val="clear" w:color="auto" w:fill="FFFFFF"/>
        <w:spacing w:before="0" w:beforeAutospacing="0" w:after="0" w:afterAutospacing="0" w:line="234" w:lineRule="atLeast"/>
        <w:ind w:firstLine="320"/>
        <w:rPr>
          <w:rFonts w:ascii="Arial" w:hAnsi="Arial" w:cs="Arial"/>
          <w:color w:val="010101"/>
          <w:sz w:val="16"/>
          <w:szCs w:val="16"/>
          <w:lang w:val="de-DE"/>
        </w:rPr>
      </w:pPr>
    </w:p>
    <w:p w:rsidR="00E83F86" w:rsidRPr="00662053" w:rsidRDefault="00E83F86" w:rsidP="00E83F86">
      <w:pPr>
        <w:pStyle w:val="Normaalweb"/>
        <w:shd w:val="clear" w:color="auto" w:fill="FFFFFF"/>
        <w:spacing w:before="0" w:beforeAutospacing="0" w:after="0" w:afterAutospacing="0" w:line="234" w:lineRule="atLeast"/>
        <w:rPr>
          <w:rFonts w:ascii="Arial" w:hAnsi="Arial" w:cs="Arial"/>
          <w:color w:val="010101"/>
          <w:sz w:val="16"/>
          <w:szCs w:val="16"/>
          <w:lang w:val="de-DE"/>
        </w:rPr>
      </w:pPr>
    </w:p>
    <w:p w:rsidR="00E83F86" w:rsidRDefault="00E83F86" w:rsidP="00E83F86">
      <w:pPr>
        <w:pStyle w:val="Lijstalinea"/>
        <w:numPr>
          <w:ilvl w:val="0"/>
          <w:numId w:val="4"/>
        </w:numPr>
        <w:ind w:firstLineChars="0"/>
        <w:rPr>
          <w:b/>
          <w:sz w:val="28"/>
          <w:szCs w:val="28"/>
          <w:lang w:val="de-DE"/>
        </w:rPr>
      </w:pPr>
      <w:r>
        <w:rPr>
          <w:b/>
          <w:sz w:val="28"/>
          <w:szCs w:val="28"/>
          <w:lang w:val="de-DE"/>
        </w:rPr>
        <w:t>Erzählen</w:t>
      </w:r>
    </w:p>
    <w:p w:rsidR="00E83F86" w:rsidRPr="00662053" w:rsidRDefault="00E83F86" w:rsidP="00E83F86">
      <w:pPr>
        <w:rPr>
          <w:lang w:val="de-DE"/>
        </w:rPr>
      </w:pPr>
      <w:r>
        <w:rPr>
          <w:lang w:val="de-DE"/>
        </w:rPr>
        <w:t>Wenn fertig, lese die Geschichte vor in der Gruppe (4 oder 5 Personen). Die Zuhörer, das sind Sie auch mal, machen kurz Notizen von Ihrer Geschichte.</w:t>
      </w:r>
    </w:p>
    <w:p w:rsidR="002B1CE4" w:rsidRPr="00E83F86" w:rsidRDefault="002B1CE4">
      <w:pPr>
        <w:rPr>
          <w:lang w:val="de-DE"/>
        </w:rPr>
      </w:pPr>
      <w:bookmarkStart w:id="0" w:name="_GoBack"/>
      <w:bookmarkEnd w:id="0"/>
    </w:p>
    <w:sectPr w:rsidR="002B1CE4" w:rsidRPr="00E83F86" w:rsidSect="001266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E5163"/>
    <w:multiLevelType w:val="multilevel"/>
    <w:tmpl w:val="8B828B3E"/>
    <w:lvl w:ilvl="0">
      <w:start w:val="1"/>
      <w:numFmt w:val="decimal"/>
      <w:lvlText w:val="%1."/>
      <w:lvlJc w:val="left"/>
      <w:pPr>
        <w:ind w:left="360" w:hanging="360"/>
      </w:pPr>
      <w:rPr>
        <w:rFonts w:hint="default"/>
      </w:rPr>
    </w:lvl>
    <w:lvl w:ilvl="1">
      <w:start w:val="1"/>
      <w:numFmt w:val="upp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
    <w:nsid w:val="10F77EDB"/>
    <w:multiLevelType w:val="hybridMultilevel"/>
    <w:tmpl w:val="7D4C6A2A"/>
    <w:lvl w:ilvl="0" w:tplc="5F26B3F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98A7DE2"/>
    <w:multiLevelType w:val="hybridMultilevel"/>
    <w:tmpl w:val="C27EEF6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555733DF"/>
    <w:multiLevelType w:val="hybridMultilevel"/>
    <w:tmpl w:val="93CEC458"/>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5FEF18C2"/>
    <w:multiLevelType w:val="hybridMultilevel"/>
    <w:tmpl w:val="ACEC5368"/>
    <w:lvl w:ilvl="0" w:tplc="0413000F">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F86"/>
    <w:rsid w:val="00030859"/>
    <w:rsid w:val="00073FDF"/>
    <w:rsid w:val="0009248A"/>
    <w:rsid w:val="000C2359"/>
    <w:rsid w:val="00120723"/>
    <w:rsid w:val="0012663C"/>
    <w:rsid w:val="001B505B"/>
    <w:rsid w:val="00270DD6"/>
    <w:rsid w:val="00296A29"/>
    <w:rsid w:val="002B1CE4"/>
    <w:rsid w:val="00335B92"/>
    <w:rsid w:val="00404E29"/>
    <w:rsid w:val="00456115"/>
    <w:rsid w:val="005411EC"/>
    <w:rsid w:val="00562B16"/>
    <w:rsid w:val="00672FCD"/>
    <w:rsid w:val="007A4740"/>
    <w:rsid w:val="008A00E9"/>
    <w:rsid w:val="009341C1"/>
    <w:rsid w:val="009D3D3F"/>
    <w:rsid w:val="00A93A49"/>
    <w:rsid w:val="00AE106A"/>
    <w:rsid w:val="00B47393"/>
    <w:rsid w:val="00C01741"/>
    <w:rsid w:val="00CB508D"/>
    <w:rsid w:val="00D36420"/>
    <w:rsid w:val="00D60197"/>
    <w:rsid w:val="00E83F86"/>
    <w:rsid w:val="00EA7882"/>
    <w:rsid w:val="00EF71E7"/>
    <w:rsid w:val="00F62CBA"/>
    <w:rsid w:val="00F6608C"/>
    <w:rsid w:val="00F822A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83F86"/>
    <w:rPr>
      <w:rFonts w:eastAsiaTheme="minorEastAsia"/>
      <w:lang w:eastAsia="zh-C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83F86"/>
    <w:pPr>
      <w:ind w:firstLineChars="200" w:firstLine="420"/>
    </w:pPr>
  </w:style>
  <w:style w:type="paragraph" w:styleId="Normaalweb">
    <w:name w:val="Normal (Web)"/>
    <w:basedOn w:val="Standaard"/>
    <w:uiPriority w:val="99"/>
    <w:unhideWhenUsed/>
    <w:rsid w:val="00E83F86"/>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E83F8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83F86"/>
    <w:rPr>
      <w:rFonts w:ascii="Tahoma" w:eastAsiaTheme="minorEastAsia"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83F86"/>
    <w:rPr>
      <w:rFonts w:eastAsiaTheme="minorEastAsia"/>
      <w:lang w:eastAsia="zh-C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83F86"/>
    <w:pPr>
      <w:ind w:firstLineChars="200" w:firstLine="420"/>
    </w:pPr>
  </w:style>
  <w:style w:type="paragraph" w:styleId="Normaalweb">
    <w:name w:val="Normal (Web)"/>
    <w:basedOn w:val="Standaard"/>
    <w:uiPriority w:val="99"/>
    <w:unhideWhenUsed/>
    <w:rsid w:val="00E83F86"/>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E83F8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83F86"/>
    <w:rPr>
      <w:rFonts w:ascii="Tahoma" w:eastAsiaTheme="minorEastAsia"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923</Words>
  <Characters>5077</Characters>
  <Application>Microsoft Office Word</Application>
  <DocSecurity>0</DocSecurity>
  <Lines>42</Lines>
  <Paragraphs>11</Paragraphs>
  <ScaleCrop>false</ScaleCrop>
  <Company/>
  <LinksUpToDate>false</LinksUpToDate>
  <CharactersWithSpaces>5989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1</cp:revision>
  <dcterms:created xsi:type="dcterms:W3CDTF">2013-02-14T23:28:00Z</dcterms:created>
  <dcterms:modified xsi:type="dcterms:W3CDTF">2013-02-14T23:28:00Z</dcterms:modified>
</cp:coreProperties>
</file>