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485" w:rsidRDefault="00121485" w:rsidP="00121485">
      <w:pPr>
        <w:rPr>
          <w:rFonts w:eastAsiaTheme="minorEastAsia" w:hAnsi="Calibri"/>
          <w:b/>
          <w:color w:val="000000" w:themeColor="text1"/>
          <w:kern w:val="24"/>
          <w:sz w:val="24"/>
          <w:szCs w:val="24"/>
        </w:rPr>
      </w:pPr>
      <w:r>
        <w:rPr>
          <w:rFonts w:eastAsiaTheme="minorEastAsia" w:hAnsi="Calibri"/>
          <w:b/>
          <w:color w:val="000000" w:themeColor="text1"/>
          <w:kern w:val="24"/>
          <w:sz w:val="24"/>
          <w:szCs w:val="24"/>
        </w:rPr>
        <w:t>Opdracht 2</w:t>
      </w:r>
    </w:p>
    <w:p w:rsidR="00121485" w:rsidRPr="00121485" w:rsidRDefault="00121485" w:rsidP="00121485">
      <w:pPr>
        <w:rPr>
          <w:rFonts w:eastAsiaTheme="minorEastAsia" w:hAnsi="Calibri"/>
          <w:b/>
          <w:color w:val="000000" w:themeColor="text1"/>
          <w:kern w:val="24"/>
          <w:sz w:val="24"/>
          <w:szCs w:val="24"/>
        </w:rPr>
      </w:pPr>
      <w:r w:rsidRPr="00121485">
        <w:rPr>
          <w:rFonts w:eastAsiaTheme="minorEastAsia" w:hAnsi="Calibri"/>
          <w:b/>
          <w:color w:val="000000" w:themeColor="text1"/>
          <w:kern w:val="24"/>
          <w:sz w:val="24"/>
          <w:szCs w:val="24"/>
        </w:rPr>
        <w:t>Vul het gezonde dagmenu in voor een zwangere vrouw</w:t>
      </w:r>
    </w:p>
    <w:p w:rsidR="00121485" w:rsidRPr="00121485" w:rsidRDefault="00B42913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</w:t>
      </w:r>
      <w:r w:rsidR="00121485"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sneetjes brood</w:t>
      </w:r>
    </w:p>
    <w:p w:rsidR="00121485" w:rsidRPr="00121485" w:rsidRDefault="00121485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 stuks aardappelen, rijst, pasta of peulproducten</w:t>
      </w: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br/>
        <w:t xml:space="preserve"> </w:t>
      </w: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ab/>
      </w: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ab/>
        <w:t>(= ______ opscheplepels)</w:t>
      </w:r>
    </w:p>
    <w:p w:rsidR="00121485" w:rsidRPr="00121485" w:rsidRDefault="00121485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 opscheplepels groente</w:t>
      </w:r>
    </w:p>
    <w:p w:rsidR="00121485" w:rsidRPr="00121485" w:rsidRDefault="00121485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 stuk(s) fruit</w:t>
      </w:r>
    </w:p>
    <w:p w:rsidR="00121485" w:rsidRPr="00121485" w:rsidRDefault="00121485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 ml melkproducten en ______ plak(ken) kaas</w:t>
      </w:r>
    </w:p>
    <w:p w:rsidR="00121485" w:rsidRPr="00121485" w:rsidRDefault="00121485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 gr. vleeswaren, vis, kip, ei of een vlees vervangend product</w:t>
      </w:r>
    </w:p>
    <w:p w:rsidR="00121485" w:rsidRPr="00121485" w:rsidRDefault="00121485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 gr. halvarine, margarine, boter of olie</w:t>
      </w:r>
    </w:p>
    <w:p w:rsidR="00121485" w:rsidRPr="00121485" w:rsidRDefault="00121485" w:rsidP="001214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21485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  <w:t>______ liter drinken (inclusief melk)</w:t>
      </w:r>
    </w:p>
    <w:p w:rsidR="00121485" w:rsidRPr="000B12A9" w:rsidRDefault="00121485" w:rsidP="00121485">
      <w:pPr>
        <w:spacing w:after="0" w:line="240" w:lineRule="auto"/>
        <w:ind w:left="360"/>
        <w:contextualSpacing/>
        <w:rPr>
          <w:rFonts w:eastAsiaTheme="minorEastAsia" w:hAnsi="Calibri"/>
          <w:color w:val="000000" w:themeColor="text1"/>
          <w:kern w:val="24"/>
          <w:sz w:val="36"/>
          <w:szCs w:val="36"/>
          <w:lang w:eastAsia="nl-NL"/>
        </w:rPr>
      </w:pPr>
    </w:p>
    <w:p w:rsidR="00121485" w:rsidRDefault="00121485" w:rsidP="00121485">
      <w:pPr>
        <w:jc w:val="both"/>
        <w:rPr>
          <w:rFonts w:eastAsiaTheme="minorEastAsia" w:cstheme="minorHAnsi"/>
          <w:b/>
          <w:color w:val="000000" w:themeColor="text1"/>
          <w:kern w:val="24"/>
          <w:sz w:val="24"/>
          <w:szCs w:val="24"/>
        </w:rPr>
      </w:pPr>
    </w:p>
    <w:p w:rsidR="00121485" w:rsidRPr="00121485" w:rsidRDefault="00121485" w:rsidP="00121485">
      <w:pPr>
        <w:jc w:val="both"/>
        <w:rPr>
          <w:rFonts w:eastAsiaTheme="minorEastAsia" w:cstheme="minorHAnsi"/>
          <w:b/>
          <w:color w:val="000000" w:themeColor="text1"/>
          <w:kern w:val="24"/>
          <w:sz w:val="24"/>
          <w:szCs w:val="24"/>
        </w:rPr>
      </w:pPr>
      <w:r w:rsidRPr="00121485">
        <w:rPr>
          <w:rFonts w:eastAsiaTheme="minorEastAsia" w:cstheme="minorHAnsi"/>
          <w:b/>
          <w:color w:val="000000" w:themeColor="text1"/>
          <w:kern w:val="24"/>
          <w:sz w:val="24"/>
          <w:szCs w:val="24"/>
        </w:rPr>
        <w:t>Mag een zwangere de volgende producten eten?</w:t>
      </w:r>
      <w:r w:rsidR="00B42913">
        <w:rPr>
          <w:rFonts w:eastAsiaTheme="minorEastAsia" w:cstheme="minorHAnsi"/>
          <w:b/>
          <w:color w:val="000000" w:themeColor="text1"/>
          <w:kern w:val="24"/>
          <w:sz w:val="24"/>
          <w:szCs w:val="24"/>
        </w:rPr>
        <w:t xml:space="preserve"> Zet een kruisje in het goede vak.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121485" w:rsidRPr="00121485" w:rsidTr="000854E0">
        <w:tc>
          <w:tcPr>
            <w:tcW w:w="3070" w:type="dxa"/>
            <w:tcBorders>
              <w:top w:val="nil"/>
              <w:left w:val="nil"/>
            </w:tcBorders>
          </w:tcPr>
          <w:p w:rsidR="00121485" w:rsidRPr="00121485" w:rsidRDefault="00121485" w:rsidP="000854E0">
            <w:pPr>
              <w:rPr>
                <w:rFonts w:eastAsiaTheme="minorEastAsia" w:cstheme="minorHAnsi"/>
                <w:i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i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i/>
                <w:color w:val="000000" w:themeColor="text1"/>
                <w:kern w:val="24"/>
                <w:sz w:val="24"/>
                <w:szCs w:val="24"/>
              </w:rPr>
              <w:t>Mag gerust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i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i/>
                <w:color w:val="000000" w:themeColor="text1"/>
                <w:kern w:val="24"/>
                <w:sz w:val="24"/>
                <w:szCs w:val="24"/>
              </w:rPr>
              <w:t>Beter van niet</w:t>
            </w: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boerenkaas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voorverpakte </w:t>
            </w:r>
            <w:proofErr w:type="spellStart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kant-en</w:t>
            </w:r>
            <w:proofErr w:type="spellEnd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klare vis uit de koeling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                                                                        </w:t>
            </w: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tonijn uit blik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kwark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lever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</w:t>
            </w: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zachtgekookt ei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</w:t>
            </w: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cola light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wine</w:t>
            </w:r>
            <w:proofErr w:type="spellEnd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gums</w:t>
            </w:r>
            <w:proofErr w:type="spellEnd"/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bitter lemon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 </w:t>
            </w: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rauw vlees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 </w:t>
            </w: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boursin</w:t>
            </w:r>
            <w:proofErr w:type="spellEnd"/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feta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  </w:t>
            </w: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mon</w:t>
            </w:r>
            <w:proofErr w:type="spellEnd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chou</w:t>
            </w:r>
            <w:proofErr w:type="spellEnd"/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roombrie</w:t>
            </w:r>
            <w:proofErr w:type="spellEnd"/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of camembert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smeerkaas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121485" w:rsidRPr="00121485" w:rsidTr="000854E0"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Rauwe vis en schaal- of schelpdieren</w:t>
            </w: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070" w:type="dxa"/>
          </w:tcPr>
          <w:p w:rsidR="00121485" w:rsidRPr="00121485" w:rsidRDefault="00121485" w:rsidP="000854E0">
            <w:pP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</w:pPr>
            <w:r w:rsidRPr="00121485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            </w:t>
            </w:r>
          </w:p>
        </w:tc>
      </w:tr>
    </w:tbl>
    <w:p w:rsidR="00B120F9" w:rsidRPr="00121485" w:rsidRDefault="00B120F9">
      <w:pPr>
        <w:rPr>
          <w:rFonts w:cstheme="minorHAnsi"/>
          <w:sz w:val="24"/>
          <w:szCs w:val="24"/>
        </w:rPr>
      </w:pPr>
    </w:p>
    <w:sectPr w:rsidR="00B120F9" w:rsidRPr="00121485" w:rsidSect="00DC35D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809FE"/>
    <w:multiLevelType w:val="hybridMultilevel"/>
    <w:tmpl w:val="62DAC838"/>
    <w:lvl w:ilvl="0" w:tplc="DB5E4F5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F1E698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A62ED9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DCE1A5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376D1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101FC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1B4C81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7AE69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540A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85"/>
    <w:rsid w:val="00121485"/>
    <w:rsid w:val="005A4FFD"/>
    <w:rsid w:val="00B120F9"/>
    <w:rsid w:val="00B42913"/>
    <w:rsid w:val="00DC35D6"/>
    <w:rsid w:val="00EE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14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14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Gerds</dc:creator>
  <cp:lastModifiedBy>Gerds</cp:lastModifiedBy>
  <cp:revision>3</cp:revision>
  <dcterms:created xsi:type="dcterms:W3CDTF">2012-05-27T11:43:00Z</dcterms:created>
  <dcterms:modified xsi:type="dcterms:W3CDTF">2012-05-30T09:00:00Z</dcterms:modified>
</cp:coreProperties>
</file>