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523" w:rsidRPr="00CC1A0E" w:rsidRDefault="00C64523">
      <w:pPr>
        <w:rPr>
          <w:rFonts w:ascii="Arial" w:hAnsi="Arial" w:cs="Arial"/>
          <w:b/>
          <w:sz w:val="36"/>
          <w:szCs w:val="36"/>
        </w:rPr>
      </w:pPr>
      <w:proofErr w:type="spellStart"/>
      <w:r w:rsidRPr="00CC1A0E">
        <w:rPr>
          <w:rFonts w:ascii="Arial" w:hAnsi="Arial" w:cs="Arial"/>
          <w:b/>
          <w:sz w:val="36"/>
          <w:szCs w:val="36"/>
        </w:rPr>
        <w:t>Ol</w:t>
      </w:r>
      <w:proofErr w:type="spellEnd"/>
      <w:r w:rsidRPr="00CC1A0E">
        <w:rPr>
          <w:rFonts w:ascii="Arial" w:hAnsi="Arial" w:cs="Arial"/>
          <w:b/>
          <w:sz w:val="36"/>
          <w:szCs w:val="36"/>
        </w:rPr>
        <w:t xml:space="preserve"> opdracht Steden</w:t>
      </w:r>
    </w:p>
    <w:p w:rsidR="00C64523" w:rsidRPr="00CC1A0E" w:rsidRDefault="00C64523">
      <w:pPr>
        <w:rPr>
          <w:rFonts w:ascii="Arial" w:hAnsi="Arial" w:cs="Arial"/>
          <w:b/>
          <w:color w:val="FF0000"/>
          <w:sz w:val="28"/>
          <w:szCs w:val="28"/>
        </w:rPr>
      </w:pPr>
      <w:r w:rsidRPr="00CC1A0E">
        <w:rPr>
          <w:rFonts w:ascii="Arial" w:hAnsi="Arial" w:cs="Arial"/>
          <w:b/>
          <w:color w:val="FF0000"/>
          <w:sz w:val="28"/>
          <w:szCs w:val="28"/>
        </w:rPr>
        <w:t>VMBO-kgt</w:t>
      </w:r>
    </w:p>
    <w:p w:rsidR="00C64523" w:rsidRPr="00CC1A0E" w:rsidRDefault="00C64523">
      <w:pPr>
        <w:rPr>
          <w:rFonts w:ascii="Arial" w:hAnsi="Arial" w:cs="Arial"/>
          <w:b/>
          <w:color w:val="00B0F0"/>
          <w:sz w:val="24"/>
          <w:szCs w:val="24"/>
        </w:rPr>
      </w:pPr>
      <w:r w:rsidRPr="00CC1A0E">
        <w:rPr>
          <w:rFonts w:ascii="Arial" w:hAnsi="Arial" w:cs="Arial"/>
          <w:b/>
          <w:color w:val="00B0F0"/>
          <w:sz w:val="24"/>
          <w:szCs w:val="24"/>
        </w:rPr>
        <w:t>Geloof – vrede en onvrede</w:t>
      </w:r>
    </w:p>
    <w:p w:rsidR="00C64523" w:rsidRPr="00CC1A0E" w:rsidRDefault="00C64523">
      <w:pPr>
        <w:rPr>
          <w:rFonts w:ascii="Arial" w:hAnsi="Arial" w:cs="Arial"/>
          <w:b/>
          <w:color w:val="00B0F0"/>
          <w:sz w:val="24"/>
          <w:szCs w:val="24"/>
        </w:rPr>
      </w:pPr>
    </w:p>
    <w:p w:rsidR="00C64523" w:rsidRPr="00CC1A0E" w:rsidRDefault="00C64523">
      <w:pPr>
        <w:rPr>
          <w:rFonts w:ascii="Arial" w:hAnsi="Arial" w:cs="Arial"/>
          <w:b/>
          <w:sz w:val="24"/>
          <w:szCs w:val="24"/>
        </w:rPr>
      </w:pPr>
      <w:r w:rsidRPr="00CC1A0E">
        <w:rPr>
          <w:rFonts w:ascii="Arial" w:hAnsi="Arial" w:cs="Arial"/>
          <w:b/>
          <w:sz w:val="24"/>
          <w:szCs w:val="24"/>
        </w:rPr>
        <w:t>Werk op dit werkblad!!!</w:t>
      </w:r>
    </w:p>
    <w:p w:rsidR="00C64523" w:rsidRPr="00C64523" w:rsidRDefault="00C64523">
      <w:pPr>
        <w:rPr>
          <w:b/>
          <w:sz w:val="24"/>
          <w:szCs w:val="24"/>
        </w:rPr>
      </w:pPr>
    </w:p>
    <w:p w:rsidR="00C64523" w:rsidRDefault="00153145">
      <w:pPr>
        <w:rPr>
          <w:sz w:val="24"/>
          <w:szCs w:val="24"/>
        </w:rPr>
      </w:pPr>
      <w:r w:rsidRPr="00C64523">
        <w:rPr>
          <w:b/>
          <w:sz w:val="24"/>
          <w:szCs w:val="24"/>
        </w:rPr>
        <w:t>Opdracht 1:</w:t>
      </w:r>
      <w:r w:rsidRPr="00C64523">
        <w:rPr>
          <w:sz w:val="24"/>
          <w:szCs w:val="24"/>
        </w:rPr>
        <w:t xml:space="preserve"> </w:t>
      </w:r>
    </w:p>
    <w:p w:rsidR="00C64523" w:rsidRDefault="00C64523">
      <w:pPr>
        <w:rPr>
          <w:sz w:val="24"/>
          <w:szCs w:val="24"/>
        </w:rPr>
      </w:pPr>
    </w:p>
    <w:p w:rsidR="009A0BC2" w:rsidRPr="00C64523" w:rsidRDefault="00D622FC">
      <w:pPr>
        <w:rPr>
          <w:sz w:val="24"/>
          <w:szCs w:val="24"/>
        </w:rPr>
      </w:pPr>
      <w:r w:rsidRPr="00C64523">
        <w:rPr>
          <w:noProof/>
          <w:color w:val="0000FF"/>
          <w:sz w:val="24"/>
          <w:szCs w:val="24"/>
          <w:lang w:eastAsia="nl-NL"/>
        </w:rPr>
        <w:drawing>
          <wp:anchor distT="0" distB="0" distL="114300" distR="114300" simplePos="0" relativeHeight="251658240" behindDoc="1" locked="0" layoutInCell="1" allowOverlap="1" wp14:anchorId="697EA2C2" wp14:editId="3A36E290">
            <wp:simplePos x="0" y="0"/>
            <wp:positionH relativeFrom="column">
              <wp:posOffset>795655</wp:posOffset>
            </wp:positionH>
            <wp:positionV relativeFrom="paragraph">
              <wp:posOffset>536575</wp:posOffset>
            </wp:positionV>
            <wp:extent cx="4800600" cy="4295775"/>
            <wp:effectExtent l="0" t="0" r="0" b="9525"/>
            <wp:wrapTight wrapText="bothSides">
              <wp:wrapPolygon edited="0">
                <wp:start x="0" y="0"/>
                <wp:lineTo x="0" y="21552"/>
                <wp:lineTo x="21514" y="21552"/>
                <wp:lineTo x="21514" y="0"/>
                <wp:lineTo x="0" y="0"/>
              </wp:wrapPolygon>
            </wp:wrapTight>
            <wp:docPr id="4" name="Afbeelding 4" descr="\\OGVO.NL\BESTANDEN\Gebruikers\JHelmers\Desktop\religietaar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GVO.NL\BESTANDEN\Gebruikers\JHelmers\Desktop\religietaart.b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00600" cy="4295775"/>
                    </a:xfrm>
                    <a:prstGeom prst="rect">
                      <a:avLst/>
                    </a:prstGeom>
                    <a:noFill/>
                    <a:ln>
                      <a:noFill/>
                    </a:ln>
                  </pic:spPr>
                </pic:pic>
              </a:graphicData>
            </a:graphic>
            <wp14:sizeRelH relativeFrom="page">
              <wp14:pctWidth>0</wp14:pctWidth>
            </wp14:sizeRelH>
            <wp14:sizeRelV relativeFrom="page">
              <wp14:pctHeight>0</wp14:pctHeight>
            </wp14:sizeRelV>
          </wp:anchor>
        </w:drawing>
      </w:r>
      <w:r w:rsidR="009A0BC2" w:rsidRPr="00C64523">
        <w:rPr>
          <w:rFonts w:ascii="Arial" w:hAnsi="Arial" w:cs="Arial"/>
          <w:sz w:val="24"/>
          <w:szCs w:val="24"/>
        </w:rPr>
        <w:t xml:space="preserve">Waarschijnlijk hebben je ouders je opgevoed met bepaalde </w:t>
      </w:r>
      <w:r w:rsidR="009A0BC2" w:rsidRPr="00C64523">
        <w:rPr>
          <w:rFonts w:ascii="Arial" w:hAnsi="Arial" w:cs="Arial"/>
          <w:sz w:val="24"/>
          <w:szCs w:val="24"/>
          <w:u w:val="single"/>
        </w:rPr>
        <w:t>religieuze tradities</w:t>
      </w:r>
      <w:r w:rsidR="001217C1" w:rsidRPr="00C64523">
        <w:rPr>
          <w:rFonts w:ascii="Arial" w:hAnsi="Arial" w:cs="Arial"/>
          <w:sz w:val="24"/>
          <w:szCs w:val="24"/>
          <w:u w:val="single"/>
        </w:rPr>
        <w:t xml:space="preserve">. </w:t>
      </w:r>
      <w:r w:rsidR="001217C1" w:rsidRPr="00C64523">
        <w:rPr>
          <w:rFonts w:ascii="Arial" w:hAnsi="Arial" w:cs="Arial"/>
          <w:sz w:val="24"/>
          <w:szCs w:val="24"/>
        </w:rPr>
        <w:t>Denk hierbij bijvoorbeeld aan de communie of aan de ramadan. Sommige mensen in Nederland horen helemaal niet bij een religie.</w:t>
      </w:r>
    </w:p>
    <w:p w:rsidR="00153145" w:rsidRPr="00C64523" w:rsidRDefault="00153145">
      <w:pPr>
        <w:rPr>
          <w:sz w:val="24"/>
          <w:szCs w:val="24"/>
        </w:rPr>
      </w:pPr>
      <w:bookmarkStart w:id="0" w:name="_GoBack"/>
      <w:bookmarkEnd w:id="0"/>
    </w:p>
    <w:p w:rsidR="001217C1" w:rsidRPr="00C64523" w:rsidRDefault="001217C1">
      <w:pPr>
        <w:rPr>
          <w:rFonts w:ascii="Arial" w:hAnsi="Arial" w:cs="Arial"/>
          <w:sz w:val="24"/>
          <w:szCs w:val="24"/>
        </w:rPr>
      </w:pPr>
      <w:r w:rsidRPr="00C64523">
        <w:rPr>
          <w:rFonts w:ascii="Arial" w:hAnsi="Arial" w:cs="Arial"/>
          <w:sz w:val="24"/>
          <w:szCs w:val="24"/>
        </w:rPr>
        <w:t>Hier</w:t>
      </w:r>
      <w:r w:rsidR="00153145" w:rsidRPr="00C64523">
        <w:rPr>
          <w:rFonts w:ascii="Arial" w:hAnsi="Arial" w:cs="Arial"/>
          <w:sz w:val="24"/>
          <w:szCs w:val="24"/>
        </w:rPr>
        <w:t>boven</w:t>
      </w:r>
      <w:r w:rsidRPr="00C64523">
        <w:rPr>
          <w:rFonts w:ascii="Arial" w:hAnsi="Arial" w:cs="Arial"/>
          <w:sz w:val="24"/>
          <w:szCs w:val="24"/>
        </w:rPr>
        <w:t xml:space="preserve"> staat een taartdiagram. </w:t>
      </w:r>
    </w:p>
    <w:p w:rsidR="008D0CD6" w:rsidRPr="00C64523" w:rsidRDefault="00E76966">
      <w:pPr>
        <w:rPr>
          <w:rFonts w:ascii="Arial" w:hAnsi="Arial" w:cs="Arial"/>
          <w:sz w:val="24"/>
          <w:szCs w:val="24"/>
        </w:rPr>
      </w:pPr>
      <w:r w:rsidRPr="00C64523">
        <w:rPr>
          <w:rFonts w:ascii="Arial" w:hAnsi="Arial" w:cs="Arial"/>
          <w:sz w:val="24"/>
          <w:szCs w:val="24"/>
        </w:rPr>
        <w:t>In deze taart staan allemaal procenten. Deze horen allemaal bij verschillende geloven. Hieronder staan de geloven beschreven.</w:t>
      </w:r>
    </w:p>
    <w:p w:rsidR="00E76966" w:rsidRPr="00C64523" w:rsidRDefault="00E76966">
      <w:pPr>
        <w:rPr>
          <w:rFonts w:ascii="Arial" w:hAnsi="Arial" w:cs="Arial"/>
          <w:sz w:val="24"/>
          <w:szCs w:val="24"/>
        </w:rPr>
      </w:pPr>
    </w:p>
    <w:p w:rsidR="00E76966" w:rsidRPr="00C64523" w:rsidRDefault="00E76966">
      <w:pPr>
        <w:rPr>
          <w:rFonts w:ascii="Arial" w:hAnsi="Arial" w:cs="Arial"/>
          <w:sz w:val="24"/>
          <w:szCs w:val="24"/>
        </w:rPr>
      </w:pPr>
      <w:r w:rsidRPr="00C64523">
        <w:rPr>
          <w:rFonts w:ascii="Arial" w:hAnsi="Arial" w:cs="Arial"/>
          <w:sz w:val="24"/>
          <w:szCs w:val="24"/>
        </w:rPr>
        <w:t>Protestants</w:t>
      </w:r>
    </w:p>
    <w:p w:rsidR="00E76966" w:rsidRPr="00C64523" w:rsidRDefault="00E76966">
      <w:pPr>
        <w:rPr>
          <w:rFonts w:ascii="Arial" w:hAnsi="Arial" w:cs="Arial"/>
          <w:sz w:val="24"/>
          <w:szCs w:val="24"/>
        </w:rPr>
      </w:pPr>
      <w:r w:rsidRPr="00C64523">
        <w:rPr>
          <w:rFonts w:ascii="Arial" w:hAnsi="Arial" w:cs="Arial"/>
          <w:sz w:val="24"/>
          <w:szCs w:val="24"/>
        </w:rPr>
        <w:t>Boeddhistisch</w:t>
      </w:r>
    </w:p>
    <w:p w:rsidR="00E76966" w:rsidRPr="00C64523" w:rsidRDefault="00E76966">
      <w:pPr>
        <w:rPr>
          <w:rFonts w:ascii="Arial" w:hAnsi="Arial" w:cs="Arial"/>
          <w:sz w:val="24"/>
          <w:szCs w:val="24"/>
        </w:rPr>
      </w:pPr>
      <w:r w:rsidRPr="00C64523">
        <w:rPr>
          <w:rFonts w:ascii="Arial" w:hAnsi="Arial" w:cs="Arial"/>
          <w:sz w:val="24"/>
          <w:szCs w:val="24"/>
        </w:rPr>
        <w:t>Katholiek</w:t>
      </w:r>
    </w:p>
    <w:p w:rsidR="00E76966" w:rsidRPr="00C64523" w:rsidRDefault="00E76966">
      <w:pPr>
        <w:rPr>
          <w:rFonts w:ascii="Arial" w:hAnsi="Arial" w:cs="Arial"/>
          <w:sz w:val="24"/>
          <w:szCs w:val="24"/>
        </w:rPr>
      </w:pPr>
      <w:r w:rsidRPr="00C64523">
        <w:rPr>
          <w:rFonts w:ascii="Arial" w:hAnsi="Arial" w:cs="Arial"/>
          <w:sz w:val="24"/>
          <w:szCs w:val="24"/>
        </w:rPr>
        <w:t>Islamitisch</w:t>
      </w:r>
    </w:p>
    <w:p w:rsidR="00E76966" w:rsidRPr="00C64523" w:rsidRDefault="00E76966">
      <w:pPr>
        <w:rPr>
          <w:rFonts w:ascii="Arial" w:hAnsi="Arial" w:cs="Arial"/>
          <w:sz w:val="24"/>
          <w:szCs w:val="24"/>
        </w:rPr>
      </w:pPr>
      <w:r w:rsidRPr="00C64523">
        <w:rPr>
          <w:rFonts w:ascii="Arial" w:hAnsi="Arial" w:cs="Arial"/>
          <w:sz w:val="24"/>
          <w:szCs w:val="24"/>
        </w:rPr>
        <w:t>Geen geloof</w:t>
      </w:r>
    </w:p>
    <w:p w:rsidR="00E76966" w:rsidRPr="00C64523" w:rsidRDefault="00E76966">
      <w:pPr>
        <w:rPr>
          <w:rFonts w:ascii="Arial" w:hAnsi="Arial" w:cs="Arial"/>
          <w:sz w:val="24"/>
          <w:szCs w:val="24"/>
        </w:rPr>
      </w:pPr>
      <w:r w:rsidRPr="00C64523">
        <w:rPr>
          <w:rFonts w:ascii="Arial" w:hAnsi="Arial" w:cs="Arial"/>
          <w:sz w:val="24"/>
          <w:szCs w:val="24"/>
        </w:rPr>
        <w:t>Hindoeïstisch</w:t>
      </w:r>
    </w:p>
    <w:p w:rsidR="00E76966" w:rsidRPr="00C64523" w:rsidRDefault="00E76966">
      <w:pPr>
        <w:rPr>
          <w:rFonts w:ascii="Arial" w:hAnsi="Arial" w:cs="Arial"/>
          <w:sz w:val="24"/>
          <w:szCs w:val="24"/>
        </w:rPr>
      </w:pPr>
      <w:r w:rsidRPr="00C64523">
        <w:rPr>
          <w:rFonts w:ascii="Arial" w:hAnsi="Arial" w:cs="Arial"/>
          <w:sz w:val="24"/>
          <w:szCs w:val="24"/>
        </w:rPr>
        <w:t>Overige geloven</w:t>
      </w:r>
    </w:p>
    <w:p w:rsidR="00D23C10" w:rsidRPr="00C64523" w:rsidRDefault="00D23C10">
      <w:pPr>
        <w:rPr>
          <w:rFonts w:ascii="Arial" w:hAnsi="Arial" w:cs="Arial"/>
          <w:sz w:val="24"/>
          <w:szCs w:val="24"/>
        </w:rPr>
      </w:pPr>
    </w:p>
    <w:p w:rsidR="00D23C10" w:rsidRPr="00C64523" w:rsidRDefault="00D23C10">
      <w:pPr>
        <w:rPr>
          <w:rFonts w:ascii="Arial" w:hAnsi="Arial" w:cs="Arial"/>
          <w:sz w:val="24"/>
          <w:szCs w:val="24"/>
        </w:rPr>
      </w:pPr>
      <w:r w:rsidRPr="00C64523">
        <w:rPr>
          <w:rFonts w:ascii="Arial" w:hAnsi="Arial" w:cs="Arial"/>
          <w:sz w:val="24"/>
          <w:szCs w:val="24"/>
        </w:rPr>
        <w:lastRenderedPageBreak/>
        <w:t>Geef elk van deze geloven een andere kleur met kleurpotlood. Kleur vervolgens het stuk taart dat daarbij hoort.</w:t>
      </w:r>
      <w:r w:rsidR="00E25732" w:rsidRPr="00C64523">
        <w:rPr>
          <w:rFonts w:ascii="Arial" w:hAnsi="Arial" w:cs="Arial"/>
          <w:sz w:val="24"/>
          <w:szCs w:val="24"/>
        </w:rPr>
        <w:t xml:space="preserve"> Gebruik deze aanwijzingen:</w:t>
      </w:r>
    </w:p>
    <w:p w:rsidR="00E25732" w:rsidRPr="00C64523" w:rsidRDefault="00E25732">
      <w:pPr>
        <w:rPr>
          <w:rFonts w:ascii="Arial" w:hAnsi="Arial" w:cs="Arial"/>
          <w:sz w:val="24"/>
          <w:szCs w:val="24"/>
        </w:rPr>
      </w:pPr>
      <w:r w:rsidRPr="00C64523">
        <w:rPr>
          <w:rFonts w:ascii="Arial" w:hAnsi="Arial" w:cs="Arial"/>
          <w:sz w:val="24"/>
          <w:szCs w:val="24"/>
        </w:rPr>
        <w:t>1 De groep katholieken is groter dan de groep protestanten.</w:t>
      </w:r>
    </w:p>
    <w:p w:rsidR="00E25732" w:rsidRPr="00C64523" w:rsidRDefault="00E25732">
      <w:pPr>
        <w:rPr>
          <w:rFonts w:ascii="Arial" w:hAnsi="Arial" w:cs="Arial"/>
          <w:sz w:val="24"/>
          <w:szCs w:val="24"/>
        </w:rPr>
      </w:pPr>
      <w:r w:rsidRPr="00C64523">
        <w:rPr>
          <w:rFonts w:ascii="Arial" w:hAnsi="Arial" w:cs="Arial"/>
          <w:sz w:val="24"/>
          <w:szCs w:val="24"/>
        </w:rPr>
        <w:t>2 Zowel de groep katholieken en protestanten is groter dan de groep moslims.</w:t>
      </w:r>
    </w:p>
    <w:p w:rsidR="00E25732" w:rsidRPr="00C64523" w:rsidRDefault="00E25732">
      <w:pPr>
        <w:rPr>
          <w:rFonts w:ascii="Arial" w:hAnsi="Arial" w:cs="Arial"/>
          <w:sz w:val="24"/>
          <w:szCs w:val="24"/>
        </w:rPr>
      </w:pPr>
      <w:r w:rsidRPr="00C64523">
        <w:rPr>
          <w:rFonts w:ascii="Arial" w:hAnsi="Arial" w:cs="Arial"/>
          <w:sz w:val="24"/>
          <w:szCs w:val="24"/>
        </w:rPr>
        <w:t>3 Er zijn ongeveer evenveel Hindoes als Boeddhisten in Nederland.</w:t>
      </w:r>
    </w:p>
    <w:p w:rsidR="00C64523" w:rsidRDefault="00C64523">
      <w:pPr>
        <w:rPr>
          <w:rFonts w:ascii="Arial" w:hAnsi="Arial" w:cs="Arial"/>
          <w:sz w:val="24"/>
          <w:szCs w:val="24"/>
        </w:rPr>
      </w:pPr>
    </w:p>
    <w:p w:rsidR="00C64523" w:rsidRPr="00C64523" w:rsidRDefault="00695CE1">
      <w:pPr>
        <w:rPr>
          <w:rFonts w:ascii="Arial" w:hAnsi="Arial" w:cs="Arial"/>
          <w:b/>
          <w:sz w:val="24"/>
          <w:szCs w:val="24"/>
        </w:rPr>
      </w:pPr>
      <w:r w:rsidRPr="00C64523">
        <w:rPr>
          <w:rFonts w:ascii="Arial" w:hAnsi="Arial" w:cs="Arial"/>
          <w:b/>
          <w:sz w:val="24"/>
          <w:szCs w:val="24"/>
        </w:rPr>
        <w:t xml:space="preserve">Opdracht 2: </w:t>
      </w:r>
    </w:p>
    <w:p w:rsidR="00C64523" w:rsidRDefault="00C64523">
      <w:pPr>
        <w:rPr>
          <w:rFonts w:ascii="Arial" w:hAnsi="Arial" w:cs="Arial"/>
          <w:sz w:val="24"/>
          <w:szCs w:val="24"/>
        </w:rPr>
      </w:pPr>
    </w:p>
    <w:p w:rsidR="00383A1E" w:rsidRPr="00C64523" w:rsidRDefault="00695CE1">
      <w:pPr>
        <w:rPr>
          <w:rFonts w:ascii="Arial" w:hAnsi="Arial" w:cs="Arial"/>
          <w:sz w:val="24"/>
          <w:szCs w:val="24"/>
        </w:rPr>
      </w:pPr>
      <w:r w:rsidRPr="00C64523">
        <w:rPr>
          <w:rFonts w:ascii="Arial" w:hAnsi="Arial" w:cs="Arial"/>
          <w:sz w:val="24"/>
          <w:szCs w:val="24"/>
        </w:rPr>
        <w:t>Streep het foute woord door</w:t>
      </w:r>
      <w:r w:rsidR="00383A1E" w:rsidRPr="00C64523">
        <w:rPr>
          <w:rFonts w:ascii="Arial" w:hAnsi="Arial" w:cs="Arial"/>
          <w:sz w:val="24"/>
          <w:szCs w:val="24"/>
        </w:rPr>
        <w:t>:</w:t>
      </w:r>
    </w:p>
    <w:p w:rsidR="00695CE1" w:rsidRPr="00C64523" w:rsidRDefault="00695CE1">
      <w:pPr>
        <w:rPr>
          <w:rFonts w:ascii="Arial" w:hAnsi="Arial" w:cs="Arial"/>
          <w:sz w:val="24"/>
          <w:szCs w:val="24"/>
        </w:rPr>
      </w:pPr>
    </w:p>
    <w:p w:rsidR="00D23C10" w:rsidRPr="00C64523" w:rsidRDefault="00383A1E">
      <w:pPr>
        <w:rPr>
          <w:rFonts w:ascii="Arial" w:hAnsi="Arial" w:cs="Arial"/>
          <w:sz w:val="24"/>
          <w:szCs w:val="24"/>
        </w:rPr>
      </w:pPr>
      <w:r w:rsidRPr="00C64523">
        <w:rPr>
          <w:rFonts w:ascii="Arial" w:hAnsi="Arial" w:cs="Arial"/>
          <w:sz w:val="24"/>
          <w:szCs w:val="24"/>
        </w:rPr>
        <w:t xml:space="preserve">In Nederland was bijna iedereen in het jaar 1500 </w:t>
      </w:r>
      <w:r w:rsidRPr="00C64523">
        <w:rPr>
          <w:rFonts w:ascii="Arial" w:hAnsi="Arial" w:cs="Arial"/>
          <w:i/>
          <w:sz w:val="24"/>
          <w:szCs w:val="24"/>
        </w:rPr>
        <w:t>katholiek/protestants.</w:t>
      </w:r>
      <w:r w:rsidRPr="00C64523">
        <w:rPr>
          <w:rFonts w:ascii="Arial" w:hAnsi="Arial" w:cs="Arial"/>
          <w:sz w:val="24"/>
          <w:szCs w:val="24"/>
        </w:rPr>
        <w:t xml:space="preserve"> Dit veranderde toen in 1517 Maarten Luther een scheuring in de kerk veroorzaakte. Veel mensen in Nederland werden toen </w:t>
      </w:r>
      <w:r w:rsidRPr="00C64523">
        <w:rPr>
          <w:rFonts w:ascii="Arial" w:hAnsi="Arial" w:cs="Arial"/>
          <w:i/>
          <w:sz w:val="24"/>
          <w:szCs w:val="24"/>
        </w:rPr>
        <w:t xml:space="preserve">katholiek/protestants. </w:t>
      </w:r>
      <w:r w:rsidRPr="00C64523">
        <w:rPr>
          <w:rFonts w:ascii="Arial" w:hAnsi="Arial" w:cs="Arial"/>
          <w:sz w:val="24"/>
          <w:szCs w:val="24"/>
        </w:rPr>
        <w:t xml:space="preserve"> De hoogste baas van de kerk, de </w:t>
      </w:r>
      <w:r w:rsidR="001909E3" w:rsidRPr="00C64523">
        <w:rPr>
          <w:rFonts w:ascii="Arial" w:hAnsi="Arial" w:cs="Arial"/>
          <w:i/>
          <w:sz w:val="24"/>
          <w:szCs w:val="24"/>
        </w:rPr>
        <w:t>bisschop/paus,</w:t>
      </w:r>
      <w:r w:rsidRPr="00C64523">
        <w:rPr>
          <w:rFonts w:ascii="Arial" w:hAnsi="Arial" w:cs="Arial"/>
          <w:sz w:val="24"/>
          <w:szCs w:val="24"/>
        </w:rPr>
        <w:t xml:space="preserve"> vond dit natuurlijk maar niets. Hij stuurde kerkelijke rechters, </w:t>
      </w:r>
      <w:r w:rsidRPr="00C64523">
        <w:rPr>
          <w:rFonts w:ascii="Arial" w:hAnsi="Arial" w:cs="Arial"/>
          <w:i/>
          <w:sz w:val="24"/>
          <w:szCs w:val="24"/>
        </w:rPr>
        <w:t>Inquisiteurs/</w:t>
      </w:r>
      <w:r w:rsidR="001909E3" w:rsidRPr="00C64523">
        <w:rPr>
          <w:rFonts w:ascii="Arial" w:hAnsi="Arial" w:cs="Arial"/>
          <w:i/>
          <w:sz w:val="24"/>
          <w:szCs w:val="24"/>
        </w:rPr>
        <w:t>beulen</w:t>
      </w:r>
      <w:r w:rsidRPr="00C64523">
        <w:rPr>
          <w:rFonts w:ascii="Arial" w:hAnsi="Arial" w:cs="Arial"/>
          <w:sz w:val="24"/>
          <w:szCs w:val="24"/>
        </w:rPr>
        <w:t xml:space="preserve">, naar Nederland. Die moesten de Nederlanders weer terugbrengen binnen de </w:t>
      </w:r>
      <w:r w:rsidR="001909E3" w:rsidRPr="00C64523">
        <w:rPr>
          <w:rFonts w:ascii="Arial" w:hAnsi="Arial" w:cs="Arial"/>
          <w:i/>
          <w:sz w:val="24"/>
          <w:szCs w:val="24"/>
        </w:rPr>
        <w:t xml:space="preserve">katholieke/protestantse </w:t>
      </w:r>
      <w:r w:rsidRPr="00C64523">
        <w:rPr>
          <w:rFonts w:ascii="Arial" w:hAnsi="Arial" w:cs="Arial"/>
          <w:sz w:val="24"/>
          <w:szCs w:val="24"/>
        </w:rPr>
        <w:t xml:space="preserve">kerk. Dit deden ze door mensen te martelen en te </w:t>
      </w:r>
      <w:r w:rsidR="001909E3" w:rsidRPr="00C64523">
        <w:rPr>
          <w:rFonts w:ascii="Arial" w:hAnsi="Arial" w:cs="Arial"/>
          <w:i/>
          <w:sz w:val="24"/>
          <w:szCs w:val="24"/>
        </w:rPr>
        <w:t>verbranden/verbannen</w:t>
      </w:r>
      <w:r w:rsidRPr="00C64523">
        <w:rPr>
          <w:rFonts w:ascii="Arial" w:hAnsi="Arial" w:cs="Arial"/>
          <w:sz w:val="24"/>
          <w:szCs w:val="24"/>
        </w:rPr>
        <w:t xml:space="preserve"> De mensen in Nederland vonden dit een </w:t>
      </w:r>
      <w:r w:rsidR="001909E3" w:rsidRPr="00C64523">
        <w:rPr>
          <w:rFonts w:ascii="Arial" w:hAnsi="Arial" w:cs="Arial"/>
          <w:i/>
          <w:sz w:val="24"/>
          <w:szCs w:val="24"/>
        </w:rPr>
        <w:t xml:space="preserve">goed/slecht </w:t>
      </w:r>
      <w:r w:rsidRPr="00C64523">
        <w:rPr>
          <w:rFonts w:ascii="Arial" w:hAnsi="Arial" w:cs="Arial"/>
          <w:sz w:val="24"/>
          <w:szCs w:val="24"/>
        </w:rPr>
        <w:t xml:space="preserve">idee. Ze vonden dat je </w:t>
      </w:r>
      <w:r w:rsidR="001909E3" w:rsidRPr="00C64523">
        <w:rPr>
          <w:rFonts w:ascii="Arial" w:hAnsi="Arial" w:cs="Arial"/>
          <w:i/>
          <w:sz w:val="24"/>
          <w:szCs w:val="24"/>
        </w:rPr>
        <w:t>naar de paus moest luisteren/ zelf je geloof mocht kiezen.</w:t>
      </w:r>
    </w:p>
    <w:p w:rsidR="001909E3" w:rsidRPr="00C64523" w:rsidRDefault="001909E3">
      <w:pPr>
        <w:rPr>
          <w:rFonts w:ascii="Arial" w:hAnsi="Arial" w:cs="Arial"/>
          <w:sz w:val="24"/>
          <w:szCs w:val="24"/>
        </w:rPr>
      </w:pPr>
    </w:p>
    <w:p w:rsidR="001909E3" w:rsidRPr="00C64523" w:rsidRDefault="00672914">
      <w:pPr>
        <w:rPr>
          <w:rFonts w:ascii="Arial" w:hAnsi="Arial" w:cs="Arial"/>
          <w:sz w:val="24"/>
          <w:szCs w:val="24"/>
        </w:rPr>
      </w:pPr>
      <w:r w:rsidRPr="00C64523">
        <w:rPr>
          <w:rFonts w:ascii="Arial" w:hAnsi="Arial" w:cs="Arial"/>
          <w:sz w:val="24"/>
          <w:szCs w:val="24"/>
        </w:rPr>
        <w:t>Wat vind jij? Mag je je eigen geloof kiezen of denk je dat je iemand dat voor je zou moeten kiezen? Waarom vind je dat?</w:t>
      </w:r>
    </w:p>
    <w:p w:rsidR="00695CE1" w:rsidRPr="00C64523" w:rsidRDefault="00695CE1">
      <w:pPr>
        <w:rPr>
          <w:rFonts w:ascii="Arial" w:hAnsi="Arial" w:cs="Arial"/>
          <w:sz w:val="24"/>
          <w:szCs w:val="24"/>
        </w:rPr>
      </w:pPr>
      <w:r w:rsidRPr="00C64523">
        <w:rPr>
          <w:rFonts w:ascii="Arial" w:hAnsi="Arial" w:cs="Arial"/>
          <w:sz w:val="24"/>
          <w:szCs w:val="24"/>
        </w:rPr>
        <w:t>…………………………………………………………………………………..</w:t>
      </w:r>
    </w:p>
    <w:p w:rsidR="00695CE1" w:rsidRPr="00C64523" w:rsidRDefault="00695CE1">
      <w:pPr>
        <w:rPr>
          <w:rFonts w:ascii="Arial" w:hAnsi="Arial" w:cs="Arial"/>
          <w:sz w:val="24"/>
          <w:szCs w:val="24"/>
        </w:rPr>
      </w:pPr>
      <w:r w:rsidRPr="00C64523">
        <w:rPr>
          <w:rFonts w:ascii="Arial" w:hAnsi="Arial" w:cs="Arial"/>
          <w:sz w:val="24"/>
          <w:szCs w:val="24"/>
        </w:rPr>
        <w:t>…………………………………………………………………………………………………………………………………………………………………………</w:t>
      </w:r>
    </w:p>
    <w:p w:rsidR="003B414A" w:rsidRPr="00C64523" w:rsidRDefault="003B414A">
      <w:pPr>
        <w:rPr>
          <w:rFonts w:ascii="Arial" w:hAnsi="Arial" w:cs="Arial"/>
          <w:sz w:val="24"/>
          <w:szCs w:val="24"/>
        </w:rPr>
      </w:pPr>
    </w:p>
    <w:p w:rsidR="00C64523" w:rsidRDefault="00695CE1">
      <w:pPr>
        <w:rPr>
          <w:rFonts w:ascii="Arial" w:hAnsi="Arial" w:cs="Arial"/>
          <w:sz w:val="24"/>
          <w:szCs w:val="24"/>
        </w:rPr>
      </w:pPr>
      <w:r w:rsidRPr="00C64523">
        <w:rPr>
          <w:rFonts w:ascii="Arial" w:hAnsi="Arial" w:cs="Arial"/>
          <w:b/>
          <w:sz w:val="24"/>
          <w:szCs w:val="24"/>
        </w:rPr>
        <w:t>Opdracht 3:</w:t>
      </w:r>
      <w:r w:rsidRPr="00C64523">
        <w:rPr>
          <w:rFonts w:ascii="Arial" w:hAnsi="Arial" w:cs="Arial"/>
          <w:sz w:val="24"/>
          <w:szCs w:val="24"/>
        </w:rPr>
        <w:t xml:space="preserve"> </w:t>
      </w:r>
    </w:p>
    <w:p w:rsidR="00C64523" w:rsidRDefault="00C64523">
      <w:pPr>
        <w:rPr>
          <w:rFonts w:ascii="Arial" w:hAnsi="Arial" w:cs="Arial"/>
          <w:sz w:val="24"/>
          <w:szCs w:val="24"/>
        </w:rPr>
      </w:pPr>
    </w:p>
    <w:p w:rsidR="003B414A" w:rsidRPr="00C64523" w:rsidRDefault="003B414A">
      <w:pPr>
        <w:rPr>
          <w:rFonts w:ascii="Arial" w:hAnsi="Arial" w:cs="Arial"/>
          <w:sz w:val="24"/>
          <w:szCs w:val="24"/>
        </w:rPr>
      </w:pPr>
      <w:r w:rsidRPr="00C64523">
        <w:rPr>
          <w:rFonts w:ascii="Arial" w:hAnsi="Arial" w:cs="Arial"/>
          <w:sz w:val="24"/>
          <w:szCs w:val="24"/>
        </w:rPr>
        <w:t>Woordzoeker:</w:t>
      </w:r>
    </w:p>
    <w:p w:rsidR="00672914" w:rsidRPr="00C64523" w:rsidRDefault="00672914">
      <w:pPr>
        <w:rPr>
          <w:rFonts w:ascii="Arial" w:hAnsi="Arial" w:cs="Arial"/>
          <w:sz w:val="24"/>
          <w:szCs w:val="24"/>
        </w:rPr>
      </w:pPr>
    </w:p>
    <w:p w:rsidR="0056531B" w:rsidRPr="00C64523" w:rsidRDefault="0056531B" w:rsidP="0056531B">
      <w:pPr>
        <w:jc w:val="center"/>
        <w:rPr>
          <w:rFonts w:ascii="Arial" w:eastAsia="Times New Roman" w:hAnsi="Arial" w:cs="Arial"/>
          <w:sz w:val="24"/>
          <w:szCs w:val="24"/>
          <w:lang w:eastAsia="nl-NL"/>
        </w:rPr>
      </w:pPr>
      <w:r w:rsidRPr="00C64523">
        <w:rPr>
          <w:rFonts w:ascii="Arial" w:eastAsia="Times New Roman" w:hAnsi="Arial" w:cs="Arial"/>
          <w:sz w:val="24"/>
          <w:szCs w:val="24"/>
          <w:lang w:eastAsia="nl-NL"/>
        </w:rPr>
        <w:t xml:space="preserve">K I E G P R E D R S Q U D H E N </w:t>
      </w:r>
      <w:r w:rsidRPr="00C64523">
        <w:rPr>
          <w:rFonts w:ascii="Arial" w:eastAsia="Times New Roman" w:hAnsi="Arial" w:cs="Arial"/>
          <w:sz w:val="24"/>
          <w:szCs w:val="24"/>
          <w:lang w:eastAsia="nl-NL"/>
        </w:rPr>
        <w:br/>
        <w:t xml:space="preserve">D N O E V P E P W A S X R P E H </w:t>
      </w:r>
      <w:r w:rsidRPr="00C64523">
        <w:rPr>
          <w:rFonts w:ascii="Arial" w:eastAsia="Times New Roman" w:hAnsi="Arial" w:cs="Arial"/>
          <w:sz w:val="24"/>
          <w:szCs w:val="24"/>
          <w:lang w:eastAsia="nl-NL"/>
        </w:rPr>
        <w:br/>
        <w:t xml:space="preserve">W P R O T E S T A N T B O E F S </w:t>
      </w:r>
      <w:r w:rsidRPr="00C64523">
        <w:rPr>
          <w:rFonts w:ascii="Arial" w:eastAsia="Times New Roman" w:hAnsi="Arial" w:cs="Arial"/>
          <w:sz w:val="24"/>
          <w:szCs w:val="24"/>
          <w:lang w:eastAsia="nl-NL"/>
        </w:rPr>
        <w:br/>
        <w:t xml:space="preserve">O R H S R P R T J S J N Z Y I E </w:t>
      </w:r>
      <w:r w:rsidRPr="00C64523">
        <w:rPr>
          <w:rFonts w:ascii="Arial" w:eastAsia="Times New Roman" w:hAnsi="Arial" w:cs="Arial"/>
          <w:sz w:val="24"/>
          <w:szCs w:val="24"/>
          <w:lang w:eastAsia="nl-NL"/>
        </w:rPr>
        <w:br/>
        <w:t xml:space="preserve">L C A E B I J B E L N F O U P R </w:t>
      </w:r>
      <w:r w:rsidRPr="00C64523">
        <w:rPr>
          <w:rFonts w:ascii="Arial" w:eastAsia="Times New Roman" w:hAnsi="Arial" w:cs="Arial"/>
          <w:sz w:val="24"/>
          <w:szCs w:val="24"/>
          <w:lang w:eastAsia="nl-NL"/>
        </w:rPr>
        <w:br/>
        <w:t xml:space="preserve">E U N P D A G I R P M A Q P B P </w:t>
      </w:r>
      <w:r w:rsidRPr="00C64523">
        <w:rPr>
          <w:rFonts w:ascii="Arial" w:eastAsia="Times New Roman" w:hAnsi="Arial" w:cs="Arial"/>
          <w:sz w:val="24"/>
          <w:szCs w:val="24"/>
          <w:lang w:eastAsia="nl-NL"/>
        </w:rPr>
        <w:br/>
        <w:t xml:space="preserve">K A T H O L I E K A I </w:t>
      </w:r>
      <w:proofErr w:type="spellStart"/>
      <w:r w:rsidRPr="00C64523">
        <w:rPr>
          <w:rFonts w:ascii="Arial" w:eastAsia="Times New Roman" w:hAnsi="Arial" w:cs="Arial"/>
          <w:sz w:val="24"/>
          <w:szCs w:val="24"/>
          <w:lang w:eastAsia="nl-NL"/>
        </w:rPr>
        <w:t>I</w:t>
      </w:r>
      <w:proofErr w:type="spellEnd"/>
      <w:r w:rsidRPr="00C64523">
        <w:rPr>
          <w:rFonts w:ascii="Arial" w:eastAsia="Times New Roman" w:hAnsi="Arial" w:cs="Arial"/>
          <w:sz w:val="24"/>
          <w:szCs w:val="24"/>
          <w:lang w:eastAsia="nl-NL"/>
        </w:rPr>
        <w:t xml:space="preserve"> D E H Q </w:t>
      </w:r>
      <w:r w:rsidRPr="00C64523">
        <w:rPr>
          <w:rFonts w:ascii="Arial" w:eastAsia="Times New Roman" w:hAnsi="Arial" w:cs="Arial"/>
          <w:sz w:val="24"/>
          <w:szCs w:val="24"/>
          <w:lang w:eastAsia="nl-NL"/>
        </w:rPr>
        <w:br/>
        <w:t xml:space="preserve">N A J H B E </w:t>
      </w:r>
      <w:proofErr w:type="spellStart"/>
      <w:r w:rsidRPr="00C64523">
        <w:rPr>
          <w:rFonts w:ascii="Arial" w:eastAsia="Times New Roman" w:hAnsi="Arial" w:cs="Arial"/>
          <w:sz w:val="24"/>
          <w:szCs w:val="24"/>
          <w:lang w:eastAsia="nl-NL"/>
        </w:rPr>
        <w:t>E</w:t>
      </w:r>
      <w:proofErr w:type="spellEnd"/>
      <w:r w:rsidRPr="00C64523">
        <w:rPr>
          <w:rFonts w:ascii="Arial" w:eastAsia="Times New Roman" w:hAnsi="Arial" w:cs="Arial"/>
          <w:sz w:val="24"/>
          <w:szCs w:val="24"/>
          <w:lang w:eastAsia="nl-NL"/>
        </w:rPr>
        <w:t xml:space="preserve"> L D E N S T O R M </w:t>
      </w:r>
      <w:r w:rsidRPr="00C64523">
        <w:rPr>
          <w:rFonts w:ascii="Arial" w:eastAsia="Times New Roman" w:hAnsi="Arial" w:cs="Arial"/>
          <w:sz w:val="24"/>
          <w:szCs w:val="24"/>
          <w:lang w:eastAsia="nl-NL"/>
        </w:rPr>
        <w:br/>
        <w:t xml:space="preserve">U G E T E I P B R F Q D Y L Y M </w:t>
      </w:r>
      <w:r w:rsidRPr="00C64523">
        <w:rPr>
          <w:rFonts w:ascii="Arial" w:eastAsia="Times New Roman" w:hAnsi="Arial" w:cs="Arial"/>
          <w:sz w:val="24"/>
          <w:szCs w:val="24"/>
          <w:lang w:eastAsia="nl-NL"/>
        </w:rPr>
        <w:br/>
        <w:t xml:space="preserve">U A M P N R S X I Q U P I N G W </w:t>
      </w:r>
      <w:r w:rsidRPr="00C64523">
        <w:rPr>
          <w:rFonts w:ascii="Arial" w:eastAsia="Times New Roman" w:hAnsi="Arial" w:cs="Arial"/>
          <w:sz w:val="24"/>
          <w:szCs w:val="24"/>
          <w:lang w:eastAsia="nl-NL"/>
        </w:rPr>
        <w:br/>
        <w:t xml:space="preserve">D N K A X U N O A S I E </w:t>
      </w:r>
      <w:proofErr w:type="spellStart"/>
      <w:r w:rsidRPr="00C64523">
        <w:rPr>
          <w:rFonts w:ascii="Arial" w:eastAsia="Times New Roman" w:hAnsi="Arial" w:cs="Arial"/>
          <w:sz w:val="24"/>
          <w:szCs w:val="24"/>
          <w:lang w:eastAsia="nl-NL"/>
        </w:rPr>
        <w:t>E</w:t>
      </w:r>
      <w:proofErr w:type="spellEnd"/>
      <w:r w:rsidRPr="00C64523">
        <w:rPr>
          <w:rFonts w:ascii="Arial" w:eastAsia="Times New Roman" w:hAnsi="Arial" w:cs="Arial"/>
          <w:sz w:val="24"/>
          <w:szCs w:val="24"/>
          <w:lang w:eastAsia="nl-NL"/>
        </w:rPr>
        <w:t xml:space="preserve"> N B A </w:t>
      </w:r>
      <w:r w:rsidRPr="00C64523">
        <w:rPr>
          <w:rFonts w:ascii="Arial" w:eastAsia="Times New Roman" w:hAnsi="Arial" w:cs="Arial"/>
          <w:sz w:val="24"/>
          <w:szCs w:val="24"/>
          <w:lang w:eastAsia="nl-NL"/>
        </w:rPr>
        <w:br/>
        <w:t xml:space="preserve">T Z E I A S E B H C S O D I G R </w:t>
      </w:r>
      <w:r w:rsidRPr="00C64523">
        <w:rPr>
          <w:rFonts w:ascii="Arial" w:eastAsia="Times New Roman" w:hAnsi="Arial" w:cs="Arial"/>
          <w:sz w:val="24"/>
          <w:szCs w:val="24"/>
          <w:lang w:eastAsia="nl-NL"/>
        </w:rPr>
        <w:br/>
        <w:t xml:space="preserve">E I E P C Y I </w:t>
      </w:r>
      <w:proofErr w:type="spellStart"/>
      <w:r w:rsidRPr="00C64523">
        <w:rPr>
          <w:rFonts w:ascii="Arial" w:eastAsia="Times New Roman" w:hAnsi="Arial" w:cs="Arial"/>
          <w:sz w:val="24"/>
          <w:szCs w:val="24"/>
          <w:lang w:eastAsia="nl-NL"/>
        </w:rPr>
        <w:t>I</w:t>
      </w:r>
      <w:proofErr w:type="spellEnd"/>
      <w:r w:rsidRPr="00C64523">
        <w:rPr>
          <w:rFonts w:ascii="Arial" w:eastAsia="Times New Roman" w:hAnsi="Arial" w:cs="Arial"/>
          <w:sz w:val="24"/>
          <w:szCs w:val="24"/>
          <w:lang w:eastAsia="nl-NL"/>
        </w:rPr>
        <w:t xml:space="preserve"> R L I C N I G E </w:t>
      </w:r>
      <w:r w:rsidRPr="00C64523">
        <w:rPr>
          <w:rFonts w:ascii="Arial" w:eastAsia="Times New Roman" w:hAnsi="Arial" w:cs="Arial"/>
          <w:sz w:val="24"/>
          <w:szCs w:val="24"/>
          <w:lang w:eastAsia="nl-NL"/>
        </w:rPr>
        <w:br/>
        <w:t xml:space="preserve">A </w:t>
      </w:r>
      <w:proofErr w:type="spellStart"/>
      <w:r w:rsidRPr="00C64523">
        <w:rPr>
          <w:rFonts w:ascii="Arial" w:eastAsia="Times New Roman" w:hAnsi="Arial" w:cs="Arial"/>
          <w:sz w:val="24"/>
          <w:szCs w:val="24"/>
          <w:lang w:eastAsia="nl-NL"/>
        </w:rPr>
        <w:t>A</w:t>
      </w:r>
      <w:proofErr w:type="spellEnd"/>
      <w:r w:rsidRPr="00C64523">
        <w:rPr>
          <w:rFonts w:ascii="Arial" w:eastAsia="Times New Roman" w:hAnsi="Arial" w:cs="Arial"/>
          <w:sz w:val="24"/>
          <w:szCs w:val="24"/>
          <w:lang w:eastAsia="nl-NL"/>
        </w:rPr>
        <w:t xml:space="preserve"> D H G C J M E H T E H E C E </w:t>
      </w:r>
      <w:r w:rsidRPr="00C64523">
        <w:rPr>
          <w:rFonts w:ascii="Arial" w:eastAsia="Times New Roman" w:hAnsi="Arial" w:cs="Arial"/>
          <w:sz w:val="24"/>
          <w:szCs w:val="24"/>
          <w:lang w:eastAsia="nl-NL"/>
        </w:rPr>
        <w:br/>
        <w:t xml:space="preserve">G L T B A E M E </w:t>
      </w:r>
      <w:proofErr w:type="spellStart"/>
      <w:r w:rsidRPr="00C64523">
        <w:rPr>
          <w:rFonts w:ascii="Arial" w:eastAsia="Times New Roman" w:hAnsi="Arial" w:cs="Arial"/>
          <w:sz w:val="24"/>
          <w:szCs w:val="24"/>
          <w:lang w:eastAsia="nl-NL"/>
        </w:rPr>
        <w:t>E</w:t>
      </w:r>
      <w:proofErr w:type="spellEnd"/>
      <w:r w:rsidRPr="00C64523">
        <w:rPr>
          <w:rFonts w:ascii="Arial" w:eastAsia="Times New Roman" w:hAnsi="Arial" w:cs="Arial"/>
          <w:sz w:val="24"/>
          <w:szCs w:val="24"/>
          <w:lang w:eastAsia="nl-NL"/>
        </w:rPr>
        <w:t xml:space="preserve"> I </w:t>
      </w:r>
      <w:proofErr w:type="spellStart"/>
      <w:r w:rsidRPr="00C64523">
        <w:rPr>
          <w:rFonts w:ascii="Arial" w:eastAsia="Times New Roman" w:hAnsi="Arial" w:cs="Arial"/>
          <w:sz w:val="24"/>
          <w:szCs w:val="24"/>
          <w:lang w:eastAsia="nl-NL"/>
        </w:rPr>
        <w:t>I</w:t>
      </w:r>
      <w:proofErr w:type="spellEnd"/>
      <w:r w:rsidRPr="00C64523">
        <w:rPr>
          <w:rFonts w:ascii="Arial" w:eastAsia="Times New Roman" w:hAnsi="Arial" w:cs="Arial"/>
          <w:sz w:val="24"/>
          <w:szCs w:val="24"/>
          <w:lang w:eastAsia="nl-NL"/>
        </w:rPr>
        <w:t xml:space="preserve"> T I O E P </w:t>
      </w:r>
      <w:r w:rsidRPr="00C64523">
        <w:rPr>
          <w:rFonts w:ascii="Arial" w:eastAsia="Times New Roman" w:hAnsi="Arial" w:cs="Arial"/>
          <w:sz w:val="24"/>
          <w:szCs w:val="24"/>
          <w:lang w:eastAsia="nl-NL"/>
        </w:rPr>
        <w:br/>
        <w:t xml:space="preserve">G A K D G P R J I S E O E S P Z </w:t>
      </w:r>
    </w:p>
    <w:p w:rsidR="0056531B" w:rsidRPr="00C64523" w:rsidRDefault="0056531B" w:rsidP="0056531B">
      <w:pPr>
        <w:jc w:val="center"/>
        <w:rPr>
          <w:rFonts w:ascii="Arial" w:eastAsia="Times New Roman" w:hAnsi="Arial" w:cs="Arial"/>
          <w:bCs/>
          <w:sz w:val="24"/>
          <w:szCs w:val="24"/>
          <w:lang w:eastAsia="nl-NL"/>
        </w:rPr>
      </w:pPr>
    </w:p>
    <w:p w:rsidR="0056531B" w:rsidRPr="00C64523" w:rsidRDefault="0056531B" w:rsidP="0056531B">
      <w:pPr>
        <w:jc w:val="center"/>
        <w:rPr>
          <w:rFonts w:ascii="Arial" w:eastAsia="Times New Roman" w:hAnsi="Arial" w:cs="Arial"/>
          <w:sz w:val="24"/>
          <w:szCs w:val="24"/>
          <w:lang w:eastAsia="nl-NL"/>
        </w:rPr>
      </w:pPr>
      <w:r w:rsidRPr="00C64523">
        <w:rPr>
          <w:rFonts w:ascii="Arial" w:eastAsia="Times New Roman" w:hAnsi="Arial" w:cs="Arial"/>
          <w:bCs/>
          <w:sz w:val="24"/>
          <w:szCs w:val="24"/>
          <w:lang w:eastAsia="nl-NL"/>
        </w:rPr>
        <w:t>Zoek de volgende woorden:</w:t>
      </w:r>
      <w:r w:rsidRPr="00C64523">
        <w:rPr>
          <w:rFonts w:ascii="Arial" w:eastAsia="Times New Roman" w:hAnsi="Arial" w:cs="Arial"/>
          <w:bCs/>
          <w:sz w:val="24"/>
          <w:szCs w:val="24"/>
          <w:lang w:eastAsia="nl-NL"/>
        </w:rPr>
        <w:br/>
        <w:t xml:space="preserve">paus, katholiek, verbranding, protestant, Luther, bijbel, beeldenstorm, bisschop, inquisitie, </w:t>
      </w:r>
    </w:p>
    <w:p w:rsidR="00672914" w:rsidRPr="00C64523" w:rsidRDefault="00672914">
      <w:pPr>
        <w:rPr>
          <w:rFonts w:ascii="Arial" w:hAnsi="Arial" w:cs="Arial"/>
          <w:sz w:val="24"/>
          <w:szCs w:val="24"/>
        </w:rPr>
      </w:pPr>
    </w:p>
    <w:p w:rsidR="00C64523" w:rsidRDefault="009148E9">
      <w:pPr>
        <w:rPr>
          <w:rFonts w:ascii="Arial" w:hAnsi="Arial" w:cs="Arial"/>
          <w:sz w:val="24"/>
          <w:szCs w:val="24"/>
        </w:rPr>
      </w:pPr>
      <w:r w:rsidRPr="00C64523">
        <w:rPr>
          <w:rFonts w:ascii="Arial" w:hAnsi="Arial" w:cs="Arial"/>
          <w:b/>
          <w:sz w:val="24"/>
          <w:szCs w:val="24"/>
        </w:rPr>
        <w:t>Opdracht 4:</w:t>
      </w:r>
      <w:r w:rsidRPr="00C64523">
        <w:rPr>
          <w:rFonts w:ascii="Arial" w:hAnsi="Arial" w:cs="Arial"/>
          <w:sz w:val="24"/>
          <w:szCs w:val="24"/>
        </w:rPr>
        <w:t xml:space="preserve"> </w:t>
      </w:r>
    </w:p>
    <w:p w:rsidR="00C64523" w:rsidRDefault="00C64523">
      <w:pPr>
        <w:rPr>
          <w:rFonts w:ascii="Arial" w:hAnsi="Arial" w:cs="Arial"/>
          <w:sz w:val="24"/>
          <w:szCs w:val="24"/>
        </w:rPr>
      </w:pPr>
    </w:p>
    <w:p w:rsidR="009A0BC2" w:rsidRPr="00C64523" w:rsidRDefault="0027667A">
      <w:pPr>
        <w:rPr>
          <w:rFonts w:ascii="Arial" w:hAnsi="Arial" w:cs="Arial"/>
          <w:sz w:val="24"/>
          <w:szCs w:val="24"/>
        </w:rPr>
      </w:pPr>
      <w:r w:rsidRPr="00C64523">
        <w:rPr>
          <w:rFonts w:ascii="Arial" w:hAnsi="Arial" w:cs="Arial"/>
          <w:sz w:val="24"/>
          <w:szCs w:val="24"/>
        </w:rPr>
        <w:t xml:space="preserve">In 1566 vond de ‘Beeldenstorm’ plaats, een gebeurtenis waarbij in kerken in heel Nederland de beelden uit de kerk werden gehaald en werden kapotgeslagen. </w:t>
      </w:r>
    </w:p>
    <w:p w:rsidR="009148E9" w:rsidRPr="00C64523" w:rsidRDefault="009148E9">
      <w:pPr>
        <w:rPr>
          <w:rFonts w:ascii="Arial" w:hAnsi="Arial" w:cs="Arial"/>
          <w:sz w:val="24"/>
          <w:szCs w:val="24"/>
        </w:rPr>
      </w:pPr>
    </w:p>
    <w:p w:rsidR="0027667A" w:rsidRPr="00C64523" w:rsidRDefault="0027667A" w:rsidP="0002145C">
      <w:pPr>
        <w:pStyle w:val="Lijstalinea"/>
        <w:numPr>
          <w:ilvl w:val="0"/>
          <w:numId w:val="1"/>
        </w:numPr>
        <w:rPr>
          <w:rFonts w:ascii="Arial" w:hAnsi="Arial" w:cs="Arial"/>
          <w:sz w:val="24"/>
          <w:szCs w:val="24"/>
        </w:rPr>
      </w:pPr>
      <w:r w:rsidRPr="00C64523">
        <w:rPr>
          <w:rFonts w:ascii="Arial" w:hAnsi="Arial" w:cs="Arial"/>
          <w:sz w:val="24"/>
          <w:szCs w:val="24"/>
        </w:rPr>
        <w:t>Kijk op het volgende kaartje.</w:t>
      </w:r>
    </w:p>
    <w:p w:rsidR="0027667A" w:rsidRPr="00C64523" w:rsidRDefault="0027667A" w:rsidP="0002145C">
      <w:pPr>
        <w:ind w:firstLine="360"/>
        <w:rPr>
          <w:rFonts w:ascii="Arial" w:hAnsi="Arial" w:cs="Arial"/>
          <w:sz w:val="24"/>
          <w:szCs w:val="24"/>
        </w:rPr>
      </w:pPr>
      <w:r w:rsidRPr="00C64523">
        <w:rPr>
          <w:rFonts w:ascii="Arial" w:hAnsi="Arial" w:cs="Arial"/>
          <w:sz w:val="24"/>
          <w:szCs w:val="24"/>
        </w:rPr>
        <w:t>Is de beeldenstorm ook hier bij Venlo in de buurt geweest?</w:t>
      </w:r>
    </w:p>
    <w:p w:rsidR="0002145C" w:rsidRPr="00C64523" w:rsidRDefault="0002145C" w:rsidP="0002145C">
      <w:pPr>
        <w:ind w:firstLine="360"/>
        <w:rPr>
          <w:rFonts w:ascii="Arial" w:hAnsi="Arial" w:cs="Arial"/>
          <w:sz w:val="24"/>
          <w:szCs w:val="24"/>
        </w:rPr>
      </w:pPr>
      <w:r w:rsidRPr="00C64523">
        <w:rPr>
          <w:rFonts w:ascii="Arial" w:hAnsi="Arial" w:cs="Arial"/>
          <w:sz w:val="24"/>
          <w:szCs w:val="24"/>
        </w:rPr>
        <w:t>………………………………………………………………………</w:t>
      </w:r>
    </w:p>
    <w:p w:rsidR="0002145C" w:rsidRPr="00C64523" w:rsidRDefault="0002145C" w:rsidP="0002145C">
      <w:pPr>
        <w:ind w:firstLine="360"/>
        <w:rPr>
          <w:rFonts w:ascii="Arial" w:hAnsi="Arial" w:cs="Arial"/>
          <w:sz w:val="24"/>
          <w:szCs w:val="24"/>
        </w:rPr>
      </w:pPr>
    </w:p>
    <w:p w:rsidR="0027667A" w:rsidRPr="00C64523" w:rsidRDefault="0027667A">
      <w:pPr>
        <w:rPr>
          <w:rFonts w:ascii="Arial" w:hAnsi="Arial" w:cs="Arial"/>
          <w:sz w:val="24"/>
          <w:szCs w:val="24"/>
        </w:rPr>
      </w:pPr>
      <w:r w:rsidRPr="00C64523">
        <w:rPr>
          <w:rFonts w:ascii="Arial" w:hAnsi="Arial" w:cs="Arial"/>
          <w:noProof/>
          <w:sz w:val="24"/>
          <w:szCs w:val="24"/>
          <w:lang w:eastAsia="nl-NL"/>
        </w:rPr>
        <w:drawing>
          <wp:anchor distT="0" distB="0" distL="114300" distR="114300" simplePos="0" relativeHeight="251659264" behindDoc="1" locked="0" layoutInCell="1" allowOverlap="1" wp14:anchorId="6FFE0217" wp14:editId="7EA30F2F">
            <wp:simplePos x="0" y="0"/>
            <wp:positionH relativeFrom="column">
              <wp:posOffset>528955</wp:posOffset>
            </wp:positionH>
            <wp:positionV relativeFrom="paragraph">
              <wp:posOffset>-1905</wp:posOffset>
            </wp:positionV>
            <wp:extent cx="4578985" cy="5734050"/>
            <wp:effectExtent l="0" t="0" r="0" b="0"/>
            <wp:wrapTight wrapText="bothSides">
              <wp:wrapPolygon edited="0">
                <wp:start x="0" y="0"/>
                <wp:lineTo x="0" y="21528"/>
                <wp:lineTo x="21477" y="21528"/>
                <wp:lineTo x="21477" y="0"/>
                <wp:lineTo x="0" y="0"/>
              </wp:wrapPolygon>
            </wp:wrapTight>
            <wp:docPr id="1" name="Afbeelding 1" descr="\\OGVO.NL\BESTANDEN\Gebruikers\JHelmers\Desktop\kaart015d_debeeldensto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GVO.NL\BESTANDEN\Gebruikers\JHelmers\Desktop\kaart015d_debeeldenstorm.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8985" cy="5734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0BC2" w:rsidRPr="00C64523" w:rsidRDefault="009A0BC2">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02145C" w:rsidRPr="00C64523" w:rsidRDefault="0002145C">
      <w:pPr>
        <w:rPr>
          <w:rFonts w:ascii="Arial" w:hAnsi="Arial" w:cs="Arial"/>
          <w:sz w:val="24"/>
          <w:szCs w:val="24"/>
        </w:rPr>
      </w:pPr>
    </w:p>
    <w:p w:rsidR="009A0BC2" w:rsidRPr="00C64523" w:rsidRDefault="0027667A" w:rsidP="0002145C">
      <w:pPr>
        <w:pStyle w:val="Lijstalinea"/>
        <w:numPr>
          <w:ilvl w:val="0"/>
          <w:numId w:val="1"/>
        </w:numPr>
        <w:rPr>
          <w:rFonts w:ascii="Arial" w:hAnsi="Arial" w:cs="Arial"/>
          <w:sz w:val="24"/>
          <w:szCs w:val="24"/>
        </w:rPr>
      </w:pPr>
      <w:r w:rsidRPr="00C64523">
        <w:rPr>
          <w:rFonts w:ascii="Arial" w:hAnsi="Arial" w:cs="Arial"/>
          <w:sz w:val="24"/>
          <w:szCs w:val="24"/>
        </w:rPr>
        <w:t>De mensen protesteerde tegen het katholieke geloof door de beelden uit de kerk te halen en ze kapot te slaan. Vind jij dit een goede actie? Vertel waarom wel/niet.</w:t>
      </w:r>
    </w:p>
    <w:p w:rsidR="0002145C" w:rsidRPr="00C64523" w:rsidRDefault="0002145C" w:rsidP="0002145C">
      <w:pPr>
        <w:pStyle w:val="Lijstalinea"/>
        <w:rPr>
          <w:rFonts w:ascii="Arial" w:hAnsi="Arial" w:cs="Arial"/>
          <w:sz w:val="24"/>
          <w:szCs w:val="24"/>
        </w:rPr>
      </w:pPr>
      <w:r w:rsidRPr="00C64523">
        <w:rPr>
          <w:rFonts w:ascii="Arial" w:hAnsi="Arial" w:cs="Arial"/>
          <w:sz w:val="24"/>
          <w:szCs w:val="24"/>
        </w:rPr>
        <w:t>…………………………………………………………………………..</w:t>
      </w:r>
    </w:p>
    <w:p w:rsidR="0002145C" w:rsidRPr="00C64523" w:rsidRDefault="0002145C" w:rsidP="0002145C">
      <w:pPr>
        <w:pStyle w:val="Lijstalinea"/>
        <w:rPr>
          <w:rFonts w:ascii="Arial" w:hAnsi="Arial" w:cs="Arial"/>
          <w:sz w:val="24"/>
          <w:szCs w:val="24"/>
        </w:rPr>
      </w:pPr>
      <w:r w:rsidRPr="00C64523">
        <w:rPr>
          <w:rFonts w:ascii="Arial" w:hAnsi="Arial" w:cs="Arial"/>
          <w:sz w:val="24"/>
          <w:szCs w:val="24"/>
        </w:rPr>
        <w:t>…………………………………………………………………………..</w:t>
      </w:r>
    </w:p>
    <w:p w:rsidR="0002145C" w:rsidRPr="00C64523" w:rsidRDefault="0002145C" w:rsidP="0002145C">
      <w:pPr>
        <w:pStyle w:val="Lijstalinea"/>
        <w:rPr>
          <w:rFonts w:ascii="Arial" w:hAnsi="Arial" w:cs="Arial"/>
          <w:sz w:val="24"/>
          <w:szCs w:val="24"/>
        </w:rPr>
      </w:pPr>
      <w:r w:rsidRPr="00C64523">
        <w:rPr>
          <w:rFonts w:ascii="Arial" w:hAnsi="Arial" w:cs="Arial"/>
          <w:sz w:val="24"/>
          <w:szCs w:val="24"/>
        </w:rPr>
        <w:t>…………………………………………………………………………..</w:t>
      </w:r>
    </w:p>
    <w:p w:rsidR="00C64523" w:rsidRPr="00C64523" w:rsidRDefault="00162635">
      <w:pPr>
        <w:rPr>
          <w:rFonts w:ascii="Arial" w:hAnsi="Arial" w:cs="Arial"/>
          <w:b/>
          <w:sz w:val="24"/>
          <w:szCs w:val="24"/>
        </w:rPr>
      </w:pPr>
      <w:r w:rsidRPr="00C64523">
        <w:rPr>
          <w:rFonts w:ascii="Arial" w:hAnsi="Arial" w:cs="Arial"/>
          <w:b/>
          <w:sz w:val="24"/>
          <w:szCs w:val="24"/>
        </w:rPr>
        <w:lastRenderedPageBreak/>
        <w:t xml:space="preserve">Opdracht 5: </w:t>
      </w:r>
    </w:p>
    <w:p w:rsidR="00C64523" w:rsidRDefault="00C64523">
      <w:pPr>
        <w:rPr>
          <w:rFonts w:ascii="Arial" w:hAnsi="Arial" w:cs="Arial"/>
          <w:sz w:val="24"/>
          <w:szCs w:val="24"/>
        </w:rPr>
      </w:pPr>
    </w:p>
    <w:p w:rsidR="0027667A" w:rsidRPr="00C64523" w:rsidRDefault="0027667A">
      <w:pPr>
        <w:rPr>
          <w:rFonts w:ascii="Arial" w:hAnsi="Arial" w:cs="Arial"/>
          <w:sz w:val="24"/>
          <w:szCs w:val="24"/>
        </w:rPr>
      </w:pPr>
      <w:r w:rsidRPr="00C64523">
        <w:rPr>
          <w:rFonts w:ascii="Arial" w:hAnsi="Arial" w:cs="Arial"/>
          <w:sz w:val="24"/>
          <w:szCs w:val="24"/>
        </w:rPr>
        <w:t>Kijk naar het plaatje hieronder. Wat zou deze protestant gezegd kunnen hebben? Schrijf in het tekstballonnetje of op dit werkblad.</w:t>
      </w:r>
    </w:p>
    <w:p w:rsidR="0027667A" w:rsidRPr="00C64523" w:rsidRDefault="0027667A">
      <w:pPr>
        <w:rPr>
          <w:rFonts w:ascii="Arial" w:hAnsi="Arial" w:cs="Arial"/>
          <w:sz w:val="24"/>
          <w:szCs w:val="24"/>
        </w:rPr>
      </w:pPr>
    </w:p>
    <w:p w:rsidR="0027667A" w:rsidRPr="00C64523" w:rsidRDefault="0027667A">
      <w:pPr>
        <w:rPr>
          <w:rFonts w:ascii="Arial" w:hAnsi="Arial" w:cs="Arial"/>
          <w:sz w:val="24"/>
          <w:szCs w:val="24"/>
        </w:rPr>
      </w:pPr>
      <w:r w:rsidRPr="00C64523">
        <w:rPr>
          <w:rFonts w:ascii="Arial" w:hAnsi="Arial" w:cs="Arial"/>
          <w:noProof/>
          <w:sz w:val="24"/>
          <w:szCs w:val="24"/>
          <w:lang w:eastAsia="nl-NL"/>
        </w:rPr>
        <w:drawing>
          <wp:inline distT="0" distB="0" distL="0" distR="0" wp14:anchorId="508A6E64" wp14:editId="69B9D6F4">
            <wp:extent cx="4762500" cy="4629150"/>
            <wp:effectExtent l="0" t="0" r="0" b="0"/>
            <wp:docPr id="2" name="Afbeelding 2" descr="\\OGVO.NL\BESTANDEN\Gebruikers\JHelmers\Desktop\beeldenstorm bewerk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GVO.NL\BESTANDEN\Gebruikers\JHelmers\Desktop\beeldenstorm bewerkt.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4629150"/>
                    </a:xfrm>
                    <a:prstGeom prst="rect">
                      <a:avLst/>
                    </a:prstGeom>
                    <a:noFill/>
                    <a:ln>
                      <a:noFill/>
                    </a:ln>
                  </pic:spPr>
                </pic:pic>
              </a:graphicData>
            </a:graphic>
          </wp:inline>
        </w:drawing>
      </w:r>
    </w:p>
    <w:p w:rsidR="00162635" w:rsidRPr="00C64523" w:rsidRDefault="00162635">
      <w:pPr>
        <w:rPr>
          <w:rFonts w:ascii="Arial" w:hAnsi="Arial" w:cs="Arial"/>
          <w:sz w:val="24"/>
          <w:szCs w:val="24"/>
        </w:rPr>
      </w:pPr>
    </w:p>
    <w:p w:rsidR="00162635" w:rsidRDefault="00162635">
      <w:pPr>
        <w:rPr>
          <w:rFonts w:ascii="Arial" w:hAnsi="Arial" w:cs="Arial"/>
          <w:sz w:val="24"/>
          <w:szCs w:val="24"/>
        </w:rPr>
      </w:pPr>
      <w:r w:rsidRPr="00C64523">
        <w:rPr>
          <w:rFonts w:ascii="Arial" w:hAnsi="Arial" w:cs="Arial"/>
          <w:sz w:val="24"/>
          <w:szCs w:val="24"/>
        </w:rPr>
        <w:t>…………………………………………………………………………………………………………………………………………………………………………</w:t>
      </w:r>
    </w:p>
    <w:p w:rsidR="00CC1A0E" w:rsidRDefault="00CC1A0E">
      <w:pPr>
        <w:rPr>
          <w:rFonts w:ascii="Arial" w:hAnsi="Arial" w:cs="Arial"/>
          <w:sz w:val="24"/>
          <w:szCs w:val="24"/>
        </w:rPr>
      </w:pPr>
    </w:p>
    <w:p w:rsidR="00CC1A0E" w:rsidRDefault="00CC1A0E">
      <w:pPr>
        <w:rPr>
          <w:rFonts w:ascii="Arial" w:hAnsi="Arial" w:cs="Arial"/>
          <w:sz w:val="24"/>
          <w:szCs w:val="24"/>
        </w:rPr>
      </w:pPr>
      <w:r>
        <w:rPr>
          <w:rFonts w:ascii="Arial" w:hAnsi="Arial" w:cs="Arial"/>
          <w:sz w:val="24"/>
          <w:szCs w:val="24"/>
        </w:rPr>
        <w:t>Doelen:</w:t>
      </w:r>
    </w:p>
    <w:p w:rsidR="00CC1A0E" w:rsidRDefault="00CC1A0E">
      <w:pPr>
        <w:rPr>
          <w:rFonts w:ascii="Arial" w:hAnsi="Arial" w:cs="Arial"/>
          <w:sz w:val="24"/>
          <w:szCs w:val="24"/>
        </w:rPr>
      </w:pPr>
    </w:p>
    <w:p w:rsidR="00CC1A0E" w:rsidRPr="00CC1A0E" w:rsidRDefault="00CC1A0E" w:rsidP="00CC1A0E">
      <w:pPr>
        <w:rPr>
          <w:rFonts w:ascii="Arial" w:hAnsi="Arial" w:cs="Arial"/>
          <w:sz w:val="24"/>
          <w:szCs w:val="24"/>
        </w:rPr>
      </w:pPr>
      <w:r>
        <w:rPr>
          <w:rFonts w:ascii="Arial" w:hAnsi="Arial" w:cs="Arial"/>
          <w:sz w:val="24"/>
          <w:szCs w:val="24"/>
        </w:rPr>
        <w:t xml:space="preserve">- </w:t>
      </w:r>
      <w:r w:rsidRPr="00CC1A0E">
        <w:rPr>
          <w:rFonts w:ascii="Arial" w:hAnsi="Arial" w:cs="Arial"/>
          <w:sz w:val="24"/>
          <w:szCs w:val="24"/>
        </w:rPr>
        <w:t>De leerling leert een kader van tien tijdvakken te gebruiken om gebeurtenissen, ontwikkelingen en personen in hun tijd te plaatsen.</w:t>
      </w:r>
    </w:p>
    <w:p w:rsidR="00CC1A0E" w:rsidRPr="00CC1A0E" w:rsidRDefault="00CC1A0E" w:rsidP="00CC1A0E">
      <w:pPr>
        <w:rPr>
          <w:rFonts w:ascii="Arial" w:hAnsi="Arial" w:cs="Arial"/>
          <w:sz w:val="24"/>
          <w:szCs w:val="24"/>
        </w:rPr>
      </w:pPr>
      <w:r>
        <w:rPr>
          <w:rFonts w:ascii="Arial" w:hAnsi="Arial" w:cs="Arial"/>
          <w:sz w:val="24"/>
          <w:szCs w:val="24"/>
        </w:rPr>
        <w:t xml:space="preserve">- </w:t>
      </w:r>
      <w:r w:rsidRPr="00CC1A0E">
        <w:rPr>
          <w:rFonts w:ascii="Arial" w:hAnsi="Arial" w:cs="Arial"/>
          <w:sz w:val="24"/>
          <w:szCs w:val="24"/>
        </w:rPr>
        <w:t>De leerling leert een eigentijds beeld van de eigen omgeving, Nederland, Europa en de wereld te gebruiken om verschijnselen en ontwikkelingen in hun omgeving te plaatsen.</w:t>
      </w:r>
    </w:p>
    <w:p w:rsidR="00CC1A0E" w:rsidRPr="00CC1A0E" w:rsidRDefault="00CC1A0E" w:rsidP="00CC1A0E">
      <w:pPr>
        <w:rPr>
          <w:rFonts w:ascii="Arial" w:hAnsi="Arial" w:cs="Arial"/>
          <w:sz w:val="24"/>
          <w:szCs w:val="24"/>
        </w:rPr>
      </w:pPr>
      <w:r>
        <w:rPr>
          <w:rFonts w:ascii="Arial" w:hAnsi="Arial" w:cs="Arial"/>
          <w:sz w:val="24"/>
          <w:szCs w:val="24"/>
        </w:rPr>
        <w:t xml:space="preserve">- </w:t>
      </w:r>
      <w:r w:rsidRPr="00CC1A0E">
        <w:rPr>
          <w:rFonts w:ascii="Arial" w:hAnsi="Arial" w:cs="Arial"/>
          <w:sz w:val="24"/>
          <w:szCs w:val="24"/>
        </w:rPr>
        <w:t>De leerling leert een eenvoudig onderzoek uit te voeren naar een actueel maatschappelijk verschijnsel en de uitkomsten daarvan te presenteren.</w:t>
      </w:r>
    </w:p>
    <w:p w:rsidR="00CC1A0E" w:rsidRDefault="00CC1A0E" w:rsidP="00CC1A0E">
      <w:pPr>
        <w:rPr>
          <w:rFonts w:ascii="Arial" w:hAnsi="Arial" w:cs="Arial"/>
          <w:sz w:val="24"/>
          <w:szCs w:val="24"/>
        </w:rPr>
      </w:pPr>
      <w:r>
        <w:rPr>
          <w:rFonts w:ascii="Arial" w:hAnsi="Arial" w:cs="Arial"/>
          <w:sz w:val="24"/>
          <w:szCs w:val="24"/>
        </w:rPr>
        <w:t xml:space="preserve">- </w:t>
      </w:r>
      <w:r w:rsidRPr="00CC1A0E">
        <w:rPr>
          <w:rFonts w:ascii="Arial" w:hAnsi="Arial" w:cs="Arial"/>
          <w:sz w:val="24"/>
          <w:szCs w:val="24"/>
        </w:rPr>
        <w:t>De leerling leert historische bronnen te gebruiken om zich een beeld van een tijdvak te vormen of antwoorden te vinden op vragen, en hij leert daarbij ook de eigen cultuurhistorische omgeving te betrekken.</w:t>
      </w:r>
    </w:p>
    <w:p w:rsidR="00CC1A0E" w:rsidRDefault="00CC1A0E" w:rsidP="00CC1A0E">
      <w:pPr>
        <w:rPr>
          <w:rFonts w:ascii="Arial" w:hAnsi="Arial" w:cs="Arial"/>
          <w:sz w:val="24"/>
          <w:szCs w:val="24"/>
        </w:rPr>
      </w:pPr>
    </w:p>
    <w:p w:rsidR="00CC1A0E" w:rsidRPr="00CC1A0E" w:rsidRDefault="00CC1A0E" w:rsidP="00CC1A0E">
      <w:pPr>
        <w:rPr>
          <w:rFonts w:ascii="Arial" w:hAnsi="Arial" w:cs="Arial"/>
          <w:b/>
          <w:i/>
          <w:sz w:val="24"/>
          <w:szCs w:val="24"/>
        </w:rPr>
      </w:pPr>
      <w:r w:rsidRPr="00CC1A0E">
        <w:rPr>
          <w:rFonts w:ascii="Arial" w:hAnsi="Arial" w:cs="Arial"/>
          <w:b/>
          <w:i/>
          <w:sz w:val="24"/>
          <w:szCs w:val="24"/>
        </w:rPr>
        <w:t>Succes!!!</w:t>
      </w:r>
    </w:p>
    <w:sectPr w:rsidR="00CC1A0E" w:rsidRPr="00CC1A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94F1C"/>
    <w:multiLevelType w:val="hybridMultilevel"/>
    <w:tmpl w:val="19203CE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BC2"/>
    <w:rsid w:val="0002145C"/>
    <w:rsid w:val="001217C1"/>
    <w:rsid w:val="00153145"/>
    <w:rsid w:val="00162635"/>
    <w:rsid w:val="001909E3"/>
    <w:rsid w:val="0027667A"/>
    <w:rsid w:val="00383A1E"/>
    <w:rsid w:val="003B414A"/>
    <w:rsid w:val="0056531B"/>
    <w:rsid w:val="00672914"/>
    <w:rsid w:val="00695CE1"/>
    <w:rsid w:val="007B1AA4"/>
    <w:rsid w:val="00807DAC"/>
    <w:rsid w:val="008D0CD6"/>
    <w:rsid w:val="009148E9"/>
    <w:rsid w:val="009A0BC2"/>
    <w:rsid w:val="00C64523"/>
    <w:rsid w:val="00CC1A0E"/>
    <w:rsid w:val="00D23C10"/>
    <w:rsid w:val="00D622FC"/>
    <w:rsid w:val="00E25732"/>
    <w:rsid w:val="00E769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A0BC2"/>
    <w:rPr>
      <w:rFonts w:ascii="Tahoma" w:hAnsi="Tahoma" w:cs="Tahoma"/>
      <w:sz w:val="16"/>
      <w:szCs w:val="16"/>
    </w:rPr>
  </w:style>
  <w:style w:type="character" w:customStyle="1" w:styleId="BallontekstChar">
    <w:name w:val="Ballontekst Char"/>
    <w:basedOn w:val="Standaardalinea-lettertype"/>
    <w:link w:val="Ballontekst"/>
    <w:uiPriority w:val="99"/>
    <w:semiHidden/>
    <w:rsid w:val="009A0BC2"/>
    <w:rPr>
      <w:rFonts w:ascii="Tahoma" w:hAnsi="Tahoma" w:cs="Tahoma"/>
      <w:sz w:val="16"/>
      <w:szCs w:val="16"/>
    </w:rPr>
  </w:style>
  <w:style w:type="paragraph" w:styleId="Lijstalinea">
    <w:name w:val="List Paragraph"/>
    <w:basedOn w:val="Standaard"/>
    <w:uiPriority w:val="34"/>
    <w:qFormat/>
    <w:rsid w:val="000214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A0BC2"/>
    <w:rPr>
      <w:rFonts w:ascii="Tahoma" w:hAnsi="Tahoma" w:cs="Tahoma"/>
      <w:sz w:val="16"/>
      <w:szCs w:val="16"/>
    </w:rPr>
  </w:style>
  <w:style w:type="character" w:customStyle="1" w:styleId="BallontekstChar">
    <w:name w:val="Ballontekst Char"/>
    <w:basedOn w:val="Standaardalinea-lettertype"/>
    <w:link w:val="Ballontekst"/>
    <w:uiPriority w:val="99"/>
    <w:semiHidden/>
    <w:rsid w:val="009A0BC2"/>
    <w:rPr>
      <w:rFonts w:ascii="Tahoma" w:hAnsi="Tahoma" w:cs="Tahoma"/>
      <w:sz w:val="16"/>
      <w:szCs w:val="16"/>
    </w:rPr>
  </w:style>
  <w:style w:type="paragraph" w:styleId="Lijstalinea">
    <w:name w:val="List Paragraph"/>
    <w:basedOn w:val="Standaard"/>
    <w:uiPriority w:val="34"/>
    <w:qFormat/>
    <w:rsid w:val="000214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536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6750DCB7</Template>
  <TotalTime>2</TotalTime>
  <Pages>4</Pages>
  <Words>609</Words>
  <Characters>3353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Blariacum College</Company>
  <LinksUpToDate>false</LinksUpToDate>
  <CharactersWithSpaces>3955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Helmers, Jeroen</dc:creator>
  <cp:lastModifiedBy>Helmers, Jeroen</cp:lastModifiedBy>
  <cp:revision>4</cp:revision>
  <cp:lastPrinted>2012-04-03T10:06:00Z</cp:lastPrinted>
  <dcterms:created xsi:type="dcterms:W3CDTF">2011-10-18T09:03:00Z</dcterms:created>
  <dcterms:modified xsi:type="dcterms:W3CDTF">2012-04-03T10:07:00Z</dcterms:modified>
</cp:coreProperties>
</file>