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1404"/>
        <w:tblW w:w="0" w:type="auto"/>
        <w:tblLayout w:type="fixed"/>
        <w:tblLook w:val="04A0" w:firstRow="1" w:lastRow="0" w:firstColumn="1" w:lastColumn="0" w:noHBand="0" w:noVBand="1"/>
      </w:tblPr>
      <w:tblGrid>
        <w:gridCol w:w="1124"/>
        <w:gridCol w:w="1394"/>
        <w:gridCol w:w="1701"/>
        <w:gridCol w:w="1701"/>
        <w:gridCol w:w="1752"/>
        <w:gridCol w:w="1637"/>
        <w:gridCol w:w="1637"/>
        <w:gridCol w:w="2203"/>
        <w:gridCol w:w="1071"/>
      </w:tblGrid>
      <w:tr w:rsidR="00B9610F" w:rsidRPr="008E0F20" w:rsidTr="00B9610F">
        <w:tc>
          <w:tcPr>
            <w:tcW w:w="14220" w:type="dxa"/>
            <w:gridSpan w:val="9"/>
            <w:shd w:val="clear" w:color="auto" w:fill="BFBFBF" w:themeFill="background1" w:themeFillShade="BF"/>
          </w:tcPr>
          <w:p w:rsidR="00B9610F" w:rsidRPr="00105B04" w:rsidRDefault="00B9610F" w:rsidP="00B9610F">
            <w:pPr>
              <w:rPr>
                <w:b/>
                <w:sz w:val="36"/>
                <w:szCs w:val="36"/>
              </w:rPr>
            </w:pPr>
            <w:r w:rsidRPr="00105B04">
              <w:rPr>
                <w:b/>
                <w:sz w:val="36"/>
                <w:szCs w:val="36"/>
              </w:rPr>
              <w:t>Wisselprogramma periode 4</w:t>
            </w:r>
          </w:p>
          <w:p w:rsidR="00B9610F" w:rsidRDefault="00B9610F" w:rsidP="00B9610F">
            <w:pPr>
              <w:rPr>
                <w:b/>
              </w:rPr>
            </w:pPr>
          </w:p>
        </w:tc>
      </w:tr>
      <w:tr w:rsidR="00B9610F" w:rsidRPr="008E0F20" w:rsidTr="00B9610F">
        <w:tc>
          <w:tcPr>
            <w:tcW w:w="1124" w:type="dxa"/>
            <w:shd w:val="clear" w:color="auto" w:fill="BFBFBF" w:themeFill="background1" w:themeFillShade="BF"/>
          </w:tcPr>
          <w:p w:rsidR="00B9610F" w:rsidRPr="008E0F20" w:rsidRDefault="00B9610F" w:rsidP="00B9610F">
            <w:pPr>
              <w:rPr>
                <w:b/>
              </w:rPr>
            </w:pPr>
            <w:r w:rsidRPr="008E0F20">
              <w:rPr>
                <w:b/>
              </w:rPr>
              <w:t>Wie?</w:t>
            </w:r>
          </w:p>
        </w:tc>
        <w:tc>
          <w:tcPr>
            <w:tcW w:w="1394" w:type="dxa"/>
            <w:shd w:val="clear" w:color="auto" w:fill="BFBFBF" w:themeFill="background1" w:themeFillShade="BF"/>
          </w:tcPr>
          <w:p w:rsidR="00B9610F" w:rsidRPr="008E0F20" w:rsidRDefault="00B9610F" w:rsidP="00B9610F">
            <w:pPr>
              <w:rPr>
                <w:b/>
              </w:rPr>
            </w:pPr>
            <w:r>
              <w:rPr>
                <w:b/>
              </w:rPr>
              <w:t>6</w:t>
            </w:r>
            <w:r w:rsidRPr="008E0F20">
              <w:rPr>
                <w:b/>
              </w:rPr>
              <w:t xml:space="preserve"> maart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B9610F" w:rsidRPr="008E0F20" w:rsidRDefault="00B9610F" w:rsidP="00B9610F">
            <w:pPr>
              <w:rPr>
                <w:b/>
              </w:rPr>
            </w:pPr>
            <w:r>
              <w:rPr>
                <w:b/>
              </w:rPr>
              <w:t>13</w:t>
            </w:r>
            <w:r w:rsidRPr="008E0F20">
              <w:rPr>
                <w:b/>
              </w:rPr>
              <w:t xml:space="preserve"> maart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B9610F" w:rsidRPr="008E0F20" w:rsidRDefault="00B9610F" w:rsidP="00B9610F">
            <w:pPr>
              <w:rPr>
                <w:b/>
              </w:rPr>
            </w:pPr>
            <w:r>
              <w:rPr>
                <w:b/>
              </w:rPr>
              <w:t xml:space="preserve">20 </w:t>
            </w:r>
            <w:r w:rsidRPr="008E0F20">
              <w:rPr>
                <w:b/>
              </w:rPr>
              <w:t>maart</w:t>
            </w:r>
          </w:p>
        </w:tc>
        <w:tc>
          <w:tcPr>
            <w:tcW w:w="1752" w:type="dxa"/>
            <w:shd w:val="clear" w:color="auto" w:fill="BFBFBF" w:themeFill="background1" w:themeFillShade="BF"/>
          </w:tcPr>
          <w:p w:rsidR="00B9610F" w:rsidRPr="008E0F20" w:rsidRDefault="00B9610F" w:rsidP="00B9610F">
            <w:pPr>
              <w:rPr>
                <w:b/>
              </w:rPr>
            </w:pPr>
            <w:r>
              <w:rPr>
                <w:b/>
              </w:rPr>
              <w:t>27</w:t>
            </w:r>
            <w:r w:rsidRPr="008E0F20">
              <w:rPr>
                <w:b/>
              </w:rPr>
              <w:t xml:space="preserve"> maart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610F" w:rsidRPr="008E0F20" w:rsidRDefault="00B9610F" w:rsidP="00B9610F">
            <w:pPr>
              <w:rPr>
                <w:b/>
              </w:rPr>
            </w:pPr>
            <w:r>
              <w:rPr>
                <w:b/>
              </w:rPr>
              <w:t>3 april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B9610F" w:rsidRPr="008E0F20" w:rsidRDefault="00B9610F" w:rsidP="00B9610F">
            <w:pPr>
              <w:rPr>
                <w:b/>
              </w:rPr>
            </w:pPr>
            <w:r>
              <w:rPr>
                <w:b/>
              </w:rPr>
              <w:t>10 april</w:t>
            </w:r>
          </w:p>
        </w:tc>
        <w:tc>
          <w:tcPr>
            <w:tcW w:w="2203" w:type="dxa"/>
            <w:shd w:val="clear" w:color="auto" w:fill="BFBFBF" w:themeFill="background1" w:themeFillShade="BF"/>
          </w:tcPr>
          <w:p w:rsidR="00B9610F" w:rsidRPr="008E0F20" w:rsidRDefault="00B9610F" w:rsidP="00B9610F">
            <w:pPr>
              <w:rPr>
                <w:b/>
              </w:rPr>
            </w:pPr>
            <w:r>
              <w:rPr>
                <w:b/>
              </w:rPr>
              <w:t>17/18 april</w:t>
            </w:r>
          </w:p>
        </w:tc>
        <w:tc>
          <w:tcPr>
            <w:tcW w:w="1071" w:type="dxa"/>
            <w:shd w:val="clear" w:color="auto" w:fill="BFBFBF" w:themeFill="background1" w:themeFillShade="BF"/>
          </w:tcPr>
          <w:p w:rsidR="00B9610F" w:rsidRPr="008E0F20" w:rsidRDefault="00B9610F" w:rsidP="00B9610F">
            <w:pPr>
              <w:rPr>
                <w:b/>
              </w:rPr>
            </w:pPr>
            <w:r>
              <w:rPr>
                <w:b/>
              </w:rPr>
              <w:t>24 april</w:t>
            </w:r>
          </w:p>
        </w:tc>
      </w:tr>
      <w:tr w:rsidR="00A42BF9" w:rsidRPr="005E13F6" w:rsidTr="00B9610F">
        <w:tc>
          <w:tcPr>
            <w:tcW w:w="1124" w:type="dxa"/>
            <w:vMerge w:val="restart"/>
            <w:shd w:val="clear" w:color="auto" w:fill="BFBFBF" w:themeFill="background1" w:themeFillShade="BF"/>
          </w:tcPr>
          <w:p w:rsidR="00A42BF9" w:rsidRPr="008E0F20" w:rsidRDefault="00A42BF9" w:rsidP="00B9610F">
            <w:pPr>
              <w:rPr>
                <w:b/>
              </w:rPr>
            </w:pPr>
          </w:p>
          <w:p w:rsidR="00A42BF9" w:rsidRPr="008E0F20" w:rsidRDefault="00A42BF9" w:rsidP="00B9610F">
            <w:pPr>
              <w:rPr>
                <w:b/>
              </w:rPr>
            </w:pPr>
          </w:p>
          <w:p w:rsidR="00A42BF9" w:rsidRPr="008E0F20" w:rsidRDefault="00A42BF9" w:rsidP="00E7158C">
            <w:pPr>
              <w:rPr>
                <w:b/>
              </w:rPr>
            </w:pPr>
            <w:r w:rsidRPr="008E0F20">
              <w:rPr>
                <w:b/>
              </w:rPr>
              <w:t>Groep 1</w:t>
            </w:r>
          </w:p>
        </w:tc>
        <w:tc>
          <w:tcPr>
            <w:tcW w:w="1394" w:type="dxa"/>
            <w:vMerge w:val="restart"/>
            <w:shd w:val="clear" w:color="auto" w:fill="FFFF00"/>
          </w:tcPr>
          <w:p w:rsidR="00A42BF9" w:rsidRPr="005E13F6" w:rsidRDefault="00A42BF9" w:rsidP="00B9610F">
            <w:r w:rsidRPr="005E13F6">
              <w:t>Uitleg arrangement</w:t>
            </w:r>
          </w:p>
          <w:p w:rsidR="00A42BF9" w:rsidRPr="005E13F6" w:rsidRDefault="00A42BF9" w:rsidP="00B9610F"/>
          <w:p w:rsidR="00A42BF9" w:rsidRPr="005E13F6" w:rsidRDefault="00A42BF9" w:rsidP="00B9610F">
            <w:r>
              <w:t>Workshop klantgericht werken</w:t>
            </w:r>
          </w:p>
          <w:p w:rsidR="00A42BF9" w:rsidRDefault="00A42BF9" w:rsidP="00B9610F"/>
          <w:p w:rsidR="00A42BF9" w:rsidRDefault="00A42BF9" w:rsidP="00B9610F"/>
          <w:p w:rsidR="00A42BF9" w:rsidRDefault="00A42BF9" w:rsidP="00B9610F"/>
          <w:p w:rsidR="00A42BF9" w:rsidRDefault="00A42BF9" w:rsidP="00B9610F"/>
          <w:p w:rsidR="00A42BF9" w:rsidRPr="005E13F6" w:rsidRDefault="00A42BF9" w:rsidP="00D847A4"/>
        </w:tc>
        <w:tc>
          <w:tcPr>
            <w:tcW w:w="1701" w:type="dxa"/>
            <w:vMerge w:val="restart"/>
            <w:shd w:val="clear" w:color="auto" w:fill="FFFF00"/>
          </w:tcPr>
          <w:p w:rsidR="00A42BF9" w:rsidRDefault="00A42BF9" w:rsidP="0053213D">
            <w:r w:rsidRPr="005E13F6">
              <w:t>Doorgeven en aannemen telefonische order</w:t>
            </w:r>
          </w:p>
          <w:p w:rsidR="00A42BF9" w:rsidRDefault="00A42BF9" w:rsidP="00B9610F"/>
          <w:p w:rsidR="00A42BF9" w:rsidRDefault="00A42BF9" w:rsidP="00B9610F">
            <w:r>
              <w:t>Etaleren en Presenteren</w:t>
            </w:r>
          </w:p>
          <w:p w:rsidR="00A42BF9" w:rsidRPr="005E13F6" w:rsidRDefault="00A42BF9" w:rsidP="007D1302"/>
        </w:tc>
        <w:tc>
          <w:tcPr>
            <w:tcW w:w="1701" w:type="dxa"/>
            <w:vMerge w:val="restart"/>
            <w:shd w:val="clear" w:color="auto" w:fill="FFFF00"/>
          </w:tcPr>
          <w:p w:rsidR="00A42BF9" w:rsidRDefault="00A42BF9" w:rsidP="00EF4288"/>
          <w:p w:rsidR="00A42BF9" w:rsidRDefault="00A42BF9" w:rsidP="00EF4288"/>
          <w:p w:rsidR="00A42BF9" w:rsidRPr="005E13F6" w:rsidRDefault="00A42BF9" w:rsidP="00EF4288">
            <w:r>
              <w:t>Winkel</w:t>
            </w:r>
          </w:p>
        </w:tc>
        <w:tc>
          <w:tcPr>
            <w:tcW w:w="1752" w:type="dxa"/>
            <w:shd w:val="clear" w:color="auto" w:fill="FFFF00"/>
          </w:tcPr>
          <w:p w:rsidR="00A42BF9" w:rsidRPr="005E13F6" w:rsidRDefault="00A42BF9" w:rsidP="00B9610F"/>
          <w:p w:rsidR="00A42BF9" w:rsidRPr="005E13F6" w:rsidRDefault="00A42BF9" w:rsidP="00B9610F">
            <w:r w:rsidRPr="005E13F6">
              <w:t>Aannemen definitieve telefonische order</w:t>
            </w:r>
            <w:r>
              <w:t xml:space="preserve"> + aftoetsen telefoongesprek</w:t>
            </w:r>
          </w:p>
        </w:tc>
        <w:tc>
          <w:tcPr>
            <w:tcW w:w="1637" w:type="dxa"/>
            <w:vMerge w:val="restart"/>
            <w:shd w:val="clear" w:color="auto" w:fill="FFC000"/>
            <w:textDirection w:val="tbRl"/>
          </w:tcPr>
          <w:p w:rsidR="00A42BF9" w:rsidRDefault="00A42BF9" w:rsidP="00B9610F">
            <w:pPr>
              <w:ind w:left="113" w:right="113"/>
              <w:jc w:val="center"/>
            </w:pPr>
          </w:p>
          <w:p w:rsidR="00A42BF9" w:rsidRDefault="00A42BF9" w:rsidP="00B9610F">
            <w:pPr>
              <w:ind w:left="113" w:right="113"/>
              <w:jc w:val="center"/>
            </w:pPr>
          </w:p>
          <w:p w:rsidR="00A42BF9" w:rsidRPr="005201E7" w:rsidRDefault="00A42BF9" w:rsidP="00B9610F">
            <w:pPr>
              <w:ind w:left="113" w:right="113"/>
              <w:jc w:val="center"/>
              <w:rPr>
                <w:sz w:val="40"/>
                <w:szCs w:val="40"/>
              </w:rPr>
            </w:pPr>
            <w:r w:rsidRPr="005201E7">
              <w:rPr>
                <w:sz w:val="40"/>
                <w:szCs w:val="40"/>
              </w:rPr>
              <w:t>Stageweek Pasen</w:t>
            </w:r>
          </w:p>
          <w:p w:rsidR="00A42BF9" w:rsidRPr="005E13F6" w:rsidRDefault="00A42BF9" w:rsidP="00B9610F">
            <w:pPr>
              <w:ind w:left="113" w:right="113"/>
              <w:jc w:val="center"/>
            </w:pPr>
          </w:p>
        </w:tc>
        <w:tc>
          <w:tcPr>
            <w:tcW w:w="1637" w:type="dxa"/>
            <w:shd w:val="clear" w:color="auto" w:fill="FFFF00"/>
          </w:tcPr>
          <w:p w:rsidR="00A42BF9" w:rsidRDefault="00A42BF9" w:rsidP="00B9610F"/>
          <w:p w:rsidR="00A42BF9" w:rsidRDefault="00A42BF9" w:rsidP="00B9610F"/>
          <w:p w:rsidR="00A42BF9" w:rsidRDefault="00A42BF9" w:rsidP="00B9610F"/>
          <w:p w:rsidR="00A42BF9" w:rsidRDefault="00A42BF9" w:rsidP="00B9610F">
            <w:r>
              <w:t>Uitwerken telefonische order</w:t>
            </w:r>
          </w:p>
          <w:p w:rsidR="00A42BF9" w:rsidRDefault="00A42BF9" w:rsidP="00B9610F"/>
          <w:p w:rsidR="00A42BF9" w:rsidRPr="005E13F6" w:rsidRDefault="00A42BF9" w:rsidP="00B9610F"/>
        </w:tc>
        <w:tc>
          <w:tcPr>
            <w:tcW w:w="2203" w:type="dxa"/>
            <w:vMerge w:val="restart"/>
            <w:shd w:val="clear" w:color="auto" w:fill="FFFF00"/>
          </w:tcPr>
          <w:p w:rsidR="00A42BF9" w:rsidRPr="005E13F6" w:rsidRDefault="00A42BF9" w:rsidP="00B9610F"/>
          <w:p w:rsidR="00A42BF9" w:rsidRDefault="00A42BF9" w:rsidP="00B9610F"/>
          <w:p w:rsidR="00A42BF9" w:rsidRDefault="00A42BF9" w:rsidP="00B9610F"/>
          <w:p w:rsidR="00A42BF9" w:rsidRDefault="00A42BF9" w:rsidP="00B9610F"/>
          <w:p w:rsidR="00A42BF9" w:rsidRPr="005E13F6" w:rsidRDefault="00A42BF9" w:rsidP="00B9610F">
            <w:r w:rsidRPr="005E13F6">
              <w:t>Happening:</w:t>
            </w:r>
          </w:p>
          <w:p w:rsidR="00A42BF9" w:rsidRPr="005E13F6" w:rsidRDefault="00A42BF9" w:rsidP="00B9610F">
            <w:pPr>
              <w:pStyle w:val="Lijstalinea"/>
              <w:numPr>
                <w:ilvl w:val="0"/>
                <w:numId w:val="2"/>
              </w:numPr>
            </w:pPr>
            <w:r w:rsidRPr="005E13F6">
              <w:t xml:space="preserve">Uitvoering </w:t>
            </w:r>
            <w:r>
              <w:t xml:space="preserve">boeket </w:t>
            </w:r>
            <w:r w:rsidRPr="005E13F6">
              <w:t>telefonische order</w:t>
            </w:r>
          </w:p>
          <w:p w:rsidR="00A42BF9" w:rsidRPr="005E13F6" w:rsidRDefault="00A42BF9" w:rsidP="00B9610F">
            <w:pPr>
              <w:pStyle w:val="Lijstalinea"/>
              <w:numPr>
                <w:ilvl w:val="0"/>
                <w:numId w:val="2"/>
              </w:numPr>
            </w:pPr>
            <w:r>
              <w:t>Florale Broek</w:t>
            </w:r>
          </w:p>
          <w:p w:rsidR="00A42BF9" w:rsidRPr="005E13F6" w:rsidRDefault="00A42BF9" w:rsidP="00B9610F">
            <w:pPr>
              <w:pStyle w:val="Lijstalinea"/>
              <w:numPr>
                <w:ilvl w:val="0"/>
                <w:numId w:val="2"/>
              </w:numPr>
            </w:pPr>
            <w:r w:rsidRPr="005E13F6">
              <w:t>Verrassingsopdracht</w:t>
            </w:r>
          </w:p>
        </w:tc>
        <w:tc>
          <w:tcPr>
            <w:tcW w:w="1071" w:type="dxa"/>
            <w:shd w:val="clear" w:color="auto" w:fill="FFFF00"/>
          </w:tcPr>
          <w:p w:rsidR="00A42BF9" w:rsidRDefault="00A42BF9" w:rsidP="00B9610F"/>
          <w:p w:rsidR="00A42BF9" w:rsidRPr="005E13F6" w:rsidRDefault="00A42BF9" w:rsidP="00B9610F">
            <w:r>
              <w:t>Reflectie!</w:t>
            </w:r>
          </w:p>
        </w:tc>
      </w:tr>
      <w:tr w:rsidR="00A42BF9" w:rsidRPr="005E13F6" w:rsidTr="00B9610F">
        <w:tc>
          <w:tcPr>
            <w:tcW w:w="1124" w:type="dxa"/>
            <w:vMerge/>
            <w:shd w:val="clear" w:color="auto" w:fill="BFBFBF" w:themeFill="background1" w:themeFillShade="BF"/>
          </w:tcPr>
          <w:p w:rsidR="00A42BF9" w:rsidRPr="008E0F20" w:rsidRDefault="00A42BF9" w:rsidP="00B9610F">
            <w:pPr>
              <w:rPr>
                <w:b/>
              </w:rPr>
            </w:pPr>
          </w:p>
        </w:tc>
        <w:tc>
          <w:tcPr>
            <w:tcW w:w="1394" w:type="dxa"/>
            <w:vMerge/>
            <w:shd w:val="clear" w:color="auto" w:fill="92D050"/>
          </w:tcPr>
          <w:p w:rsidR="00A42BF9" w:rsidRPr="005E13F6" w:rsidRDefault="00A42BF9" w:rsidP="00D847A4"/>
        </w:tc>
        <w:tc>
          <w:tcPr>
            <w:tcW w:w="1701" w:type="dxa"/>
            <w:vMerge/>
            <w:shd w:val="clear" w:color="auto" w:fill="92D050"/>
          </w:tcPr>
          <w:p w:rsidR="00A42BF9" w:rsidRPr="005E13F6" w:rsidRDefault="00A42BF9" w:rsidP="00B9610F"/>
        </w:tc>
        <w:tc>
          <w:tcPr>
            <w:tcW w:w="1701" w:type="dxa"/>
            <w:vMerge/>
            <w:shd w:val="clear" w:color="auto" w:fill="92D050"/>
          </w:tcPr>
          <w:p w:rsidR="00A42BF9" w:rsidRPr="005E13F6" w:rsidRDefault="00A42BF9" w:rsidP="00B9610F"/>
        </w:tc>
        <w:tc>
          <w:tcPr>
            <w:tcW w:w="1752" w:type="dxa"/>
            <w:shd w:val="clear" w:color="auto" w:fill="92D050"/>
          </w:tcPr>
          <w:p w:rsidR="00A42BF9" w:rsidRDefault="00A42BF9" w:rsidP="00B9610F"/>
          <w:p w:rsidR="00A42BF9" w:rsidRPr="005E13F6" w:rsidRDefault="00A42BF9" w:rsidP="00B9610F">
            <w:r>
              <w:t>Etaleren en Presenteren</w:t>
            </w:r>
          </w:p>
        </w:tc>
        <w:tc>
          <w:tcPr>
            <w:tcW w:w="1637" w:type="dxa"/>
            <w:vMerge/>
            <w:shd w:val="clear" w:color="auto" w:fill="FFC000"/>
          </w:tcPr>
          <w:p w:rsidR="00A42BF9" w:rsidRDefault="00A42BF9" w:rsidP="00B9610F"/>
        </w:tc>
        <w:tc>
          <w:tcPr>
            <w:tcW w:w="1637" w:type="dxa"/>
            <w:shd w:val="clear" w:color="auto" w:fill="92D050"/>
          </w:tcPr>
          <w:p w:rsidR="00A42BF9" w:rsidRDefault="00A42BF9" w:rsidP="00B9610F"/>
          <w:p w:rsidR="00A42BF9" w:rsidRPr="005E13F6" w:rsidRDefault="00A42BF9" w:rsidP="00B9610F">
            <w:r>
              <w:t>Winkel</w:t>
            </w:r>
          </w:p>
        </w:tc>
        <w:tc>
          <w:tcPr>
            <w:tcW w:w="2203" w:type="dxa"/>
            <w:vMerge/>
            <w:shd w:val="clear" w:color="auto" w:fill="92D050"/>
          </w:tcPr>
          <w:p w:rsidR="00A42BF9" w:rsidRPr="005E13F6" w:rsidRDefault="00A42BF9" w:rsidP="00B9610F"/>
        </w:tc>
        <w:tc>
          <w:tcPr>
            <w:tcW w:w="1071" w:type="dxa"/>
            <w:shd w:val="clear" w:color="auto" w:fill="92D050"/>
          </w:tcPr>
          <w:p w:rsidR="00A42BF9" w:rsidRDefault="00A42BF9" w:rsidP="00B9610F"/>
        </w:tc>
      </w:tr>
      <w:tr w:rsidR="00A42BF9" w:rsidRPr="005E13F6" w:rsidTr="00B9610F">
        <w:tc>
          <w:tcPr>
            <w:tcW w:w="1124" w:type="dxa"/>
            <w:shd w:val="clear" w:color="auto" w:fill="BFBFBF" w:themeFill="background1" w:themeFillShade="BF"/>
          </w:tcPr>
          <w:p w:rsidR="00A42BF9" w:rsidRPr="008E0F20" w:rsidRDefault="00A42BF9" w:rsidP="00B9610F">
            <w:pPr>
              <w:rPr>
                <w:b/>
              </w:rPr>
            </w:pPr>
            <w:r w:rsidRPr="008E0F20">
              <w:rPr>
                <w:b/>
              </w:rPr>
              <w:t>Groep 2</w:t>
            </w:r>
          </w:p>
        </w:tc>
        <w:tc>
          <w:tcPr>
            <w:tcW w:w="1394" w:type="dxa"/>
            <w:vMerge/>
            <w:shd w:val="clear" w:color="auto" w:fill="8DB3E2" w:themeFill="text2" w:themeFillTint="66"/>
          </w:tcPr>
          <w:p w:rsidR="00A42BF9" w:rsidRPr="005E13F6" w:rsidRDefault="00A42BF9" w:rsidP="00B9610F"/>
        </w:tc>
        <w:tc>
          <w:tcPr>
            <w:tcW w:w="1701" w:type="dxa"/>
            <w:shd w:val="clear" w:color="auto" w:fill="8DB3E2" w:themeFill="text2" w:themeFillTint="66"/>
          </w:tcPr>
          <w:p w:rsidR="00A42BF9" w:rsidRDefault="00A42BF9" w:rsidP="00B9610F"/>
          <w:p w:rsidR="00A42BF9" w:rsidRDefault="00A42BF9" w:rsidP="00B9610F">
            <w:r>
              <w:t>Winkel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A42BF9" w:rsidRDefault="00A42BF9" w:rsidP="0053213D">
            <w:r w:rsidRPr="005E13F6">
              <w:t>Doorgeven en aannemen telefonische order</w:t>
            </w:r>
          </w:p>
          <w:p w:rsidR="00A42BF9" w:rsidRDefault="00A42BF9" w:rsidP="00B9610F"/>
          <w:p w:rsidR="00A42BF9" w:rsidRDefault="00A42BF9" w:rsidP="00B9610F">
            <w:r>
              <w:t>Etaleren en Presenteren</w:t>
            </w:r>
          </w:p>
        </w:tc>
        <w:tc>
          <w:tcPr>
            <w:tcW w:w="1752" w:type="dxa"/>
            <w:shd w:val="clear" w:color="auto" w:fill="8DB3E2" w:themeFill="text2" w:themeFillTint="66"/>
          </w:tcPr>
          <w:p w:rsidR="00A42BF9" w:rsidRDefault="00A42BF9" w:rsidP="00B9610F"/>
          <w:p w:rsidR="00A42BF9" w:rsidRDefault="00A42BF9" w:rsidP="00B9610F">
            <w:r>
              <w:t>Winkel</w:t>
            </w:r>
          </w:p>
        </w:tc>
        <w:tc>
          <w:tcPr>
            <w:tcW w:w="1637" w:type="dxa"/>
            <w:vMerge/>
            <w:shd w:val="clear" w:color="auto" w:fill="FFC000"/>
          </w:tcPr>
          <w:p w:rsidR="00A42BF9" w:rsidRDefault="00A42BF9" w:rsidP="00B9610F"/>
        </w:tc>
        <w:tc>
          <w:tcPr>
            <w:tcW w:w="1637" w:type="dxa"/>
            <w:shd w:val="clear" w:color="auto" w:fill="8DB3E2" w:themeFill="text2" w:themeFillTint="66"/>
          </w:tcPr>
          <w:p w:rsidR="00A42BF9" w:rsidRDefault="00A42BF9" w:rsidP="00B9610F"/>
          <w:p w:rsidR="00A42BF9" w:rsidRDefault="00A42BF9" w:rsidP="00B9610F">
            <w:r>
              <w:t>Etaleren en Presenteren</w:t>
            </w:r>
          </w:p>
          <w:p w:rsidR="00A42BF9" w:rsidRDefault="00A42BF9" w:rsidP="00B9610F"/>
        </w:tc>
        <w:tc>
          <w:tcPr>
            <w:tcW w:w="2203" w:type="dxa"/>
            <w:vMerge/>
            <w:shd w:val="clear" w:color="auto" w:fill="8DB3E2" w:themeFill="text2" w:themeFillTint="66"/>
          </w:tcPr>
          <w:p w:rsidR="00A42BF9" w:rsidRPr="005E13F6" w:rsidRDefault="00A42BF9" w:rsidP="00B9610F"/>
        </w:tc>
        <w:tc>
          <w:tcPr>
            <w:tcW w:w="1071" w:type="dxa"/>
            <w:shd w:val="clear" w:color="auto" w:fill="8DB3E2" w:themeFill="text2" w:themeFillTint="66"/>
          </w:tcPr>
          <w:p w:rsidR="00A42BF9" w:rsidRDefault="00A42BF9" w:rsidP="00B9610F"/>
        </w:tc>
      </w:tr>
    </w:tbl>
    <w:p w:rsidR="00B84631" w:rsidRDefault="00B84631" w:rsidP="00B84631">
      <w:pPr>
        <w:sectPr w:rsidR="00B84631" w:rsidSect="005E13F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B84631" w:rsidRDefault="00B84631" w:rsidP="00B84631">
      <w:pPr>
        <w:rPr>
          <w:b/>
          <w:sz w:val="24"/>
          <w:szCs w:val="24"/>
          <w:u w:val="single"/>
        </w:rPr>
      </w:pPr>
      <w:r w:rsidRPr="001E255A">
        <w:rPr>
          <w:b/>
          <w:sz w:val="24"/>
          <w:szCs w:val="24"/>
          <w:u w:val="single"/>
        </w:rPr>
        <w:lastRenderedPageBreak/>
        <w:t>Groep 1</w:t>
      </w:r>
    </w:p>
    <w:p w:rsidR="00386CB4" w:rsidRDefault="00386CB4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Juliëtte de Jonge</w:t>
      </w:r>
    </w:p>
    <w:p w:rsidR="00386CB4" w:rsidRDefault="00386CB4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Royane</w:t>
      </w:r>
      <w:proofErr w:type="spellEnd"/>
      <w:r>
        <w:rPr>
          <w:sz w:val="24"/>
          <w:szCs w:val="24"/>
        </w:rPr>
        <w:t xml:space="preserve"> van der Holst</w:t>
      </w:r>
    </w:p>
    <w:p w:rsidR="00386CB4" w:rsidRDefault="00386CB4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Claudia Westerhof</w:t>
      </w:r>
    </w:p>
    <w:p w:rsidR="00386CB4" w:rsidRDefault="00540F78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Malon</w:t>
      </w:r>
      <w:proofErr w:type="spellEnd"/>
      <w:r>
        <w:rPr>
          <w:sz w:val="24"/>
          <w:szCs w:val="24"/>
        </w:rPr>
        <w:t xml:space="preserve"> de Lange</w:t>
      </w:r>
    </w:p>
    <w:p w:rsidR="00540F78" w:rsidRDefault="00540F78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Bas Kuipers</w:t>
      </w:r>
    </w:p>
    <w:p w:rsidR="00105B04" w:rsidRDefault="00540F78" w:rsidP="00B84631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Simone Snijders</w:t>
      </w:r>
    </w:p>
    <w:p w:rsidR="00735D58" w:rsidRDefault="00735D58" w:rsidP="00B84631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Joyce Nijhuis</w:t>
      </w:r>
    </w:p>
    <w:p w:rsidR="00B84631" w:rsidRPr="001E255A" w:rsidRDefault="00B84631" w:rsidP="00B84631">
      <w:pPr>
        <w:rPr>
          <w:b/>
          <w:sz w:val="24"/>
          <w:szCs w:val="24"/>
          <w:u w:val="single"/>
        </w:rPr>
      </w:pPr>
      <w:r w:rsidRPr="001E255A">
        <w:rPr>
          <w:b/>
          <w:sz w:val="24"/>
          <w:szCs w:val="24"/>
          <w:u w:val="single"/>
        </w:rPr>
        <w:lastRenderedPageBreak/>
        <w:t>Groep 2</w:t>
      </w:r>
    </w:p>
    <w:p w:rsidR="00B84631" w:rsidRDefault="00386CB4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Chantal Post</w:t>
      </w:r>
    </w:p>
    <w:p w:rsidR="00386CB4" w:rsidRDefault="00386CB4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Stefanie</w:t>
      </w:r>
      <w:proofErr w:type="spellEnd"/>
      <w:r>
        <w:rPr>
          <w:sz w:val="24"/>
          <w:szCs w:val="24"/>
        </w:rPr>
        <w:t xml:space="preserve"> Dekker</w:t>
      </w:r>
    </w:p>
    <w:p w:rsidR="00386CB4" w:rsidRDefault="00386CB4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Mick </w:t>
      </w:r>
      <w:proofErr w:type="spellStart"/>
      <w:r>
        <w:rPr>
          <w:sz w:val="24"/>
          <w:szCs w:val="24"/>
        </w:rPr>
        <w:t>Hemme</w:t>
      </w:r>
      <w:proofErr w:type="spellEnd"/>
    </w:p>
    <w:p w:rsidR="00386CB4" w:rsidRDefault="00540F78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Steph</w:t>
      </w:r>
      <w:r w:rsidR="00386CB4">
        <w:rPr>
          <w:sz w:val="24"/>
          <w:szCs w:val="24"/>
        </w:rPr>
        <w:t>any</w:t>
      </w:r>
      <w:proofErr w:type="spellEnd"/>
      <w:r w:rsidR="00386CB4">
        <w:rPr>
          <w:sz w:val="24"/>
          <w:szCs w:val="24"/>
        </w:rPr>
        <w:t xml:space="preserve"> Beute</w:t>
      </w:r>
    </w:p>
    <w:p w:rsidR="00386CB4" w:rsidRDefault="00386CB4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Tom ten </w:t>
      </w:r>
      <w:proofErr w:type="spellStart"/>
      <w:r>
        <w:rPr>
          <w:sz w:val="24"/>
          <w:szCs w:val="24"/>
        </w:rPr>
        <w:t>Thije</w:t>
      </w:r>
      <w:bookmarkStart w:id="0" w:name="_GoBack"/>
      <w:bookmarkEnd w:id="0"/>
      <w:proofErr w:type="spellEnd"/>
    </w:p>
    <w:p w:rsidR="00540F78" w:rsidRDefault="00540F78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Liselotte</w:t>
      </w:r>
      <w:proofErr w:type="spellEnd"/>
      <w:r>
        <w:rPr>
          <w:sz w:val="24"/>
          <w:szCs w:val="24"/>
        </w:rPr>
        <w:t xml:space="preserve"> Wijermars</w:t>
      </w:r>
    </w:p>
    <w:p w:rsidR="00540F78" w:rsidRPr="00386CB4" w:rsidRDefault="00540F78" w:rsidP="0053213D">
      <w:pPr>
        <w:pStyle w:val="Lijstalinea"/>
        <w:rPr>
          <w:sz w:val="24"/>
          <w:szCs w:val="24"/>
        </w:rPr>
      </w:pPr>
    </w:p>
    <w:sectPr w:rsidR="00540F78" w:rsidRPr="00386CB4" w:rsidSect="00B84631">
      <w:type w:val="continuous"/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01BF"/>
    <w:multiLevelType w:val="hybridMultilevel"/>
    <w:tmpl w:val="1BD4E8A4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93355"/>
    <w:multiLevelType w:val="hybridMultilevel"/>
    <w:tmpl w:val="DDFEE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045CF"/>
    <w:multiLevelType w:val="hybridMultilevel"/>
    <w:tmpl w:val="ACE69E58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024B4"/>
    <w:multiLevelType w:val="hybridMultilevel"/>
    <w:tmpl w:val="87703906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61833"/>
    <w:multiLevelType w:val="hybridMultilevel"/>
    <w:tmpl w:val="15DE4516"/>
    <w:lvl w:ilvl="0" w:tplc="81B0DDCA">
      <w:start w:val="12"/>
      <w:numFmt w:val="bullet"/>
      <w:lvlText w:val="-"/>
      <w:lvlJc w:val="left"/>
      <w:pPr>
        <w:ind w:left="850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92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99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06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113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121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128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35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4260" w:hanging="360"/>
      </w:pPr>
      <w:rPr>
        <w:rFonts w:ascii="Wingdings" w:hAnsi="Wingdings" w:hint="default"/>
      </w:rPr>
    </w:lvl>
  </w:abstractNum>
  <w:abstractNum w:abstractNumId="5">
    <w:nsid w:val="25642EC2"/>
    <w:multiLevelType w:val="hybridMultilevel"/>
    <w:tmpl w:val="A150E3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5B0E63"/>
    <w:multiLevelType w:val="hybridMultilevel"/>
    <w:tmpl w:val="5060E410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13F6"/>
    <w:rsid w:val="00105B04"/>
    <w:rsid w:val="001E255A"/>
    <w:rsid w:val="00386CB4"/>
    <w:rsid w:val="004D4225"/>
    <w:rsid w:val="0050222D"/>
    <w:rsid w:val="005201E7"/>
    <w:rsid w:val="0053213D"/>
    <w:rsid w:val="00540F78"/>
    <w:rsid w:val="005E13F6"/>
    <w:rsid w:val="006B6772"/>
    <w:rsid w:val="00735D58"/>
    <w:rsid w:val="008E0F20"/>
    <w:rsid w:val="00964FF5"/>
    <w:rsid w:val="00A42BF9"/>
    <w:rsid w:val="00B84631"/>
    <w:rsid w:val="00B9610F"/>
    <w:rsid w:val="00CF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2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E1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E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bharink</dc:creator>
  <cp:lastModifiedBy>Bianca Harink</cp:lastModifiedBy>
  <cp:revision>10</cp:revision>
  <dcterms:created xsi:type="dcterms:W3CDTF">2012-02-27T19:50:00Z</dcterms:created>
  <dcterms:modified xsi:type="dcterms:W3CDTF">2012-03-13T08:00:00Z</dcterms:modified>
</cp:coreProperties>
</file>