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40198671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402ACB" w:rsidRDefault="00402ACB"/>
        <w:p w:rsidR="00402ACB" w:rsidRDefault="00402ACB"/>
        <w:p w:rsidR="00402ACB" w:rsidRDefault="00402ACB"/>
        <w:p w:rsidR="00402ACB" w:rsidRDefault="00402ACB">
          <w:bookmarkStart w:id="0" w:name="_GoBack"/>
          <w:bookmarkEnd w:id="0"/>
        </w:p>
        <w:p w:rsidR="00402ACB" w:rsidRDefault="00402ACB"/>
        <w:p w:rsidR="00402ACB" w:rsidRDefault="00402ACB"/>
        <w:p w:rsidR="00402ACB" w:rsidRDefault="00DE44E5">
          <w:r>
            <w:rPr>
              <w:noProof/>
            </w:rPr>
            <w:pict>
              <v:rect id="_x0000_s1032" style="position:absolute;margin-left:0;margin-top:226.85pt;width:522.95pt;height:93.75pt;z-index:251662336;mso-top-percent:250;mso-position-horizontal:left;mso-position-horizontal-relative:page;mso-position-vertical-relative:page;mso-top-percent:250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" inset="14.4pt,,14.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FFFFFF" w:themeColor="background1"/>
                          <w:sz w:val="72"/>
                          <w:szCs w:val="72"/>
                        </w:rPr>
                        <w:alias w:val="Titel"/>
                        <w:id w:val="103676091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DE44E5" w:rsidRDefault="00DE44E5">
                          <w:pPr>
                            <w:pStyle w:val="Geenafstand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t>Portfolio Burgerschap         Politiek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402ACB" w:rsidRDefault="00402ACB"/>
        <w:p w:rsidR="00750F60" w:rsidRDefault="00DE44E5">
          <w:r>
            <w:rPr>
              <w:noProof/>
            </w:rPr>
            <w:pict>
              <v:group id="_x0000_s1026" style="position:absolute;margin-left:2257.15pt;margin-top:0;width:238.15pt;height:841.95pt;z-index:251660288;mso-width-percent:400;mso-height-percent:1000;mso-position-horizontal:right;mso-position-horizontal-relative:page;mso-position-vertical:top;mso-position-vertical-relative:page;mso-width-percent:400;mso-height-percent:1000" coordorigin="7329" coordsize="4911,15840" o:allowincell="f">
                <v:group id="_x0000_s1027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28" style="position:absolute;left:7755;width:4505;height:15840;mso-height-percent:1000;mso-position-vertical:top;mso-position-vertical-relative:page;mso-height-percent:1000" fillcolor="#fabf8f [1945]" strokecolor="#f79646 [3209]" strokeweight="1pt">
                    <v:fill color2="#f79646 [3209]" rotate="t" focus="50%" type="gradient"/>
                    <v:shadow on="t" type="perspective" color="#974706 [1609]" offset="1pt" offset2="-3pt"/>
                  </v:rect>
                  <v:rect id="_x0000_s1029" style="position:absolute;left:7560;top:8;width:195;height:15825;mso-height-percent:1000;mso-position-vertical-relative:page;mso-height-percent:1000;mso-width-relative:margin;v-text-anchor:middle" fillcolor="#fabf8f [1945]" strokecolor="#f79646 [3209]" strokeweight="1pt">
                    <v:fill opacity="52429f" color2="#f79646 [3209]" o:opacity2="52429f" focus="50%" type="gradient"/>
                    <v:shadow on="t" type="perspective" color="#974706 [1609]" offset="1pt" offset2="-3pt"/>
                  </v:rect>
                </v:group>
                <v:rect id="_x0000_s1030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color="#fabf8f [1945]" strokecolor="#f79646 [3209]" strokeweight="1pt">
                  <v:fill opacity="52429f" color2="#f79646 [3209]" focus="50%" type="gradient"/>
                  <v:shadow on="t" type="perspective" color="#974706 [1609]" offset="1pt" offset2="-3pt"/>
                  <v:textbox style="mso-next-textbox:#_x0000_s1030" inset="28.8pt,14.4pt,14.4pt,14.4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alias w:val="Jaar"/>
                          <w:id w:val="103676087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3-01-01T00:00:00Z"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DE44E5" w:rsidRDefault="00DE44E5">
                            <w:pPr>
                              <w:pStyle w:val="Geenafstand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201</w:t>
                            </w:r>
                            <w:r w:rsidR="003B4CF3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sdtContent>
                      </w:sdt>
                    </w:txbxContent>
                  </v:textbox>
                </v:rect>
                <v:rect id="_x0000_s1031" style="position:absolute;left:7329;top:10658;width:4889;height:4462;mso-width-percent:400;mso-position-horizontal-relative:page;mso-position-vertical-relative:margin;mso-width-percent:400;v-text-anchor:bottom" o:allowincell="f" fillcolor="#fabf8f [1945]" strokecolor="#f79646 [3209]" strokeweight="1pt">
                  <v:fill opacity="52429f" color2="#f79646 [3209]" focus="50%" type="gradient"/>
                  <v:shadow on="t" type="perspective" color="#974706 [1609]" offset="1pt" offset2="-3pt"/>
                  <v:textbox style="mso-next-textbox:#_x0000_s1031" inset="28.8pt,14.4pt,14.4pt,14.4pt">
                    <w:txbxContent>
                      <w:sdt>
                        <w:sdtPr>
                          <w:rPr>
                            <w:color w:val="FFFFFF" w:themeColor="background1"/>
                          </w:rPr>
                          <w:alias w:val="Auteur"/>
                          <w:id w:val="103676095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DE44E5" w:rsidRDefault="00DE44E5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Naam leerling: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</w:rPr>
                          <w:alias w:val="Bedrijf"/>
                          <w:id w:val="103676099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DE44E5" w:rsidRDefault="00DE44E5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Klas:</w:t>
                            </w:r>
                          </w:p>
                        </w:sdtContent>
                      </w:sdt>
                      <w:p w:rsidR="00DE44E5" w:rsidRDefault="00DE44E5">
                        <w:pPr>
                          <w:pStyle w:val="Geenafstand"/>
                          <w:spacing w:line="360" w:lineRule="auto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 xml:space="preserve">Coach: </w:t>
                        </w: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DE44E5" w:rsidRDefault="00DE44E5" w:rsidP="00DE44E5">
          <w:pPr>
            <w:shd w:val="clear" w:color="auto" w:fill="BC0031"/>
            <w:spacing w:line="330" w:lineRule="atLeast"/>
            <w:rPr>
              <w:b/>
            </w:rPr>
          </w:pPr>
          <w:r>
            <w:rPr>
              <w:rFonts w:ascii="Arial" w:hAnsi="Arial" w:cs="Arial"/>
              <w:noProof/>
              <w:sz w:val="20"/>
              <w:szCs w:val="20"/>
              <w:lang w:eastAsia="nl-NL"/>
            </w:rPr>
            <w:drawing>
              <wp:anchor distT="0" distB="0" distL="114300" distR="114300" simplePos="0" relativeHeight="251663360" behindDoc="0" locked="0" layoutInCell="1" allowOverlap="1" wp14:anchorId="00B5D555" wp14:editId="5AC5BF98">
                <wp:simplePos x="896620" y="89662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3775075" cy="3070860"/>
                <wp:effectExtent l="0" t="0" r="0" b="0"/>
                <wp:wrapSquare wrapText="bothSides"/>
                <wp:docPr id="2" name="il_fi" descr="http://www.nha.nl/_sana_/handlers/getfile.ashx/fbced76f-41dd-4afd-81b5-f6c833d807da/politiek_bestuur_beginners_277x20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://www.nha.nl/_sana_/handlers/getfile.ashx/fbced76f-41dd-4afd-81b5-f6c833d807da/politiek_bestuur_beginners_277x208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75075" cy="3070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50F60">
            <w:rPr>
              <w:b/>
            </w:rPr>
            <w:br w:type="page"/>
          </w:r>
        </w:p>
      </w:sdtContent>
    </w:sdt>
    <w:p w:rsidR="00DE44E5" w:rsidRPr="00DE44E5" w:rsidRDefault="00DE44E5" w:rsidP="00DE44E5">
      <w:pPr>
        <w:shd w:val="clear" w:color="auto" w:fill="BC0031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DE44E5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Wat versta jij onder Politiek?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1: bestuurlijke lagen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2a: Prinsjesdag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2b: wie beslist dat?</w:t>
      </w:r>
    </w:p>
    <w:p w:rsidR="00DE44E5" w:rsidRPr="00DE44E5" w:rsidRDefault="00DE44E5" w:rsidP="00DE44E5">
      <w:pPr>
        <w:shd w:val="clear" w:color="auto" w:fill="BC0031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DE44E5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1. Een probleem analyseren</w:t>
      </w:r>
    </w:p>
    <w:p w:rsid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Uitwerking begrippen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 xml:space="preserve">  </w:t>
      </w:r>
    </w:p>
    <w:p w:rsid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3: Een probleem analyseren</w:t>
      </w:r>
    </w:p>
    <w:p w:rsidR="00DE44E5" w:rsidRPr="00DE44E5" w:rsidRDefault="00DE44E5" w:rsidP="00DE44E5">
      <w:pPr>
        <w:shd w:val="clear" w:color="auto" w:fill="BC0031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 w:rsidRPr="00DE44E5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2. Standpunten vergelijken en keuzes maken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Uitwerking begrippen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t>Aantekeningen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4a: Vooroordelen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4b: Redeneren vanuit principes</w:t>
      </w:r>
    </w:p>
    <w:p w:rsid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5: standpunten vergelijken en keuzes maken</w:t>
      </w:r>
    </w:p>
    <w:p w:rsidR="00DE44E5" w:rsidRPr="00DE44E5" w:rsidRDefault="00DE44E5" w:rsidP="00DE44E5">
      <w:pPr>
        <w:shd w:val="clear" w:color="auto" w:fill="BC0031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3</w:t>
      </w:r>
      <w:r w:rsidRPr="00DE44E5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. St</w:t>
      </w:r>
      <w:r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emmen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Uitwerking begrippen</w:t>
      </w:r>
    </w:p>
    <w:p w:rsidR="00DE44E5" w:rsidRP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Aantekeningen</w:t>
      </w:r>
      <w:r w:rsidRPr="00DE44E5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7B7223B6" wp14:editId="64D1045C">
            <wp:extent cx="155575" cy="155575"/>
            <wp:effectExtent l="0" t="0" r="0" b="0"/>
            <wp:docPr id="25" name="img_196158" descr="http://arrangeren.wikiwijs.nl/res/images_wikiwijs/les_pijl_empt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6158" descr="http://arrangeren.wikiwijs.nl/res/images_wikiwijs/les_pijl_empt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4E5" w:rsidRDefault="00DE44E5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6: veel meningen 1 besluit</w:t>
      </w:r>
    </w:p>
    <w:p w:rsidR="003B4CF3" w:rsidRPr="00DE44E5" w:rsidRDefault="003B4CF3" w:rsidP="00DE4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Opdracht 7: stemmen</w:t>
      </w:r>
    </w:p>
    <w:p w:rsidR="00DE44E5" w:rsidRPr="003B4CF3" w:rsidRDefault="003B4CF3" w:rsidP="00DE44E5">
      <w:pPr>
        <w:shd w:val="clear" w:color="auto" w:fill="BC0031"/>
        <w:spacing w:after="0" w:line="330" w:lineRule="atLeast"/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 xml:space="preserve">4. </w:t>
      </w:r>
      <w:r w:rsidR="00DE44E5" w:rsidRPr="003B4CF3">
        <w:rPr>
          <w:rFonts w:ascii="Times New Roman" w:eastAsia="Times New Roman" w:hAnsi="Times New Roman" w:cs="Times New Roman"/>
          <w:color w:val="FFFFFF"/>
          <w:sz w:val="40"/>
          <w:szCs w:val="40"/>
          <w:lang w:eastAsia="nl-NL"/>
        </w:rPr>
        <w:t>Meepraten en meebeslissen</w:t>
      </w:r>
    </w:p>
    <w:p w:rsidR="00DE44E5" w:rsidRPr="00DE44E5" w:rsidRDefault="003B4CF3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U</w:t>
      </w:r>
      <w:r w:rsidR="00DE44E5"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itwerking begrippen</w:t>
      </w:r>
    </w:p>
    <w:p w:rsidR="003B4CF3" w:rsidRDefault="003B4CF3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Aantekeningen</w:t>
      </w:r>
    </w:p>
    <w:p w:rsidR="00DE44E5" w:rsidRPr="00DE44E5" w:rsidRDefault="00DE44E5" w:rsidP="00DE44E5">
      <w:pPr>
        <w:shd w:val="clear" w:color="auto" w:fill="F0F0F0"/>
        <w:spacing w:after="0" w:line="330" w:lineRule="atLeast"/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</w:pPr>
      <w:r w:rsidRPr="00DE44E5">
        <w:rPr>
          <w:rFonts w:ascii="Times New Roman" w:eastAsia="Times New Roman" w:hAnsi="Times New Roman" w:cs="Times New Roman"/>
          <w:color w:val="404040"/>
          <w:sz w:val="24"/>
          <w:szCs w:val="24"/>
          <w:lang w:eastAsia="nl-NL"/>
        </w:rPr>
        <w:t>Opdracht 8. Meepraten en meebeslissen</w:t>
      </w:r>
    </w:p>
    <w:sectPr w:rsidR="00DE44E5" w:rsidRPr="00DE44E5" w:rsidSect="00750F6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g_m_269454" o:spid="_x0000_i1067" type="#_x0000_t75" alt="Beschrijving: http://arrangeren.wikiwijs.nl/res/images_wikiwijs/les_pijl_empty.gif" style="width:12.25pt;height:12.25pt;visibility:visible;mso-wrap-style:square" o:bullet="t">
        <v:imagedata r:id="rId1" o:title="les_pijl_empty"/>
      </v:shape>
    </w:pict>
  </w:numPicBullet>
  <w:abstractNum w:abstractNumId="0">
    <w:nsid w:val="00172AB4"/>
    <w:multiLevelType w:val="hybridMultilevel"/>
    <w:tmpl w:val="ACBA0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558E3"/>
    <w:multiLevelType w:val="hybridMultilevel"/>
    <w:tmpl w:val="C15EA9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05EF"/>
    <w:multiLevelType w:val="hybridMultilevel"/>
    <w:tmpl w:val="334EAA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5650E"/>
    <w:multiLevelType w:val="hybridMultilevel"/>
    <w:tmpl w:val="08668390"/>
    <w:lvl w:ilvl="0" w:tplc="FD880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6F01FB"/>
    <w:multiLevelType w:val="hybridMultilevel"/>
    <w:tmpl w:val="7F6CD00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C172C"/>
    <w:multiLevelType w:val="hybridMultilevel"/>
    <w:tmpl w:val="E3F0F37E"/>
    <w:lvl w:ilvl="0" w:tplc="617AE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096333"/>
    <w:multiLevelType w:val="hybridMultilevel"/>
    <w:tmpl w:val="5AA83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535CE0"/>
    <w:multiLevelType w:val="hybridMultilevel"/>
    <w:tmpl w:val="407647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12AF2"/>
    <w:multiLevelType w:val="hybridMultilevel"/>
    <w:tmpl w:val="AC1E72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A503A"/>
    <w:multiLevelType w:val="hybridMultilevel"/>
    <w:tmpl w:val="620AA1C0"/>
    <w:lvl w:ilvl="0" w:tplc="F57AEC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9783570"/>
    <w:multiLevelType w:val="hybridMultilevel"/>
    <w:tmpl w:val="7436DC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221F4"/>
    <w:multiLevelType w:val="hybridMultilevel"/>
    <w:tmpl w:val="446EA05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9201E"/>
    <w:multiLevelType w:val="hybridMultilevel"/>
    <w:tmpl w:val="99362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6CFB"/>
    <w:multiLevelType w:val="hybridMultilevel"/>
    <w:tmpl w:val="DB6C829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17D3F"/>
    <w:multiLevelType w:val="hybridMultilevel"/>
    <w:tmpl w:val="32BA8DC0"/>
    <w:lvl w:ilvl="0" w:tplc="68F28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4E306C"/>
    <w:multiLevelType w:val="hybridMultilevel"/>
    <w:tmpl w:val="F1A61636"/>
    <w:lvl w:ilvl="0" w:tplc="7ED8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34815"/>
    <w:multiLevelType w:val="hybridMultilevel"/>
    <w:tmpl w:val="1B2494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41A3E"/>
    <w:multiLevelType w:val="hybridMultilevel"/>
    <w:tmpl w:val="73F4B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71C91"/>
    <w:multiLevelType w:val="hybridMultilevel"/>
    <w:tmpl w:val="8D3EF0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7353A"/>
    <w:multiLevelType w:val="hybridMultilevel"/>
    <w:tmpl w:val="0EE829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AC7E5C"/>
    <w:multiLevelType w:val="hybridMultilevel"/>
    <w:tmpl w:val="4FFE3B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C7B4D"/>
    <w:multiLevelType w:val="hybridMultilevel"/>
    <w:tmpl w:val="3962D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F5651"/>
    <w:multiLevelType w:val="hybridMultilevel"/>
    <w:tmpl w:val="7C1842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975D6"/>
    <w:multiLevelType w:val="hybridMultilevel"/>
    <w:tmpl w:val="4A8E911E"/>
    <w:lvl w:ilvl="0" w:tplc="7F5A4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D0626"/>
    <w:multiLevelType w:val="hybridMultilevel"/>
    <w:tmpl w:val="D36457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C10E8"/>
    <w:multiLevelType w:val="hybridMultilevel"/>
    <w:tmpl w:val="C772E1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A010F"/>
    <w:multiLevelType w:val="hybridMultilevel"/>
    <w:tmpl w:val="2AC644F0"/>
    <w:lvl w:ilvl="0" w:tplc="1032D1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A13588"/>
    <w:multiLevelType w:val="hybridMultilevel"/>
    <w:tmpl w:val="F980502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DE5555"/>
    <w:multiLevelType w:val="hybridMultilevel"/>
    <w:tmpl w:val="AF4C6B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C4124"/>
    <w:multiLevelType w:val="hybridMultilevel"/>
    <w:tmpl w:val="9D4607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29"/>
  </w:num>
  <w:num w:numId="4">
    <w:abstractNumId w:val="14"/>
  </w:num>
  <w:num w:numId="5">
    <w:abstractNumId w:val="26"/>
  </w:num>
  <w:num w:numId="6">
    <w:abstractNumId w:val="22"/>
  </w:num>
  <w:num w:numId="7">
    <w:abstractNumId w:val="25"/>
  </w:num>
  <w:num w:numId="8">
    <w:abstractNumId w:val="8"/>
  </w:num>
  <w:num w:numId="9">
    <w:abstractNumId w:val="18"/>
  </w:num>
  <w:num w:numId="10">
    <w:abstractNumId w:val="10"/>
  </w:num>
  <w:num w:numId="11">
    <w:abstractNumId w:val="27"/>
  </w:num>
  <w:num w:numId="12">
    <w:abstractNumId w:val="12"/>
  </w:num>
  <w:num w:numId="13">
    <w:abstractNumId w:val="20"/>
  </w:num>
  <w:num w:numId="14">
    <w:abstractNumId w:val="3"/>
  </w:num>
  <w:num w:numId="15">
    <w:abstractNumId w:val="24"/>
  </w:num>
  <w:num w:numId="16">
    <w:abstractNumId w:val="7"/>
  </w:num>
  <w:num w:numId="17">
    <w:abstractNumId w:val="1"/>
  </w:num>
  <w:num w:numId="18">
    <w:abstractNumId w:val="16"/>
  </w:num>
  <w:num w:numId="19">
    <w:abstractNumId w:val="13"/>
  </w:num>
  <w:num w:numId="20">
    <w:abstractNumId w:val="11"/>
  </w:num>
  <w:num w:numId="21">
    <w:abstractNumId w:val="4"/>
  </w:num>
  <w:num w:numId="22">
    <w:abstractNumId w:val="6"/>
  </w:num>
  <w:num w:numId="23">
    <w:abstractNumId w:val="19"/>
  </w:num>
  <w:num w:numId="24">
    <w:abstractNumId w:val="5"/>
  </w:num>
  <w:num w:numId="25">
    <w:abstractNumId w:val="21"/>
  </w:num>
  <w:num w:numId="26">
    <w:abstractNumId w:val="0"/>
  </w:num>
  <w:num w:numId="27">
    <w:abstractNumId w:val="17"/>
  </w:num>
  <w:num w:numId="28">
    <w:abstractNumId w:val="23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4BA9"/>
    <w:rsid w:val="00001C81"/>
    <w:rsid w:val="0000445B"/>
    <w:rsid w:val="000A6608"/>
    <w:rsid w:val="000D3570"/>
    <w:rsid w:val="000D3EBF"/>
    <w:rsid w:val="0010183A"/>
    <w:rsid w:val="00115633"/>
    <w:rsid w:val="00157D94"/>
    <w:rsid w:val="001772FB"/>
    <w:rsid w:val="00185524"/>
    <w:rsid w:val="001C5D23"/>
    <w:rsid w:val="00216999"/>
    <w:rsid w:val="002244DE"/>
    <w:rsid w:val="00243F87"/>
    <w:rsid w:val="002D7F8C"/>
    <w:rsid w:val="00353885"/>
    <w:rsid w:val="00371889"/>
    <w:rsid w:val="003B4CF3"/>
    <w:rsid w:val="00402ACB"/>
    <w:rsid w:val="0042370D"/>
    <w:rsid w:val="00450211"/>
    <w:rsid w:val="00480D46"/>
    <w:rsid w:val="00495B26"/>
    <w:rsid w:val="00503160"/>
    <w:rsid w:val="005D054C"/>
    <w:rsid w:val="005D550B"/>
    <w:rsid w:val="006614C5"/>
    <w:rsid w:val="00693819"/>
    <w:rsid w:val="006A00ED"/>
    <w:rsid w:val="006E1663"/>
    <w:rsid w:val="006E22E8"/>
    <w:rsid w:val="00716956"/>
    <w:rsid w:val="00731738"/>
    <w:rsid w:val="007367E1"/>
    <w:rsid w:val="00750F60"/>
    <w:rsid w:val="00787CC5"/>
    <w:rsid w:val="0079447E"/>
    <w:rsid w:val="007C4BA9"/>
    <w:rsid w:val="007F7BE7"/>
    <w:rsid w:val="00801917"/>
    <w:rsid w:val="008D5213"/>
    <w:rsid w:val="00927485"/>
    <w:rsid w:val="00931D4D"/>
    <w:rsid w:val="00957C23"/>
    <w:rsid w:val="00977A13"/>
    <w:rsid w:val="00A25F23"/>
    <w:rsid w:val="00A335C9"/>
    <w:rsid w:val="00A818E7"/>
    <w:rsid w:val="00AA252E"/>
    <w:rsid w:val="00AC7F0E"/>
    <w:rsid w:val="00AE6EE8"/>
    <w:rsid w:val="00B41246"/>
    <w:rsid w:val="00BB3564"/>
    <w:rsid w:val="00BF35AF"/>
    <w:rsid w:val="00BF7723"/>
    <w:rsid w:val="00C4322F"/>
    <w:rsid w:val="00C556F6"/>
    <w:rsid w:val="00C75EB6"/>
    <w:rsid w:val="00CA40E5"/>
    <w:rsid w:val="00CB4C30"/>
    <w:rsid w:val="00D001BB"/>
    <w:rsid w:val="00D615D6"/>
    <w:rsid w:val="00D87194"/>
    <w:rsid w:val="00D96966"/>
    <w:rsid w:val="00DE44E5"/>
    <w:rsid w:val="00E06A0E"/>
    <w:rsid w:val="00E22839"/>
    <w:rsid w:val="00E71584"/>
    <w:rsid w:val="00E7484A"/>
    <w:rsid w:val="00E84E44"/>
    <w:rsid w:val="00E874F8"/>
    <w:rsid w:val="00EE3F7F"/>
    <w:rsid w:val="00F15E73"/>
    <w:rsid w:val="00F40AD4"/>
    <w:rsid w:val="00F40BCC"/>
    <w:rsid w:val="00F552E2"/>
    <w:rsid w:val="00F77D05"/>
    <w:rsid w:val="00F85A35"/>
    <w:rsid w:val="00FC506D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9a0b08"/>
      <o:colormenu v:ext="edit" fillcolor="#9a0b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7A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7C4BA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53885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E7484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0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0BC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D96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D9696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750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72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4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9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0225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8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512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200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5091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6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183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72014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34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2803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9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12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98267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5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6636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583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86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3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8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2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2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58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770080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33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791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5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028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00088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42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8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36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6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807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03742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89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1064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6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5506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41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90252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51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4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61356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523738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6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8384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86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577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0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2229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81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7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192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9320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57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05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7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621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048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6583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5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03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59770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13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0452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379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922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6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147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269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970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4863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5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8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7295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8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335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05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641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1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9519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0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658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352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0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06479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22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0069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6281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33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5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69341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572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9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251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6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1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724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837157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11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9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578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7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074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09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4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2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0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804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5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3366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7600661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3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70918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1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2598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2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61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4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365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33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66238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6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2358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253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8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6570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036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976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3842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5419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8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978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4636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0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2258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7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78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8744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1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8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77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5889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8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4713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1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53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9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4171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4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11825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6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64601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90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5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3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7591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2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0561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46204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3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59227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2A2A2"/>
                    <w:right w:val="none" w:sz="0" w:space="0" w:color="auto"/>
                  </w:divBdr>
                  <w:divsChild>
                    <w:div w:id="12558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9584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133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6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2057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0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5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4220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5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5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55562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2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8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138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73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45340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3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1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3851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05917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3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74000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3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7480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00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6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44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9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5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161936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3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2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78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99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80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3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3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1374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32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7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3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376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70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87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9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9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84648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85329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9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3989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0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96162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31903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47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5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9527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3351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2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19007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894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2A2A2"/>
                            <w:right w:val="none" w:sz="0" w:space="0" w:color="auto"/>
                          </w:divBdr>
                          <w:divsChild>
                            <w:div w:id="29727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3317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0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9404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16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45036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6180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879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29239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6537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6186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413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3344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859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44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1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8766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526421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4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55014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46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9227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8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45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3056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90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52679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29268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00247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76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84300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66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273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262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7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47714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95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2A2A2"/>
                        <w:right w:val="none" w:sz="0" w:space="0" w:color="auto"/>
                      </w:divBdr>
                      <w:divsChild>
                        <w:div w:id="116104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549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 Burgerschap         Politiek</vt:lpstr>
    </vt:vector>
  </TitlesOfParts>
  <Company>Klas: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 Burgerschap         Politiek</dc:title>
  <dc:creator>Naam leerling:</dc:creator>
  <cp:lastModifiedBy>Frank Ruiter</cp:lastModifiedBy>
  <cp:revision>2</cp:revision>
  <dcterms:created xsi:type="dcterms:W3CDTF">2012-09-28T13:00:00Z</dcterms:created>
  <dcterms:modified xsi:type="dcterms:W3CDTF">2012-09-28T13:00:00Z</dcterms:modified>
</cp:coreProperties>
</file>