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01" w:rsidRDefault="00851D01" w:rsidP="00851D01">
      <w:r>
        <w:t>OPGAVEN X-Chromosomaal</w:t>
      </w:r>
    </w:p>
    <w:p w:rsidR="00851D01" w:rsidRDefault="00851D01" w:rsidP="00851D01"/>
    <w:p w:rsidR="00672BB0" w:rsidRDefault="00851D01" w:rsidP="00851D01">
      <w:pPr>
        <w:pStyle w:val="Lijstalinea"/>
        <w:numPr>
          <w:ilvl w:val="0"/>
          <w:numId w:val="2"/>
        </w:numPr>
      </w:pPr>
      <w:r>
        <w:t xml:space="preserve">Bij </w:t>
      </w:r>
      <w:proofErr w:type="spellStart"/>
      <w:r>
        <w:t>Drosophila</w:t>
      </w:r>
      <w:proofErr w:type="spellEnd"/>
      <w:r>
        <w:t xml:space="preserve"> komt onder andere het allel ‘vleugels zonder dwarsaders’ voor. Dit allel is X-chromosomaal en recessief. Een vrouwtje met vleugels zonder dwarsaders wordt gekruist met een mannetje met normale vleugels. De F1-individuen die hieruit ontstaan, worden onderling gekruist en er ontstaan een F2.</w:t>
      </w:r>
      <w:r w:rsidR="00672BB0">
        <w:t xml:space="preserve"> </w:t>
      </w:r>
    </w:p>
    <w:p w:rsidR="00851D01" w:rsidRDefault="00672BB0" w:rsidP="00672BB0">
      <w:pPr>
        <w:pStyle w:val="Lijstalinea"/>
      </w:pPr>
      <w:r w:rsidRPr="00672BB0">
        <w:rPr>
          <w:b/>
        </w:rPr>
        <w:t>Vraag:</w:t>
      </w:r>
      <w:r>
        <w:t xml:space="preserve"> </w:t>
      </w:r>
      <w:r w:rsidR="00851D01">
        <w:t>Hoeveel % van de vrouwtjes uit de F2 heeft vleugels zonder dwarsaders?</w:t>
      </w:r>
    </w:p>
    <w:p w:rsidR="00851D01" w:rsidRDefault="00672BB0" w:rsidP="00672BB0">
      <w:pPr>
        <w:ind w:firstLine="708"/>
      </w:pPr>
      <w:r>
        <w:t>P:  …………………………..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2268"/>
      </w:tblGrid>
      <w:tr w:rsidR="00672BB0" w:rsidTr="00672BB0">
        <w:tc>
          <w:tcPr>
            <w:tcW w:w="1129" w:type="dxa"/>
          </w:tcPr>
          <w:p w:rsidR="00672BB0" w:rsidRDefault="00672BB0" w:rsidP="00672BB0">
            <w:r>
              <w:t>F1</w:t>
            </w:r>
          </w:p>
        </w:tc>
        <w:tc>
          <w:tcPr>
            <w:tcW w:w="2410" w:type="dxa"/>
          </w:tcPr>
          <w:p w:rsidR="00672BB0" w:rsidRDefault="00672BB0" w:rsidP="00672BB0"/>
        </w:tc>
        <w:tc>
          <w:tcPr>
            <w:tcW w:w="2268" w:type="dxa"/>
          </w:tcPr>
          <w:p w:rsidR="00672BB0" w:rsidRDefault="00672BB0" w:rsidP="00672BB0"/>
        </w:tc>
      </w:tr>
      <w:tr w:rsidR="00672BB0" w:rsidTr="00672BB0">
        <w:tc>
          <w:tcPr>
            <w:tcW w:w="1129" w:type="dxa"/>
          </w:tcPr>
          <w:p w:rsidR="00672BB0" w:rsidRDefault="00672BB0" w:rsidP="00672BB0"/>
        </w:tc>
        <w:tc>
          <w:tcPr>
            <w:tcW w:w="2410" w:type="dxa"/>
          </w:tcPr>
          <w:p w:rsidR="00672BB0" w:rsidRDefault="00672BB0" w:rsidP="00672BB0"/>
        </w:tc>
        <w:tc>
          <w:tcPr>
            <w:tcW w:w="2268" w:type="dxa"/>
          </w:tcPr>
          <w:p w:rsidR="00672BB0" w:rsidRDefault="00672BB0" w:rsidP="00672BB0"/>
        </w:tc>
      </w:tr>
      <w:tr w:rsidR="00672BB0" w:rsidTr="00672BB0">
        <w:tc>
          <w:tcPr>
            <w:tcW w:w="1129" w:type="dxa"/>
          </w:tcPr>
          <w:p w:rsidR="00672BB0" w:rsidRDefault="00672BB0" w:rsidP="00672BB0"/>
        </w:tc>
        <w:tc>
          <w:tcPr>
            <w:tcW w:w="2410" w:type="dxa"/>
          </w:tcPr>
          <w:p w:rsidR="00672BB0" w:rsidRDefault="00672BB0" w:rsidP="00672BB0"/>
        </w:tc>
        <w:tc>
          <w:tcPr>
            <w:tcW w:w="2268" w:type="dxa"/>
          </w:tcPr>
          <w:p w:rsidR="00672BB0" w:rsidRDefault="00672BB0" w:rsidP="00672BB0"/>
        </w:tc>
      </w:tr>
    </w:tbl>
    <w:p w:rsidR="00672BB0" w:rsidRDefault="00672BB0" w:rsidP="00672BB0">
      <w:pPr>
        <w:ind w:firstLine="708"/>
      </w:pPr>
    </w:p>
    <w:p w:rsidR="00672BB0" w:rsidRDefault="009B320A" w:rsidP="00672BB0">
      <w:pPr>
        <w:ind w:firstLine="708"/>
      </w:pPr>
      <w:r>
        <w:t>F2</w:t>
      </w:r>
      <w:r w:rsidR="00672BB0">
        <w:t>: ………………………….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2268"/>
      </w:tblGrid>
      <w:tr w:rsidR="00672BB0" w:rsidTr="009876BF">
        <w:tc>
          <w:tcPr>
            <w:tcW w:w="1129" w:type="dxa"/>
          </w:tcPr>
          <w:p w:rsidR="00672BB0" w:rsidRDefault="00672BB0" w:rsidP="009876BF">
            <w:r>
              <w:t>F2</w:t>
            </w:r>
          </w:p>
        </w:tc>
        <w:tc>
          <w:tcPr>
            <w:tcW w:w="2410" w:type="dxa"/>
          </w:tcPr>
          <w:p w:rsidR="00672BB0" w:rsidRDefault="00672BB0" w:rsidP="009876BF"/>
        </w:tc>
        <w:tc>
          <w:tcPr>
            <w:tcW w:w="2268" w:type="dxa"/>
          </w:tcPr>
          <w:p w:rsidR="00672BB0" w:rsidRDefault="00672BB0" w:rsidP="009876BF"/>
        </w:tc>
      </w:tr>
      <w:tr w:rsidR="00672BB0" w:rsidTr="009876BF">
        <w:tc>
          <w:tcPr>
            <w:tcW w:w="1129" w:type="dxa"/>
          </w:tcPr>
          <w:p w:rsidR="00672BB0" w:rsidRDefault="00672BB0" w:rsidP="009876BF"/>
        </w:tc>
        <w:tc>
          <w:tcPr>
            <w:tcW w:w="2410" w:type="dxa"/>
          </w:tcPr>
          <w:p w:rsidR="00672BB0" w:rsidRDefault="00672BB0" w:rsidP="009876BF"/>
        </w:tc>
        <w:tc>
          <w:tcPr>
            <w:tcW w:w="2268" w:type="dxa"/>
          </w:tcPr>
          <w:p w:rsidR="00672BB0" w:rsidRDefault="00672BB0" w:rsidP="009876BF"/>
        </w:tc>
      </w:tr>
      <w:tr w:rsidR="00672BB0" w:rsidTr="009876BF">
        <w:tc>
          <w:tcPr>
            <w:tcW w:w="1129" w:type="dxa"/>
          </w:tcPr>
          <w:p w:rsidR="00672BB0" w:rsidRDefault="00672BB0" w:rsidP="009876BF"/>
        </w:tc>
        <w:tc>
          <w:tcPr>
            <w:tcW w:w="2410" w:type="dxa"/>
          </w:tcPr>
          <w:p w:rsidR="00672BB0" w:rsidRDefault="00672BB0" w:rsidP="009876BF"/>
        </w:tc>
        <w:tc>
          <w:tcPr>
            <w:tcW w:w="2268" w:type="dxa"/>
          </w:tcPr>
          <w:p w:rsidR="00672BB0" w:rsidRDefault="00672BB0" w:rsidP="009876BF"/>
        </w:tc>
      </w:tr>
    </w:tbl>
    <w:p w:rsidR="00672BB0" w:rsidRDefault="00672BB0" w:rsidP="00672BB0">
      <w:pPr>
        <w:ind w:firstLine="708"/>
      </w:pPr>
    </w:p>
    <w:p w:rsidR="00851D01" w:rsidRDefault="00672BB0" w:rsidP="00851D01">
      <w:r>
        <w:t xml:space="preserve">Antwoord op vraag: </w:t>
      </w:r>
    </w:p>
    <w:p w:rsidR="00851D01" w:rsidRDefault="00851D01" w:rsidP="00851D01"/>
    <w:p w:rsidR="00851D01" w:rsidRDefault="00851D01" w:rsidP="00851D01">
      <w:r>
        <w:t>2) Hieronder staat de overerving van een niet X-chromosomaal gen aangegeven. De zwart</w:t>
      </w:r>
      <w:r w:rsidR="00505379">
        <w:t>(rood)</w:t>
      </w:r>
      <w:r>
        <w:t xml:space="preserve"> aangegeven dieren hebben rood haar. De andere dieren hebben bruin haar. Uit welk van de nakomelingen 12, 13, 14 en 15 blijkt dat de eigenschap niet X-chromosomaal kan zijn? (rondje is vrouw, vierkant is man)</w:t>
      </w:r>
    </w:p>
    <w:p w:rsidR="00851D01" w:rsidRDefault="00851D01" w:rsidP="00851D01">
      <w:r w:rsidRPr="00851D01">
        <w:rPr>
          <w:noProof/>
          <w:lang w:eastAsia="nl-NL"/>
        </w:rPr>
        <w:drawing>
          <wp:inline distT="0" distB="0" distL="0" distR="0">
            <wp:extent cx="2466975" cy="11715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1D01" w:rsidRDefault="00851D01" w:rsidP="00851D01"/>
    <w:p w:rsidR="00851D01" w:rsidRDefault="00851D01" w:rsidP="00851D01"/>
    <w:p w:rsidR="00851D01" w:rsidRDefault="00851D01" w:rsidP="00851D01"/>
    <w:p w:rsidR="00672BB0" w:rsidRDefault="00672BB0" w:rsidP="00851D01"/>
    <w:p w:rsidR="00672BB0" w:rsidRDefault="00672BB0" w:rsidP="00851D01"/>
    <w:p w:rsidR="00672BB0" w:rsidRDefault="00672BB0" w:rsidP="00851D01"/>
    <w:p w:rsidR="00672BB0" w:rsidRDefault="00672BB0" w:rsidP="00851D01"/>
    <w:p w:rsidR="00672BB0" w:rsidRDefault="00672BB0" w:rsidP="00851D01"/>
    <w:p w:rsidR="00851D01" w:rsidRDefault="00851D01" w:rsidP="00851D01">
      <w:r>
        <w:lastRenderedPageBreak/>
        <w:t>3) Hieronder staat een stamboom. De personen die met grijs aangegeven zijn, hebben een ziekte. De zwarte</w:t>
      </w:r>
      <w:r w:rsidR="00505379">
        <w:t>(rode)</w:t>
      </w:r>
      <w:r>
        <w:t xml:space="preserve"> personen zijn gezond. De ziekte wordt veroorzaakt door één gen dat X-chromosomaal is. Vrouw 7 is in verwachting van kind 11. De baby blijkt een meisje te zijn. Hoe groot is de kans dat meisje 11 de ziekte heeft?</w:t>
      </w:r>
    </w:p>
    <w:p w:rsidR="00851D01" w:rsidRDefault="00851D01" w:rsidP="00851D01">
      <w:r w:rsidRPr="00851D01">
        <w:rPr>
          <w:noProof/>
          <w:lang w:eastAsia="nl-NL"/>
        </w:rPr>
        <w:drawing>
          <wp:inline distT="0" distB="0" distL="0" distR="0">
            <wp:extent cx="1666875" cy="8572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D01" w:rsidRDefault="00851D01" w:rsidP="00851D01"/>
    <w:p w:rsidR="00851D01" w:rsidRDefault="00851D01" w:rsidP="00851D01"/>
    <w:p w:rsidR="00851D01" w:rsidRDefault="00851D01" w:rsidP="00851D01"/>
    <w:p w:rsidR="00672BB0" w:rsidRDefault="00672BB0" w:rsidP="00851D01"/>
    <w:p w:rsidR="00672BB0" w:rsidRDefault="00672BB0" w:rsidP="00851D01"/>
    <w:p w:rsidR="00851D01" w:rsidRDefault="00851D01" w:rsidP="00851D01">
      <w:r>
        <w:t>4) Bij bepaalde soorten koekoeksbloemen zijn de geslachtschromosomen van vrouwelijke planten XX en voor mannelijke planten XY. Het gen voor bladvorm is X-chromosomaal. Het dominante allel A veroorzaakt brede bladeren en het recessieve allel a veroorzaakt smalle bladeren. Een vrouwelijke plant die heterozygoot is voor brede bladeren wordt gekruist met een breedbladige mannelijk plant.</w:t>
      </w:r>
    </w:p>
    <w:p w:rsidR="00851D01" w:rsidRDefault="00851D01" w:rsidP="00851D01">
      <w:r>
        <w:t>Welke fenotypen komen bij de mannelijke en vrouwelijke nakomelingen voor en in welke verhouding?</w:t>
      </w:r>
    </w:p>
    <w:p w:rsidR="00851D01" w:rsidRDefault="00851D01" w:rsidP="00851D01">
      <w:pPr>
        <w:pStyle w:val="Lijstalinea"/>
        <w:numPr>
          <w:ilvl w:val="0"/>
          <w:numId w:val="1"/>
        </w:numPr>
      </w:pPr>
      <w:r>
        <w:t xml:space="preserve"> breed : smal bij man = 1 : 0 en bij vrouw = 1 : 1</w:t>
      </w:r>
    </w:p>
    <w:p w:rsidR="00851D01" w:rsidRDefault="00851D01" w:rsidP="00851D01">
      <w:pPr>
        <w:pStyle w:val="Lijstalinea"/>
        <w:numPr>
          <w:ilvl w:val="0"/>
          <w:numId w:val="1"/>
        </w:numPr>
      </w:pPr>
      <w:r>
        <w:t xml:space="preserve"> breed : smal bij man = 1 : 1 en bij vrouw = 1 : 0</w:t>
      </w:r>
    </w:p>
    <w:p w:rsidR="00851D01" w:rsidRDefault="00851D01" w:rsidP="00851D01">
      <w:pPr>
        <w:pStyle w:val="Lijstalinea"/>
        <w:numPr>
          <w:ilvl w:val="0"/>
          <w:numId w:val="1"/>
        </w:numPr>
      </w:pPr>
      <w:r>
        <w:t xml:space="preserve"> breed : smal bij man = 1 : 1 en bij vrouw = 1 : 1</w:t>
      </w:r>
    </w:p>
    <w:p w:rsidR="00851D01" w:rsidRDefault="00851D01" w:rsidP="00851D01">
      <w:pPr>
        <w:pStyle w:val="Lijstalinea"/>
        <w:numPr>
          <w:ilvl w:val="0"/>
          <w:numId w:val="1"/>
        </w:numPr>
      </w:pPr>
      <w:r>
        <w:t xml:space="preserve"> breed : smal bij man = 1 : 0 en bij vrouw = 1 : 0</w:t>
      </w:r>
    </w:p>
    <w:p w:rsidR="00851D01" w:rsidRDefault="00851D01" w:rsidP="00851D01"/>
    <w:p w:rsidR="00851D01" w:rsidRDefault="00851D01" w:rsidP="00851D01"/>
    <w:p w:rsidR="00851D01" w:rsidRDefault="00851D01" w:rsidP="00851D01"/>
    <w:p w:rsidR="00851D01" w:rsidRDefault="00851D01" w:rsidP="00851D01"/>
    <w:p w:rsidR="00851D01" w:rsidRDefault="00851D01" w:rsidP="00851D01"/>
    <w:p w:rsidR="00672BB0" w:rsidRDefault="00672BB0" w:rsidP="00851D01"/>
    <w:p w:rsidR="00851D01" w:rsidRDefault="00851D01" w:rsidP="00851D01">
      <w:r>
        <w:t>5) Een gezonde vrouw en een man krijgen een nakomeling. Zowel de ouders van de vrouw als haar zus hebben geen hemofilie (ziekte die X-chromosomaal recessief is). De broer van de vrouw heeft echter wel hemofilie. Zowel de ouders van de man als zijn broer en zus hebben geen hemofilie.</w:t>
      </w:r>
    </w:p>
    <w:p w:rsidR="00807793" w:rsidRDefault="00851D01" w:rsidP="00851D01">
      <w:r>
        <w:t>Hoe groot is de kans op hemofilie als er een meisje geboren wordt? En hoe groot is de kans bij een jongen?</w:t>
      </w:r>
    </w:p>
    <w:sectPr w:rsidR="00807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C54DB"/>
    <w:multiLevelType w:val="hybridMultilevel"/>
    <w:tmpl w:val="53B837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64664"/>
    <w:multiLevelType w:val="hybridMultilevel"/>
    <w:tmpl w:val="863E847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01"/>
    <w:rsid w:val="00505379"/>
    <w:rsid w:val="00672BB0"/>
    <w:rsid w:val="00807793"/>
    <w:rsid w:val="00851D01"/>
    <w:rsid w:val="009B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E1771-3C71-4BED-968D-96F9944E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72B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1D01"/>
    <w:pPr>
      <w:ind w:left="720"/>
      <w:contextualSpacing/>
    </w:pPr>
  </w:style>
  <w:style w:type="table" w:styleId="Tabelraster">
    <w:name w:val="Table Grid"/>
    <w:basedOn w:val="Standaardtabel"/>
    <w:uiPriority w:val="39"/>
    <w:rsid w:val="00672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7</cp:revision>
  <dcterms:created xsi:type="dcterms:W3CDTF">2017-05-28T08:45:00Z</dcterms:created>
  <dcterms:modified xsi:type="dcterms:W3CDTF">2017-06-05T09:24:00Z</dcterms:modified>
</cp:coreProperties>
</file>