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1749" w:rsidRDefault="00F51749" w:rsidP="000C3F82">
      <w:pPr>
        <w:rPr>
          <w:b/>
        </w:rPr>
      </w:pPr>
      <w:r>
        <w:rPr>
          <w:b/>
        </w:rPr>
        <w:t xml:space="preserve">Werkblad </w:t>
      </w:r>
      <w:proofErr w:type="gramStart"/>
      <w:r>
        <w:rPr>
          <w:b/>
        </w:rPr>
        <w:t xml:space="preserve">Erfelijkheid </w:t>
      </w:r>
      <w:r w:rsidR="00810D7E">
        <w:rPr>
          <w:b/>
        </w:rPr>
        <w:t>,</w:t>
      </w:r>
      <w:proofErr w:type="gramEnd"/>
      <w:r w:rsidR="00810D7E">
        <w:rPr>
          <w:b/>
        </w:rPr>
        <w:t xml:space="preserve"> </w:t>
      </w:r>
      <w:proofErr w:type="spellStart"/>
      <w:r w:rsidR="00810D7E">
        <w:rPr>
          <w:b/>
        </w:rPr>
        <w:t>basislestof</w:t>
      </w:r>
      <w:proofErr w:type="spellEnd"/>
      <w:r w:rsidR="00810D7E">
        <w:rPr>
          <w:b/>
        </w:rPr>
        <w:t xml:space="preserve"> 1 t/m 4</w:t>
      </w:r>
    </w:p>
    <w:p w:rsidR="00F51749" w:rsidRPr="00F51749" w:rsidRDefault="00F51749" w:rsidP="000C3F82">
      <w:r>
        <w:t xml:space="preserve">Gebruik </w:t>
      </w:r>
      <w:r w:rsidR="00810D7E">
        <w:t xml:space="preserve">leerarrangement erfelijkheid </w:t>
      </w:r>
      <w:r w:rsidR="005D1F20">
        <w:t>op de site.</w:t>
      </w:r>
      <w:r w:rsidR="00810D7E">
        <w:t xml:space="preserve"> Onderstaande vragen komen rechtstreeks uit het leerarrangement.</w:t>
      </w:r>
    </w:p>
    <w:p w:rsidR="00F51749" w:rsidRDefault="00F51749" w:rsidP="000C3F82">
      <w:pPr>
        <w:rPr>
          <w:b/>
        </w:rPr>
      </w:pPr>
    </w:p>
    <w:p w:rsidR="000C3F82" w:rsidRPr="000C3F82" w:rsidRDefault="000C3F82" w:rsidP="000C3F82">
      <w:pPr>
        <w:rPr>
          <w:b/>
        </w:rPr>
      </w:pPr>
      <w:r w:rsidRPr="000C3F82">
        <w:rPr>
          <w:b/>
        </w:rPr>
        <w:t>Chromosomen</w:t>
      </w:r>
    </w:p>
    <w:p w:rsidR="000C3F82" w:rsidRDefault="000C3F82" w:rsidP="000C3F82">
      <w:pPr>
        <w:pStyle w:val="Lijstalinea"/>
        <w:numPr>
          <w:ilvl w:val="0"/>
          <w:numId w:val="1"/>
        </w:numPr>
      </w:pPr>
      <w:r>
        <w:t xml:space="preserve">Waar ligt het erfelijke materiaal in cellen van planten en dieren? </w:t>
      </w:r>
    </w:p>
    <w:p w:rsidR="000C3F82" w:rsidRDefault="000C3F82" w:rsidP="000C3F82">
      <w:pPr>
        <w:pStyle w:val="Lijstalinea"/>
        <w:numPr>
          <w:ilvl w:val="0"/>
          <w:numId w:val="1"/>
        </w:numPr>
      </w:pPr>
      <w:r w:rsidRPr="000C3F82">
        <w:t>Als je in (bijna) elke cel van het lichaam evenveel en dezelfde chromosomen terugvindt. Wat gebeurt er dan met de chromosomen bij de celdeling?</w:t>
      </w:r>
    </w:p>
    <w:p w:rsidR="000C3F82" w:rsidRPr="000C3F82" w:rsidRDefault="000C3F82" w:rsidP="000C3F82">
      <w:pPr>
        <w:rPr>
          <w:b/>
        </w:rPr>
      </w:pPr>
      <w:proofErr w:type="spellStart"/>
      <w:r w:rsidRPr="000C3F82">
        <w:rPr>
          <w:b/>
        </w:rPr>
        <w:t>Karyogram</w:t>
      </w:r>
      <w:proofErr w:type="spellEnd"/>
    </w:p>
    <w:p w:rsidR="0096401C" w:rsidRDefault="0096401C" w:rsidP="000C3F82">
      <w:pPr>
        <w:pStyle w:val="Lijstalinea"/>
        <w:numPr>
          <w:ilvl w:val="0"/>
          <w:numId w:val="1"/>
        </w:numPr>
      </w:pPr>
      <w:r>
        <w:t xml:space="preserve">Hoeveel chromosomen heeft een mens?  </w:t>
      </w:r>
    </w:p>
    <w:p w:rsidR="0096401C" w:rsidRDefault="0096401C" w:rsidP="0096401C">
      <w:pPr>
        <w:pStyle w:val="Lijstalinea"/>
        <w:numPr>
          <w:ilvl w:val="0"/>
          <w:numId w:val="1"/>
        </w:numPr>
      </w:pPr>
      <w:r>
        <w:t xml:space="preserve">Elk chromosomenaantal is deelbaar door:  </w:t>
      </w:r>
    </w:p>
    <w:p w:rsidR="0096401C" w:rsidRDefault="0096401C" w:rsidP="0096401C">
      <w:pPr>
        <w:pStyle w:val="Lijstalinea"/>
        <w:numPr>
          <w:ilvl w:val="0"/>
          <w:numId w:val="1"/>
        </w:numPr>
      </w:pPr>
      <w:r>
        <w:t xml:space="preserve">Wat is er speciaal aan dit </w:t>
      </w:r>
      <w:proofErr w:type="spellStart"/>
      <w:r>
        <w:t>karyogram</w:t>
      </w:r>
      <w:proofErr w:type="spellEnd"/>
      <w:r>
        <w:t xml:space="preserve">? </w:t>
      </w:r>
    </w:p>
    <w:p w:rsidR="0096401C" w:rsidRDefault="0096401C" w:rsidP="0096401C">
      <w:pPr>
        <w:pStyle w:val="Lijstalinea"/>
        <w:numPr>
          <w:ilvl w:val="0"/>
          <w:numId w:val="1"/>
        </w:numPr>
      </w:pPr>
      <w:r>
        <w:t xml:space="preserve">Dit is het </w:t>
      </w:r>
      <w:proofErr w:type="spellStart"/>
      <w:r>
        <w:t>karyogram</w:t>
      </w:r>
      <w:proofErr w:type="spellEnd"/>
      <w:r>
        <w:t xml:space="preserve"> van een (man/vrouw)  </w:t>
      </w:r>
    </w:p>
    <w:p w:rsidR="000C3F82" w:rsidRPr="000C3F82" w:rsidRDefault="000C3F82" w:rsidP="000C3F82">
      <w:pPr>
        <w:rPr>
          <w:b/>
        </w:rPr>
      </w:pPr>
      <w:r w:rsidRPr="000C3F82">
        <w:rPr>
          <w:b/>
        </w:rPr>
        <w:t>Genen</w:t>
      </w:r>
    </w:p>
    <w:p w:rsidR="0096401C" w:rsidRDefault="0096401C" w:rsidP="0096401C">
      <w:pPr>
        <w:pStyle w:val="Lijstalinea"/>
        <w:numPr>
          <w:ilvl w:val="0"/>
          <w:numId w:val="1"/>
        </w:numPr>
      </w:pPr>
      <w:r>
        <w:t xml:space="preserve">Hoeveel chromosomen heeft een mens? </w:t>
      </w:r>
    </w:p>
    <w:p w:rsidR="0096401C" w:rsidRDefault="0096401C" w:rsidP="0096401C">
      <w:pPr>
        <w:pStyle w:val="Lijstalinea"/>
        <w:numPr>
          <w:ilvl w:val="0"/>
          <w:numId w:val="1"/>
        </w:numPr>
      </w:pPr>
      <w:r>
        <w:t xml:space="preserve">Hoeveel verschillende erfelijke eigenschappen heeft een mens? </w:t>
      </w:r>
    </w:p>
    <w:p w:rsidR="0096401C" w:rsidRDefault="0096401C" w:rsidP="0096401C">
      <w:pPr>
        <w:pStyle w:val="Lijstalinea"/>
        <w:numPr>
          <w:ilvl w:val="0"/>
          <w:numId w:val="1"/>
        </w:numPr>
      </w:pPr>
      <w:r>
        <w:t xml:space="preserve">Daarom kunnen we aannemen dat: </w:t>
      </w:r>
    </w:p>
    <w:p w:rsidR="0096401C" w:rsidRPr="00810D7E" w:rsidRDefault="0096401C" w:rsidP="0096401C">
      <w:pPr>
        <w:rPr>
          <w:b/>
        </w:rPr>
      </w:pPr>
      <w:r>
        <w:t> </w:t>
      </w:r>
      <w:r w:rsidRPr="00810D7E">
        <w:rPr>
          <w:b/>
        </w:rPr>
        <w:t xml:space="preserve">Even herhalen  </w:t>
      </w:r>
    </w:p>
    <w:p w:rsidR="0096401C" w:rsidRDefault="0096401C" w:rsidP="0096401C">
      <w:pPr>
        <w:pStyle w:val="Lijstalinea"/>
        <w:numPr>
          <w:ilvl w:val="0"/>
          <w:numId w:val="1"/>
        </w:numPr>
      </w:pPr>
      <w:r>
        <w:t xml:space="preserve">Een gen is hetzelfde als een chromosoom. </w:t>
      </w:r>
    </w:p>
    <w:p w:rsidR="0096401C" w:rsidRDefault="0096401C" w:rsidP="0096401C">
      <w:pPr>
        <w:ind w:firstLine="708"/>
      </w:pPr>
      <w:proofErr w:type="gramStart"/>
      <w:r>
        <w:t>Waar  Niet</w:t>
      </w:r>
      <w:proofErr w:type="gramEnd"/>
      <w:r>
        <w:t xml:space="preserve"> waar  </w:t>
      </w:r>
    </w:p>
    <w:p w:rsidR="0096401C" w:rsidRDefault="0096401C" w:rsidP="0096401C">
      <w:pPr>
        <w:pStyle w:val="Lijstalinea"/>
        <w:numPr>
          <w:ilvl w:val="0"/>
          <w:numId w:val="1"/>
        </w:numPr>
      </w:pPr>
      <w:r>
        <w:t xml:space="preserve">Een erfelijke eigenschap wordt altijd bepaald door één gen. </w:t>
      </w:r>
    </w:p>
    <w:p w:rsidR="0096401C" w:rsidRDefault="0096401C" w:rsidP="0096401C">
      <w:pPr>
        <w:ind w:firstLine="708"/>
      </w:pPr>
      <w:proofErr w:type="gramStart"/>
      <w:r>
        <w:t>Waar  Niet</w:t>
      </w:r>
      <w:proofErr w:type="gramEnd"/>
      <w:r>
        <w:t xml:space="preserve"> waar  </w:t>
      </w:r>
    </w:p>
    <w:p w:rsidR="0096401C" w:rsidRDefault="0096401C" w:rsidP="0096401C">
      <w:pPr>
        <w:pStyle w:val="Lijstalinea"/>
        <w:numPr>
          <w:ilvl w:val="0"/>
          <w:numId w:val="1"/>
        </w:numPr>
      </w:pPr>
      <w:r>
        <w:t xml:space="preserve">Homologe chromosomen bevatten op gelijke </w:t>
      </w:r>
      <w:proofErr w:type="spellStart"/>
      <w:r>
        <w:t>genloci</w:t>
      </w:r>
      <w:proofErr w:type="spellEnd"/>
      <w:r>
        <w:t xml:space="preserve"> genen die dezelfde erfelijke eigenschappen bepalen. </w:t>
      </w:r>
    </w:p>
    <w:p w:rsidR="0096401C" w:rsidRDefault="0096401C" w:rsidP="0096401C">
      <w:pPr>
        <w:ind w:firstLine="708"/>
      </w:pPr>
      <w:proofErr w:type="gramStart"/>
      <w:r>
        <w:t>Waar  Niet</w:t>
      </w:r>
      <w:proofErr w:type="gramEnd"/>
      <w:r>
        <w:t xml:space="preserve"> waar  </w:t>
      </w:r>
    </w:p>
    <w:p w:rsidR="0096401C" w:rsidRDefault="0096401C" w:rsidP="0096401C">
      <w:pPr>
        <w:pStyle w:val="Lijstalinea"/>
        <w:numPr>
          <w:ilvl w:val="0"/>
          <w:numId w:val="1"/>
        </w:numPr>
      </w:pPr>
      <w:r>
        <w:t xml:space="preserve">Iemand kan een allel voor bruine oogkleur hebben. </w:t>
      </w:r>
    </w:p>
    <w:p w:rsidR="0096401C" w:rsidRDefault="0096401C" w:rsidP="0096401C">
      <w:pPr>
        <w:ind w:firstLine="708"/>
      </w:pPr>
      <w:proofErr w:type="gramStart"/>
      <w:r>
        <w:t>Waar  Niet</w:t>
      </w:r>
      <w:proofErr w:type="gramEnd"/>
      <w:r>
        <w:t xml:space="preserve"> waar  </w:t>
      </w:r>
    </w:p>
    <w:p w:rsidR="0096401C" w:rsidRDefault="0096401C" w:rsidP="0096401C">
      <w:pPr>
        <w:pStyle w:val="Lijstalinea"/>
        <w:numPr>
          <w:ilvl w:val="0"/>
          <w:numId w:val="1"/>
        </w:numPr>
      </w:pPr>
      <w:r>
        <w:t xml:space="preserve">Een allelenpaar kan bestaan uit een allel voor blauwe oogkleur en een allel voor bruine oogkleur </w:t>
      </w:r>
    </w:p>
    <w:p w:rsidR="0096401C" w:rsidRDefault="0096401C" w:rsidP="0096401C">
      <w:pPr>
        <w:ind w:firstLine="708"/>
      </w:pPr>
      <w:proofErr w:type="gramStart"/>
      <w:r>
        <w:t>Waar  Niet</w:t>
      </w:r>
      <w:proofErr w:type="gramEnd"/>
      <w:r>
        <w:t xml:space="preserve"> waar   </w:t>
      </w:r>
    </w:p>
    <w:p w:rsidR="0096401C" w:rsidRPr="000C3F82" w:rsidRDefault="000C3F82" w:rsidP="000C3F82">
      <w:pPr>
        <w:rPr>
          <w:b/>
        </w:rPr>
      </w:pPr>
      <w:r>
        <w:rPr>
          <w:b/>
        </w:rPr>
        <w:t>Homozygoot en hetero</w:t>
      </w:r>
      <w:r w:rsidRPr="000C3F82">
        <w:rPr>
          <w:b/>
        </w:rPr>
        <w:t>zygoot</w:t>
      </w:r>
    </w:p>
    <w:p w:rsidR="0096401C" w:rsidRDefault="0096401C" w:rsidP="0096401C">
      <w:pPr>
        <w:pStyle w:val="Lijstalinea"/>
        <w:numPr>
          <w:ilvl w:val="0"/>
          <w:numId w:val="1"/>
        </w:numPr>
      </w:pPr>
      <w:r>
        <w:t>Johan heeft een allelenpaar samengesteld uit een allel voor blauwe oogkleur en een allel voor bruine oogkleur.</w:t>
      </w:r>
    </w:p>
    <w:p w:rsidR="0096401C" w:rsidRDefault="0096401C" w:rsidP="0096401C">
      <w:pPr>
        <w:ind w:firstLine="708"/>
      </w:pPr>
      <w:r>
        <w:t xml:space="preserve">Johan is homozygoot voor het kenmerk oogkleur </w:t>
      </w:r>
    </w:p>
    <w:p w:rsidR="0096401C" w:rsidRDefault="0096401C" w:rsidP="0096401C">
      <w:pPr>
        <w:ind w:firstLine="708"/>
      </w:pPr>
      <w:r>
        <w:t xml:space="preserve">Johan is heterozygoot voor het kenmerk oogkleur. </w:t>
      </w:r>
    </w:p>
    <w:p w:rsidR="0096401C" w:rsidRDefault="0096401C" w:rsidP="0096401C">
      <w:pPr>
        <w:pStyle w:val="Lijstalinea"/>
        <w:numPr>
          <w:ilvl w:val="0"/>
          <w:numId w:val="1"/>
        </w:numPr>
      </w:pPr>
      <w:r>
        <w:lastRenderedPageBreak/>
        <w:t xml:space="preserve">Bij een bepaalde erwtsoort kunnen de zaden groen of geel zijn, er is dus een gen voor zaadkleur. Het allelenpaar van een bepaalde erwtenplant van die soort bestaat uit twee allelen voor gele zaden. </w:t>
      </w:r>
    </w:p>
    <w:p w:rsidR="0096401C" w:rsidRDefault="0096401C" w:rsidP="0096401C">
      <w:pPr>
        <w:ind w:firstLine="708"/>
      </w:pPr>
      <w:r>
        <w:t xml:space="preserve">De plant is homozygoot. </w:t>
      </w:r>
    </w:p>
    <w:p w:rsidR="0096401C" w:rsidRDefault="0096401C" w:rsidP="0096401C">
      <w:pPr>
        <w:ind w:firstLine="708"/>
      </w:pPr>
      <w:r>
        <w:t xml:space="preserve">De plant is heterozygoot. </w:t>
      </w:r>
    </w:p>
    <w:p w:rsidR="0096401C" w:rsidRDefault="0096401C" w:rsidP="0096401C">
      <w:pPr>
        <w:pStyle w:val="Lijstalinea"/>
        <w:numPr>
          <w:ilvl w:val="0"/>
          <w:numId w:val="1"/>
        </w:numPr>
      </w:pPr>
      <w:r>
        <w:t xml:space="preserve">Mensen hebben een allelenpaar dat het kenmerk </w:t>
      </w:r>
      <w:proofErr w:type="spellStart"/>
      <w:r>
        <w:t>oorvorm</w:t>
      </w:r>
      <w:proofErr w:type="spellEnd"/>
      <w:r>
        <w:t xml:space="preserve"> bepaalt. Mieke is homozygoot voor het kenmerk </w:t>
      </w:r>
      <w:proofErr w:type="spellStart"/>
      <w:r>
        <w:t>oorvorm</w:t>
      </w:r>
      <w:proofErr w:type="spellEnd"/>
      <w:r>
        <w:t xml:space="preserve">. Het allelenpaar voor </w:t>
      </w:r>
      <w:proofErr w:type="spellStart"/>
      <w:r>
        <w:t>oorvorm</w:t>
      </w:r>
      <w:proofErr w:type="spellEnd"/>
      <w:r>
        <w:t xml:space="preserve"> bij Mieke bestaat uit een allel voor vaste oorlel en ...</w:t>
      </w:r>
    </w:p>
    <w:p w:rsidR="0096401C" w:rsidRDefault="0096401C" w:rsidP="0096401C">
      <w:pPr>
        <w:ind w:firstLine="708"/>
      </w:pPr>
      <w:proofErr w:type="gramStart"/>
      <w:r>
        <w:t>een</w:t>
      </w:r>
      <w:proofErr w:type="gramEnd"/>
      <w:r>
        <w:t xml:space="preserve"> allel voor losse oorlel</w:t>
      </w:r>
    </w:p>
    <w:p w:rsidR="0096401C" w:rsidRDefault="0096401C" w:rsidP="0096401C">
      <w:pPr>
        <w:ind w:firstLine="708"/>
      </w:pPr>
      <w:proofErr w:type="gramStart"/>
      <w:r>
        <w:t>een</w:t>
      </w:r>
      <w:proofErr w:type="gramEnd"/>
      <w:r>
        <w:t xml:space="preserve"> allel voor vaste oorlel  </w:t>
      </w:r>
    </w:p>
    <w:p w:rsidR="0096401C" w:rsidRPr="000C3F82" w:rsidRDefault="000C3F82" w:rsidP="0096401C">
      <w:pPr>
        <w:rPr>
          <w:b/>
        </w:rPr>
      </w:pPr>
      <w:proofErr w:type="gramStart"/>
      <w:r w:rsidRPr="000C3F82">
        <w:rPr>
          <w:b/>
        </w:rPr>
        <w:t>genotype</w:t>
      </w:r>
      <w:proofErr w:type="gramEnd"/>
      <w:r w:rsidRPr="000C3F82">
        <w:rPr>
          <w:b/>
        </w:rPr>
        <w:t xml:space="preserve"> en fenotype</w:t>
      </w:r>
    </w:p>
    <w:p w:rsidR="0096401C" w:rsidRDefault="0096401C" w:rsidP="00CF61A4">
      <w:pPr>
        <w:pStyle w:val="Lijstalinea"/>
        <w:numPr>
          <w:ilvl w:val="0"/>
          <w:numId w:val="1"/>
        </w:numPr>
      </w:pPr>
      <w:r>
        <w:t xml:space="preserve">Een jongen met de erfelijke informatie voor zwart haar verft zijn haar blond. </w:t>
      </w:r>
    </w:p>
    <w:p w:rsidR="0096401C" w:rsidRDefault="0096401C" w:rsidP="00CF61A4">
      <w:pPr>
        <w:ind w:firstLine="708"/>
      </w:pPr>
      <w:r>
        <w:t xml:space="preserve">Duid aan of de onderstaande uitspraken over de jongen waar of niet waar zijn. </w:t>
      </w:r>
    </w:p>
    <w:p w:rsidR="0096401C" w:rsidRDefault="0096401C" w:rsidP="00CF61A4">
      <w:pPr>
        <w:ind w:firstLine="708"/>
      </w:pPr>
      <w:r>
        <w:t xml:space="preserve">Het fenotype van de jongen verandert. </w:t>
      </w:r>
      <w:r w:rsidR="00CF61A4">
        <w:tab/>
      </w:r>
      <w:r w:rsidR="00CF61A4">
        <w:tab/>
      </w:r>
      <w:proofErr w:type="gramStart"/>
      <w:r>
        <w:t>Waar  Niet</w:t>
      </w:r>
      <w:proofErr w:type="gramEnd"/>
      <w:r>
        <w:t xml:space="preserve"> waar  </w:t>
      </w:r>
    </w:p>
    <w:p w:rsidR="0096401C" w:rsidRDefault="0096401C" w:rsidP="00CF61A4">
      <w:pPr>
        <w:ind w:firstLine="708"/>
      </w:pPr>
      <w:r>
        <w:t xml:space="preserve">Het genotype voor van de jongen verandert </w:t>
      </w:r>
      <w:r w:rsidR="00CF61A4">
        <w:tab/>
      </w:r>
      <w:proofErr w:type="gramStart"/>
      <w:r>
        <w:t>Waar  Niet</w:t>
      </w:r>
      <w:proofErr w:type="gramEnd"/>
      <w:r>
        <w:t xml:space="preserve"> waar  </w:t>
      </w:r>
    </w:p>
    <w:p w:rsidR="00CF61A4" w:rsidRDefault="00CF61A4" w:rsidP="00CF61A4">
      <w:pPr>
        <w:pStyle w:val="Lijstalinea"/>
        <w:numPr>
          <w:ilvl w:val="0"/>
          <w:numId w:val="1"/>
        </w:numPr>
      </w:pPr>
      <w:r>
        <w:t xml:space="preserve">Wat kan mee bepaald worden door het milieu waarin Thomas zich </w:t>
      </w:r>
      <w:proofErr w:type="gramStart"/>
      <w:r>
        <w:t>bevind</w:t>
      </w:r>
      <w:proofErr w:type="gramEnd"/>
      <w:r>
        <w:t xml:space="preserve">? </w:t>
      </w:r>
    </w:p>
    <w:p w:rsidR="00CF61A4" w:rsidRDefault="00CF61A4" w:rsidP="00CF61A4">
      <w:pPr>
        <w:ind w:left="12" w:firstLine="708"/>
      </w:pPr>
      <w:r>
        <w:t>Thomas weegt 54kg.</w:t>
      </w:r>
    </w:p>
    <w:p w:rsidR="00CF61A4" w:rsidRDefault="00CF61A4" w:rsidP="00CF61A4">
      <w:pPr>
        <w:ind w:firstLine="708"/>
      </w:pPr>
      <w:r>
        <w:t>Thomas heeft bruin haar</w:t>
      </w:r>
    </w:p>
    <w:p w:rsidR="00CF61A4" w:rsidRDefault="00CF61A4" w:rsidP="00CF61A4">
      <w:pPr>
        <w:ind w:firstLine="708"/>
      </w:pPr>
      <w:r>
        <w:t>Thomas heeft twee allelen voor bruine oogkleur.</w:t>
      </w:r>
    </w:p>
    <w:p w:rsidR="00CF61A4" w:rsidRDefault="00CF61A4" w:rsidP="00CF61A4">
      <w:pPr>
        <w:ind w:firstLine="708"/>
      </w:pPr>
      <w:r>
        <w:t>Thomas lijdt niet aan albinisme.</w:t>
      </w:r>
    </w:p>
    <w:p w:rsidR="00CF61A4" w:rsidRDefault="00CF61A4" w:rsidP="00CF61A4">
      <w:pPr>
        <w:ind w:firstLine="708"/>
      </w:pPr>
      <w:r>
        <w:t>Thomas houdt van paardrijden.</w:t>
      </w:r>
    </w:p>
    <w:p w:rsidR="00CF61A4" w:rsidRDefault="00CF61A4" w:rsidP="00CF61A4">
      <w:pPr>
        <w:ind w:firstLine="708"/>
      </w:pPr>
      <w:r>
        <w:t>Thomas heeft bloedgroep A.</w:t>
      </w:r>
    </w:p>
    <w:p w:rsidR="000C3F82" w:rsidRDefault="000C3F82" w:rsidP="000C3F82">
      <w:pPr>
        <w:rPr>
          <w:b/>
        </w:rPr>
      </w:pPr>
      <w:r w:rsidRPr="000C3F82">
        <w:rPr>
          <w:b/>
        </w:rPr>
        <w:t>Voortplantingscellen</w:t>
      </w:r>
    </w:p>
    <w:p w:rsidR="000C3F82" w:rsidRDefault="000C3F82" w:rsidP="000C3F82">
      <w:r>
        <w:t>20.</w:t>
      </w:r>
      <w:r>
        <w:tab/>
      </w:r>
      <w:r w:rsidRPr="000C3F82">
        <w:t>Bij de gewone celdeling (mit</w:t>
      </w:r>
      <w:r>
        <w:t xml:space="preserve">ose) hebben alle dochtercellen </w:t>
      </w:r>
    </w:p>
    <w:p w:rsidR="000C3F82" w:rsidRDefault="000C3F82" w:rsidP="000C3F82">
      <w:r>
        <w:t>21.</w:t>
      </w:r>
      <w:r>
        <w:tab/>
        <w:t xml:space="preserve">Een kindje heeft: </w:t>
      </w:r>
    </w:p>
    <w:p w:rsidR="001E71CB" w:rsidRDefault="000C3F82" w:rsidP="000C3F82">
      <w:r>
        <w:t>22.</w:t>
      </w:r>
      <w:r>
        <w:tab/>
      </w:r>
      <w:r w:rsidR="001E71CB">
        <w:t>Bij de bevruchting versmelten:</w:t>
      </w:r>
    </w:p>
    <w:p w:rsidR="001E71CB" w:rsidRDefault="001E71CB" w:rsidP="000C3F82">
      <w:r>
        <w:t>23</w:t>
      </w:r>
      <w:r>
        <w:tab/>
      </w:r>
      <w:r w:rsidR="000C3F82" w:rsidRPr="000C3F82">
        <w:t xml:space="preserve">Bij de bevruchting versmelt de kern van de </w:t>
      </w:r>
      <w:r>
        <w:t xml:space="preserve">zaadcel met die van een eicel.  </w:t>
      </w:r>
    </w:p>
    <w:p w:rsidR="000C3F82" w:rsidRPr="000C3F82" w:rsidRDefault="000C3F82" w:rsidP="000C3F82">
      <w:r w:rsidRPr="000C3F82">
        <w:t>Als je rekening houdt met h</w:t>
      </w:r>
      <w:r w:rsidR="001E71CB">
        <w:t xml:space="preserve">et antwoord op de tweede vraag, </w:t>
      </w:r>
      <w:r w:rsidRPr="000C3F82">
        <w:t>wat kan je dan zeggen over het aantal chromosomen bij de voortplantingscellen?</w:t>
      </w:r>
    </w:p>
    <w:p w:rsidR="001E71CB" w:rsidRDefault="001E71CB" w:rsidP="00CF61A4"/>
    <w:p w:rsidR="00CF61A4" w:rsidRDefault="001E71CB" w:rsidP="00CF61A4">
      <w:pPr>
        <w:rPr>
          <w:b/>
        </w:rPr>
      </w:pPr>
      <w:r w:rsidRPr="001E71CB">
        <w:rPr>
          <w:b/>
        </w:rPr>
        <w:t>Verschillen</w:t>
      </w:r>
    </w:p>
    <w:p w:rsidR="001E71CB" w:rsidRDefault="001E71CB" w:rsidP="001E71CB">
      <w:r>
        <w:t>24.</w:t>
      </w:r>
      <w:r>
        <w:tab/>
      </w:r>
      <w:r w:rsidRPr="001E71CB">
        <w:t>Is de</w:t>
      </w:r>
      <w:r>
        <w:t xml:space="preserve">ze stelling waar of niet waar? </w:t>
      </w:r>
    </w:p>
    <w:p w:rsidR="001E71CB" w:rsidRDefault="001E71CB" w:rsidP="008715A7">
      <w:r w:rsidRPr="001E71CB">
        <w:lastRenderedPageBreak/>
        <w:t>Bij de eerste rijpingsdeling komt telkens slechts 1 chromosoom van een homoloog chromosomenpaar in een dochtercel terecht.</w:t>
      </w:r>
    </w:p>
    <w:p w:rsidR="008562AA" w:rsidRDefault="008562AA" w:rsidP="008562AA">
      <w:r>
        <w:t>25</w:t>
      </w:r>
      <w:r>
        <w:tab/>
        <w:t xml:space="preserve">Een man is homozygoot voor het kenmerk oogkleur. Dit betekent: </w:t>
      </w:r>
    </w:p>
    <w:p w:rsidR="008562AA" w:rsidRDefault="008562AA" w:rsidP="008562AA">
      <w:r>
        <w:t>26</w:t>
      </w:r>
      <w:r>
        <w:tab/>
        <w:t>Bij de meiose ………</w:t>
      </w:r>
    </w:p>
    <w:p w:rsidR="008562AA" w:rsidRDefault="008562AA" w:rsidP="008562AA">
      <w:pPr>
        <w:ind w:left="705" w:hanging="705"/>
      </w:pPr>
      <w:r>
        <w:t>27.</w:t>
      </w:r>
      <w:r>
        <w:tab/>
        <w:t xml:space="preserve">Wat kan men zeggen over de erfelijke informatie over oogkleur in de gevormde zaadcellen bij de man, die homozygoot is voor het kenmerk oogkleur? </w:t>
      </w:r>
    </w:p>
    <w:p w:rsidR="008562AA" w:rsidRDefault="008562AA" w:rsidP="008562AA">
      <w:pPr>
        <w:ind w:left="705" w:hanging="705"/>
      </w:pPr>
      <w:r>
        <w:t>28.</w:t>
      </w:r>
      <w:r>
        <w:tab/>
        <w:t xml:space="preserve">De erfelijke informatie voor homozygote kenmerken is dus na de meiose </w:t>
      </w:r>
    </w:p>
    <w:p w:rsidR="008562AA" w:rsidRPr="008562AA" w:rsidRDefault="008562AA" w:rsidP="008562AA">
      <w:pPr>
        <w:ind w:left="705" w:hanging="705"/>
        <w:rPr>
          <w:b/>
        </w:rPr>
      </w:pPr>
      <w:proofErr w:type="gramStart"/>
      <w:r w:rsidRPr="008562AA">
        <w:rPr>
          <w:b/>
        </w:rPr>
        <w:t>erfelijkheid</w:t>
      </w:r>
      <w:proofErr w:type="gramEnd"/>
      <w:r w:rsidRPr="008562AA">
        <w:rPr>
          <w:b/>
        </w:rPr>
        <w:t xml:space="preserve"> van het geslacht</w:t>
      </w:r>
    </w:p>
    <w:p w:rsidR="008562AA" w:rsidRDefault="008562AA" w:rsidP="008562AA">
      <w:pPr>
        <w:ind w:left="705" w:hanging="705"/>
      </w:pPr>
      <w:r>
        <w:t>29.</w:t>
      </w:r>
      <w:r>
        <w:tab/>
        <w:t xml:space="preserve">De lichaamscellen van een vrouw hebben: </w:t>
      </w:r>
    </w:p>
    <w:p w:rsidR="008562AA" w:rsidRDefault="008562AA" w:rsidP="008562AA">
      <w:pPr>
        <w:ind w:left="705" w:hanging="705"/>
      </w:pPr>
      <w:r>
        <w:t>30.</w:t>
      </w:r>
      <w:r>
        <w:tab/>
        <w:t xml:space="preserve">Na de meiose ontstaan eicellen. </w:t>
      </w:r>
    </w:p>
    <w:p w:rsidR="008562AA" w:rsidRDefault="008562AA" w:rsidP="008562AA">
      <w:pPr>
        <w:ind w:left="705" w:hanging="705"/>
      </w:pPr>
      <w:r>
        <w:t>31.</w:t>
      </w:r>
      <w:r>
        <w:tab/>
        <w:t xml:space="preserve">De lichaamscellen van een man hebben: </w:t>
      </w:r>
    </w:p>
    <w:p w:rsidR="008562AA" w:rsidRDefault="008562AA" w:rsidP="008562AA">
      <w:pPr>
        <w:ind w:left="705" w:hanging="705"/>
      </w:pPr>
      <w:r>
        <w:t>32.</w:t>
      </w:r>
      <w:r>
        <w:tab/>
        <w:t xml:space="preserve">Na de meiose ontstaan zaadcellen. </w:t>
      </w:r>
    </w:p>
    <w:p w:rsidR="008562AA" w:rsidRDefault="008562AA" w:rsidP="008562AA">
      <w:pPr>
        <w:ind w:left="705" w:hanging="705"/>
      </w:pPr>
      <w:r>
        <w:t>33.</w:t>
      </w:r>
      <w:r>
        <w:tab/>
        <w:t xml:space="preserve">Cijfergegevens tonen aan dat wereldwijd ongeveer evenveel jongens als meisjes worden geboren. Zoek op </w:t>
      </w:r>
      <w:proofErr w:type="spellStart"/>
      <w:r>
        <w:t>op</w:t>
      </w:r>
      <w:proofErr w:type="spellEnd"/>
      <w:r>
        <w:t xml:space="preserve"> het internet: </w:t>
      </w:r>
    </w:p>
    <w:p w:rsidR="008562AA" w:rsidRDefault="008562AA" w:rsidP="008562AA">
      <w:pPr>
        <w:ind w:left="705"/>
      </w:pPr>
      <w:r>
        <w:t>Hoeveel jongens worden er geboren ten opzichte van meisjes in Nederland?</w:t>
      </w:r>
    </w:p>
    <w:p w:rsidR="008562AA" w:rsidRDefault="008562AA" w:rsidP="008562AA">
      <w:pPr>
        <w:ind w:left="705"/>
      </w:pPr>
      <w:r>
        <w:t xml:space="preserve">Hoeveel jongens worden er geboren ten opzichte van meisjes in China? </w:t>
      </w:r>
    </w:p>
    <w:p w:rsidR="008562AA" w:rsidRDefault="008562AA" w:rsidP="008562AA">
      <w:pPr>
        <w:ind w:left="705"/>
      </w:pPr>
      <w:r>
        <w:t>Waarom worden daar meer jongens geboren?</w:t>
      </w:r>
    </w:p>
    <w:p w:rsidR="008562AA" w:rsidRPr="008562AA" w:rsidRDefault="008562AA" w:rsidP="008562AA">
      <w:pPr>
        <w:rPr>
          <w:b/>
        </w:rPr>
      </w:pPr>
      <w:proofErr w:type="gramStart"/>
      <w:r w:rsidRPr="008562AA">
        <w:rPr>
          <w:b/>
        </w:rPr>
        <w:t>diploïd</w:t>
      </w:r>
      <w:proofErr w:type="gramEnd"/>
      <w:r w:rsidRPr="008562AA">
        <w:rPr>
          <w:b/>
        </w:rPr>
        <w:t xml:space="preserve"> en haploïd</w:t>
      </w:r>
    </w:p>
    <w:p w:rsidR="008562AA" w:rsidRDefault="00C37159" w:rsidP="00C37159">
      <w:pPr>
        <w:ind w:left="705" w:hanging="705"/>
      </w:pPr>
      <w:r>
        <w:t>34.</w:t>
      </w:r>
      <w:r>
        <w:tab/>
      </w:r>
      <w:r w:rsidR="008562AA">
        <w:t xml:space="preserve">Bij de </w:t>
      </w:r>
      <w:r w:rsidR="00CB73AB">
        <w:t>……</w:t>
      </w:r>
      <w:proofErr w:type="gramStart"/>
      <w:r w:rsidR="00CB73AB">
        <w:t>…….</w:t>
      </w:r>
      <w:proofErr w:type="gramEnd"/>
      <w:r w:rsidR="00CB73AB">
        <w:t>.</w:t>
      </w:r>
      <w:r w:rsidR="008562AA">
        <w:t xml:space="preserve"> </w:t>
      </w:r>
      <w:proofErr w:type="gramStart"/>
      <w:r w:rsidR="008562AA">
        <w:t>van</w:t>
      </w:r>
      <w:proofErr w:type="gramEnd"/>
      <w:r w:rsidR="008562AA">
        <w:t xml:space="preserve"> een kat is de symbolische voorstelling van het aantal chromosomen 2n=38. </w:t>
      </w:r>
    </w:p>
    <w:p w:rsidR="008562AA" w:rsidRDefault="008562AA" w:rsidP="008562AA">
      <w:r>
        <w:t>Bij de geslachtscellen van een kikker is de symbolische voorstelling van het aantal chromosomen</w:t>
      </w:r>
      <w:r w:rsidR="00CB73AB">
        <w:t>……</w:t>
      </w:r>
      <w:r>
        <w:t xml:space="preserve">  =26. </w:t>
      </w:r>
    </w:p>
    <w:p w:rsidR="008562AA" w:rsidRDefault="008562AA" w:rsidP="008562AA">
      <w:r>
        <w:t xml:space="preserve">De </w:t>
      </w:r>
      <w:r w:rsidR="00CB73AB">
        <w:t>………….</w:t>
      </w:r>
      <w:r>
        <w:t xml:space="preserve"> </w:t>
      </w:r>
      <w:proofErr w:type="gramStart"/>
      <w:r>
        <w:t>cellen</w:t>
      </w:r>
      <w:proofErr w:type="gramEnd"/>
      <w:r>
        <w:t>, de</w:t>
      </w:r>
      <w:r w:rsidR="00CB73AB">
        <w:t>………………</w:t>
      </w:r>
      <w:r>
        <w:t xml:space="preserve">  , van de mens bevatten 23 chromosomen, dit kan je voorstellen door</w:t>
      </w:r>
      <w:r w:rsidR="00CB73AB">
        <w:t>…</w:t>
      </w:r>
      <w:r>
        <w:t xml:space="preserve">  =  </w:t>
      </w:r>
      <w:r w:rsidR="00CB73AB">
        <w:t>……</w:t>
      </w:r>
    </w:p>
    <w:p w:rsidR="008562AA" w:rsidRDefault="008562AA" w:rsidP="008562AA">
      <w:r>
        <w:t xml:space="preserve">De </w:t>
      </w:r>
      <w:r w:rsidR="00CB73AB">
        <w:t>……………</w:t>
      </w:r>
      <w:r>
        <w:t xml:space="preserve"> cellen van de mens bevatten 46 chromosomen, dit kan je voorstellen door </w:t>
      </w:r>
      <w:r w:rsidR="00CB73AB">
        <w:t>…</w:t>
      </w:r>
      <w:proofErr w:type="gramStart"/>
      <w:r w:rsidR="00CB73AB">
        <w:t>…….</w:t>
      </w:r>
      <w:proofErr w:type="gramEnd"/>
      <w:r w:rsidR="00CB73AB">
        <w:t>.</w:t>
      </w:r>
      <w:r>
        <w:t xml:space="preserve"> =  </w:t>
      </w:r>
      <w:r w:rsidR="00CB73AB">
        <w:t>…………….</w:t>
      </w:r>
    </w:p>
    <w:p w:rsidR="00C37159" w:rsidRDefault="00C37159" w:rsidP="008562AA">
      <w:pPr>
        <w:rPr>
          <w:b/>
        </w:rPr>
      </w:pPr>
      <w:r>
        <w:rPr>
          <w:b/>
        </w:rPr>
        <w:t>35.</w:t>
      </w:r>
      <w:r>
        <w:rPr>
          <w:b/>
        </w:rPr>
        <w:tab/>
      </w:r>
      <w:r w:rsidR="00CB73AB" w:rsidRPr="00CB73AB">
        <w:rPr>
          <w:b/>
        </w:rPr>
        <w:t>Herhaling</w:t>
      </w:r>
    </w:p>
    <w:p w:rsidR="00C37159" w:rsidRDefault="00C37159" w:rsidP="008562AA">
      <w:r>
        <w:t>Maak al de toetsen op deze pagina. Ze kunnen terugkomen in de toets.</w:t>
      </w:r>
    </w:p>
    <w:p w:rsidR="00C37159" w:rsidRDefault="00C37159" w:rsidP="008562AA">
      <w:pPr>
        <w:rPr>
          <w:b/>
        </w:rPr>
      </w:pPr>
      <w:proofErr w:type="gramStart"/>
      <w:r w:rsidRPr="00C37159">
        <w:rPr>
          <w:b/>
        </w:rPr>
        <w:t>dominante</w:t>
      </w:r>
      <w:proofErr w:type="gramEnd"/>
      <w:r w:rsidRPr="00C37159">
        <w:rPr>
          <w:b/>
        </w:rPr>
        <w:t xml:space="preserve"> en recessieve kenmerken: waarnemingen</w:t>
      </w:r>
    </w:p>
    <w:p w:rsidR="00C37159" w:rsidRDefault="00C37159" w:rsidP="00C37159">
      <w:r>
        <w:t>36.</w:t>
      </w:r>
      <w:r>
        <w:tab/>
        <w:t>Bij de ouderplant met roze bloemen is het allelenpaar samengesteld uit……</w:t>
      </w:r>
      <w:proofErr w:type="gramStart"/>
      <w:r>
        <w:t>…….</w:t>
      </w:r>
      <w:proofErr w:type="gramEnd"/>
      <w:r>
        <w:t xml:space="preserve">.  </w:t>
      </w:r>
      <w:proofErr w:type="gramStart"/>
      <w:r>
        <w:t>allel</w:t>
      </w:r>
      <w:proofErr w:type="gramEnd"/>
      <w:r>
        <w:t xml:space="preserve">(en) voor roze en ………. </w:t>
      </w:r>
      <w:proofErr w:type="gramStart"/>
      <w:r>
        <w:t>voor</w:t>
      </w:r>
      <w:proofErr w:type="gramEnd"/>
      <w:r>
        <w:t xml:space="preserve"> wit.</w:t>
      </w:r>
    </w:p>
    <w:p w:rsidR="00C37159" w:rsidRDefault="00C37159" w:rsidP="00C37159">
      <w:r>
        <w:t xml:space="preserve">Bij de ouderplant met witte bloemen is het allelenpaar samengesteld uit……….  </w:t>
      </w:r>
      <w:proofErr w:type="gramStart"/>
      <w:r>
        <w:t>allel</w:t>
      </w:r>
      <w:proofErr w:type="gramEnd"/>
      <w:r>
        <w:t>(en) voor roze en  ……………voor wit.</w:t>
      </w:r>
    </w:p>
    <w:p w:rsidR="00C37159" w:rsidRDefault="00C37159" w:rsidP="00C37159">
      <w:r>
        <w:t>37.</w:t>
      </w:r>
      <w:r>
        <w:tab/>
        <w:t xml:space="preserve">De verhouding van roze bloemen ten opzichte van witte bloemen is </w:t>
      </w:r>
    </w:p>
    <w:p w:rsidR="00C37159" w:rsidRDefault="00C37159" w:rsidP="00C37159">
      <w:r>
        <w:lastRenderedPageBreak/>
        <w:t xml:space="preserve">   </w:t>
      </w:r>
      <w:r>
        <w:tab/>
        <w:t xml:space="preserve">We kunnen dat ook schrijven als </w:t>
      </w:r>
    </w:p>
    <w:p w:rsidR="00C37159" w:rsidRPr="00C37159" w:rsidRDefault="00C37159" w:rsidP="00C37159">
      <w:pPr>
        <w:rPr>
          <w:b/>
        </w:rPr>
      </w:pPr>
      <w:proofErr w:type="gramStart"/>
      <w:r w:rsidRPr="00C37159">
        <w:rPr>
          <w:b/>
        </w:rPr>
        <w:t>dominante</w:t>
      </w:r>
      <w:proofErr w:type="gramEnd"/>
      <w:r w:rsidRPr="00C37159">
        <w:rPr>
          <w:b/>
        </w:rPr>
        <w:t xml:space="preserve"> en recessieve kenmerken: F1</w:t>
      </w:r>
    </w:p>
    <w:p w:rsidR="00C37159" w:rsidRDefault="00C37159" w:rsidP="00C37159">
      <w:r>
        <w:t>38.</w:t>
      </w:r>
      <w:r>
        <w:tab/>
        <w:t>Maak de invuloefening op de pagina</w:t>
      </w:r>
      <w:r w:rsidR="001A2638">
        <w:t>:</w:t>
      </w:r>
    </w:p>
    <w:p w:rsidR="001A2638" w:rsidRDefault="001A2638" w:rsidP="001A2638">
      <w:r>
        <w:t xml:space="preserve">Het allelenpaar van bloem A is:  </w:t>
      </w:r>
    </w:p>
    <w:p w:rsidR="001A2638" w:rsidRDefault="001A2638" w:rsidP="001A2638">
      <w:r>
        <w:t xml:space="preserve">Het allelenpaar van bloem B is:  </w:t>
      </w:r>
    </w:p>
    <w:p w:rsidR="001A2638" w:rsidRDefault="001A2638" w:rsidP="001A2638">
      <w:r>
        <w:t xml:space="preserve">Het allelenpaar van bloem C is:  </w:t>
      </w:r>
    </w:p>
    <w:p w:rsidR="001A2638" w:rsidRDefault="001A2638" w:rsidP="001A2638">
      <w:r>
        <w:t xml:space="preserve">Het allelenpaar van bloem D is:  </w:t>
      </w:r>
    </w:p>
    <w:p w:rsidR="001A2638" w:rsidRDefault="001A2638" w:rsidP="001A2638">
      <w:pPr>
        <w:rPr>
          <w:b/>
        </w:rPr>
      </w:pPr>
    </w:p>
    <w:p w:rsidR="001A2638" w:rsidRDefault="001A2638" w:rsidP="001A2638">
      <w:pPr>
        <w:rPr>
          <w:b/>
        </w:rPr>
      </w:pPr>
      <w:proofErr w:type="gramStart"/>
      <w:r w:rsidRPr="001A2638">
        <w:rPr>
          <w:b/>
        </w:rPr>
        <w:t>dominante</w:t>
      </w:r>
      <w:proofErr w:type="gramEnd"/>
      <w:r w:rsidRPr="001A2638">
        <w:rPr>
          <w:b/>
        </w:rPr>
        <w:t xml:space="preserve"> en recessieve kenmerken: F2</w:t>
      </w:r>
    </w:p>
    <w:p w:rsidR="001A2638" w:rsidRDefault="001A2638" w:rsidP="001A2638">
      <w:r>
        <w:t>39: Maak een combinatieschema. Voeg hier een tabel in:</w:t>
      </w:r>
    </w:p>
    <w:p w:rsidR="001A2638" w:rsidRDefault="001A2638" w:rsidP="001A2638">
      <w:r>
        <w:t>Wat komt op de plaats van de letters A-D?</w:t>
      </w:r>
    </w:p>
    <w:p w:rsidR="001A2638" w:rsidRDefault="001A2638" w:rsidP="001A2638">
      <w:r>
        <w:t>Welk allelenpaar heeft de plant met de witte bloemen?</w:t>
      </w:r>
    </w:p>
    <w:p w:rsidR="001A2638" w:rsidRDefault="001A2638" w:rsidP="001A2638"/>
    <w:p w:rsidR="001A2638" w:rsidRDefault="001A2638" w:rsidP="001A2638">
      <w:r>
        <w:t>40.</w:t>
      </w:r>
      <w:r>
        <w:tab/>
        <w:t xml:space="preserve">Het ouderpaar vormt: </w:t>
      </w:r>
    </w:p>
    <w:p w:rsidR="001A2638" w:rsidRDefault="001A2638" w:rsidP="001A2638">
      <w:r>
        <w:t>41.</w:t>
      </w:r>
      <w:r>
        <w:tab/>
        <w:t xml:space="preserve">Welke uitspraak is niet juist? </w:t>
      </w:r>
    </w:p>
    <w:p w:rsidR="001A2638" w:rsidRDefault="001A2638" w:rsidP="001A2638">
      <w:r>
        <w:t>42.</w:t>
      </w:r>
      <w:r>
        <w:tab/>
        <w:t>Welke uitspraak is juist?</w:t>
      </w:r>
    </w:p>
    <w:p w:rsidR="001A2638" w:rsidRDefault="001A2638" w:rsidP="001A2638">
      <w:pPr>
        <w:rPr>
          <w:b/>
        </w:rPr>
      </w:pPr>
      <w:r w:rsidRPr="001A2638">
        <w:rPr>
          <w:b/>
        </w:rPr>
        <w:t>Oefening</w:t>
      </w:r>
    </w:p>
    <w:p w:rsidR="001A2638" w:rsidRDefault="001A2638" w:rsidP="001A2638">
      <w:r>
        <w:t>43.</w:t>
      </w:r>
      <w:r>
        <w:tab/>
      </w:r>
      <w:r w:rsidRPr="001A2638">
        <w:t>Hoe wordt de oudergeneratie symbolisch weergegeven in een kruisingsschema?</w:t>
      </w:r>
    </w:p>
    <w:p w:rsidR="001A2638" w:rsidRDefault="001A2638" w:rsidP="001A2638">
      <w:r>
        <w:t>44.</w:t>
      </w:r>
      <w:r>
        <w:tab/>
      </w:r>
      <w:proofErr w:type="gramStart"/>
      <w:r>
        <w:t>Het</w:t>
      </w:r>
      <w:proofErr w:type="gramEnd"/>
      <w:r>
        <w:t xml:space="preserve"> allel voor bruine ogen is dominant ten opzichte van het allel voor blauwe ogen. </w:t>
      </w:r>
    </w:p>
    <w:p w:rsidR="001A2638" w:rsidRDefault="001A2638" w:rsidP="001A2638">
      <w:r>
        <w:t xml:space="preserve">Sophie heeft het allelenpaar </w:t>
      </w:r>
      <w:proofErr w:type="spellStart"/>
      <w:r>
        <w:t>Bb</w:t>
      </w:r>
      <w:proofErr w:type="spellEnd"/>
      <w:r>
        <w:t>. Welke kleur van ogen heeft zij hoogstwaarschijnlijk?</w:t>
      </w:r>
    </w:p>
    <w:p w:rsidR="001A2638" w:rsidRDefault="001A2638" w:rsidP="001A2638">
      <w:r>
        <w:t>45.</w:t>
      </w:r>
      <w:r>
        <w:tab/>
      </w:r>
      <w:r w:rsidRPr="001A2638">
        <w:t>Een allel dat in het fenotype niet tot uiting komt als op het homologe chromosoom op overeenkomstige locus een dominant allel aanwezig is noemt men:</w:t>
      </w:r>
    </w:p>
    <w:p w:rsidR="001A2638" w:rsidRDefault="001A2638" w:rsidP="001A2638"/>
    <w:p w:rsidR="001A2638" w:rsidRDefault="001F78BB" w:rsidP="001A2638">
      <w:r>
        <w:t>46.</w:t>
      </w:r>
      <w:r>
        <w:tab/>
        <w:t xml:space="preserve">Maak oefening 3 van Basisstof </w:t>
      </w:r>
      <w:proofErr w:type="gramStart"/>
      <w:r>
        <w:t>2 :</w:t>
      </w:r>
      <w:proofErr w:type="gramEnd"/>
      <w:r>
        <w:t xml:space="preserve"> genotype-fenotype op de site Biologie, blok 3</w:t>
      </w:r>
    </w:p>
    <w:p w:rsidR="001F78BB" w:rsidRDefault="001F78BB" w:rsidP="001A2638"/>
    <w:p w:rsidR="005D1F20" w:rsidRDefault="005D1F20">
      <w:r>
        <w:br w:type="page"/>
      </w:r>
    </w:p>
    <w:p w:rsidR="00983A15" w:rsidRPr="005D1F20" w:rsidRDefault="005D1F20" w:rsidP="001A2638">
      <w:pPr>
        <w:rPr>
          <w:sz w:val="32"/>
          <w:szCs w:val="32"/>
        </w:rPr>
      </w:pPr>
      <w:r w:rsidRPr="005D1F20">
        <w:rPr>
          <w:sz w:val="32"/>
          <w:szCs w:val="32"/>
        </w:rPr>
        <w:lastRenderedPageBreak/>
        <w:t xml:space="preserve">Opdrachten kruisingen. </w:t>
      </w:r>
      <w:bookmarkStart w:id="0" w:name="_GoBack"/>
      <w:bookmarkEnd w:id="0"/>
    </w:p>
    <w:p w:rsidR="00983A15" w:rsidRDefault="00983A15" w:rsidP="001A2638">
      <w:r>
        <w:t>-------------------------------------------------------------------------------------------------------------------------</w:t>
      </w:r>
    </w:p>
    <w:p w:rsidR="00F51749" w:rsidRDefault="00F51749" w:rsidP="001A2638">
      <w:r w:rsidRPr="00F51749">
        <w:rPr>
          <w:noProof/>
          <w:lang w:eastAsia="nl-NL"/>
        </w:rPr>
        <w:drawing>
          <wp:inline distT="0" distB="0" distL="0" distR="0">
            <wp:extent cx="4295775" cy="100012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95775" cy="1000125"/>
                    </a:xfrm>
                    <a:prstGeom prst="rect">
                      <a:avLst/>
                    </a:prstGeom>
                    <a:noFill/>
                    <a:ln>
                      <a:noFill/>
                    </a:ln>
                  </pic:spPr>
                </pic:pic>
              </a:graphicData>
            </a:graphic>
          </wp:inline>
        </w:drawing>
      </w:r>
    </w:p>
    <w:p w:rsidR="007F518C" w:rsidRDefault="007F518C" w:rsidP="007F518C">
      <w:pPr>
        <w:ind w:left="705" w:hanging="705"/>
      </w:pPr>
      <w:r>
        <w:t>47.</w:t>
      </w:r>
      <w:r>
        <w:tab/>
        <w:t xml:space="preserve">Bij cavia’s is het allel voor zwarte haarkleur (H) dominant over </w:t>
      </w:r>
      <w:proofErr w:type="gramStart"/>
      <w:r>
        <w:t>het</w:t>
      </w:r>
      <w:proofErr w:type="gramEnd"/>
      <w:r>
        <w:t xml:space="preserve"> allel voor witte haarkleur (h). Een zwarte cavia die homozygoot is voor de haarkleur paart een aantal malen met een witte cavia. De nakomelingen in de F1 paren onderling, waardoor een F2 ontstaat. Beantwoord de volgende vragen:</w:t>
      </w:r>
    </w:p>
    <w:p w:rsidR="007F518C" w:rsidRDefault="007F518C" w:rsidP="007F518C">
      <w:pPr>
        <w:ind w:left="705" w:hanging="705"/>
      </w:pPr>
      <w:r>
        <w:tab/>
        <w:t>1. Wat zijn de genotypen van de ouders?</w:t>
      </w:r>
    </w:p>
    <w:p w:rsidR="007F518C" w:rsidRDefault="007F518C" w:rsidP="007F518C">
      <w:pPr>
        <w:ind w:left="705" w:hanging="705"/>
      </w:pPr>
      <w:r>
        <w:tab/>
        <w:t>2. Welke allelen kunnen de geslachtscellen van beide ouders bevatten?</w:t>
      </w:r>
    </w:p>
    <w:p w:rsidR="002609F4" w:rsidRDefault="00983A15" w:rsidP="007F518C">
      <w:pPr>
        <w:ind w:left="705" w:hanging="705"/>
      </w:pPr>
      <w:r>
        <w:tab/>
        <w:t>3. Hoe ziet de F1 er</w:t>
      </w:r>
      <w:r w:rsidR="008715A7">
        <w:t>uit</w:t>
      </w:r>
      <w:r>
        <w:t>?</w:t>
      </w:r>
    </w:p>
    <w:p w:rsidR="007F518C" w:rsidRPr="001A2638" w:rsidRDefault="002609F4" w:rsidP="002609F4">
      <w:pPr>
        <w:ind w:left="705"/>
      </w:pPr>
      <w:r>
        <w:t xml:space="preserve">4. </w:t>
      </w:r>
      <w:r w:rsidR="008715A7">
        <w:t>en de F2</w:t>
      </w:r>
      <w:r w:rsidR="007F518C">
        <w:t>. Gebruik voor de F2 een kruisingsschema:</w:t>
      </w:r>
    </w:p>
    <w:tbl>
      <w:tblPr>
        <w:tblStyle w:val="Tabelraster"/>
        <w:tblW w:w="0" w:type="auto"/>
        <w:tblInd w:w="705" w:type="dxa"/>
        <w:tblLook w:val="04A0" w:firstRow="1" w:lastRow="0" w:firstColumn="1" w:lastColumn="0" w:noHBand="0" w:noVBand="1"/>
      </w:tblPr>
      <w:tblGrid>
        <w:gridCol w:w="1275"/>
        <w:gridCol w:w="2126"/>
        <w:gridCol w:w="2126"/>
      </w:tblGrid>
      <w:tr w:rsidR="007F518C" w:rsidTr="007F518C">
        <w:tc>
          <w:tcPr>
            <w:tcW w:w="1275" w:type="dxa"/>
          </w:tcPr>
          <w:p w:rsidR="007F518C" w:rsidRDefault="007F518C" w:rsidP="007F518C"/>
        </w:tc>
        <w:tc>
          <w:tcPr>
            <w:tcW w:w="2126" w:type="dxa"/>
          </w:tcPr>
          <w:p w:rsidR="007F518C" w:rsidRDefault="007F518C" w:rsidP="007F518C"/>
        </w:tc>
        <w:tc>
          <w:tcPr>
            <w:tcW w:w="2126" w:type="dxa"/>
          </w:tcPr>
          <w:p w:rsidR="007F518C" w:rsidRDefault="007F518C" w:rsidP="007F518C"/>
        </w:tc>
      </w:tr>
      <w:tr w:rsidR="007F518C" w:rsidTr="007F518C">
        <w:tc>
          <w:tcPr>
            <w:tcW w:w="1275" w:type="dxa"/>
          </w:tcPr>
          <w:p w:rsidR="007F518C" w:rsidRDefault="007F518C" w:rsidP="007F518C"/>
        </w:tc>
        <w:tc>
          <w:tcPr>
            <w:tcW w:w="2126" w:type="dxa"/>
          </w:tcPr>
          <w:p w:rsidR="007F518C" w:rsidRDefault="007F518C" w:rsidP="007F518C"/>
        </w:tc>
        <w:tc>
          <w:tcPr>
            <w:tcW w:w="2126" w:type="dxa"/>
          </w:tcPr>
          <w:p w:rsidR="007F518C" w:rsidRDefault="007F518C" w:rsidP="007F518C"/>
        </w:tc>
      </w:tr>
      <w:tr w:rsidR="007F518C" w:rsidTr="007F518C">
        <w:tc>
          <w:tcPr>
            <w:tcW w:w="1275" w:type="dxa"/>
          </w:tcPr>
          <w:p w:rsidR="007F518C" w:rsidRDefault="007F518C" w:rsidP="007F518C"/>
        </w:tc>
        <w:tc>
          <w:tcPr>
            <w:tcW w:w="2126" w:type="dxa"/>
          </w:tcPr>
          <w:p w:rsidR="007F518C" w:rsidRDefault="007F518C" w:rsidP="007F518C"/>
        </w:tc>
        <w:tc>
          <w:tcPr>
            <w:tcW w:w="2126" w:type="dxa"/>
          </w:tcPr>
          <w:p w:rsidR="007F518C" w:rsidRDefault="007F518C" w:rsidP="007F518C"/>
        </w:tc>
      </w:tr>
    </w:tbl>
    <w:p w:rsidR="007F518C" w:rsidRDefault="007F518C" w:rsidP="007F518C">
      <w:pPr>
        <w:ind w:left="705" w:hanging="705"/>
      </w:pPr>
    </w:p>
    <w:p w:rsidR="002609F4" w:rsidRDefault="002609F4" w:rsidP="007F518C">
      <w:pPr>
        <w:ind w:left="705" w:hanging="705"/>
      </w:pPr>
      <w:r>
        <w:tab/>
        <w:t>5. Welke vachtkleuren hebben de nakomelingen in de F1?</w:t>
      </w:r>
    </w:p>
    <w:p w:rsidR="002609F4" w:rsidRDefault="002609F4" w:rsidP="007F518C">
      <w:pPr>
        <w:ind w:left="705" w:hanging="705"/>
      </w:pPr>
      <w:r>
        <w:tab/>
        <w:t>6. Welke kleuren in de F2</w:t>
      </w:r>
    </w:p>
    <w:p w:rsidR="002609F4" w:rsidRDefault="002609F4" w:rsidP="007F518C">
      <w:pPr>
        <w:ind w:left="705" w:hanging="705"/>
      </w:pPr>
      <w:r>
        <w:tab/>
        <w:t>7. Hoe groot is de kans dat een nakomeling in de F1 homozygoot is voor de haarkleur?</w:t>
      </w:r>
    </w:p>
    <w:p w:rsidR="002609F4" w:rsidRDefault="002609F4" w:rsidP="007F518C">
      <w:pPr>
        <w:ind w:left="705" w:hanging="705"/>
      </w:pPr>
      <w:r>
        <w:tab/>
        <w:t>8. En hoe groot is die kans in de F2</w:t>
      </w:r>
    </w:p>
    <w:p w:rsidR="002609F4" w:rsidRDefault="002609F4" w:rsidP="007F518C">
      <w:pPr>
        <w:ind w:left="705" w:hanging="705"/>
      </w:pPr>
      <w:r>
        <w:tab/>
        <w:t>9. Hoe groot is de kans dat de eerste nakomeling in de F2 zwartharig is?</w:t>
      </w:r>
    </w:p>
    <w:p w:rsidR="002609F4" w:rsidRDefault="002609F4" w:rsidP="007F518C">
      <w:pPr>
        <w:ind w:left="705" w:hanging="705"/>
      </w:pPr>
      <w:r>
        <w:tab/>
        <w:t>10. Is deze kans even groot voor de tweede nakomeling?</w:t>
      </w:r>
    </w:p>
    <w:p w:rsidR="002609F4" w:rsidRDefault="002609F4" w:rsidP="007F518C">
      <w:pPr>
        <w:ind w:left="705" w:hanging="705"/>
      </w:pPr>
      <w:r>
        <w:tab/>
        <w:t>11. Er worden in de F2 totaal 40 dieren geboren. Hoeveel zullen naar verwachting dan zwart zijn. Hoeveel wit?</w:t>
      </w:r>
    </w:p>
    <w:p w:rsidR="002609F4" w:rsidRDefault="002609F4" w:rsidP="007F518C">
      <w:pPr>
        <w:ind w:left="705" w:hanging="705"/>
      </w:pPr>
      <w:r>
        <w:tab/>
        <w:t xml:space="preserve">12. In de F2 is de verhouding van genotypen: </w:t>
      </w:r>
      <w:proofErr w:type="spellStart"/>
      <w:proofErr w:type="gramStart"/>
      <w:r>
        <w:t>HH:Hh</w:t>
      </w:r>
      <w:proofErr w:type="gramEnd"/>
      <w:r>
        <w:t>:hh</w:t>
      </w:r>
      <w:proofErr w:type="spellEnd"/>
      <w:r>
        <w:t>=  …: …:….</w:t>
      </w:r>
    </w:p>
    <w:p w:rsidR="002609F4" w:rsidRPr="001A2638" w:rsidRDefault="002609F4" w:rsidP="007F518C">
      <w:pPr>
        <w:ind w:left="705" w:hanging="705"/>
      </w:pPr>
      <w:r>
        <w:tab/>
        <w:t>13. In de F2 is de verhouding van fenotypen: zwart: wit= ……:…….</w:t>
      </w:r>
    </w:p>
    <w:p w:rsidR="001A2638" w:rsidRDefault="001A2638" w:rsidP="001A2638"/>
    <w:p w:rsidR="005D1F20" w:rsidRDefault="005D1F20" w:rsidP="001A2638"/>
    <w:p w:rsidR="005D1F20" w:rsidRDefault="005D1F20" w:rsidP="001A2638"/>
    <w:p w:rsidR="005D1F20" w:rsidRDefault="005D1F20" w:rsidP="001A2638"/>
    <w:p w:rsidR="005D1F20" w:rsidRDefault="005D1F20" w:rsidP="001A2638"/>
    <w:p w:rsidR="00BB6A5A" w:rsidRDefault="00BB6A5A" w:rsidP="00BB6A5A">
      <w:pPr>
        <w:ind w:left="705" w:hanging="705"/>
      </w:pPr>
    </w:p>
    <w:p w:rsidR="00D306D7" w:rsidRDefault="00BB6A5A" w:rsidP="00BB6A5A">
      <w:pPr>
        <w:ind w:left="705" w:hanging="705"/>
      </w:pPr>
      <w:r w:rsidRPr="00983A15">
        <w:rPr>
          <w:noProof/>
          <w:lang w:eastAsia="nl-NL"/>
        </w:rPr>
        <w:drawing>
          <wp:anchor distT="0" distB="0" distL="114300" distR="114300" simplePos="0" relativeHeight="251658240" behindDoc="0" locked="0" layoutInCell="1" allowOverlap="1">
            <wp:simplePos x="0" y="0"/>
            <wp:positionH relativeFrom="column">
              <wp:posOffset>367665</wp:posOffset>
            </wp:positionH>
            <wp:positionV relativeFrom="paragraph">
              <wp:posOffset>-3810</wp:posOffset>
            </wp:positionV>
            <wp:extent cx="3812540" cy="1388745"/>
            <wp:effectExtent l="0" t="0" r="0" b="1905"/>
            <wp:wrapTopAndBottom/>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l="11935" t="47380" r="53359" b="42644"/>
                    <a:stretch/>
                  </pic:blipFill>
                  <pic:spPr bwMode="auto">
                    <a:xfrm>
                      <a:off x="0" y="0"/>
                      <a:ext cx="3812540" cy="1388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306D7">
        <w:t>48.</w:t>
      </w:r>
      <w:r w:rsidR="00D306D7">
        <w:tab/>
        <w:t xml:space="preserve">Bij bananenvliegjes is het allel voor normale vleugels (B) dominant over </w:t>
      </w:r>
      <w:proofErr w:type="gramStart"/>
      <w:r w:rsidR="00D306D7">
        <w:t>het</w:t>
      </w:r>
      <w:proofErr w:type="gramEnd"/>
      <w:r w:rsidR="00D306D7">
        <w:t xml:space="preserve"> allel voor vleugelstompjes (b). Een vrouwtje dat heterozygoot is voor de vleugelvorm wordt gekruist met een mannetje met vleugelstompjes. Er worden 96 nakomelingen geboren.</w:t>
      </w:r>
    </w:p>
    <w:p w:rsidR="00D306D7" w:rsidRDefault="00D306D7" w:rsidP="00BB6A5A">
      <w:pPr>
        <w:ind w:firstLine="360"/>
      </w:pPr>
      <w:r>
        <w:t>Beantwoord de volgende vragen:</w:t>
      </w:r>
    </w:p>
    <w:p w:rsidR="00D306D7" w:rsidRDefault="00D306D7" w:rsidP="00D306D7">
      <w:pPr>
        <w:pStyle w:val="Lijstalinea"/>
        <w:numPr>
          <w:ilvl w:val="0"/>
          <w:numId w:val="4"/>
        </w:numPr>
      </w:pPr>
      <w:r>
        <w:t>Wat zijn de genotypen van de ouders?</w:t>
      </w:r>
    </w:p>
    <w:p w:rsidR="00D306D7" w:rsidRDefault="00D306D7" w:rsidP="00D306D7">
      <w:pPr>
        <w:pStyle w:val="Lijstalinea"/>
        <w:numPr>
          <w:ilvl w:val="0"/>
          <w:numId w:val="4"/>
        </w:numPr>
      </w:pPr>
      <w:r>
        <w:t>Welke allelen kunnen de geslachtscellen van beide ouders bevatten?</w:t>
      </w:r>
    </w:p>
    <w:p w:rsidR="00D306D7" w:rsidRDefault="00D306D7" w:rsidP="00D306D7">
      <w:pPr>
        <w:pStyle w:val="Lijstalinea"/>
        <w:numPr>
          <w:ilvl w:val="0"/>
          <w:numId w:val="4"/>
        </w:numPr>
      </w:pPr>
      <w:r>
        <w:t>Welke mogelijkheden bestaan er voor de versmelting van een eicelkern en zaadcelkern?</w:t>
      </w:r>
    </w:p>
    <w:p w:rsidR="00BB6A5A" w:rsidRDefault="00D306D7" w:rsidP="00BB6A5A">
      <w:pPr>
        <w:pStyle w:val="Lijstalinea"/>
        <w:numPr>
          <w:ilvl w:val="0"/>
          <w:numId w:val="4"/>
        </w:numPr>
      </w:pPr>
      <w:r>
        <w:t>Maak van deze kruising een kruisingsschema tot aan de F1.</w:t>
      </w:r>
      <w:r w:rsidR="00BB6A5A">
        <w:t xml:space="preserve"> (</w:t>
      </w:r>
      <w:proofErr w:type="gramStart"/>
      <w:r w:rsidR="00BB6A5A">
        <w:t>eerste</w:t>
      </w:r>
      <w:proofErr w:type="gramEnd"/>
      <w:r w:rsidR="00BB6A5A">
        <w:t xml:space="preserve"> nakomelingen)</w:t>
      </w:r>
    </w:p>
    <w:p w:rsidR="00BB6A5A" w:rsidRDefault="00BB6A5A" w:rsidP="00BB6A5A">
      <w:pPr>
        <w:pStyle w:val="Lijstalinea"/>
        <w:numPr>
          <w:ilvl w:val="0"/>
          <w:numId w:val="4"/>
        </w:numPr>
      </w:pPr>
      <w:r>
        <w:t>Hoe groot is de kans op nakomelingen met normale vleugels? En op vleugelstompjes?</w:t>
      </w:r>
    </w:p>
    <w:p w:rsidR="00BB6A5A" w:rsidRDefault="00BB6A5A" w:rsidP="00BB6A5A">
      <w:pPr>
        <w:pStyle w:val="Lijstalinea"/>
        <w:numPr>
          <w:ilvl w:val="0"/>
          <w:numId w:val="4"/>
        </w:numPr>
      </w:pPr>
      <w:r>
        <w:t>Welke aantallen zijn dat?</w:t>
      </w:r>
    </w:p>
    <w:p w:rsidR="00BB6A5A" w:rsidRDefault="00BB6A5A" w:rsidP="00BB6A5A">
      <w:pPr>
        <w:pStyle w:val="Lijstalinea"/>
        <w:numPr>
          <w:ilvl w:val="0"/>
          <w:numId w:val="4"/>
        </w:numPr>
      </w:pPr>
      <w:r>
        <w:t>Welke verhoudingen van fenotypen komt voor in deze nakomelingschap?</w:t>
      </w:r>
    </w:p>
    <w:p w:rsidR="00F27D3C" w:rsidRDefault="00F27D3C" w:rsidP="00F27D3C"/>
    <w:p w:rsidR="00F27D3C" w:rsidRDefault="00F27D3C" w:rsidP="00F27D3C">
      <w:r>
        <w:t xml:space="preserve">In opdracht 47 en 48 zie je dat in de F1 van kruisingen verschillende verhoudingen kunnen voorkomen.  Kijk onderstaand goed door. De genoemde verhoudingen zal je vaak tegenkomen in kruisingen. </w:t>
      </w:r>
    </w:p>
    <w:p w:rsidR="00F27D3C" w:rsidRDefault="00F27D3C" w:rsidP="00F27D3C">
      <w:r w:rsidRPr="00F27D3C">
        <w:rPr>
          <w:noProof/>
          <w:lang w:eastAsia="nl-NL"/>
        </w:rPr>
        <w:drawing>
          <wp:inline distT="0" distB="0" distL="0" distR="0">
            <wp:extent cx="5760720" cy="2965780"/>
            <wp:effectExtent l="0" t="0" r="0" b="635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2965780"/>
                    </a:xfrm>
                    <a:prstGeom prst="rect">
                      <a:avLst/>
                    </a:prstGeom>
                    <a:noFill/>
                    <a:ln>
                      <a:noFill/>
                    </a:ln>
                  </pic:spPr>
                </pic:pic>
              </a:graphicData>
            </a:graphic>
          </wp:inline>
        </w:drawing>
      </w:r>
    </w:p>
    <w:p w:rsidR="00F27D3C" w:rsidRDefault="00F27D3C" w:rsidP="00F27D3C"/>
    <w:p w:rsidR="00F27D3C" w:rsidRDefault="00F27D3C" w:rsidP="00F27D3C"/>
    <w:p w:rsidR="00F27D3C" w:rsidRDefault="00F27D3C" w:rsidP="00F27D3C"/>
    <w:p w:rsidR="00F27D3C" w:rsidRDefault="00F27D3C" w:rsidP="00F27D3C">
      <w:r>
        <w:lastRenderedPageBreak/>
        <w:t>49. De opdracht hieronder gaat over kruisingen en dat je aan de verhoudingen van de nakomelingen de ouders kunt herleiden. Zie de figuur hierboven.</w:t>
      </w:r>
    </w:p>
    <w:p w:rsidR="00F27D3C" w:rsidRDefault="00F27D3C" w:rsidP="00F27D3C">
      <w:r>
        <w:rPr>
          <w:noProof/>
          <w:lang w:eastAsia="nl-NL"/>
        </w:rPr>
        <w:drawing>
          <wp:anchor distT="0" distB="0" distL="114300" distR="114300" simplePos="0" relativeHeight="251659264" behindDoc="0" locked="0" layoutInCell="1" allowOverlap="1">
            <wp:simplePos x="0" y="0"/>
            <wp:positionH relativeFrom="column">
              <wp:posOffset>-4445</wp:posOffset>
            </wp:positionH>
            <wp:positionV relativeFrom="paragraph">
              <wp:posOffset>2540</wp:posOffset>
            </wp:positionV>
            <wp:extent cx="5602605" cy="3493135"/>
            <wp:effectExtent l="0" t="0" r="0" b="0"/>
            <wp:wrapTopAndBottom/>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02605" cy="3493135"/>
                    </a:xfrm>
                    <a:prstGeom prst="rect">
                      <a:avLst/>
                    </a:prstGeom>
                    <a:noFill/>
                  </pic:spPr>
                </pic:pic>
              </a:graphicData>
            </a:graphic>
            <wp14:sizeRelH relativeFrom="page">
              <wp14:pctWidth>0</wp14:pctWidth>
            </wp14:sizeRelH>
            <wp14:sizeRelV relativeFrom="page">
              <wp14:pctHeight>0</wp14:pctHeight>
            </wp14:sizeRelV>
          </wp:anchor>
        </w:drawing>
      </w:r>
    </w:p>
    <w:p w:rsidR="00F27D3C" w:rsidRDefault="00F27D3C" w:rsidP="00F27D3C">
      <w:r>
        <w:t>Antwoorden:</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numPr>
          <w:ilvl w:val="0"/>
          <w:numId w:val="10"/>
        </w:numPr>
      </w:pPr>
      <w:r>
        <w:t>.</w:t>
      </w:r>
    </w:p>
    <w:p w:rsidR="00F27D3C" w:rsidRDefault="00F27D3C" w:rsidP="00F27D3C">
      <w:pPr>
        <w:pStyle w:val="Lijstalinea"/>
      </w:pPr>
    </w:p>
    <w:p w:rsidR="00F27D3C" w:rsidRDefault="00F27D3C" w:rsidP="00F27D3C"/>
    <w:p w:rsidR="00F27D3C" w:rsidRDefault="00F27D3C" w:rsidP="0029679F">
      <w:pPr>
        <w:ind w:left="360" w:hanging="360"/>
      </w:pPr>
    </w:p>
    <w:p w:rsidR="00F27D3C" w:rsidRDefault="00F27D3C" w:rsidP="0029679F">
      <w:pPr>
        <w:ind w:left="360" w:hanging="360"/>
      </w:pPr>
    </w:p>
    <w:p w:rsidR="00F27D3C" w:rsidRDefault="00F27D3C" w:rsidP="0029679F">
      <w:pPr>
        <w:ind w:left="360" w:hanging="360"/>
      </w:pPr>
    </w:p>
    <w:p w:rsidR="00F27D3C" w:rsidRDefault="00F27D3C" w:rsidP="0029679F">
      <w:pPr>
        <w:ind w:left="360" w:hanging="360"/>
      </w:pPr>
    </w:p>
    <w:p w:rsidR="00F27D3C" w:rsidRDefault="00F27D3C" w:rsidP="0029679F">
      <w:pPr>
        <w:ind w:left="360" w:hanging="360"/>
      </w:pPr>
    </w:p>
    <w:p w:rsidR="00F27D3C" w:rsidRDefault="00F27D3C" w:rsidP="00F27D3C"/>
    <w:p w:rsidR="0029679F" w:rsidRDefault="008715A7" w:rsidP="0029679F">
      <w:pPr>
        <w:ind w:left="360" w:hanging="360"/>
      </w:pPr>
      <w:r>
        <w:lastRenderedPageBreak/>
        <w:t>50</w:t>
      </w:r>
      <w:r w:rsidR="00BB6A5A">
        <w:t xml:space="preserve">. </w:t>
      </w:r>
      <w:r w:rsidR="00D72B0B">
        <w:tab/>
        <w:t xml:space="preserve">Bij bananenvliegjes </w:t>
      </w:r>
      <w:r w:rsidR="0029679F">
        <w:t>is het allel voor lange vleugels (R) dominant over het allel voor korte vleugels (r</w:t>
      </w:r>
      <w:proofErr w:type="gramStart"/>
      <w:r w:rsidR="0029679F">
        <w:t>) .</w:t>
      </w:r>
      <w:proofErr w:type="gramEnd"/>
      <w:r w:rsidR="0029679F">
        <w:t xml:space="preserve"> Een vrouwtje met lange vleugels wordt gekruist met een mannetje met korte vleugels.</w:t>
      </w:r>
    </w:p>
    <w:p w:rsidR="0029679F" w:rsidRDefault="0029679F" w:rsidP="0029679F">
      <w:pPr>
        <w:pStyle w:val="Geenafstand"/>
        <w:ind w:left="705" w:hanging="345"/>
      </w:pPr>
      <w:r>
        <w:t>1.</w:t>
      </w:r>
      <w:r>
        <w:tab/>
        <w:t>Ga ervan uit dat het vrouwtje homozygoot is voor de vleugellengte. Geef de genotypen van de ouders in een kruising weer.</w:t>
      </w:r>
    </w:p>
    <w:p w:rsidR="0029679F" w:rsidRDefault="0029679F" w:rsidP="0029679F">
      <w:pPr>
        <w:pStyle w:val="Geenafstand"/>
        <w:ind w:left="705" w:hanging="345"/>
      </w:pPr>
      <w:r>
        <w:t>2.</w:t>
      </w:r>
      <w:r>
        <w:tab/>
        <w:t>Hoeveel procent van de nakomelingschap van deze kruising heeft lange vleugels? Hoeveel procent korte vleugels?</w:t>
      </w:r>
      <w:r>
        <w:tab/>
      </w:r>
    </w:p>
    <w:p w:rsidR="0029679F" w:rsidRDefault="00F27D3C" w:rsidP="0029679F">
      <w:pPr>
        <w:pStyle w:val="Geenafstand"/>
        <w:ind w:left="705" w:hanging="345"/>
      </w:pPr>
      <w:r>
        <w:t>3.</w:t>
      </w:r>
      <w:r>
        <w:tab/>
        <w:t xml:space="preserve">Ga er nu </w:t>
      </w:r>
      <w:r w:rsidR="0029679F">
        <w:t>van uit dat het vrouwtje heterozygoot is voor de vleugellengte. Geef de genotypen van de ouders in een kruising weer.</w:t>
      </w:r>
    </w:p>
    <w:p w:rsidR="0029679F" w:rsidRDefault="00F27D3C" w:rsidP="0029679F">
      <w:pPr>
        <w:pStyle w:val="Geenafstand"/>
        <w:ind w:left="705" w:hanging="345"/>
      </w:pPr>
      <w:r>
        <w:t>4.</w:t>
      </w:r>
      <w:r>
        <w:tab/>
        <w:t xml:space="preserve">Hoeveel procent van de </w:t>
      </w:r>
      <w:proofErr w:type="spellStart"/>
      <w:r>
        <w:t>nakom</w:t>
      </w:r>
      <w:r w:rsidR="0029679F">
        <w:t>elingsschap</w:t>
      </w:r>
      <w:proofErr w:type="spellEnd"/>
      <w:r w:rsidR="0029679F">
        <w:t xml:space="preserve"> van deze kruising heeft lange vleugels? Hoeveel procent korte vleugels?</w:t>
      </w:r>
    </w:p>
    <w:p w:rsidR="0029679F" w:rsidRDefault="0029679F" w:rsidP="0029679F">
      <w:pPr>
        <w:pStyle w:val="Geenafstand"/>
      </w:pPr>
    </w:p>
    <w:p w:rsidR="005C0C2A" w:rsidRDefault="008715A7" w:rsidP="005C0C2A">
      <w:pPr>
        <w:pStyle w:val="Geenafstand"/>
        <w:ind w:left="360" w:hanging="360"/>
      </w:pPr>
      <w:r>
        <w:t>51</w:t>
      </w:r>
      <w:r w:rsidR="005C0C2A">
        <w:t>.</w:t>
      </w:r>
      <w:r w:rsidR="005C0C2A">
        <w:tab/>
        <w:t xml:space="preserve">Twee planten met genotype </w:t>
      </w:r>
      <w:proofErr w:type="spellStart"/>
      <w:r w:rsidR="005C0C2A">
        <w:t>Rr</w:t>
      </w:r>
      <w:proofErr w:type="spellEnd"/>
      <w:r w:rsidR="005C0C2A">
        <w:t xml:space="preserve"> worden onderling bestoven. Dit levert talrijke nakomelingen op.</w:t>
      </w:r>
    </w:p>
    <w:p w:rsidR="005D1F20" w:rsidRDefault="005C0C2A" w:rsidP="005C0C2A">
      <w:pPr>
        <w:ind w:left="705"/>
      </w:pPr>
      <w:r>
        <w:t>Noteer de verhouding waarin RR,</w:t>
      </w:r>
      <w:r w:rsidR="008715A7">
        <w:t xml:space="preserve"> </w:t>
      </w:r>
      <w:proofErr w:type="spellStart"/>
      <w:r>
        <w:t>Rr</w:t>
      </w:r>
      <w:proofErr w:type="spellEnd"/>
      <w:r>
        <w:t xml:space="preserve"> en </w:t>
      </w:r>
      <w:proofErr w:type="spellStart"/>
      <w:r>
        <w:t>rr</w:t>
      </w:r>
      <w:proofErr w:type="spellEnd"/>
      <w:r>
        <w:t xml:space="preserve"> optreden bij de nakomelingen. Maak eventueel een kruisingsschema.</w:t>
      </w:r>
    </w:p>
    <w:p w:rsidR="005D1F20" w:rsidRDefault="008715A7" w:rsidP="008715A7">
      <w:r>
        <w:t>52</w:t>
      </w:r>
      <w:r w:rsidR="005C0C2A">
        <w:t xml:space="preserve">. Bij bananenvliegjes is het allel voor grijze lichaamskleur (G) dominant over </w:t>
      </w:r>
      <w:proofErr w:type="gramStart"/>
      <w:r w:rsidR="005C0C2A">
        <w:t>het</w:t>
      </w:r>
      <w:proofErr w:type="gramEnd"/>
      <w:r w:rsidR="005C0C2A">
        <w:t xml:space="preserve"> allel voor zwarte lichaamskleur (g). Twee vliegen paren met elkaar. Ze krijgen 67 grijze en74 zwarte nakomeling. (</w:t>
      </w:r>
      <w:proofErr w:type="gramStart"/>
      <w:r w:rsidR="005C0C2A">
        <w:t>verhouding</w:t>
      </w:r>
      <w:proofErr w:type="gramEnd"/>
      <w:r w:rsidR="005C0C2A">
        <w:t xml:space="preserve"> van ongeveer 1 : 1)</w:t>
      </w:r>
    </w:p>
    <w:p w:rsidR="005C0C2A" w:rsidRDefault="005C0C2A" w:rsidP="005D1F20">
      <w:r>
        <w:tab/>
        <w:t>Noteer de genotype</w:t>
      </w:r>
      <w:r w:rsidR="00C773F8">
        <w:t>n en fenotypen van de ouders.</w:t>
      </w:r>
    </w:p>
    <w:p w:rsidR="00C773F8" w:rsidRDefault="008715A7" w:rsidP="005D1F20">
      <w:r>
        <w:t>53</w:t>
      </w:r>
      <w:r w:rsidR="00C773F8">
        <w:t>.</w:t>
      </w:r>
      <w:r w:rsidR="00C773F8">
        <w:tab/>
        <w:t>Erwtenplanten die zijn ontstaan uit ronde zaden worden gekruist met erwtenplanten die zijn ontstaan uit hoekige zaden. Er ontstaan zaden die allen rond zijn (F1). De planten die uit deze ronde zaden ontstaan bestuiven elkaar onderling. Hierdoor ontstaan 5474 ronde zaden en 1850 hoekige zaden (F2)</w:t>
      </w:r>
    </w:p>
    <w:p w:rsidR="00C773F8" w:rsidRDefault="00F27D3C" w:rsidP="005D1F20">
      <w:r>
        <w:tab/>
        <w:t>Noteer het genotype van de pla</w:t>
      </w:r>
      <w:r w:rsidR="00C773F8">
        <w:t>n</w:t>
      </w:r>
      <w:r>
        <w:t>t</w:t>
      </w:r>
      <w:r w:rsidR="00C773F8">
        <w:t>en in de P-generatie en in de F1-generatie. Gebruik de letters R en r.</w:t>
      </w:r>
    </w:p>
    <w:p w:rsidR="00F27D3C" w:rsidRDefault="00F27D3C" w:rsidP="005D1F20"/>
    <w:p w:rsidR="00F27D3C" w:rsidRDefault="008715A7" w:rsidP="005D1F20">
      <w:r>
        <w:t>54</w:t>
      </w:r>
      <w:r w:rsidR="00F27D3C">
        <w:t>.</w:t>
      </w:r>
      <w:r w:rsidR="00F27D3C">
        <w:tab/>
      </w:r>
      <w:r>
        <w:t xml:space="preserve">Bij runderen is het allel voor het ontbreken van hoorn (H) dominant over </w:t>
      </w:r>
      <w:proofErr w:type="gramStart"/>
      <w:r>
        <w:t>het</w:t>
      </w:r>
      <w:proofErr w:type="gramEnd"/>
      <w:r>
        <w:t xml:space="preserve"> allel voor het aanwezig zijn van hoorns (h). Van een </w:t>
      </w:r>
      <w:proofErr w:type="spellStart"/>
      <w:r>
        <w:t>hoornloze</w:t>
      </w:r>
      <w:proofErr w:type="spellEnd"/>
      <w:r>
        <w:t xml:space="preserve"> koe weet men niet of deze homozygoot of heterozygoot is voor deze eigenschap. Men wil dit bepalen door deze koe een aantal malen te laten paren met een stier waarvan het genotype bekend is.</w:t>
      </w:r>
    </w:p>
    <w:p w:rsidR="008715A7" w:rsidRDefault="008715A7" w:rsidP="005D1F20">
      <w:r>
        <w:t>Vraag: Noteer het genotype en het fenotype van de stier die hiervoor het meest geschikt is. Leg uit waarom.</w:t>
      </w:r>
    </w:p>
    <w:p w:rsidR="00D55F28" w:rsidRDefault="00D55F28" w:rsidP="001A2638">
      <w:pPr>
        <w:rPr>
          <w:noProof/>
          <w:lang w:eastAsia="nl-NL"/>
        </w:rPr>
      </w:pPr>
    </w:p>
    <w:p w:rsidR="008715A7" w:rsidRDefault="008715A7" w:rsidP="001A2638">
      <w:pPr>
        <w:rPr>
          <w:noProof/>
          <w:lang w:eastAsia="nl-NL"/>
        </w:rPr>
      </w:pPr>
    </w:p>
    <w:p w:rsidR="008715A7" w:rsidRDefault="008715A7" w:rsidP="008715A7">
      <w:pPr>
        <w:pBdr>
          <w:top w:val="single" w:sz="4" w:space="1" w:color="auto"/>
          <w:left w:val="single" w:sz="4" w:space="4" w:color="auto"/>
          <w:bottom w:val="single" w:sz="4" w:space="1" w:color="auto"/>
          <w:right w:val="single" w:sz="4" w:space="4" w:color="auto"/>
        </w:pBdr>
      </w:pPr>
      <w:r>
        <w:rPr>
          <w:noProof/>
          <w:lang w:eastAsia="nl-NL"/>
        </w:rPr>
        <w:t>Als je alle vragen hebt gemaakt lever je het werkblad in</w:t>
      </w:r>
    </w:p>
    <w:p w:rsidR="00D55F28" w:rsidRDefault="00D55F28" w:rsidP="001A2638"/>
    <w:p w:rsidR="00C37159" w:rsidRPr="00C37159" w:rsidRDefault="00C37159" w:rsidP="008562AA"/>
    <w:sectPr w:rsidR="00C37159" w:rsidRPr="00C37159" w:rsidSect="00D306D7">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63712" w:rsidRDefault="00763712" w:rsidP="00D306D7">
      <w:pPr>
        <w:spacing w:after="0" w:line="240" w:lineRule="auto"/>
      </w:pPr>
      <w:r>
        <w:separator/>
      </w:r>
    </w:p>
  </w:endnote>
  <w:endnote w:type="continuationSeparator" w:id="0">
    <w:p w:rsidR="00763712" w:rsidRDefault="00763712" w:rsidP="00D306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0758051"/>
      <w:docPartObj>
        <w:docPartGallery w:val="Page Numbers (Bottom of Page)"/>
        <w:docPartUnique/>
      </w:docPartObj>
    </w:sdtPr>
    <w:sdtEndPr/>
    <w:sdtContent>
      <w:p w:rsidR="00D306D7" w:rsidRDefault="00D306D7">
        <w:pPr>
          <w:pStyle w:val="Voettekst"/>
          <w:jc w:val="right"/>
        </w:pPr>
        <w:r>
          <w:fldChar w:fldCharType="begin"/>
        </w:r>
        <w:r>
          <w:instrText>PAGE   \* MERGEFORMAT</w:instrText>
        </w:r>
        <w:r>
          <w:fldChar w:fldCharType="separate"/>
        </w:r>
        <w:r w:rsidR="00617D49">
          <w:rPr>
            <w:noProof/>
          </w:rPr>
          <w:t>8</w:t>
        </w:r>
        <w:r>
          <w:fldChar w:fldCharType="end"/>
        </w:r>
      </w:p>
    </w:sdtContent>
  </w:sdt>
  <w:p w:rsidR="00D306D7" w:rsidRDefault="00D306D7">
    <w:pPr>
      <w:pStyle w:val="Voettekst"/>
    </w:pPr>
    <w:r>
      <w:t xml:space="preserve">Werkbladen Erfelijkheid </w:t>
    </w:r>
    <w:r>
      <w:tab/>
      <w:t xml:space="preserve">AOC </w:t>
    </w:r>
    <w:proofErr w:type="spellStart"/>
    <w:r>
      <w:t>Groenewelle</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63712" w:rsidRDefault="00763712" w:rsidP="00D306D7">
      <w:pPr>
        <w:spacing w:after="0" w:line="240" w:lineRule="auto"/>
      </w:pPr>
      <w:r>
        <w:separator/>
      </w:r>
    </w:p>
  </w:footnote>
  <w:footnote w:type="continuationSeparator" w:id="0">
    <w:p w:rsidR="00763712" w:rsidRDefault="00763712" w:rsidP="00D306D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2B69E0"/>
    <w:multiLevelType w:val="hybridMultilevel"/>
    <w:tmpl w:val="D958A16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6A91534"/>
    <w:multiLevelType w:val="hybridMultilevel"/>
    <w:tmpl w:val="CE507BB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0E1620B"/>
    <w:multiLevelType w:val="hybridMultilevel"/>
    <w:tmpl w:val="55BA15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6F562B6"/>
    <w:multiLevelType w:val="hybridMultilevel"/>
    <w:tmpl w:val="70E8F02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BCD461E"/>
    <w:multiLevelType w:val="hybridMultilevel"/>
    <w:tmpl w:val="CB2C0D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947418F"/>
    <w:multiLevelType w:val="hybridMultilevel"/>
    <w:tmpl w:val="8B909E8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24E23B3"/>
    <w:multiLevelType w:val="hybridMultilevel"/>
    <w:tmpl w:val="9B2E9EE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6D093113"/>
    <w:multiLevelType w:val="hybridMultilevel"/>
    <w:tmpl w:val="7C30AB9E"/>
    <w:lvl w:ilvl="0" w:tplc="CAB2A80C">
      <w:start w:val="1"/>
      <w:numFmt w:val="decimal"/>
      <w:lvlText w:val="%1."/>
      <w:lvlJc w:val="left"/>
      <w:pPr>
        <w:ind w:left="1065" w:hanging="360"/>
      </w:pPr>
      <w:rPr>
        <w:rFonts w:hint="default"/>
      </w:rPr>
    </w:lvl>
    <w:lvl w:ilvl="1" w:tplc="04130019" w:tentative="1">
      <w:start w:val="1"/>
      <w:numFmt w:val="lowerLetter"/>
      <w:lvlText w:val="%2."/>
      <w:lvlJc w:val="left"/>
      <w:pPr>
        <w:ind w:left="1785" w:hanging="360"/>
      </w:pPr>
    </w:lvl>
    <w:lvl w:ilvl="2" w:tplc="0413001B" w:tentative="1">
      <w:start w:val="1"/>
      <w:numFmt w:val="lowerRoman"/>
      <w:lvlText w:val="%3."/>
      <w:lvlJc w:val="right"/>
      <w:pPr>
        <w:ind w:left="2505" w:hanging="180"/>
      </w:pPr>
    </w:lvl>
    <w:lvl w:ilvl="3" w:tplc="0413000F" w:tentative="1">
      <w:start w:val="1"/>
      <w:numFmt w:val="decimal"/>
      <w:lvlText w:val="%4."/>
      <w:lvlJc w:val="left"/>
      <w:pPr>
        <w:ind w:left="3225" w:hanging="360"/>
      </w:pPr>
    </w:lvl>
    <w:lvl w:ilvl="4" w:tplc="04130019" w:tentative="1">
      <w:start w:val="1"/>
      <w:numFmt w:val="lowerLetter"/>
      <w:lvlText w:val="%5."/>
      <w:lvlJc w:val="left"/>
      <w:pPr>
        <w:ind w:left="3945" w:hanging="360"/>
      </w:pPr>
    </w:lvl>
    <w:lvl w:ilvl="5" w:tplc="0413001B" w:tentative="1">
      <w:start w:val="1"/>
      <w:numFmt w:val="lowerRoman"/>
      <w:lvlText w:val="%6."/>
      <w:lvlJc w:val="right"/>
      <w:pPr>
        <w:ind w:left="4665" w:hanging="180"/>
      </w:pPr>
    </w:lvl>
    <w:lvl w:ilvl="6" w:tplc="0413000F" w:tentative="1">
      <w:start w:val="1"/>
      <w:numFmt w:val="decimal"/>
      <w:lvlText w:val="%7."/>
      <w:lvlJc w:val="left"/>
      <w:pPr>
        <w:ind w:left="5385" w:hanging="360"/>
      </w:pPr>
    </w:lvl>
    <w:lvl w:ilvl="7" w:tplc="04130019" w:tentative="1">
      <w:start w:val="1"/>
      <w:numFmt w:val="lowerLetter"/>
      <w:lvlText w:val="%8."/>
      <w:lvlJc w:val="left"/>
      <w:pPr>
        <w:ind w:left="6105" w:hanging="360"/>
      </w:pPr>
    </w:lvl>
    <w:lvl w:ilvl="8" w:tplc="0413001B" w:tentative="1">
      <w:start w:val="1"/>
      <w:numFmt w:val="lowerRoman"/>
      <w:lvlText w:val="%9."/>
      <w:lvlJc w:val="right"/>
      <w:pPr>
        <w:ind w:left="6825" w:hanging="180"/>
      </w:pPr>
    </w:lvl>
  </w:abstractNum>
  <w:abstractNum w:abstractNumId="8" w15:restartNumberingAfterBreak="0">
    <w:nsid w:val="6D76223F"/>
    <w:multiLevelType w:val="hybridMultilevel"/>
    <w:tmpl w:val="61E4CC0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0413A57"/>
    <w:multiLevelType w:val="hybridMultilevel"/>
    <w:tmpl w:val="3F4E1BE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6"/>
  </w:num>
  <w:num w:numId="2">
    <w:abstractNumId w:val="4"/>
  </w:num>
  <w:num w:numId="3">
    <w:abstractNumId w:val="3"/>
  </w:num>
  <w:num w:numId="4">
    <w:abstractNumId w:val="0"/>
  </w:num>
  <w:num w:numId="5">
    <w:abstractNumId w:val="5"/>
  </w:num>
  <w:num w:numId="6">
    <w:abstractNumId w:val="7"/>
  </w:num>
  <w:num w:numId="7">
    <w:abstractNumId w:val="1"/>
  </w:num>
  <w:num w:numId="8">
    <w:abstractNumId w:val="9"/>
  </w:num>
  <w:num w:numId="9">
    <w:abstractNumId w:val="2"/>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401C"/>
    <w:rsid w:val="000C3F82"/>
    <w:rsid w:val="001A2638"/>
    <w:rsid w:val="001E71CB"/>
    <w:rsid w:val="001F78BB"/>
    <w:rsid w:val="002609F4"/>
    <w:rsid w:val="0029679F"/>
    <w:rsid w:val="005C0C2A"/>
    <w:rsid w:val="005D1F20"/>
    <w:rsid w:val="00617D49"/>
    <w:rsid w:val="00630646"/>
    <w:rsid w:val="00763712"/>
    <w:rsid w:val="007F518C"/>
    <w:rsid w:val="00810D7E"/>
    <w:rsid w:val="008562AA"/>
    <w:rsid w:val="008715A7"/>
    <w:rsid w:val="0096401C"/>
    <w:rsid w:val="00983A15"/>
    <w:rsid w:val="00AE39EF"/>
    <w:rsid w:val="00BB6A5A"/>
    <w:rsid w:val="00C37159"/>
    <w:rsid w:val="00C773F8"/>
    <w:rsid w:val="00CB73AB"/>
    <w:rsid w:val="00CF61A4"/>
    <w:rsid w:val="00D306D7"/>
    <w:rsid w:val="00D55F28"/>
    <w:rsid w:val="00D72B0B"/>
    <w:rsid w:val="00DF0261"/>
    <w:rsid w:val="00EB0AD6"/>
    <w:rsid w:val="00F27D3C"/>
    <w:rsid w:val="00F51749"/>
    <w:rsid w:val="00F5238E"/>
    <w:rsid w:val="00F5647B"/>
    <w:rsid w:val="00FE65D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A051B"/>
  <w15:chartTrackingRefBased/>
  <w15:docId w15:val="{D2F19A7A-4FF3-40D2-A546-45276D54A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6401C"/>
    <w:pPr>
      <w:ind w:left="720"/>
      <w:contextualSpacing/>
    </w:pPr>
  </w:style>
  <w:style w:type="table" w:styleId="Tabelraster">
    <w:name w:val="Table Grid"/>
    <w:basedOn w:val="Standaardtabel"/>
    <w:uiPriority w:val="39"/>
    <w:rsid w:val="007F51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gelnummer">
    <w:name w:val="line number"/>
    <w:basedOn w:val="Standaardalinea-lettertype"/>
    <w:uiPriority w:val="99"/>
    <w:semiHidden/>
    <w:unhideWhenUsed/>
    <w:rsid w:val="00D306D7"/>
  </w:style>
  <w:style w:type="paragraph" w:styleId="Koptekst">
    <w:name w:val="header"/>
    <w:basedOn w:val="Standaard"/>
    <w:link w:val="KoptekstChar"/>
    <w:uiPriority w:val="99"/>
    <w:unhideWhenUsed/>
    <w:rsid w:val="00D306D7"/>
    <w:pPr>
      <w:tabs>
        <w:tab w:val="center" w:pos="4703"/>
        <w:tab w:val="right" w:pos="9406"/>
      </w:tabs>
      <w:spacing w:after="0" w:line="240" w:lineRule="auto"/>
    </w:pPr>
  </w:style>
  <w:style w:type="character" w:customStyle="1" w:styleId="KoptekstChar">
    <w:name w:val="Koptekst Char"/>
    <w:basedOn w:val="Standaardalinea-lettertype"/>
    <w:link w:val="Koptekst"/>
    <w:uiPriority w:val="99"/>
    <w:rsid w:val="00D306D7"/>
  </w:style>
  <w:style w:type="paragraph" w:styleId="Voettekst">
    <w:name w:val="footer"/>
    <w:basedOn w:val="Standaard"/>
    <w:link w:val="VoettekstChar"/>
    <w:uiPriority w:val="99"/>
    <w:unhideWhenUsed/>
    <w:rsid w:val="00D306D7"/>
    <w:pPr>
      <w:tabs>
        <w:tab w:val="center" w:pos="4703"/>
        <w:tab w:val="right" w:pos="9406"/>
      </w:tabs>
      <w:spacing w:after="0" w:line="240" w:lineRule="auto"/>
    </w:pPr>
  </w:style>
  <w:style w:type="character" w:customStyle="1" w:styleId="VoettekstChar">
    <w:name w:val="Voettekst Char"/>
    <w:basedOn w:val="Standaardalinea-lettertype"/>
    <w:link w:val="Voettekst"/>
    <w:uiPriority w:val="99"/>
    <w:rsid w:val="00D306D7"/>
  </w:style>
  <w:style w:type="paragraph" w:styleId="Geenafstand">
    <w:name w:val="No Spacing"/>
    <w:uiPriority w:val="1"/>
    <w:qFormat/>
    <w:rsid w:val="0029679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516305">
      <w:bodyDiv w:val="1"/>
      <w:marLeft w:val="0"/>
      <w:marRight w:val="0"/>
      <w:marTop w:val="0"/>
      <w:marBottom w:val="0"/>
      <w:divBdr>
        <w:top w:val="none" w:sz="0" w:space="0" w:color="auto"/>
        <w:left w:val="none" w:sz="0" w:space="0" w:color="auto"/>
        <w:bottom w:val="none" w:sz="0" w:space="0" w:color="auto"/>
        <w:right w:val="none" w:sz="0" w:space="0" w:color="auto"/>
      </w:divBdr>
      <w:divsChild>
        <w:div w:id="1444955041">
          <w:marLeft w:val="0"/>
          <w:marRight w:val="0"/>
          <w:marTop w:val="0"/>
          <w:marBottom w:val="0"/>
          <w:divBdr>
            <w:top w:val="none" w:sz="0" w:space="0" w:color="auto"/>
            <w:left w:val="none" w:sz="0" w:space="0" w:color="auto"/>
            <w:bottom w:val="none" w:sz="0" w:space="0" w:color="auto"/>
            <w:right w:val="none" w:sz="0" w:space="0" w:color="auto"/>
          </w:divBdr>
          <w:divsChild>
            <w:div w:id="1500460515">
              <w:marLeft w:val="3900"/>
              <w:marRight w:val="0"/>
              <w:marTop w:val="0"/>
              <w:marBottom w:val="0"/>
              <w:divBdr>
                <w:top w:val="none" w:sz="0" w:space="0" w:color="auto"/>
                <w:left w:val="none" w:sz="0" w:space="0" w:color="auto"/>
                <w:bottom w:val="none" w:sz="0" w:space="0" w:color="auto"/>
                <w:right w:val="none" w:sz="0" w:space="0" w:color="auto"/>
              </w:divBdr>
              <w:divsChild>
                <w:div w:id="1545631631">
                  <w:marLeft w:val="0"/>
                  <w:marRight w:val="0"/>
                  <w:marTop w:val="0"/>
                  <w:marBottom w:val="0"/>
                  <w:divBdr>
                    <w:top w:val="none" w:sz="0" w:space="0" w:color="auto"/>
                    <w:left w:val="none" w:sz="0" w:space="0" w:color="auto"/>
                    <w:bottom w:val="none" w:sz="0" w:space="0" w:color="auto"/>
                    <w:right w:val="none" w:sz="0" w:space="0" w:color="auto"/>
                  </w:divBdr>
                  <w:divsChild>
                    <w:div w:id="476383975">
                      <w:marLeft w:val="0"/>
                      <w:marRight w:val="0"/>
                      <w:marTop w:val="0"/>
                      <w:marBottom w:val="0"/>
                      <w:divBdr>
                        <w:top w:val="none" w:sz="0" w:space="0" w:color="auto"/>
                        <w:left w:val="none" w:sz="0" w:space="0" w:color="auto"/>
                        <w:bottom w:val="none" w:sz="0" w:space="0" w:color="auto"/>
                        <w:right w:val="none" w:sz="0" w:space="0" w:color="auto"/>
                      </w:divBdr>
                      <w:divsChild>
                        <w:div w:id="2001620434">
                          <w:marLeft w:val="150"/>
                          <w:marRight w:val="150"/>
                          <w:marTop w:val="180"/>
                          <w:marBottom w:val="150"/>
                          <w:divBdr>
                            <w:top w:val="none" w:sz="0" w:space="0" w:color="auto"/>
                            <w:left w:val="none" w:sz="0" w:space="0" w:color="auto"/>
                            <w:bottom w:val="none" w:sz="0" w:space="0" w:color="auto"/>
                            <w:right w:val="none" w:sz="0" w:space="0" w:color="auto"/>
                          </w:divBdr>
                          <w:divsChild>
                            <w:div w:id="1681423509">
                              <w:marLeft w:val="0"/>
                              <w:marRight w:val="0"/>
                              <w:marTop w:val="0"/>
                              <w:marBottom w:val="0"/>
                              <w:divBdr>
                                <w:top w:val="none" w:sz="0" w:space="0" w:color="auto"/>
                                <w:left w:val="none" w:sz="0" w:space="0" w:color="auto"/>
                                <w:bottom w:val="none" w:sz="0" w:space="0" w:color="auto"/>
                                <w:right w:val="none" w:sz="0" w:space="0" w:color="auto"/>
                              </w:divBdr>
                            </w:div>
                            <w:div w:id="1455977467">
                              <w:marLeft w:val="0"/>
                              <w:marRight w:val="0"/>
                              <w:marTop w:val="0"/>
                              <w:marBottom w:val="0"/>
                              <w:divBdr>
                                <w:top w:val="none" w:sz="0" w:space="0" w:color="auto"/>
                                <w:left w:val="none" w:sz="0" w:space="0" w:color="auto"/>
                                <w:bottom w:val="none" w:sz="0" w:space="0" w:color="auto"/>
                                <w:right w:val="none" w:sz="0" w:space="0" w:color="auto"/>
                              </w:divBdr>
                              <w:divsChild>
                                <w:div w:id="64107055">
                                  <w:marLeft w:val="0"/>
                                  <w:marRight w:val="0"/>
                                  <w:marTop w:val="0"/>
                                  <w:marBottom w:val="0"/>
                                  <w:divBdr>
                                    <w:top w:val="none" w:sz="0" w:space="0" w:color="auto"/>
                                    <w:left w:val="none" w:sz="0" w:space="0" w:color="auto"/>
                                    <w:bottom w:val="none" w:sz="0" w:space="0" w:color="auto"/>
                                    <w:right w:val="none" w:sz="0" w:space="0" w:color="auto"/>
                                  </w:divBdr>
                                </w:div>
                                <w:div w:id="1574975095">
                                  <w:marLeft w:val="0"/>
                                  <w:marRight w:val="0"/>
                                  <w:marTop w:val="0"/>
                                  <w:marBottom w:val="0"/>
                                  <w:divBdr>
                                    <w:top w:val="none" w:sz="0" w:space="0" w:color="auto"/>
                                    <w:left w:val="none" w:sz="0" w:space="0" w:color="auto"/>
                                    <w:bottom w:val="none" w:sz="0" w:space="0" w:color="auto"/>
                                    <w:right w:val="none" w:sz="0" w:space="0" w:color="auto"/>
                                  </w:divBdr>
                                </w:div>
                                <w:div w:id="437913094">
                                  <w:marLeft w:val="0"/>
                                  <w:marRight w:val="0"/>
                                  <w:marTop w:val="0"/>
                                  <w:marBottom w:val="0"/>
                                  <w:divBdr>
                                    <w:top w:val="none" w:sz="0" w:space="0" w:color="auto"/>
                                    <w:left w:val="none" w:sz="0" w:space="0" w:color="auto"/>
                                    <w:bottom w:val="none" w:sz="0" w:space="0" w:color="auto"/>
                                    <w:right w:val="none" w:sz="0" w:space="0" w:color="auto"/>
                                  </w:divBdr>
                                </w:div>
                                <w:div w:id="1871644898">
                                  <w:marLeft w:val="0"/>
                                  <w:marRight w:val="0"/>
                                  <w:marTop w:val="0"/>
                                  <w:marBottom w:val="0"/>
                                  <w:divBdr>
                                    <w:top w:val="none" w:sz="0" w:space="0" w:color="auto"/>
                                    <w:left w:val="none" w:sz="0" w:space="0" w:color="auto"/>
                                    <w:bottom w:val="none" w:sz="0" w:space="0" w:color="auto"/>
                                    <w:right w:val="none" w:sz="0" w:space="0" w:color="auto"/>
                                  </w:divBdr>
                                  <w:divsChild>
                                    <w:div w:id="629899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506836">
                              <w:marLeft w:val="0"/>
                              <w:marRight w:val="0"/>
                              <w:marTop w:val="0"/>
                              <w:marBottom w:val="0"/>
                              <w:divBdr>
                                <w:top w:val="none" w:sz="0" w:space="0" w:color="auto"/>
                                <w:left w:val="none" w:sz="0" w:space="0" w:color="auto"/>
                                <w:bottom w:val="none" w:sz="0" w:space="0" w:color="auto"/>
                                <w:right w:val="none" w:sz="0" w:space="0" w:color="auto"/>
                              </w:divBdr>
                              <w:divsChild>
                                <w:div w:id="365832169">
                                  <w:marLeft w:val="0"/>
                                  <w:marRight w:val="0"/>
                                  <w:marTop w:val="0"/>
                                  <w:marBottom w:val="0"/>
                                  <w:divBdr>
                                    <w:top w:val="none" w:sz="0" w:space="0" w:color="auto"/>
                                    <w:left w:val="none" w:sz="0" w:space="0" w:color="auto"/>
                                    <w:bottom w:val="none" w:sz="0" w:space="0" w:color="auto"/>
                                    <w:right w:val="none" w:sz="0" w:space="0" w:color="auto"/>
                                  </w:divBdr>
                                </w:div>
                                <w:div w:id="801725894">
                                  <w:marLeft w:val="0"/>
                                  <w:marRight w:val="0"/>
                                  <w:marTop w:val="0"/>
                                  <w:marBottom w:val="0"/>
                                  <w:divBdr>
                                    <w:top w:val="none" w:sz="0" w:space="0" w:color="auto"/>
                                    <w:left w:val="none" w:sz="0" w:space="0" w:color="auto"/>
                                    <w:bottom w:val="none" w:sz="0" w:space="0" w:color="auto"/>
                                    <w:right w:val="none" w:sz="0" w:space="0" w:color="auto"/>
                                  </w:divBdr>
                                </w:div>
                                <w:div w:id="199438191">
                                  <w:marLeft w:val="0"/>
                                  <w:marRight w:val="0"/>
                                  <w:marTop w:val="0"/>
                                  <w:marBottom w:val="0"/>
                                  <w:divBdr>
                                    <w:top w:val="none" w:sz="0" w:space="0" w:color="auto"/>
                                    <w:left w:val="none" w:sz="0" w:space="0" w:color="auto"/>
                                    <w:bottom w:val="none" w:sz="0" w:space="0" w:color="auto"/>
                                    <w:right w:val="none" w:sz="0" w:space="0" w:color="auto"/>
                                  </w:divBdr>
                                </w:div>
                                <w:div w:id="886450540">
                                  <w:marLeft w:val="0"/>
                                  <w:marRight w:val="0"/>
                                  <w:marTop w:val="0"/>
                                  <w:marBottom w:val="0"/>
                                  <w:divBdr>
                                    <w:top w:val="none" w:sz="0" w:space="0" w:color="auto"/>
                                    <w:left w:val="none" w:sz="0" w:space="0" w:color="auto"/>
                                    <w:bottom w:val="none" w:sz="0" w:space="0" w:color="auto"/>
                                    <w:right w:val="none" w:sz="0" w:space="0" w:color="auto"/>
                                  </w:divBdr>
                                  <w:divsChild>
                                    <w:div w:id="155419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000097">
                              <w:marLeft w:val="0"/>
                              <w:marRight w:val="0"/>
                              <w:marTop w:val="0"/>
                              <w:marBottom w:val="0"/>
                              <w:divBdr>
                                <w:top w:val="none" w:sz="0" w:space="0" w:color="auto"/>
                                <w:left w:val="none" w:sz="0" w:space="0" w:color="auto"/>
                                <w:bottom w:val="none" w:sz="0" w:space="0" w:color="auto"/>
                                <w:right w:val="none" w:sz="0" w:space="0" w:color="auto"/>
                              </w:divBdr>
                              <w:divsChild>
                                <w:div w:id="1186748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289155">
      <w:bodyDiv w:val="1"/>
      <w:marLeft w:val="0"/>
      <w:marRight w:val="0"/>
      <w:marTop w:val="0"/>
      <w:marBottom w:val="0"/>
      <w:divBdr>
        <w:top w:val="none" w:sz="0" w:space="0" w:color="auto"/>
        <w:left w:val="none" w:sz="0" w:space="0" w:color="auto"/>
        <w:bottom w:val="none" w:sz="0" w:space="0" w:color="auto"/>
        <w:right w:val="none" w:sz="0" w:space="0" w:color="auto"/>
      </w:divBdr>
      <w:divsChild>
        <w:div w:id="109590672">
          <w:marLeft w:val="0"/>
          <w:marRight w:val="0"/>
          <w:marTop w:val="0"/>
          <w:marBottom w:val="0"/>
          <w:divBdr>
            <w:top w:val="none" w:sz="0" w:space="0" w:color="auto"/>
            <w:left w:val="none" w:sz="0" w:space="0" w:color="auto"/>
            <w:bottom w:val="none" w:sz="0" w:space="0" w:color="auto"/>
            <w:right w:val="none" w:sz="0" w:space="0" w:color="auto"/>
          </w:divBdr>
          <w:divsChild>
            <w:div w:id="382877187">
              <w:marLeft w:val="3900"/>
              <w:marRight w:val="0"/>
              <w:marTop w:val="0"/>
              <w:marBottom w:val="0"/>
              <w:divBdr>
                <w:top w:val="none" w:sz="0" w:space="0" w:color="auto"/>
                <w:left w:val="none" w:sz="0" w:space="0" w:color="auto"/>
                <w:bottom w:val="none" w:sz="0" w:space="0" w:color="auto"/>
                <w:right w:val="none" w:sz="0" w:space="0" w:color="auto"/>
              </w:divBdr>
              <w:divsChild>
                <w:div w:id="763696250">
                  <w:marLeft w:val="0"/>
                  <w:marRight w:val="0"/>
                  <w:marTop w:val="0"/>
                  <w:marBottom w:val="0"/>
                  <w:divBdr>
                    <w:top w:val="none" w:sz="0" w:space="0" w:color="auto"/>
                    <w:left w:val="none" w:sz="0" w:space="0" w:color="auto"/>
                    <w:bottom w:val="none" w:sz="0" w:space="0" w:color="auto"/>
                    <w:right w:val="none" w:sz="0" w:space="0" w:color="auto"/>
                  </w:divBdr>
                  <w:divsChild>
                    <w:div w:id="1322731686">
                      <w:marLeft w:val="0"/>
                      <w:marRight w:val="0"/>
                      <w:marTop w:val="0"/>
                      <w:marBottom w:val="0"/>
                      <w:divBdr>
                        <w:top w:val="none" w:sz="0" w:space="0" w:color="auto"/>
                        <w:left w:val="none" w:sz="0" w:space="0" w:color="auto"/>
                        <w:bottom w:val="none" w:sz="0" w:space="0" w:color="auto"/>
                        <w:right w:val="none" w:sz="0" w:space="0" w:color="auto"/>
                      </w:divBdr>
                      <w:divsChild>
                        <w:div w:id="1856580326">
                          <w:marLeft w:val="150"/>
                          <w:marRight w:val="150"/>
                          <w:marTop w:val="180"/>
                          <w:marBottom w:val="150"/>
                          <w:divBdr>
                            <w:top w:val="none" w:sz="0" w:space="0" w:color="auto"/>
                            <w:left w:val="none" w:sz="0" w:space="0" w:color="auto"/>
                            <w:bottom w:val="none" w:sz="0" w:space="0" w:color="auto"/>
                            <w:right w:val="none" w:sz="0" w:space="0" w:color="auto"/>
                          </w:divBdr>
                          <w:divsChild>
                            <w:div w:id="611280802">
                              <w:marLeft w:val="0"/>
                              <w:marRight w:val="0"/>
                              <w:marTop w:val="0"/>
                              <w:marBottom w:val="0"/>
                              <w:divBdr>
                                <w:top w:val="none" w:sz="0" w:space="0" w:color="auto"/>
                                <w:left w:val="none" w:sz="0" w:space="0" w:color="auto"/>
                                <w:bottom w:val="none" w:sz="0" w:space="0" w:color="auto"/>
                                <w:right w:val="none" w:sz="0" w:space="0" w:color="auto"/>
                              </w:divBdr>
                            </w:div>
                            <w:div w:id="423956693">
                              <w:marLeft w:val="0"/>
                              <w:marRight w:val="0"/>
                              <w:marTop w:val="0"/>
                              <w:marBottom w:val="0"/>
                              <w:divBdr>
                                <w:top w:val="none" w:sz="0" w:space="0" w:color="auto"/>
                                <w:left w:val="none" w:sz="0" w:space="0" w:color="auto"/>
                                <w:bottom w:val="none" w:sz="0" w:space="0" w:color="auto"/>
                                <w:right w:val="none" w:sz="0" w:space="0" w:color="auto"/>
                              </w:divBdr>
                              <w:divsChild>
                                <w:div w:id="1626353713">
                                  <w:marLeft w:val="0"/>
                                  <w:marRight w:val="0"/>
                                  <w:marTop w:val="0"/>
                                  <w:marBottom w:val="0"/>
                                  <w:divBdr>
                                    <w:top w:val="none" w:sz="0" w:space="0" w:color="auto"/>
                                    <w:left w:val="none" w:sz="0" w:space="0" w:color="auto"/>
                                    <w:bottom w:val="none" w:sz="0" w:space="0" w:color="auto"/>
                                    <w:right w:val="none" w:sz="0" w:space="0" w:color="auto"/>
                                  </w:divBdr>
                                </w:div>
                                <w:div w:id="1623413358">
                                  <w:marLeft w:val="0"/>
                                  <w:marRight w:val="0"/>
                                  <w:marTop w:val="0"/>
                                  <w:marBottom w:val="0"/>
                                  <w:divBdr>
                                    <w:top w:val="none" w:sz="0" w:space="0" w:color="auto"/>
                                    <w:left w:val="none" w:sz="0" w:space="0" w:color="auto"/>
                                    <w:bottom w:val="none" w:sz="0" w:space="0" w:color="auto"/>
                                    <w:right w:val="none" w:sz="0" w:space="0" w:color="auto"/>
                                  </w:divBdr>
                                </w:div>
                                <w:div w:id="1721711683">
                                  <w:marLeft w:val="0"/>
                                  <w:marRight w:val="0"/>
                                  <w:marTop w:val="0"/>
                                  <w:marBottom w:val="0"/>
                                  <w:divBdr>
                                    <w:top w:val="none" w:sz="0" w:space="0" w:color="auto"/>
                                    <w:left w:val="none" w:sz="0" w:space="0" w:color="auto"/>
                                    <w:bottom w:val="none" w:sz="0" w:space="0" w:color="auto"/>
                                    <w:right w:val="none" w:sz="0" w:space="0" w:color="auto"/>
                                  </w:divBdr>
                                </w:div>
                                <w:div w:id="1407456975">
                                  <w:marLeft w:val="0"/>
                                  <w:marRight w:val="0"/>
                                  <w:marTop w:val="0"/>
                                  <w:marBottom w:val="0"/>
                                  <w:divBdr>
                                    <w:top w:val="none" w:sz="0" w:space="0" w:color="auto"/>
                                    <w:left w:val="none" w:sz="0" w:space="0" w:color="auto"/>
                                    <w:bottom w:val="none" w:sz="0" w:space="0" w:color="auto"/>
                                    <w:right w:val="none" w:sz="0" w:space="0" w:color="auto"/>
                                  </w:divBdr>
                                  <w:divsChild>
                                    <w:div w:id="156706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103494">
                              <w:marLeft w:val="0"/>
                              <w:marRight w:val="0"/>
                              <w:marTop w:val="0"/>
                              <w:marBottom w:val="0"/>
                              <w:divBdr>
                                <w:top w:val="none" w:sz="0" w:space="0" w:color="auto"/>
                                <w:left w:val="none" w:sz="0" w:space="0" w:color="auto"/>
                                <w:bottom w:val="none" w:sz="0" w:space="0" w:color="auto"/>
                                <w:right w:val="none" w:sz="0" w:space="0" w:color="auto"/>
                              </w:divBdr>
                              <w:divsChild>
                                <w:div w:id="1253657820">
                                  <w:marLeft w:val="0"/>
                                  <w:marRight w:val="0"/>
                                  <w:marTop w:val="0"/>
                                  <w:marBottom w:val="0"/>
                                  <w:divBdr>
                                    <w:top w:val="none" w:sz="0" w:space="0" w:color="auto"/>
                                    <w:left w:val="none" w:sz="0" w:space="0" w:color="auto"/>
                                    <w:bottom w:val="none" w:sz="0" w:space="0" w:color="auto"/>
                                    <w:right w:val="none" w:sz="0" w:space="0" w:color="auto"/>
                                  </w:divBdr>
                                </w:div>
                                <w:div w:id="806701999">
                                  <w:marLeft w:val="0"/>
                                  <w:marRight w:val="0"/>
                                  <w:marTop w:val="0"/>
                                  <w:marBottom w:val="0"/>
                                  <w:divBdr>
                                    <w:top w:val="none" w:sz="0" w:space="0" w:color="auto"/>
                                    <w:left w:val="none" w:sz="0" w:space="0" w:color="auto"/>
                                    <w:bottom w:val="none" w:sz="0" w:space="0" w:color="auto"/>
                                    <w:right w:val="none" w:sz="0" w:space="0" w:color="auto"/>
                                  </w:divBdr>
                                </w:div>
                                <w:div w:id="709040340">
                                  <w:marLeft w:val="0"/>
                                  <w:marRight w:val="0"/>
                                  <w:marTop w:val="0"/>
                                  <w:marBottom w:val="0"/>
                                  <w:divBdr>
                                    <w:top w:val="none" w:sz="0" w:space="0" w:color="auto"/>
                                    <w:left w:val="none" w:sz="0" w:space="0" w:color="auto"/>
                                    <w:bottom w:val="none" w:sz="0" w:space="0" w:color="auto"/>
                                    <w:right w:val="none" w:sz="0" w:space="0" w:color="auto"/>
                                  </w:divBdr>
                                </w:div>
                                <w:div w:id="971133487">
                                  <w:marLeft w:val="0"/>
                                  <w:marRight w:val="0"/>
                                  <w:marTop w:val="0"/>
                                  <w:marBottom w:val="0"/>
                                  <w:divBdr>
                                    <w:top w:val="none" w:sz="0" w:space="0" w:color="auto"/>
                                    <w:left w:val="none" w:sz="0" w:space="0" w:color="auto"/>
                                    <w:bottom w:val="none" w:sz="0" w:space="0" w:color="auto"/>
                                    <w:right w:val="none" w:sz="0" w:space="0" w:color="auto"/>
                                  </w:divBdr>
                                  <w:divsChild>
                                    <w:div w:id="214623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9087777">
                              <w:marLeft w:val="0"/>
                              <w:marRight w:val="0"/>
                              <w:marTop w:val="0"/>
                              <w:marBottom w:val="0"/>
                              <w:divBdr>
                                <w:top w:val="none" w:sz="0" w:space="0" w:color="auto"/>
                                <w:left w:val="none" w:sz="0" w:space="0" w:color="auto"/>
                                <w:bottom w:val="none" w:sz="0" w:space="0" w:color="auto"/>
                                <w:right w:val="none" w:sz="0" w:space="0" w:color="auto"/>
                              </w:divBdr>
                              <w:divsChild>
                                <w:div w:id="1224679998">
                                  <w:marLeft w:val="0"/>
                                  <w:marRight w:val="0"/>
                                  <w:marTop w:val="0"/>
                                  <w:marBottom w:val="0"/>
                                  <w:divBdr>
                                    <w:top w:val="none" w:sz="0" w:space="0" w:color="auto"/>
                                    <w:left w:val="none" w:sz="0" w:space="0" w:color="auto"/>
                                    <w:bottom w:val="none" w:sz="0" w:space="0" w:color="auto"/>
                                    <w:right w:val="none" w:sz="0" w:space="0" w:color="auto"/>
                                  </w:divBdr>
                                </w:div>
                                <w:div w:id="1215124567">
                                  <w:marLeft w:val="0"/>
                                  <w:marRight w:val="0"/>
                                  <w:marTop w:val="0"/>
                                  <w:marBottom w:val="0"/>
                                  <w:divBdr>
                                    <w:top w:val="none" w:sz="0" w:space="0" w:color="auto"/>
                                    <w:left w:val="none" w:sz="0" w:space="0" w:color="auto"/>
                                    <w:bottom w:val="none" w:sz="0" w:space="0" w:color="auto"/>
                                    <w:right w:val="none" w:sz="0" w:space="0" w:color="auto"/>
                                  </w:divBdr>
                                </w:div>
                                <w:div w:id="1050110673">
                                  <w:marLeft w:val="0"/>
                                  <w:marRight w:val="0"/>
                                  <w:marTop w:val="0"/>
                                  <w:marBottom w:val="0"/>
                                  <w:divBdr>
                                    <w:top w:val="none" w:sz="0" w:space="0" w:color="auto"/>
                                    <w:left w:val="none" w:sz="0" w:space="0" w:color="auto"/>
                                    <w:bottom w:val="none" w:sz="0" w:space="0" w:color="auto"/>
                                    <w:right w:val="none" w:sz="0" w:space="0" w:color="auto"/>
                                  </w:divBdr>
                                </w:div>
                                <w:div w:id="1510634376">
                                  <w:marLeft w:val="0"/>
                                  <w:marRight w:val="0"/>
                                  <w:marTop w:val="0"/>
                                  <w:marBottom w:val="0"/>
                                  <w:divBdr>
                                    <w:top w:val="none" w:sz="0" w:space="0" w:color="auto"/>
                                    <w:left w:val="none" w:sz="0" w:space="0" w:color="auto"/>
                                    <w:bottom w:val="none" w:sz="0" w:space="0" w:color="auto"/>
                                    <w:right w:val="none" w:sz="0" w:space="0" w:color="auto"/>
                                  </w:divBdr>
                                  <w:divsChild>
                                    <w:div w:id="234710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453281">
                              <w:marLeft w:val="0"/>
                              <w:marRight w:val="0"/>
                              <w:marTop w:val="0"/>
                              <w:marBottom w:val="0"/>
                              <w:divBdr>
                                <w:top w:val="none" w:sz="0" w:space="0" w:color="auto"/>
                                <w:left w:val="none" w:sz="0" w:space="0" w:color="auto"/>
                                <w:bottom w:val="none" w:sz="0" w:space="0" w:color="auto"/>
                                <w:right w:val="none" w:sz="0" w:space="0" w:color="auto"/>
                              </w:divBdr>
                              <w:divsChild>
                                <w:div w:id="1772776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01922380">
      <w:bodyDiv w:val="1"/>
      <w:marLeft w:val="0"/>
      <w:marRight w:val="0"/>
      <w:marTop w:val="0"/>
      <w:marBottom w:val="0"/>
      <w:divBdr>
        <w:top w:val="none" w:sz="0" w:space="0" w:color="auto"/>
        <w:left w:val="none" w:sz="0" w:space="0" w:color="auto"/>
        <w:bottom w:val="none" w:sz="0" w:space="0" w:color="auto"/>
        <w:right w:val="none" w:sz="0" w:space="0" w:color="auto"/>
      </w:divBdr>
      <w:divsChild>
        <w:div w:id="93019080">
          <w:marLeft w:val="0"/>
          <w:marRight w:val="0"/>
          <w:marTop w:val="0"/>
          <w:marBottom w:val="0"/>
          <w:divBdr>
            <w:top w:val="none" w:sz="0" w:space="0" w:color="auto"/>
            <w:left w:val="none" w:sz="0" w:space="0" w:color="auto"/>
            <w:bottom w:val="none" w:sz="0" w:space="0" w:color="auto"/>
            <w:right w:val="none" w:sz="0" w:space="0" w:color="auto"/>
          </w:divBdr>
          <w:divsChild>
            <w:div w:id="980571582">
              <w:marLeft w:val="3900"/>
              <w:marRight w:val="0"/>
              <w:marTop w:val="0"/>
              <w:marBottom w:val="0"/>
              <w:divBdr>
                <w:top w:val="none" w:sz="0" w:space="0" w:color="auto"/>
                <w:left w:val="none" w:sz="0" w:space="0" w:color="auto"/>
                <w:bottom w:val="none" w:sz="0" w:space="0" w:color="auto"/>
                <w:right w:val="none" w:sz="0" w:space="0" w:color="auto"/>
              </w:divBdr>
              <w:divsChild>
                <w:div w:id="1887136073">
                  <w:marLeft w:val="0"/>
                  <w:marRight w:val="0"/>
                  <w:marTop w:val="0"/>
                  <w:marBottom w:val="0"/>
                  <w:divBdr>
                    <w:top w:val="none" w:sz="0" w:space="0" w:color="auto"/>
                    <w:left w:val="none" w:sz="0" w:space="0" w:color="auto"/>
                    <w:bottom w:val="none" w:sz="0" w:space="0" w:color="auto"/>
                    <w:right w:val="none" w:sz="0" w:space="0" w:color="auto"/>
                  </w:divBdr>
                  <w:divsChild>
                    <w:div w:id="1579749637">
                      <w:marLeft w:val="0"/>
                      <w:marRight w:val="0"/>
                      <w:marTop w:val="0"/>
                      <w:marBottom w:val="0"/>
                      <w:divBdr>
                        <w:top w:val="none" w:sz="0" w:space="0" w:color="auto"/>
                        <w:left w:val="none" w:sz="0" w:space="0" w:color="auto"/>
                        <w:bottom w:val="none" w:sz="0" w:space="0" w:color="auto"/>
                        <w:right w:val="none" w:sz="0" w:space="0" w:color="auto"/>
                      </w:divBdr>
                      <w:divsChild>
                        <w:div w:id="840319273">
                          <w:marLeft w:val="150"/>
                          <w:marRight w:val="150"/>
                          <w:marTop w:val="180"/>
                          <w:marBottom w:val="150"/>
                          <w:divBdr>
                            <w:top w:val="none" w:sz="0" w:space="0" w:color="auto"/>
                            <w:left w:val="none" w:sz="0" w:space="0" w:color="auto"/>
                            <w:bottom w:val="none" w:sz="0" w:space="0" w:color="auto"/>
                            <w:right w:val="none" w:sz="0" w:space="0" w:color="auto"/>
                          </w:divBdr>
                          <w:divsChild>
                            <w:div w:id="647443399">
                              <w:marLeft w:val="0"/>
                              <w:marRight w:val="0"/>
                              <w:marTop w:val="0"/>
                              <w:marBottom w:val="0"/>
                              <w:divBdr>
                                <w:top w:val="none" w:sz="0" w:space="0" w:color="auto"/>
                                <w:left w:val="none" w:sz="0" w:space="0" w:color="auto"/>
                                <w:bottom w:val="none" w:sz="0" w:space="0" w:color="auto"/>
                                <w:right w:val="none" w:sz="0" w:space="0" w:color="auto"/>
                              </w:divBdr>
                              <w:divsChild>
                                <w:div w:id="1117797336">
                                  <w:marLeft w:val="0"/>
                                  <w:marRight w:val="0"/>
                                  <w:marTop w:val="0"/>
                                  <w:marBottom w:val="0"/>
                                  <w:divBdr>
                                    <w:top w:val="none" w:sz="0" w:space="0" w:color="auto"/>
                                    <w:left w:val="none" w:sz="0" w:space="0" w:color="auto"/>
                                    <w:bottom w:val="none" w:sz="0" w:space="0" w:color="auto"/>
                                    <w:right w:val="none" w:sz="0" w:space="0" w:color="auto"/>
                                  </w:divBdr>
                                </w:div>
                                <w:div w:id="1672635160">
                                  <w:marLeft w:val="0"/>
                                  <w:marRight w:val="0"/>
                                  <w:marTop w:val="0"/>
                                  <w:marBottom w:val="0"/>
                                  <w:divBdr>
                                    <w:top w:val="none" w:sz="0" w:space="0" w:color="auto"/>
                                    <w:left w:val="none" w:sz="0" w:space="0" w:color="auto"/>
                                    <w:bottom w:val="none" w:sz="0" w:space="0" w:color="auto"/>
                                    <w:right w:val="none" w:sz="0" w:space="0" w:color="auto"/>
                                  </w:divBdr>
                                </w:div>
                                <w:div w:id="1091005584">
                                  <w:marLeft w:val="0"/>
                                  <w:marRight w:val="0"/>
                                  <w:marTop w:val="0"/>
                                  <w:marBottom w:val="0"/>
                                  <w:divBdr>
                                    <w:top w:val="none" w:sz="0" w:space="0" w:color="auto"/>
                                    <w:left w:val="none" w:sz="0" w:space="0" w:color="auto"/>
                                    <w:bottom w:val="none" w:sz="0" w:space="0" w:color="auto"/>
                                    <w:right w:val="none" w:sz="0" w:space="0" w:color="auto"/>
                                  </w:divBdr>
                                </w:div>
                                <w:div w:id="196503005">
                                  <w:marLeft w:val="0"/>
                                  <w:marRight w:val="0"/>
                                  <w:marTop w:val="0"/>
                                  <w:marBottom w:val="0"/>
                                  <w:divBdr>
                                    <w:top w:val="none" w:sz="0" w:space="0" w:color="auto"/>
                                    <w:left w:val="none" w:sz="0" w:space="0" w:color="auto"/>
                                    <w:bottom w:val="none" w:sz="0" w:space="0" w:color="auto"/>
                                    <w:right w:val="none" w:sz="0" w:space="0" w:color="auto"/>
                                  </w:divBdr>
                                </w:div>
                                <w:div w:id="1712996466">
                                  <w:marLeft w:val="0"/>
                                  <w:marRight w:val="0"/>
                                  <w:marTop w:val="0"/>
                                  <w:marBottom w:val="0"/>
                                  <w:divBdr>
                                    <w:top w:val="none" w:sz="0" w:space="0" w:color="auto"/>
                                    <w:left w:val="none" w:sz="0" w:space="0" w:color="auto"/>
                                    <w:bottom w:val="none" w:sz="0" w:space="0" w:color="auto"/>
                                    <w:right w:val="none" w:sz="0" w:space="0" w:color="auto"/>
                                  </w:divBdr>
                                </w:div>
                              </w:divsChild>
                            </w:div>
                            <w:div w:id="2125079801">
                              <w:marLeft w:val="0"/>
                              <w:marRight w:val="0"/>
                              <w:marTop w:val="0"/>
                              <w:marBottom w:val="0"/>
                              <w:divBdr>
                                <w:top w:val="none" w:sz="0" w:space="0" w:color="auto"/>
                                <w:left w:val="none" w:sz="0" w:space="0" w:color="auto"/>
                                <w:bottom w:val="none" w:sz="0" w:space="0" w:color="auto"/>
                                <w:right w:val="none" w:sz="0" w:space="0" w:color="auto"/>
                              </w:divBdr>
                              <w:divsChild>
                                <w:div w:id="2055158010">
                                  <w:marLeft w:val="0"/>
                                  <w:marRight w:val="0"/>
                                  <w:marTop w:val="0"/>
                                  <w:marBottom w:val="0"/>
                                  <w:divBdr>
                                    <w:top w:val="none" w:sz="0" w:space="0" w:color="auto"/>
                                    <w:left w:val="none" w:sz="0" w:space="0" w:color="auto"/>
                                    <w:bottom w:val="none" w:sz="0" w:space="0" w:color="auto"/>
                                    <w:right w:val="none" w:sz="0" w:space="0" w:color="auto"/>
                                  </w:divBdr>
                                </w:div>
                                <w:div w:id="1531843281">
                                  <w:marLeft w:val="0"/>
                                  <w:marRight w:val="0"/>
                                  <w:marTop w:val="0"/>
                                  <w:marBottom w:val="0"/>
                                  <w:divBdr>
                                    <w:top w:val="none" w:sz="0" w:space="0" w:color="auto"/>
                                    <w:left w:val="none" w:sz="0" w:space="0" w:color="auto"/>
                                    <w:bottom w:val="none" w:sz="0" w:space="0" w:color="auto"/>
                                    <w:right w:val="none" w:sz="0" w:space="0" w:color="auto"/>
                                  </w:divBdr>
                                </w:div>
                                <w:div w:id="1552352073">
                                  <w:marLeft w:val="0"/>
                                  <w:marRight w:val="0"/>
                                  <w:marTop w:val="0"/>
                                  <w:marBottom w:val="0"/>
                                  <w:divBdr>
                                    <w:top w:val="none" w:sz="0" w:space="0" w:color="auto"/>
                                    <w:left w:val="none" w:sz="0" w:space="0" w:color="auto"/>
                                    <w:bottom w:val="none" w:sz="0" w:space="0" w:color="auto"/>
                                    <w:right w:val="none" w:sz="0" w:space="0" w:color="auto"/>
                                  </w:divBdr>
                                </w:div>
                                <w:div w:id="29261233">
                                  <w:marLeft w:val="0"/>
                                  <w:marRight w:val="0"/>
                                  <w:marTop w:val="0"/>
                                  <w:marBottom w:val="0"/>
                                  <w:divBdr>
                                    <w:top w:val="none" w:sz="0" w:space="0" w:color="auto"/>
                                    <w:left w:val="none" w:sz="0" w:space="0" w:color="auto"/>
                                    <w:bottom w:val="none" w:sz="0" w:space="0" w:color="auto"/>
                                    <w:right w:val="none" w:sz="0" w:space="0" w:color="auto"/>
                                  </w:divBdr>
                                </w:div>
                                <w:div w:id="694842472">
                                  <w:marLeft w:val="0"/>
                                  <w:marRight w:val="0"/>
                                  <w:marTop w:val="0"/>
                                  <w:marBottom w:val="0"/>
                                  <w:divBdr>
                                    <w:top w:val="none" w:sz="0" w:space="0" w:color="auto"/>
                                    <w:left w:val="none" w:sz="0" w:space="0" w:color="auto"/>
                                    <w:bottom w:val="none" w:sz="0" w:space="0" w:color="auto"/>
                                    <w:right w:val="none" w:sz="0" w:space="0" w:color="auto"/>
                                  </w:divBdr>
                                </w:div>
                              </w:divsChild>
                            </w:div>
                            <w:div w:id="1703088346">
                              <w:marLeft w:val="0"/>
                              <w:marRight w:val="0"/>
                              <w:marTop w:val="0"/>
                              <w:marBottom w:val="0"/>
                              <w:divBdr>
                                <w:top w:val="none" w:sz="0" w:space="0" w:color="auto"/>
                                <w:left w:val="none" w:sz="0" w:space="0" w:color="auto"/>
                                <w:bottom w:val="none" w:sz="0" w:space="0" w:color="auto"/>
                                <w:right w:val="none" w:sz="0" w:space="0" w:color="auto"/>
                              </w:divBdr>
                              <w:divsChild>
                                <w:div w:id="1702170510">
                                  <w:marLeft w:val="0"/>
                                  <w:marRight w:val="0"/>
                                  <w:marTop w:val="0"/>
                                  <w:marBottom w:val="0"/>
                                  <w:divBdr>
                                    <w:top w:val="none" w:sz="0" w:space="0" w:color="auto"/>
                                    <w:left w:val="none" w:sz="0" w:space="0" w:color="auto"/>
                                    <w:bottom w:val="none" w:sz="0" w:space="0" w:color="auto"/>
                                    <w:right w:val="none" w:sz="0" w:space="0" w:color="auto"/>
                                  </w:divBdr>
                                </w:div>
                                <w:div w:id="1192887154">
                                  <w:marLeft w:val="0"/>
                                  <w:marRight w:val="0"/>
                                  <w:marTop w:val="0"/>
                                  <w:marBottom w:val="0"/>
                                  <w:divBdr>
                                    <w:top w:val="none" w:sz="0" w:space="0" w:color="auto"/>
                                    <w:left w:val="none" w:sz="0" w:space="0" w:color="auto"/>
                                    <w:bottom w:val="none" w:sz="0" w:space="0" w:color="auto"/>
                                    <w:right w:val="none" w:sz="0" w:space="0" w:color="auto"/>
                                  </w:divBdr>
                                </w:div>
                                <w:div w:id="731927354">
                                  <w:marLeft w:val="0"/>
                                  <w:marRight w:val="0"/>
                                  <w:marTop w:val="0"/>
                                  <w:marBottom w:val="0"/>
                                  <w:divBdr>
                                    <w:top w:val="none" w:sz="0" w:space="0" w:color="auto"/>
                                    <w:left w:val="none" w:sz="0" w:space="0" w:color="auto"/>
                                    <w:bottom w:val="none" w:sz="0" w:space="0" w:color="auto"/>
                                    <w:right w:val="none" w:sz="0" w:space="0" w:color="auto"/>
                                  </w:divBdr>
                                </w:div>
                                <w:div w:id="1857034078">
                                  <w:marLeft w:val="0"/>
                                  <w:marRight w:val="0"/>
                                  <w:marTop w:val="0"/>
                                  <w:marBottom w:val="0"/>
                                  <w:divBdr>
                                    <w:top w:val="none" w:sz="0" w:space="0" w:color="auto"/>
                                    <w:left w:val="none" w:sz="0" w:space="0" w:color="auto"/>
                                    <w:bottom w:val="none" w:sz="0" w:space="0" w:color="auto"/>
                                    <w:right w:val="none" w:sz="0" w:space="0" w:color="auto"/>
                                  </w:divBdr>
                                </w:div>
                                <w:div w:id="295332114">
                                  <w:marLeft w:val="0"/>
                                  <w:marRight w:val="0"/>
                                  <w:marTop w:val="0"/>
                                  <w:marBottom w:val="0"/>
                                  <w:divBdr>
                                    <w:top w:val="none" w:sz="0" w:space="0" w:color="auto"/>
                                    <w:left w:val="none" w:sz="0" w:space="0" w:color="auto"/>
                                    <w:bottom w:val="none" w:sz="0" w:space="0" w:color="auto"/>
                                    <w:right w:val="none" w:sz="0" w:space="0" w:color="auto"/>
                                  </w:divBdr>
                                </w:div>
                              </w:divsChild>
                            </w:div>
                            <w:div w:id="1833374631">
                              <w:marLeft w:val="0"/>
                              <w:marRight w:val="0"/>
                              <w:marTop w:val="0"/>
                              <w:marBottom w:val="0"/>
                              <w:divBdr>
                                <w:top w:val="none" w:sz="0" w:space="0" w:color="auto"/>
                                <w:left w:val="none" w:sz="0" w:space="0" w:color="auto"/>
                                <w:bottom w:val="none" w:sz="0" w:space="0" w:color="auto"/>
                                <w:right w:val="none" w:sz="0" w:space="0" w:color="auto"/>
                              </w:divBdr>
                              <w:divsChild>
                                <w:div w:id="371729864">
                                  <w:marLeft w:val="0"/>
                                  <w:marRight w:val="0"/>
                                  <w:marTop w:val="0"/>
                                  <w:marBottom w:val="0"/>
                                  <w:divBdr>
                                    <w:top w:val="none" w:sz="0" w:space="0" w:color="auto"/>
                                    <w:left w:val="none" w:sz="0" w:space="0" w:color="auto"/>
                                    <w:bottom w:val="none" w:sz="0" w:space="0" w:color="auto"/>
                                    <w:right w:val="none" w:sz="0" w:space="0" w:color="auto"/>
                                  </w:divBdr>
                                </w:div>
                                <w:div w:id="2015262573">
                                  <w:marLeft w:val="0"/>
                                  <w:marRight w:val="0"/>
                                  <w:marTop w:val="0"/>
                                  <w:marBottom w:val="0"/>
                                  <w:divBdr>
                                    <w:top w:val="none" w:sz="0" w:space="0" w:color="auto"/>
                                    <w:left w:val="none" w:sz="0" w:space="0" w:color="auto"/>
                                    <w:bottom w:val="none" w:sz="0" w:space="0" w:color="auto"/>
                                    <w:right w:val="none" w:sz="0" w:space="0" w:color="auto"/>
                                  </w:divBdr>
                                </w:div>
                                <w:div w:id="809446158">
                                  <w:marLeft w:val="0"/>
                                  <w:marRight w:val="0"/>
                                  <w:marTop w:val="0"/>
                                  <w:marBottom w:val="0"/>
                                  <w:divBdr>
                                    <w:top w:val="none" w:sz="0" w:space="0" w:color="auto"/>
                                    <w:left w:val="none" w:sz="0" w:space="0" w:color="auto"/>
                                    <w:bottom w:val="none" w:sz="0" w:space="0" w:color="auto"/>
                                    <w:right w:val="none" w:sz="0" w:space="0" w:color="auto"/>
                                  </w:divBdr>
                                </w:div>
                                <w:div w:id="1070998518">
                                  <w:marLeft w:val="0"/>
                                  <w:marRight w:val="0"/>
                                  <w:marTop w:val="0"/>
                                  <w:marBottom w:val="0"/>
                                  <w:divBdr>
                                    <w:top w:val="none" w:sz="0" w:space="0" w:color="auto"/>
                                    <w:left w:val="none" w:sz="0" w:space="0" w:color="auto"/>
                                    <w:bottom w:val="none" w:sz="0" w:space="0" w:color="auto"/>
                                    <w:right w:val="none" w:sz="0" w:space="0" w:color="auto"/>
                                  </w:divBdr>
                                </w:div>
                                <w:div w:id="456608967">
                                  <w:marLeft w:val="0"/>
                                  <w:marRight w:val="0"/>
                                  <w:marTop w:val="0"/>
                                  <w:marBottom w:val="0"/>
                                  <w:divBdr>
                                    <w:top w:val="none" w:sz="0" w:space="0" w:color="auto"/>
                                    <w:left w:val="none" w:sz="0" w:space="0" w:color="auto"/>
                                    <w:bottom w:val="none" w:sz="0" w:space="0" w:color="auto"/>
                                    <w:right w:val="none" w:sz="0" w:space="0" w:color="auto"/>
                                  </w:divBdr>
                                </w:div>
                              </w:divsChild>
                            </w:div>
                            <w:div w:id="132254563">
                              <w:marLeft w:val="0"/>
                              <w:marRight w:val="0"/>
                              <w:marTop w:val="0"/>
                              <w:marBottom w:val="0"/>
                              <w:divBdr>
                                <w:top w:val="none" w:sz="0" w:space="0" w:color="auto"/>
                                <w:left w:val="none" w:sz="0" w:space="0" w:color="auto"/>
                                <w:bottom w:val="none" w:sz="0" w:space="0" w:color="auto"/>
                                <w:right w:val="none" w:sz="0" w:space="0" w:color="auto"/>
                              </w:divBdr>
                              <w:divsChild>
                                <w:div w:id="2118058415">
                                  <w:marLeft w:val="0"/>
                                  <w:marRight w:val="0"/>
                                  <w:marTop w:val="0"/>
                                  <w:marBottom w:val="0"/>
                                  <w:divBdr>
                                    <w:top w:val="none" w:sz="0" w:space="0" w:color="auto"/>
                                    <w:left w:val="none" w:sz="0" w:space="0" w:color="auto"/>
                                    <w:bottom w:val="none" w:sz="0" w:space="0" w:color="auto"/>
                                    <w:right w:val="none" w:sz="0" w:space="0" w:color="auto"/>
                                  </w:divBdr>
                                </w:div>
                                <w:div w:id="741292741">
                                  <w:marLeft w:val="0"/>
                                  <w:marRight w:val="0"/>
                                  <w:marTop w:val="0"/>
                                  <w:marBottom w:val="0"/>
                                  <w:divBdr>
                                    <w:top w:val="none" w:sz="0" w:space="0" w:color="auto"/>
                                    <w:left w:val="none" w:sz="0" w:space="0" w:color="auto"/>
                                    <w:bottom w:val="none" w:sz="0" w:space="0" w:color="auto"/>
                                    <w:right w:val="none" w:sz="0" w:space="0" w:color="auto"/>
                                  </w:divBdr>
                                </w:div>
                                <w:div w:id="1052268912">
                                  <w:marLeft w:val="0"/>
                                  <w:marRight w:val="0"/>
                                  <w:marTop w:val="0"/>
                                  <w:marBottom w:val="0"/>
                                  <w:divBdr>
                                    <w:top w:val="none" w:sz="0" w:space="0" w:color="auto"/>
                                    <w:left w:val="none" w:sz="0" w:space="0" w:color="auto"/>
                                    <w:bottom w:val="none" w:sz="0" w:space="0" w:color="auto"/>
                                    <w:right w:val="none" w:sz="0" w:space="0" w:color="auto"/>
                                  </w:divBdr>
                                </w:div>
                                <w:div w:id="1380009498">
                                  <w:marLeft w:val="0"/>
                                  <w:marRight w:val="0"/>
                                  <w:marTop w:val="0"/>
                                  <w:marBottom w:val="0"/>
                                  <w:divBdr>
                                    <w:top w:val="none" w:sz="0" w:space="0" w:color="auto"/>
                                    <w:left w:val="none" w:sz="0" w:space="0" w:color="auto"/>
                                    <w:bottom w:val="none" w:sz="0" w:space="0" w:color="auto"/>
                                    <w:right w:val="none" w:sz="0" w:space="0" w:color="auto"/>
                                  </w:divBdr>
                                </w:div>
                                <w:div w:id="2138254951">
                                  <w:marLeft w:val="0"/>
                                  <w:marRight w:val="0"/>
                                  <w:marTop w:val="0"/>
                                  <w:marBottom w:val="0"/>
                                  <w:divBdr>
                                    <w:top w:val="none" w:sz="0" w:space="0" w:color="auto"/>
                                    <w:left w:val="none" w:sz="0" w:space="0" w:color="auto"/>
                                    <w:bottom w:val="none" w:sz="0" w:space="0" w:color="auto"/>
                                    <w:right w:val="none" w:sz="0" w:space="0" w:color="auto"/>
                                  </w:divBdr>
                                </w:div>
                              </w:divsChild>
                            </w:div>
                            <w:div w:id="1854566609">
                              <w:marLeft w:val="0"/>
                              <w:marRight w:val="0"/>
                              <w:marTop w:val="0"/>
                              <w:marBottom w:val="0"/>
                              <w:divBdr>
                                <w:top w:val="none" w:sz="0" w:space="0" w:color="auto"/>
                                <w:left w:val="none" w:sz="0" w:space="0" w:color="auto"/>
                                <w:bottom w:val="none" w:sz="0" w:space="0" w:color="auto"/>
                                <w:right w:val="none" w:sz="0" w:space="0" w:color="auto"/>
                              </w:divBdr>
                              <w:divsChild>
                                <w:div w:id="1573849943">
                                  <w:marLeft w:val="0"/>
                                  <w:marRight w:val="0"/>
                                  <w:marTop w:val="0"/>
                                  <w:marBottom w:val="0"/>
                                  <w:divBdr>
                                    <w:top w:val="none" w:sz="0" w:space="0" w:color="auto"/>
                                    <w:left w:val="none" w:sz="0" w:space="0" w:color="auto"/>
                                    <w:bottom w:val="none" w:sz="0" w:space="0" w:color="auto"/>
                                    <w:right w:val="none" w:sz="0" w:space="0" w:color="auto"/>
                                  </w:divBdr>
                                </w:div>
                                <w:div w:id="320425583">
                                  <w:marLeft w:val="0"/>
                                  <w:marRight w:val="0"/>
                                  <w:marTop w:val="0"/>
                                  <w:marBottom w:val="0"/>
                                  <w:divBdr>
                                    <w:top w:val="none" w:sz="0" w:space="0" w:color="auto"/>
                                    <w:left w:val="none" w:sz="0" w:space="0" w:color="auto"/>
                                    <w:bottom w:val="none" w:sz="0" w:space="0" w:color="auto"/>
                                    <w:right w:val="none" w:sz="0" w:space="0" w:color="auto"/>
                                  </w:divBdr>
                                </w:div>
                                <w:div w:id="250160945">
                                  <w:marLeft w:val="0"/>
                                  <w:marRight w:val="0"/>
                                  <w:marTop w:val="0"/>
                                  <w:marBottom w:val="0"/>
                                  <w:divBdr>
                                    <w:top w:val="none" w:sz="0" w:space="0" w:color="auto"/>
                                    <w:left w:val="none" w:sz="0" w:space="0" w:color="auto"/>
                                    <w:bottom w:val="none" w:sz="0" w:space="0" w:color="auto"/>
                                    <w:right w:val="none" w:sz="0" w:space="0" w:color="auto"/>
                                  </w:divBdr>
                                </w:div>
                                <w:div w:id="522213314">
                                  <w:marLeft w:val="0"/>
                                  <w:marRight w:val="0"/>
                                  <w:marTop w:val="0"/>
                                  <w:marBottom w:val="0"/>
                                  <w:divBdr>
                                    <w:top w:val="none" w:sz="0" w:space="0" w:color="auto"/>
                                    <w:left w:val="none" w:sz="0" w:space="0" w:color="auto"/>
                                    <w:bottom w:val="none" w:sz="0" w:space="0" w:color="auto"/>
                                    <w:right w:val="none" w:sz="0" w:space="0" w:color="auto"/>
                                  </w:divBdr>
                                </w:div>
                                <w:div w:id="1049567737">
                                  <w:marLeft w:val="0"/>
                                  <w:marRight w:val="0"/>
                                  <w:marTop w:val="0"/>
                                  <w:marBottom w:val="0"/>
                                  <w:divBdr>
                                    <w:top w:val="none" w:sz="0" w:space="0" w:color="auto"/>
                                    <w:left w:val="none" w:sz="0" w:space="0" w:color="auto"/>
                                    <w:bottom w:val="none" w:sz="0" w:space="0" w:color="auto"/>
                                    <w:right w:val="none" w:sz="0" w:space="0" w:color="auto"/>
                                  </w:divBdr>
                                </w:div>
                              </w:divsChild>
                            </w:div>
                            <w:div w:id="1159805660">
                              <w:marLeft w:val="0"/>
                              <w:marRight w:val="0"/>
                              <w:marTop w:val="0"/>
                              <w:marBottom w:val="0"/>
                              <w:divBdr>
                                <w:top w:val="none" w:sz="0" w:space="0" w:color="auto"/>
                                <w:left w:val="none" w:sz="0" w:space="0" w:color="auto"/>
                                <w:bottom w:val="none" w:sz="0" w:space="0" w:color="auto"/>
                                <w:right w:val="none" w:sz="0" w:space="0" w:color="auto"/>
                              </w:divBdr>
                              <w:divsChild>
                                <w:div w:id="701395861">
                                  <w:marLeft w:val="0"/>
                                  <w:marRight w:val="0"/>
                                  <w:marTop w:val="0"/>
                                  <w:marBottom w:val="0"/>
                                  <w:divBdr>
                                    <w:top w:val="none" w:sz="0" w:space="0" w:color="auto"/>
                                    <w:left w:val="none" w:sz="0" w:space="0" w:color="auto"/>
                                    <w:bottom w:val="none" w:sz="0" w:space="0" w:color="auto"/>
                                    <w:right w:val="none" w:sz="0" w:space="0" w:color="auto"/>
                                  </w:divBdr>
                                </w:div>
                                <w:div w:id="917598192">
                                  <w:marLeft w:val="0"/>
                                  <w:marRight w:val="0"/>
                                  <w:marTop w:val="0"/>
                                  <w:marBottom w:val="0"/>
                                  <w:divBdr>
                                    <w:top w:val="none" w:sz="0" w:space="0" w:color="auto"/>
                                    <w:left w:val="none" w:sz="0" w:space="0" w:color="auto"/>
                                    <w:bottom w:val="none" w:sz="0" w:space="0" w:color="auto"/>
                                    <w:right w:val="none" w:sz="0" w:space="0" w:color="auto"/>
                                  </w:divBdr>
                                </w:div>
                                <w:div w:id="1664431153">
                                  <w:marLeft w:val="0"/>
                                  <w:marRight w:val="0"/>
                                  <w:marTop w:val="0"/>
                                  <w:marBottom w:val="0"/>
                                  <w:divBdr>
                                    <w:top w:val="none" w:sz="0" w:space="0" w:color="auto"/>
                                    <w:left w:val="none" w:sz="0" w:space="0" w:color="auto"/>
                                    <w:bottom w:val="none" w:sz="0" w:space="0" w:color="auto"/>
                                    <w:right w:val="none" w:sz="0" w:space="0" w:color="auto"/>
                                  </w:divBdr>
                                </w:div>
                                <w:div w:id="1493453338">
                                  <w:marLeft w:val="0"/>
                                  <w:marRight w:val="0"/>
                                  <w:marTop w:val="0"/>
                                  <w:marBottom w:val="0"/>
                                  <w:divBdr>
                                    <w:top w:val="none" w:sz="0" w:space="0" w:color="auto"/>
                                    <w:left w:val="none" w:sz="0" w:space="0" w:color="auto"/>
                                    <w:bottom w:val="none" w:sz="0" w:space="0" w:color="auto"/>
                                    <w:right w:val="none" w:sz="0" w:space="0" w:color="auto"/>
                                  </w:divBdr>
                                </w:div>
                                <w:div w:id="1736199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A4CEEA-FDB1-4F64-ACB3-B5CEA84BBE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8</Pages>
  <Words>1557</Words>
  <Characters>8564</Characters>
  <Application>Microsoft Office Word</Application>
  <DocSecurity>0</DocSecurity>
  <Lines>71</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moesker</dc:creator>
  <cp:keywords/>
  <dc:description/>
  <cp:lastModifiedBy>moesker</cp:lastModifiedBy>
  <cp:revision>20</cp:revision>
  <dcterms:created xsi:type="dcterms:W3CDTF">2017-03-09T17:45:00Z</dcterms:created>
  <dcterms:modified xsi:type="dcterms:W3CDTF">2017-03-11T11:13:00Z</dcterms:modified>
</cp:coreProperties>
</file>