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3DC9B2" w14:textId="226BDDB7" w:rsidR="00201AC2" w:rsidRPr="001256DD" w:rsidRDefault="00BE016C" w:rsidP="00201AC2">
      <w:pPr>
        <w:spacing w:after="180"/>
        <w:rPr>
          <w:rFonts w:cstheme="minorHAnsi"/>
          <w:b/>
          <w:sz w:val="44"/>
          <w:szCs w:val="44"/>
        </w:rPr>
      </w:pPr>
      <w:r w:rsidRPr="001256DD">
        <w:rPr>
          <w:rFonts w:cstheme="minorHAnsi"/>
          <w:b/>
          <w:sz w:val="44"/>
          <w:szCs w:val="44"/>
        </w:rPr>
        <w:t>Cell division</w:t>
      </w:r>
    </w:p>
    <w:p w14:paraId="0C384187" w14:textId="5DBFACF1" w:rsidR="007C26E1" w:rsidRPr="001256DD" w:rsidRDefault="00BE016C" w:rsidP="00201AC2">
      <w:pPr>
        <w:spacing w:after="180"/>
        <w:rPr>
          <w:rFonts w:cstheme="minorHAnsi"/>
          <w:sz w:val="24"/>
          <w:szCs w:val="24"/>
        </w:rPr>
      </w:pPr>
      <w:r w:rsidRPr="001256DD">
        <w:rPr>
          <w:rFonts w:cstheme="minorHAnsi"/>
          <w:sz w:val="24"/>
          <w:szCs w:val="24"/>
        </w:rPr>
        <w:t>New cells are made from existing cells.  This requires cell division.</w:t>
      </w:r>
    </w:p>
    <w:p w14:paraId="2034595B" w14:textId="35E247AE" w:rsidR="005C0970" w:rsidRDefault="005C0970" w:rsidP="00BE016C">
      <w:pPr>
        <w:rPr>
          <w:rFonts w:cstheme="minorHAnsi"/>
          <w:sz w:val="24"/>
          <w:szCs w:val="24"/>
        </w:rPr>
      </w:pPr>
      <w:commentRangeStart w:id="0"/>
      <w:commentRangeEnd w:id="0"/>
    </w:p>
    <w:p w14:paraId="0FF8925C" w14:textId="5204E0E4" w:rsidR="00BE016C" w:rsidRDefault="00DA1D0C" w:rsidP="00BE016C">
      <w:pPr>
        <w:rPr>
          <w:rFonts w:cstheme="minorHAnsi"/>
          <w:sz w:val="24"/>
          <w:szCs w:val="24"/>
        </w:rPr>
      </w:pPr>
      <w:r>
        <w:rPr>
          <w:rFonts w:cstheme="minorHAnsi"/>
          <w:sz w:val="24"/>
          <w:szCs w:val="24"/>
        </w:rPr>
        <w:t>Which diagram</w:t>
      </w:r>
      <w:r w:rsidR="0027019F">
        <w:rPr>
          <w:rFonts w:cstheme="minorHAnsi"/>
          <w:sz w:val="24"/>
          <w:szCs w:val="24"/>
        </w:rPr>
        <w:t xml:space="preserve"> </w:t>
      </w:r>
      <w:r w:rsidR="00BE016C" w:rsidRPr="001256DD">
        <w:rPr>
          <w:rFonts w:cstheme="minorHAnsi"/>
          <w:sz w:val="24"/>
          <w:szCs w:val="24"/>
        </w:rPr>
        <w:t>best represents cell division?</w:t>
      </w:r>
    </w:p>
    <w:p w14:paraId="3863C1A5" w14:textId="158A97D3" w:rsidR="0027019F" w:rsidRDefault="0027019F" w:rsidP="00BE016C">
      <w:pPr>
        <w:rPr>
          <w:rFonts w:cstheme="minorHAnsi"/>
          <w:sz w:val="24"/>
          <w:szCs w:val="24"/>
        </w:rPr>
      </w:pPr>
    </w:p>
    <w:p w14:paraId="73453EED" w14:textId="119D62F3" w:rsidR="0027019F" w:rsidRDefault="00DA1D0C" w:rsidP="00BE016C">
      <w:pPr>
        <w:rPr>
          <w:rFonts w:cstheme="minorHAnsi"/>
          <w:sz w:val="24"/>
          <w:szCs w:val="24"/>
        </w:rPr>
      </w:pPr>
      <w:r>
        <w:rPr>
          <w:rFonts w:cstheme="minorHAnsi"/>
          <w:sz w:val="24"/>
          <w:szCs w:val="24"/>
        </w:rPr>
        <w:t xml:space="preserve"> </w:t>
      </w:r>
      <w:bookmarkStart w:id="1" w:name="_GoBack"/>
      <w:bookmarkEnd w:id="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843"/>
        <w:gridCol w:w="2552"/>
        <w:gridCol w:w="2027"/>
        <w:gridCol w:w="2027"/>
      </w:tblGrid>
      <w:tr w:rsidR="00DA1D0C" w14:paraId="10BD8CA3" w14:textId="77777777" w:rsidTr="00E25A67">
        <w:trPr>
          <w:trHeight w:hRule="exact" w:val="1644"/>
        </w:trPr>
        <w:tc>
          <w:tcPr>
            <w:tcW w:w="567" w:type="dxa"/>
            <w:vAlign w:val="center"/>
          </w:tcPr>
          <w:p w14:paraId="6A30884D" w14:textId="77777777" w:rsidR="00DA1D0C" w:rsidRPr="008530FC" w:rsidRDefault="00DA1D0C" w:rsidP="00E25A67">
            <w:pPr>
              <w:jc w:val="center"/>
              <w:rPr>
                <w:rFonts w:cstheme="minorHAnsi"/>
                <w:b/>
                <w:sz w:val="24"/>
                <w:szCs w:val="24"/>
              </w:rPr>
            </w:pPr>
            <w:r w:rsidRPr="008530FC">
              <w:rPr>
                <w:rFonts w:cstheme="minorHAnsi"/>
                <w:b/>
                <w:sz w:val="24"/>
                <w:szCs w:val="24"/>
              </w:rPr>
              <w:t>A</w:t>
            </w:r>
          </w:p>
        </w:tc>
        <w:tc>
          <w:tcPr>
            <w:tcW w:w="1843" w:type="dxa"/>
            <w:vAlign w:val="center"/>
          </w:tcPr>
          <w:p w14:paraId="62E9D52D" w14:textId="73AF5FDA" w:rsidR="00DA1D0C" w:rsidRDefault="00DA1D0C" w:rsidP="00E25A67">
            <w:pPr>
              <w:jc w:val="center"/>
              <w:rPr>
                <w:rFonts w:cstheme="minorHAnsi"/>
                <w:sz w:val="24"/>
                <w:szCs w:val="24"/>
              </w:rPr>
            </w:pPr>
            <w:r>
              <w:rPr>
                <w:rFonts w:cstheme="minorHAnsi"/>
                <w:noProof/>
                <w:sz w:val="24"/>
                <w:szCs w:val="24"/>
                <w:lang w:eastAsia="en-GB"/>
              </w:rPr>
              <mc:AlternateContent>
                <mc:Choice Requires="wpg">
                  <w:drawing>
                    <wp:inline distT="0" distB="0" distL="0" distR="0" wp14:anchorId="29FD354B" wp14:editId="71F244E7">
                      <wp:extent cx="719455" cy="899795"/>
                      <wp:effectExtent l="0" t="0" r="23495" b="14605"/>
                      <wp:docPr id="65" name="Group 65"/>
                      <wp:cNvGraphicFramePr/>
                      <a:graphic xmlns:a="http://schemas.openxmlformats.org/drawingml/2006/main">
                        <a:graphicData uri="http://schemas.microsoft.com/office/word/2010/wordprocessingGroup">
                          <wpg:wgp>
                            <wpg:cNvGrpSpPr/>
                            <wpg:grpSpPr>
                              <a:xfrm>
                                <a:off x="0" y="0"/>
                                <a:ext cx="719455" cy="899795"/>
                                <a:chOff x="0" y="0"/>
                                <a:chExt cx="719455" cy="899795"/>
                              </a:xfrm>
                            </wpg:grpSpPr>
                            <wps:wsp>
                              <wps:cNvPr id="44" name="Oval 44"/>
                              <wps:cNvSpPr/>
                              <wps:spPr>
                                <a:xfrm>
                                  <a:off x="0" y="0"/>
                                  <a:ext cx="719455" cy="899795"/>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Oval 64"/>
                              <wps:cNvSpPr/>
                              <wps:spPr>
                                <a:xfrm>
                                  <a:off x="357809" y="185531"/>
                                  <a:ext cx="200025" cy="22860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76CC12E" id="Group 65" o:spid="_x0000_s1026" style="width:56.65pt;height:70.85pt;mso-position-horizontal-relative:char;mso-position-vertical-relative:line" coordsize="7194,89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">
                      <v:oval id="Oval 44" o:spid="_x0000_s1027" style="position:absolute;width:7194;height:8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" fillcolor="white [3201]" strokecolor="black [3200]" strokeweight="2pt"/>
                      <v:oval id="Oval 64" o:spid="_x0000_s1028" style="position:absolute;left:3578;top:1855;width:2000;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" fillcolor="black [3200]" strokecolor="black [1600]" strokeweight="2pt"/>
                      <w10:anchorlock/>
                    </v:group>
                  </w:pict>
                </mc:Fallback>
              </mc:AlternateContent>
            </w:r>
          </w:p>
        </w:tc>
        <w:tc>
          <w:tcPr>
            <w:tcW w:w="2552" w:type="dxa"/>
            <w:vAlign w:val="center"/>
          </w:tcPr>
          <w:p w14:paraId="3FA40C12" w14:textId="77777777" w:rsidR="00DA1D0C" w:rsidRDefault="00DA1D0C" w:rsidP="00E25A67">
            <w:pPr>
              <w:jc w:val="center"/>
              <w:rPr>
                <w:rFonts w:cstheme="minorHAnsi"/>
                <w:sz w:val="24"/>
                <w:szCs w:val="24"/>
              </w:rPr>
            </w:pPr>
            <w:r>
              <w:rPr>
                <w:noProof/>
                <w:lang w:eastAsia="en-GB"/>
              </w:rPr>
              <mc:AlternateContent>
                <mc:Choice Requires="wps">
                  <w:drawing>
                    <wp:inline distT="0" distB="0" distL="0" distR="0" wp14:anchorId="10EF1BB8" wp14:editId="40071AB7">
                      <wp:extent cx="1440000" cy="0"/>
                      <wp:effectExtent l="0" t="76200" r="27305" b="95250"/>
                      <wp:docPr id="51" name="Straight Arrow Connector 51"/>
                      <wp:cNvGraphicFramePr/>
                      <a:graphic xmlns:a="http://schemas.openxmlformats.org/drawingml/2006/main">
                        <a:graphicData uri="http://schemas.microsoft.com/office/word/2010/wordprocessingShape">
                          <wps:wsp>
                            <wps:cNvCnPr/>
                            <wps:spPr>
                              <a:xfrm>
                                <a:off x="0" y="0"/>
                                <a:ext cx="14400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E50889D" id="_x0000_t32" coordsize="21600,21600" o:spt="32" o:oned="t" path="m,l21600,21600e" filled="f">
                      <v:path arrowok="t" fillok="f" o:connecttype="none"/>
                      <o:lock v:ext="edit" shapetype="t"/>
                    </v:shapetype>
                    <v:shape id="Straight Arrow Connector 51" o:spid="_x0000_s1026" type="#_x0000_t32" style="width:113.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" strokecolor="black [3040]">
                      <v:stroke endarrow="block"/>
                      <w10:anchorlock/>
                    </v:shape>
                  </w:pict>
                </mc:Fallback>
              </mc:AlternateContent>
            </w:r>
          </w:p>
        </w:tc>
        <w:tc>
          <w:tcPr>
            <w:tcW w:w="2027" w:type="dxa"/>
            <w:vAlign w:val="center"/>
          </w:tcPr>
          <w:p w14:paraId="136FD786" w14:textId="6B0A9D17" w:rsidR="00DA1D0C" w:rsidRDefault="00DA1D0C" w:rsidP="00E25A67">
            <w:pPr>
              <w:jc w:val="center"/>
              <w:rPr>
                <w:rFonts w:cstheme="minorHAnsi"/>
                <w:sz w:val="24"/>
                <w:szCs w:val="24"/>
              </w:rPr>
            </w:pPr>
            <w:r>
              <w:rPr>
                <w:rFonts w:cstheme="minorHAnsi"/>
                <w:noProof/>
                <w:sz w:val="24"/>
                <w:szCs w:val="24"/>
                <w:lang w:eastAsia="en-GB"/>
              </w:rPr>
              <mc:AlternateContent>
                <mc:Choice Requires="wpg">
                  <w:drawing>
                    <wp:inline distT="0" distB="0" distL="0" distR="0" wp14:anchorId="11395EDD" wp14:editId="09FB4750">
                      <wp:extent cx="360000" cy="450000"/>
                      <wp:effectExtent l="0" t="0" r="21590" b="26670"/>
                      <wp:docPr id="66" name="Group 6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360000" cy="450000"/>
                                <a:chOff x="0" y="0"/>
                                <a:chExt cx="719455" cy="899795"/>
                              </a:xfrm>
                            </wpg:grpSpPr>
                            <wps:wsp>
                              <wps:cNvPr id="67" name="Oval 67"/>
                              <wps:cNvSpPr/>
                              <wps:spPr>
                                <a:xfrm>
                                  <a:off x="0" y="0"/>
                                  <a:ext cx="719455" cy="899795"/>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Oval 68"/>
                              <wps:cNvSpPr/>
                              <wps:spPr>
                                <a:xfrm>
                                  <a:off x="357809" y="185531"/>
                                  <a:ext cx="200025" cy="22860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A3D4646" id="Group 66" o:spid="_x0000_s1026" style="width:28.35pt;height:35.45pt;mso-position-horizontal-relative:char;mso-position-vertical-relative:line" coordsize="7194,89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">
                      <o:lock v:ext="edit" aspectratio="t"/>
                      <v:oval id="Oval 67" o:spid="_x0000_s1027" style="position:absolute;width:7194;height:8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" fillcolor="white [3201]" strokecolor="black [3200]" strokeweight="2pt"/>
                      <v:oval id="Oval 68" o:spid="_x0000_s1028" style="position:absolute;left:3578;top:1855;width:2000;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" fillcolor="black [3200]" strokecolor="black [1600]" strokeweight="2pt"/>
                      <w10:anchorlock/>
                    </v:group>
                  </w:pict>
                </mc:Fallback>
              </mc:AlternateContent>
            </w:r>
          </w:p>
        </w:tc>
        <w:tc>
          <w:tcPr>
            <w:tcW w:w="2027" w:type="dxa"/>
            <w:vAlign w:val="center"/>
          </w:tcPr>
          <w:p w14:paraId="44ABE002" w14:textId="2649384E" w:rsidR="00DA1D0C" w:rsidRDefault="00DA1D0C" w:rsidP="00E25A67">
            <w:pPr>
              <w:jc w:val="center"/>
              <w:rPr>
                <w:rFonts w:cstheme="minorHAnsi"/>
                <w:sz w:val="24"/>
                <w:szCs w:val="24"/>
              </w:rPr>
            </w:pPr>
            <w:r>
              <w:rPr>
                <w:rFonts w:cstheme="minorHAnsi"/>
                <w:noProof/>
                <w:sz w:val="24"/>
                <w:szCs w:val="24"/>
                <w:lang w:eastAsia="en-GB"/>
              </w:rPr>
              <mc:AlternateContent>
                <mc:Choice Requires="wpg">
                  <w:drawing>
                    <wp:inline distT="0" distB="0" distL="0" distR="0" wp14:anchorId="6201C374" wp14:editId="78B41F0A">
                      <wp:extent cx="360000" cy="450000"/>
                      <wp:effectExtent l="0" t="0" r="21590" b="26670"/>
                      <wp:docPr id="69" name="Group 69"/>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360000" cy="450000"/>
                                <a:chOff x="0" y="0"/>
                                <a:chExt cx="719455" cy="899795"/>
                              </a:xfrm>
                            </wpg:grpSpPr>
                            <wps:wsp>
                              <wps:cNvPr id="70" name="Oval 70"/>
                              <wps:cNvSpPr/>
                              <wps:spPr>
                                <a:xfrm>
                                  <a:off x="0" y="0"/>
                                  <a:ext cx="719455" cy="899795"/>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Oval 71"/>
                              <wps:cNvSpPr/>
                              <wps:spPr>
                                <a:xfrm>
                                  <a:off x="357809" y="185531"/>
                                  <a:ext cx="200025" cy="22860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F445F0D" id="Group 69" o:spid="_x0000_s1026" style="width:28.35pt;height:35.45pt;mso-position-horizontal-relative:char;mso-position-vertical-relative:line" coordsize="7194,89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">
                      <o:lock v:ext="edit" aspectratio="t"/>
                      <v:oval id="Oval 70" o:spid="_x0000_s1027" style="position:absolute;width:7194;height:8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" fillcolor="white [3201]" strokecolor="black [3200]" strokeweight="2pt"/>
                      <v:oval id="Oval 71" o:spid="_x0000_s1028" style="position:absolute;left:3578;top:1855;width:2000;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" fillcolor="black [3200]" strokecolor="black [1600]" strokeweight="2pt"/>
                      <w10:anchorlock/>
                    </v:group>
                  </w:pict>
                </mc:Fallback>
              </mc:AlternateContent>
            </w:r>
          </w:p>
        </w:tc>
      </w:tr>
      <w:tr w:rsidR="00DA1D0C" w14:paraId="3290C8EB" w14:textId="77777777" w:rsidTr="00E25A67">
        <w:trPr>
          <w:trHeight w:hRule="exact" w:val="1134"/>
        </w:trPr>
        <w:tc>
          <w:tcPr>
            <w:tcW w:w="567" w:type="dxa"/>
            <w:vAlign w:val="center"/>
          </w:tcPr>
          <w:p w14:paraId="52C90FDF" w14:textId="77777777" w:rsidR="00DA1D0C" w:rsidRPr="008530FC" w:rsidRDefault="00DA1D0C" w:rsidP="00E25A67">
            <w:pPr>
              <w:jc w:val="center"/>
              <w:rPr>
                <w:rFonts w:cstheme="minorHAnsi"/>
                <w:b/>
                <w:sz w:val="24"/>
                <w:szCs w:val="24"/>
              </w:rPr>
            </w:pPr>
          </w:p>
        </w:tc>
        <w:tc>
          <w:tcPr>
            <w:tcW w:w="1843" w:type="dxa"/>
            <w:vAlign w:val="center"/>
          </w:tcPr>
          <w:p w14:paraId="0672C2DE" w14:textId="1C7EB80E" w:rsidR="00DA1D0C" w:rsidRDefault="00DA1D0C" w:rsidP="00E25A67">
            <w:pPr>
              <w:jc w:val="center"/>
              <w:rPr>
                <w:rFonts w:cstheme="minorHAnsi"/>
                <w:sz w:val="24"/>
                <w:szCs w:val="24"/>
              </w:rPr>
            </w:pPr>
          </w:p>
        </w:tc>
        <w:tc>
          <w:tcPr>
            <w:tcW w:w="2552" w:type="dxa"/>
            <w:vAlign w:val="center"/>
          </w:tcPr>
          <w:p w14:paraId="7BAA84DA" w14:textId="77777777" w:rsidR="00DA1D0C" w:rsidRDefault="00DA1D0C" w:rsidP="00E25A67">
            <w:pPr>
              <w:jc w:val="center"/>
              <w:rPr>
                <w:rFonts w:cstheme="minorHAnsi"/>
                <w:sz w:val="24"/>
                <w:szCs w:val="24"/>
              </w:rPr>
            </w:pPr>
          </w:p>
        </w:tc>
        <w:tc>
          <w:tcPr>
            <w:tcW w:w="2027" w:type="dxa"/>
            <w:vAlign w:val="center"/>
          </w:tcPr>
          <w:p w14:paraId="57B7A6F7" w14:textId="77777777" w:rsidR="00DA1D0C" w:rsidRDefault="00DA1D0C" w:rsidP="00E25A67">
            <w:pPr>
              <w:jc w:val="center"/>
              <w:rPr>
                <w:rFonts w:cstheme="minorHAnsi"/>
                <w:sz w:val="24"/>
                <w:szCs w:val="24"/>
              </w:rPr>
            </w:pPr>
          </w:p>
        </w:tc>
        <w:tc>
          <w:tcPr>
            <w:tcW w:w="2027" w:type="dxa"/>
            <w:vAlign w:val="center"/>
          </w:tcPr>
          <w:p w14:paraId="3B8D30AA" w14:textId="77777777" w:rsidR="00DA1D0C" w:rsidRDefault="00DA1D0C" w:rsidP="00E25A67">
            <w:pPr>
              <w:jc w:val="center"/>
              <w:rPr>
                <w:rFonts w:cstheme="minorHAnsi"/>
                <w:sz w:val="24"/>
                <w:szCs w:val="24"/>
              </w:rPr>
            </w:pPr>
          </w:p>
        </w:tc>
      </w:tr>
      <w:tr w:rsidR="00DA1D0C" w14:paraId="5667270B" w14:textId="77777777" w:rsidTr="00E25A67">
        <w:trPr>
          <w:trHeight w:hRule="exact" w:val="1644"/>
        </w:trPr>
        <w:tc>
          <w:tcPr>
            <w:tcW w:w="567" w:type="dxa"/>
            <w:vAlign w:val="center"/>
          </w:tcPr>
          <w:p w14:paraId="7778AD12" w14:textId="77777777" w:rsidR="00DA1D0C" w:rsidRPr="008530FC" w:rsidRDefault="00DA1D0C" w:rsidP="00E25A67">
            <w:pPr>
              <w:jc w:val="center"/>
              <w:rPr>
                <w:rFonts w:cstheme="minorHAnsi"/>
                <w:b/>
                <w:sz w:val="24"/>
                <w:szCs w:val="24"/>
              </w:rPr>
            </w:pPr>
            <w:r w:rsidRPr="008530FC">
              <w:rPr>
                <w:rFonts w:cstheme="minorHAnsi"/>
                <w:b/>
                <w:sz w:val="24"/>
                <w:szCs w:val="24"/>
              </w:rPr>
              <w:t>B</w:t>
            </w:r>
          </w:p>
        </w:tc>
        <w:tc>
          <w:tcPr>
            <w:tcW w:w="1843" w:type="dxa"/>
            <w:vAlign w:val="center"/>
          </w:tcPr>
          <w:p w14:paraId="6B94733D" w14:textId="76ED1F45" w:rsidR="00DA1D0C" w:rsidRDefault="00DA1D0C" w:rsidP="00E25A67">
            <w:pPr>
              <w:jc w:val="center"/>
              <w:rPr>
                <w:rFonts w:cstheme="minorHAnsi"/>
                <w:sz w:val="24"/>
                <w:szCs w:val="24"/>
              </w:rPr>
            </w:pPr>
            <w:r>
              <w:rPr>
                <w:rFonts w:cstheme="minorHAnsi"/>
                <w:noProof/>
                <w:sz w:val="24"/>
                <w:szCs w:val="24"/>
                <w:lang w:eastAsia="en-GB"/>
              </w:rPr>
              <mc:AlternateContent>
                <mc:Choice Requires="wpg">
                  <w:drawing>
                    <wp:inline distT="0" distB="0" distL="0" distR="0" wp14:anchorId="01D59900" wp14:editId="7A5B3D15">
                      <wp:extent cx="719455" cy="899795"/>
                      <wp:effectExtent l="0" t="0" r="23495" b="14605"/>
                      <wp:docPr id="72" name="Group 72"/>
                      <wp:cNvGraphicFramePr/>
                      <a:graphic xmlns:a="http://schemas.openxmlformats.org/drawingml/2006/main">
                        <a:graphicData uri="http://schemas.microsoft.com/office/word/2010/wordprocessingGroup">
                          <wpg:wgp>
                            <wpg:cNvGrpSpPr/>
                            <wpg:grpSpPr>
                              <a:xfrm>
                                <a:off x="0" y="0"/>
                                <a:ext cx="719455" cy="899795"/>
                                <a:chOff x="0" y="0"/>
                                <a:chExt cx="719455" cy="899795"/>
                              </a:xfrm>
                            </wpg:grpSpPr>
                            <wps:wsp>
                              <wps:cNvPr id="73" name="Oval 73"/>
                              <wps:cNvSpPr/>
                              <wps:spPr>
                                <a:xfrm>
                                  <a:off x="0" y="0"/>
                                  <a:ext cx="719455" cy="899795"/>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 name="Oval 74"/>
                              <wps:cNvSpPr/>
                              <wps:spPr>
                                <a:xfrm>
                                  <a:off x="357809" y="185531"/>
                                  <a:ext cx="200025" cy="22860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D17C702" id="Group 72" o:spid="_x0000_s1026" style="width:56.65pt;height:70.85pt;mso-position-horizontal-relative:char;mso-position-vertical-relative:line" coordsize="7194,89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">
                      <v:oval id="Oval 73" o:spid="_x0000_s1027" style="position:absolute;width:7194;height:8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" fillcolor="white [3201]" strokecolor="black [3200]" strokeweight="2pt"/>
                      <v:oval id="Oval 74" o:spid="_x0000_s1028" style="position:absolute;left:3578;top:1855;width:2000;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" fillcolor="black [3200]" strokecolor="black [1600]" strokeweight="2pt"/>
                      <w10:anchorlock/>
                    </v:group>
                  </w:pict>
                </mc:Fallback>
              </mc:AlternateContent>
            </w:r>
          </w:p>
        </w:tc>
        <w:tc>
          <w:tcPr>
            <w:tcW w:w="2552" w:type="dxa"/>
            <w:vAlign w:val="center"/>
          </w:tcPr>
          <w:p w14:paraId="3915D3FC" w14:textId="77777777" w:rsidR="00DA1D0C" w:rsidRDefault="00DA1D0C" w:rsidP="00E25A67">
            <w:pPr>
              <w:jc w:val="center"/>
              <w:rPr>
                <w:rFonts w:cstheme="minorHAnsi"/>
                <w:sz w:val="24"/>
                <w:szCs w:val="24"/>
              </w:rPr>
            </w:pPr>
            <w:r>
              <w:rPr>
                <w:noProof/>
                <w:lang w:eastAsia="en-GB"/>
              </w:rPr>
              <mc:AlternateContent>
                <mc:Choice Requires="wps">
                  <w:drawing>
                    <wp:inline distT="0" distB="0" distL="0" distR="0" wp14:anchorId="3822B51E" wp14:editId="108927D2">
                      <wp:extent cx="1440000" cy="0"/>
                      <wp:effectExtent l="0" t="76200" r="27305" b="95250"/>
                      <wp:docPr id="54" name="Straight Arrow Connector 54"/>
                      <wp:cNvGraphicFramePr/>
                      <a:graphic xmlns:a="http://schemas.openxmlformats.org/drawingml/2006/main">
                        <a:graphicData uri="http://schemas.microsoft.com/office/word/2010/wordprocessingShape">
                          <wps:wsp>
                            <wps:cNvCnPr/>
                            <wps:spPr>
                              <a:xfrm>
                                <a:off x="0" y="0"/>
                                <a:ext cx="14400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8037C83" id="Straight Arrow Connector 54" o:spid="_x0000_s1026" type="#_x0000_t32" style="width:113.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" strokecolor="black [3040]">
                      <v:stroke endarrow="block"/>
                      <w10:anchorlock/>
                    </v:shape>
                  </w:pict>
                </mc:Fallback>
              </mc:AlternateContent>
            </w:r>
          </w:p>
        </w:tc>
        <w:tc>
          <w:tcPr>
            <w:tcW w:w="2027" w:type="dxa"/>
            <w:vAlign w:val="center"/>
          </w:tcPr>
          <w:p w14:paraId="157248E2" w14:textId="221E8C8C" w:rsidR="00DA1D0C" w:rsidRDefault="00DA1D0C" w:rsidP="00E25A67">
            <w:pPr>
              <w:jc w:val="center"/>
              <w:rPr>
                <w:rFonts w:cstheme="minorHAnsi"/>
                <w:sz w:val="24"/>
                <w:szCs w:val="24"/>
              </w:rPr>
            </w:pPr>
            <w:r>
              <w:rPr>
                <w:rFonts w:cstheme="minorHAnsi"/>
                <w:noProof/>
                <w:sz w:val="24"/>
                <w:szCs w:val="24"/>
                <w:lang w:eastAsia="en-GB"/>
              </w:rPr>
              <mc:AlternateContent>
                <mc:Choice Requires="wpg">
                  <w:drawing>
                    <wp:inline distT="0" distB="0" distL="0" distR="0" wp14:anchorId="090299C6" wp14:editId="43D1FC46">
                      <wp:extent cx="719455" cy="899795"/>
                      <wp:effectExtent l="0" t="0" r="23495" b="14605"/>
                      <wp:docPr id="81" name="Group 81"/>
                      <wp:cNvGraphicFramePr/>
                      <a:graphic xmlns:a="http://schemas.openxmlformats.org/drawingml/2006/main">
                        <a:graphicData uri="http://schemas.microsoft.com/office/word/2010/wordprocessingGroup">
                          <wpg:wgp>
                            <wpg:cNvGrpSpPr/>
                            <wpg:grpSpPr>
                              <a:xfrm>
                                <a:off x="0" y="0"/>
                                <a:ext cx="719455" cy="899795"/>
                                <a:chOff x="0" y="0"/>
                                <a:chExt cx="719455" cy="899795"/>
                              </a:xfrm>
                            </wpg:grpSpPr>
                            <wps:wsp>
                              <wps:cNvPr id="82" name="Oval 82"/>
                              <wps:cNvSpPr/>
                              <wps:spPr>
                                <a:xfrm>
                                  <a:off x="0" y="0"/>
                                  <a:ext cx="719455" cy="899795"/>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Oval 83"/>
                              <wps:cNvSpPr/>
                              <wps:spPr>
                                <a:xfrm>
                                  <a:off x="357809" y="185531"/>
                                  <a:ext cx="200025" cy="22860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51D8B6A" id="Group 81" o:spid="_x0000_s1026" style="width:56.65pt;height:70.85pt;mso-position-horizontal-relative:char;mso-position-vertical-relative:line" coordsize="7194,89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">
                      <v:oval id="Oval 82" o:spid="_x0000_s1027" style="position:absolute;width:7194;height:8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" fillcolor="white [3201]" strokecolor="black [3200]" strokeweight="2pt"/>
                      <v:oval id="Oval 83" o:spid="_x0000_s1028" style="position:absolute;left:3578;top:1855;width:2000;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" fillcolor="black [3200]" strokecolor="black [1600]" strokeweight="2pt"/>
                      <w10:anchorlock/>
                    </v:group>
                  </w:pict>
                </mc:Fallback>
              </mc:AlternateContent>
            </w:r>
          </w:p>
        </w:tc>
        <w:tc>
          <w:tcPr>
            <w:tcW w:w="2027" w:type="dxa"/>
            <w:vAlign w:val="center"/>
          </w:tcPr>
          <w:p w14:paraId="5C62D3E0" w14:textId="7A4AF31A" w:rsidR="00DA1D0C" w:rsidRDefault="00DA1D0C" w:rsidP="00E25A67">
            <w:pPr>
              <w:jc w:val="center"/>
              <w:rPr>
                <w:rFonts w:cstheme="minorHAnsi"/>
                <w:sz w:val="24"/>
                <w:szCs w:val="24"/>
              </w:rPr>
            </w:pPr>
            <w:r>
              <w:rPr>
                <w:rFonts w:cstheme="minorHAnsi"/>
                <w:noProof/>
                <w:sz w:val="24"/>
                <w:szCs w:val="24"/>
                <w:lang w:eastAsia="en-GB"/>
              </w:rPr>
              <mc:AlternateContent>
                <mc:Choice Requires="wps">
                  <w:drawing>
                    <wp:inline distT="0" distB="0" distL="0" distR="0" wp14:anchorId="285D2994" wp14:editId="2B8ADEDA">
                      <wp:extent cx="719455" cy="899795"/>
                      <wp:effectExtent l="0" t="0" r="23495" b="14605"/>
                      <wp:docPr id="85" name="Oval 85"/>
                      <wp:cNvGraphicFramePr/>
                      <a:graphic xmlns:a="http://schemas.openxmlformats.org/drawingml/2006/main">
                        <a:graphicData uri="http://schemas.microsoft.com/office/word/2010/wordprocessingShape">
                          <wps:wsp>
                            <wps:cNvSpPr/>
                            <wps:spPr>
                              <a:xfrm>
                                <a:off x="0" y="0"/>
                                <a:ext cx="719455" cy="899795"/>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31165F" id="Oval 85" o:spid="_x0000_s1026" style="width:56.65pt;height:70.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" fillcolor="white [3201]" strokecolor="black [3200]" strokeweight="2pt">
                      <w10:anchorlock/>
                    </v:oval>
                  </w:pict>
                </mc:Fallback>
              </mc:AlternateContent>
            </w:r>
          </w:p>
        </w:tc>
      </w:tr>
      <w:tr w:rsidR="00DA1D0C" w14:paraId="4DCC2A8E" w14:textId="77777777" w:rsidTr="00E25A67">
        <w:trPr>
          <w:trHeight w:hRule="exact" w:val="1134"/>
        </w:trPr>
        <w:tc>
          <w:tcPr>
            <w:tcW w:w="567" w:type="dxa"/>
            <w:vAlign w:val="center"/>
          </w:tcPr>
          <w:p w14:paraId="4E51B5B3" w14:textId="77777777" w:rsidR="00DA1D0C" w:rsidRPr="008530FC" w:rsidRDefault="00DA1D0C" w:rsidP="00E25A67">
            <w:pPr>
              <w:jc w:val="center"/>
              <w:rPr>
                <w:rFonts w:cstheme="minorHAnsi"/>
                <w:b/>
                <w:sz w:val="24"/>
                <w:szCs w:val="24"/>
              </w:rPr>
            </w:pPr>
          </w:p>
        </w:tc>
        <w:tc>
          <w:tcPr>
            <w:tcW w:w="1843" w:type="dxa"/>
            <w:vAlign w:val="center"/>
          </w:tcPr>
          <w:p w14:paraId="2FB472AA" w14:textId="77777777" w:rsidR="00DA1D0C" w:rsidRDefault="00DA1D0C" w:rsidP="00E25A67">
            <w:pPr>
              <w:jc w:val="center"/>
              <w:rPr>
                <w:rFonts w:cstheme="minorHAnsi"/>
                <w:sz w:val="24"/>
                <w:szCs w:val="24"/>
              </w:rPr>
            </w:pPr>
          </w:p>
        </w:tc>
        <w:tc>
          <w:tcPr>
            <w:tcW w:w="2552" w:type="dxa"/>
            <w:vAlign w:val="center"/>
          </w:tcPr>
          <w:p w14:paraId="389FA70B" w14:textId="77777777" w:rsidR="00DA1D0C" w:rsidRDefault="00DA1D0C" w:rsidP="00E25A67">
            <w:pPr>
              <w:jc w:val="center"/>
              <w:rPr>
                <w:rFonts w:cstheme="minorHAnsi"/>
                <w:sz w:val="24"/>
                <w:szCs w:val="24"/>
              </w:rPr>
            </w:pPr>
          </w:p>
        </w:tc>
        <w:tc>
          <w:tcPr>
            <w:tcW w:w="2027" w:type="dxa"/>
            <w:vAlign w:val="center"/>
          </w:tcPr>
          <w:p w14:paraId="5FD82F2E" w14:textId="77777777" w:rsidR="00DA1D0C" w:rsidRDefault="00DA1D0C" w:rsidP="00E25A67">
            <w:pPr>
              <w:jc w:val="center"/>
              <w:rPr>
                <w:rFonts w:cstheme="minorHAnsi"/>
                <w:sz w:val="24"/>
                <w:szCs w:val="24"/>
              </w:rPr>
            </w:pPr>
          </w:p>
        </w:tc>
        <w:tc>
          <w:tcPr>
            <w:tcW w:w="2027" w:type="dxa"/>
            <w:vAlign w:val="center"/>
          </w:tcPr>
          <w:p w14:paraId="0396DDEB" w14:textId="77777777" w:rsidR="00DA1D0C" w:rsidRDefault="00DA1D0C" w:rsidP="00E25A67">
            <w:pPr>
              <w:jc w:val="center"/>
              <w:rPr>
                <w:rFonts w:cstheme="minorHAnsi"/>
                <w:sz w:val="24"/>
                <w:szCs w:val="24"/>
              </w:rPr>
            </w:pPr>
          </w:p>
        </w:tc>
      </w:tr>
      <w:tr w:rsidR="00DA1D0C" w14:paraId="6C945548" w14:textId="77777777" w:rsidTr="00E25A67">
        <w:trPr>
          <w:trHeight w:hRule="exact" w:val="1644"/>
        </w:trPr>
        <w:tc>
          <w:tcPr>
            <w:tcW w:w="567" w:type="dxa"/>
            <w:vAlign w:val="center"/>
          </w:tcPr>
          <w:p w14:paraId="2C896D8B" w14:textId="77777777" w:rsidR="00DA1D0C" w:rsidRPr="008530FC" w:rsidRDefault="00DA1D0C" w:rsidP="00E25A67">
            <w:pPr>
              <w:jc w:val="center"/>
              <w:rPr>
                <w:rFonts w:cstheme="minorHAnsi"/>
                <w:b/>
                <w:sz w:val="24"/>
                <w:szCs w:val="24"/>
              </w:rPr>
            </w:pPr>
            <w:r w:rsidRPr="008530FC">
              <w:rPr>
                <w:rFonts w:cstheme="minorHAnsi"/>
                <w:b/>
                <w:sz w:val="24"/>
                <w:szCs w:val="24"/>
              </w:rPr>
              <w:t>C</w:t>
            </w:r>
          </w:p>
        </w:tc>
        <w:tc>
          <w:tcPr>
            <w:tcW w:w="1843" w:type="dxa"/>
            <w:vAlign w:val="center"/>
          </w:tcPr>
          <w:p w14:paraId="2F3C2CD0" w14:textId="72CF4B95" w:rsidR="00DA1D0C" w:rsidRDefault="00DA1D0C" w:rsidP="00E25A67">
            <w:pPr>
              <w:jc w:val="center"/>
              <w:rPr>
                <w:rFonts w:cstheme="minorHAnsi"/>
                <w:sz w:val="24"/>
                <w:szCs w:val="24"/>
              </w:rPr>
            </w:pPr>
            <w:r>
              <w:rPr>
                <w:rFonts w:cstheme="minorHAnsi"/>
                <w:noProof/>
                <w:sz w:val="24"/>
                <w:szCs w:val="24"/>
                <w:lang w:eastAsia="en-GB"/>
              </w:rPr>
              <mc:AlternateContent>
                <mc:Choice Requires="wpg">
                  <w:drawing>
                    <wp:inline distT="0" distB="0" distL="0" distR="0" wp14:anchorId="1593870C" wp14:editId="57B08AD6">
                      <wp:extent cx="719455" cy="899795"/>
                      <wp:effectExtent l="0" t="0" r="23495" b="14605"/>
                      <wp:docPr id="75" name="Group 75"/>
                      <wp:cNvGraphicFramePr/>
                      <a:graphic xmlns:a="http://schemas.openxmlformats.org/drawingml/2006/main">
                        <a:graphicData uri="http://schemas.microsoft.com/office/word/2010/wordprocessingGroup">
                          <wpg:wgp>
                            <wpg:cNvGrpSpPr/>
                            <wpg:grpSpPr>
                              <a:xfrm>
                                <a:off x="0" y="0"/>
                                <a:ext cx="719455" cy="899795"/>
                                <a:chOff x="0" y="0"/>
                                <a:chExt cx="719455" cy="899795"/>
                              </a:xfrm>
                            </wpg:grpSpPr>
                            <wps:wsp>
                              <wps:cNvPr id="76" name="Oval 76"/>
                              <wps:cNvSpPr/>
                              <wps:spPr>
                                <a:xfrm>
                                  <a:off x="0" y="0"/>
                                  <a:ext cx="719455" cy="899795"/>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 name="Oval 77"/>
                              <wps:cNvSpPr/>
                              <wps:spPr>
                                <a:xfrm>
                                  <a:off x="357809" y="185531"/>
                                  <a:ext cx="200025" cy="22860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45B9A59" id="Group 75" o:spid="_x0000_s1026" style="width:56.65pt;height:70.85pt;mso-position-horizontal-relative:char;mso-position-vertical-relative:line" coordsize="7194,89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">
                      <v:oval id="Oval 76" o:spid="_x0000_s1027" style="position:absolute;width:7194;height:8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" fillcolor="white [3201]" strokecolor="black [3200]" strokeweight="2pt"/>
                      <v:oval id="Oval 77" o:spid="_x0000_s1028" style="position:absolute;left:3578;top:1855;width:2000;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" fillcolor="black [3200]" strokecolor="black [1600]" strokeweight="2pt"/>
                      <w10:anchorlock/>
                    </v:group>
                  </w:pict>
                </mc:Fallback>
              </mc:AlternateContent>
            </w:r>
          </w:p>
        </w:tc>
        <w:tc>
          <w:tcPr>
            <w:tcW w:w="2552" w:type="dxa"/>
            <w:vAlign w:val="center"/>
          </w:tcPr>
          <w:p w14:paraId="328FEDB2" w14:textId="77777777" w:rsidR="00DA1D0C" w:rsidRDefault="00DA1D0C" w:rsidP="00E25A67">
            <w:pPr>
              <w:jc w:val="center"/>
              <w:rPr>
                <w:rFonts w:cstheme="minorHAnsi"/>
                <w:sz w:val="24"/>
                <w:szCs w:val="24"/>
              </w:rPr>
            </w:pPr>
            <w:r>
              <w:rPr>
                <w:noProof/>
                <w:lang w:eastAsia="en-GB"/>
              </w:rPr>
              <mc:AlternateContent>
                <mc:Choice Requires="wps">
                  <w:drawing>
                    <wp:inline distT="0" distB="0" distL="0" distR="0" wp14:anchorId="1FF1B16A" wp14:editId="0875551D">
                      <wp:extent cx="1440000" cy="0"/>
                      <wp:effectExtent l="0" t="76200" r="27305" b="95250"/>
                      <wp:docPr id="58" name="Straight Arrow Connector 58"/>
                      <wp:cNvGraphicFramePr/>
                      <a:graphic xmlns:a="http://schemas.openxmlformats.org/drawingml/2006/main">
                        <a:graphicData uri="http://schemas.microsoft.com/office/word/2010/wordprocessingShape">
                          <wps:wsp>
                            <wps:cNvCnPr/>
                            <wps:spPr>
                              <a:xfrm>
                                <a:off x="0" y="0"/>
                                <a:ext cx="14400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C5B2492" id="Straight Arrow Connector 58" o:spid="_x0000_s1026" type="#_x0000_t32" style="width:113.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" strokecolor="black [3040]">
                      <v:stroke endarrow="block"/>
                      <w10:anchorlock/>
                    </v:shape>
                  </w:pict>
                </mc:Fallback>
              </mc:AlternateContent>
            </w:r>
          </w:p>
        </w:tc>
        <w:tc>
          <w:tcPr>
            <w:tcW w:w="2027" w:type="dxa"/>
            <w:vAlign w:val="center"/>
          </w:tcPr>
          <w:p w14:paraId="569EA01A" w14:textId="3F062252" w:rsidR="00DA1D0C" w:rsidRDefault="00DA1D0C" w:rsidP="00E25A67">
            <w:pPr>
              <w:jc w:val="center"/>
              <w:rPr>
                <w:rFonts w:cstheme="minorHAnsi"/>
                <w:sz w:val="24"/>
                <w:szCs w:val="24"/>
              </w:rPr>
            </w:pPr>
            <w:r>
              <w:rPr>
                <w:rFonts w:cstheme="minorHAnsi"/>
                <w:noProof/>
                <w:sz w:val="24"/>
                <w:szCs w:val="24"/>
                <w:lang w:eastAsia="en-GB"/>
              </w:rPr>
              <mc:AlternateContent>
                <mc:Choice Requires="wpg">
                  <w:drawing>
                    <wp:inline distT="0" distB="0" distL="0" distR="0" wp14:anchorId="695F7EAD" wp14:editId="0F8B995A">
                      <wp:extent cx="719455" cy="899795"/>
                      <wp:effectExtent l="0" t="0" r="23495" b="14605"/>
                      <wp:docPr id="87" name="Group 87"/>
                      <wp:cNvGraphicFramePr/>
                      <a:graphic xmlns:a="http://schemas.openxmlformats.org/drawingml/2006/main">
                        <a:graphicData uri="http://schemas.microsoft.com/office/word/2010/wordprocessingGroup">
                          <wpg:wgp>
                            <wpg:cNvGrpSpPr/>
                            <wpg:grpSpPr>
                              <a:xfrm>
                                <a:off x="0" y="0"/>
                                <a:ext cx="719455" cy="899795"/>
                                <a:chOff x="0" y="0"/>
                                <a:chExt cx="719455" cy="899795"/>
                              </a:xfrm>
                            </wpg:grpSpPr>
                            <wps:wsp>
                              <wps:cNvPr id="88" name="Oval 88"/>
                              <wps:cNvSpPr/>
                              <wps:spPr>
                                <a:xfrm>
                                  <a:off x="0" y="0"/>
                                  <a:ext cx="719455" cy="899795"/>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 name="Oval 89"/>
                              <wps:cNvSpPr/>
                              <wps:spPr>
                                <a:xfrm>
                                  <a:off x="357809" y="185531"/>
                                  <a:ext cx="200025" cy="22860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F4AF365" id="Group 87" o:spid="_x0000_s1026" style="width:56.65pt;height:70.85pt;mso-position-horizontal-relative:char;mso-position-vertical-relative:line" coordsize="7194,89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">
                      <v:oval id="Oval 88" o:spid="_x0000_s1027" style="position:absolute;width:7194;height:8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" fillcolor="white [3201]" strokecolor="black [3200]" strokeweight="2pt"/>
                      <v:oval id="Oval 89" o:spid="_x0000_s1028" style="position:absolute;left:3578;top:1855;width:2000;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" fillcolor="black [3200]" strokecolor="black [1600]" strokeweight="2pt"/>
                      <w10:anchorlock/>
                    </v:group>
                  </w:pict>
                </mc:Fallback>
              </mc:AlternateContent>
            </w:r>
          </w:p>
        </w:tc>
        <w:tc>
          <w:tcPr>
            <w:tcW w:w="2027" w:type="dxa"/>
            <w:vAlign w:val="center"/>
          </w:tcPr>
          <w:p w14:paraId="1E70E881" w14:textId="0C72EE59" w:rsidR="00DA1D0C" w:rsidRDefault="00DA1D0C" w:rsidP="00E25A67">
            <w:pPr>
              <w:jc w:val="center"/>
              <w:rPr>
                <w:rFonts w:cstheme="minorHAnsi"/>
                <w:sz w:val="24"/>
                <w:szCs w:val="24"/>
              </w:rPr>
            </w:pPr>
            <w:r>
              <w:rPr>
                <w:rFonts w:cstheme="minorHAnsi"/>
                <w:noProof/>
                <w:sz w:val="24"/>
                <w:szCs w:val="24"/>
                <w:lang w:eastAsia="en-GB"/>
              </w:rPr>
              <mc:AlternateContent>
                <mc:Choice Requires="wpg">
                  <w:drawing>
                    <wp:inline distT="0" distB="0" distL="0" distR="0" wp14:anchorId="302E7EAF" wp14:editId="02BEDBD1">
                      <wp:extent cx="719455" cy="899795"/>
                      <wp:effectExtent l="0" t="0" r="23495" b="14605"/>
                      <wp:docPr id="90" name="Group 90"/>
                      <wp:cNvGraphicFramePr/>
                      <a:graphic xmlns:a="http://schemas.openxmlformats.org/drawingml/2006/main">
                        <a:graphicData uri="http://schemas.microsoft.com/office/word/2010/wordprocessingGroup">
                          <wpg:wgp>
                            <wpg:cNvGrpSpPr/>
                            <wpg:grpSpPr>
                              <a:xfrm>
                                <a:off x="0" y="0"/>
                                <a:ext cx="719455" cy="899795"/>
                                <a:chOff x="0" y="0"/>
                                <a:chExt cx="719455" cy="899795"/>
                              </a:xfrm>
                            </wpg:grpSpPr>
                            <wps:wsp>
                              <wps:cNvPr id="91" name="Oval 91"/>
                              <wps:cNvSpPr/>
                              <wps:spPr>
                                <a:xfrm>
                                  <a:off x="0" y="0"/>
                                  <a:ext cx="719455" cy="899795"/>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 name="Oval 92"/>
                              <wps:cNvSpPr/>
                              <wps:spPr>
                                <a:xfrm>
                                  <a:off x="357809" y="185531"/>
                                  <a:ext cx="200025" cy="22860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28CEB99" id="Group 90" o:spid="_x0000_s1026" style="width:56.65pt;height:70.85pt;mso-position-horizontal-relative:char;mso-position-vertical-relative:line" coordsize="7194,89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">
                      <v:oval id="Oval 91" o:spid="_x0000_s1027" style="position:absolute;width:7194;height:8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" fillcolor="white [3201]" strokecolor="black [3200]" strokeweight="2pt"/>
                      <v:oval id="Oval 92" o:spid="_x0000_s1028" style="position:absolute;left:3578;top:1855;width:2000;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" fillcolor="black [3200]" strokecolor="black [1600]" strokeweight="2pt"/>
                      <w10:anchorlock/>
                    </v:group>
                  </w:pict>
                </mc:Fallback>
              </mc:AlternateContent>
            </w:r>
          </w:p>
        </w:tc>
      </w:tr>
      <w:tr w:rsidR="00DA1D0C" w14:paraId="1424FACF" w14:textId="77777777" w:rsidTr="00E25A67">
        <w:trPr>
          <w:trHeight w:hRule="exact" w:val="1134"/>
        </w:trPr>
        <w:tc>
          <w:tcPr>
            <w:tcW w:w="567" w:type="dxa"/>
            <w:vAlign w:val="center"/>
          </w:tcPr>
          <w:p w14:paraId="1198A2BF" w14:textId="77777777" w:rsidR="00DA1D0C" w:rsidRPr="008530FC" w:rsidRDefault="00DA1D0C" w:rsidP="00E25A67">
            <w:pPr>
              <w:jc w:val="center"/>
              <w:rPr>
                <w:rFonts w:cstheme="minorHAnsi"/>
                <w:b/>
                <w:sz w:val="24"/>
                <w:szCs w:val="24"/>
              </w:rPr>
            </w:pPr>
          </w:p>
        </w:tc>
        <w:tc>
          <w:tcPr>
            <w:tcW w:w="1843" w:type="dxa"/>
            <w:vAlign w:val="center"/>
          </w:tcPr>
          <w:p w14:paraId="27A828F8" w14:textId="77777777" w:rsidR="00DA1D0C" w:rsidRDefault="00DA1D0C" w:rsidP="00E25A67">
            <w:pPr>
              <w:jc w:val="center"/>
              <w:rPr>
                <w:rFonts w:cstheme="minorHAnsi"/>
                <w:sz w:val="24"/>
                <w:szCs w:val="24"/>
              </w:rPr>
            </w:pPr>
          </w:p>
        </w:tc>
        <w:tc>
          <w:tcPr>
            <w:tcW w:w="2552" w:type="dxa"/>
            <w:vAlign w:val="center"/>
          </w:tcPr>
          <w:p w14:paraId="793872AE" w14:textId="77777777" w:rsidR="00DA1D0C" w:rsidRDefault="00DA1D0C" w:rsidP="00E25A67">
            <w:pPr>
              <w:jc w:val="center"/>
              <w:rPr>
                <w:rFonts w:cstheme="minorHAnsi"/>
                <w:sz w:val="24"/>
                <w:szCs w:val="24"/>
              </w:rPr>
            </w:pPr>
          </w:p>
        </w:tc>
        <w:tc>
          <w:tcPr>
            <w:tcW w:w="2027" w:type="dxa"/>
            <w:vAlign w:val="center"/>
          </w:tcPr>
          <w:p w14:paraId="05946D15" w14:textId="77777777" w:rsidR="00DA1D0C" w:rsidRDefault="00DA1D0C" w:rsidP="00E25A67">
            <w:pPr>
              <w:jc w:val="center"/>
              <w:rPr>
                <w:rFonts w:cstheme="minorHAnsi"/>
                <w:sz w:val="24"/>
                <w:szCs w:val="24"/>
              </w:rPr>
            </w:pPr>
          </w:p>
        </w:tc>
        <w:tc>
          <w:tcPr>
            <w:tcW w:w="2027" w:type="dxa"/>
            <w:vAlign w:val="center"/>
          </w:tcPr>
          <w:p w14:paraId="2A297973" w14:textId="77777777" w:rsidR="00DA1D0C" w:rsidRDefault="00DA1D0C" w:rsidP="00E25A67">
            <w:pPr>
              <w:jc w:val="center"/>
              <w:rPr>
                <w:rFonts w:cstheme="minorHAnsi"/>
                <w:sz w:val="24"/>
                <w:szCs w:val="24"/>
              </w:rPr>
            </w:pPr>
          </w:p>
        </w:tc>
      </w:tr>
      <w:tr w:rsidR="00DA1D0C" w14:paraId="360D1129" w14:textId="77777777" w:rsidTr="00E25A67">
        <w:trPr>
          <w:trHeight w:hRule="exact" w:val="1644"/>
        </w:trPr>
        <w:tc>
          <w:tcPr>
            <w:tcW w:w="567" w:type="dxa"/>
            <w:vAlign w:val="center"/>
          </w:tcPr>
          <w:p w14:paraId="69B69C5B" w14:textId="77777777" w:rsidR="00DA1D0C" w:rsidRPr="008530FC" w:rsidRDefault="00DA1D0C" w:rsidP="00E25A67">
            <w:pPr>
              <w:jc w:val="center"/>
              <w:rPr>
                <w:rFonts w:cstheme="minorHAnsi"/>
                <w:b/>
                <w:sz w:val="24"/>
                <w:szCs w:val="24"/>
              </w:rPr>
            </w:pPr>
            <w:r w:rsidRPr="008530FC">
              <w:rPr>
                <w:rFonts w:cstheme="minorHAnsi"/>
                <w:b/>
                <w:sz w:val="24"/>
                <w:szCs w:val="24"/>
              </w:rPr>
              <w:t>D</w:t>
            </w:r>
          </w:p>
        </w:tc>
        <w:tc>
          <w:tcPr>
            <w:tcW w:w="1843" w:type="dxa"/>
            <w:vAlign w:val="center"/>
          </w:tcPr>
          <w:p w14:paraId="1D994200" w14:textId="1C1689D4" w:rsidR="00DA1D0C" w:rsidRDefault="00DA1D0C" w:rsidP="00E25A67">
            <w:pPr>
              <w:jc w:val="center"/>
              <w:rPr>
                <w:rFonts w:cstheme="minorHAnsi"/>
                <w:sz w:val="24"/>
                <w:szCs w:val="24"/>
              </w:rPr>
            </w:pPr>
            <w:r>
              <w:rPr>
                <w:rFonts w:cstheme="minorHAnsi"/>
                <w:noProof/>
                <w:sz w:val="24"/>
                <w:szCs w:val="24"/>
                <w:lang w:eastAsia="en-GB"/>
              </w:rPr>
              <mc:AlternateContent>
                <mc:Choice Requires="wpg">
                  <w:drawing>
                    <wp:inline distT="0" distB="0" distL="0" distR="0" wp14:anchorId="27B23F37" wp14:editId="7C2FF978">
                      <wp:extent cx="719455" cy="899795"/>
                      <wp:effectExtent l="0" t="0" r="23495" b="14605"/>
                      <wp:docPr id="78" name="Group 78"/>
                      <wp:cNvGraphicFramePr/>
                      <a:graphic xmlns:a="http://schemas.openxmlformats.org/drawingml/2006/main">
                        <a:graphicData uri="http://schemas.microsoft.com/office/word/2010/wordprocessingGroup">
                          <wpg:wgp>
                            <wpg:cNvGrpSpPr/>
                            <wpg:grpSpPr>
                              <a:xfrm>
                                <a:off x="0" y="0"/>
                                <a:ext cx="719455" cy="899795"/>
                                <a:chOff x="0" y="0"/>
                                <a:chExt cx="719455" cy="899795"/>
                              </a:xfrm>
                            </wpg:grpSpPr>
                            <wps:wsp>
                              <wps:cNvPr id="79" name="Oval 79"/>
                              <wps:cNvSpPr/>
                              <wps:spPr>
                                <a:xfrm>
                                  <a:off x="0" y="0"/>
                                  <a:ext cx="719455" cy="899795"/>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Oval 80"/>
                              <wps:cNvSpPr/>
                              <wps:spPr>
                                <a:xfrm>
                                  <a:off x="357809" y="185531"/>
                                  <a:ext cx="200025" cy="22860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AC545E9" id="Group 78" o:spid="_x0000_s1026" style="width:56.65pt;height:70.85pt;mso-position-horizontal-relative:char;mso-position-vertical-relative:line" coordsize="7194,89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">
                      <v:oval id="Oval 79" o:spid="_x0000_s1027" style="position:absolute;width:7194;height:8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" fillcolor="white [3201]" strokecolor="black [3200]" strokeweight="2pt"/>
                      <v:oval id="Oval 80" o:spid="_x0000_s1028" style="position:absolute;left:3578;top:1855;width:2000;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" fillcolor="black [3200]" strokecolor="black [1600]" strokeweight="2pt"/>
                      <w10:anchorlock/>
                    </v:group>
                  </w:pict>
                </mc:Fallback>
              </mc:AlternateContent>
            </w:r>
          </w:p>
        </w:tc>
        <w:tc>
          <w:tcPr>
            <w:tcW w:w="2552" w:type="dxa"/>
            <w:vAlign w:val="center"/>
          </w:tcPr>
          <w:p w14:paraId="1B85C5E8" w14:textId="77777777" w:rsidR="00DA1D0C" w:rsidRDefault="00DA1D0C" w:rsidP="00E25A67">
            <w:pPr>
              <w:jc w:val="center"/>
              <w:rPr>
                <w:rFonts w:cstheme="minorHAnsi"/>
                <w:sz w:val="24"/>
                <w:szCs w:val="24"/>
              </w:rPr>
            </w:pPr>
            <w:r>
              <w:rPr>
                <w:noProof/>
                <w:lang w:eastAsia="en-GB"/>
              </w:rPr>
              <mc:AlternateContent>
                <mc:Choice Requires="wps">
                  <w:drawing>
                    <wp:inline distT="0" distB="0" distL="0" distR="0" wp14:anchorId="67B0728B" wp14:editId="14A783E9">
                      <wp:extent cx="1440000" cy="0"/>
                      <wp:effectExtent l="0" t="76200" r="27305" b="95250"/>
                      <wp:docPr id="61" name="Straight Arrow Connector 61"/>
                      <wp:cNvGraphicFramePr/>
                      <a:graphic xmlns:a="http://schemas.openxmlformats.org/drawingml/2006/main">
                        <a:graphicData uri="http://schemas.microsoft.com/office/word/2010/wordprocessingShape">
                          <wps:wsp>
                            <wps:cNvCnPr/>
                            <wps:spPr>
                              <a:xfrm>
                                <a:off x="0" y="0"/>
                                <a:ext cx="14400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AB95174" id="Straight Arrow Connector 61" o:spid="_x0000_s1026" type="#_x0000_t32" style="width:113.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" strokecolor="black [3040]">
                      <v:stroke endarrow="block"/>
                      <w10:anchorlock/>
                    </v:shape>
                  </w:pict>
                </mc:Fallback>
              </mc:AlternateContent>
            </w:r>
          </w:p>
        </w:tc>
        <w:tc>
          <w:tcPr>
            <w:tcW w:w="2027" w:type="dxa"/>
            <w:vAlign w:val="center"/>
          </w:tcPr>
          <w:p w14:paraId="760608D4" w14:textId="0E6B38A2" w:rsidR="00DA1D0C" w:rsidRDefault="00DA1D0C" w:rsidP="00E25A67">
            <w:pPr>
              <w:jc w:val="center"/>
              <w:rPr>
                <w:rFonts w:cstheme="minorHAnsi"/>
                <w:sz w:val="24"/>
                <w:szCs w:val="24"/>
              </w:rPr>
            </w:pPr>
            <w:r>
              <w:rPr>
                <w:rFonts w:cstheme="minorHAnsi"/>
                <w:noProof/>
                <w:sz w:val="24"/>
                <w:szCs w:val="24"/>
                <w:lang w:eastAsia="en-GB"/>
              </w:rPr>
              <mc:AlternateContent>
                <mc:Choice Requires="wpg">
                  <w:drawing>
                    <wp:inline distT="0" distB="0" distL="0" distR="0" wp14:anchorId="42684C42" wp14:editId="0A939EFA">
                      <wp:extent cx="719455" cy="899795"/>
                      <wp:effectExtent l="0" t="0" r="23495" b="14605"/>
                      <wp:docPr id="93" name="Group 93"/>
                      <wp:cNvGraphicFramePr/>
                      <a:graphic xmlns:a="http://schemas.openxmlformats.org/drawingml/2006/main">
                        <a:graphicData uri="http://schemas.microsoft.com/office/word/2010/wordprocessingGroup">
                          <wpg:wgp>
                            <wpg:cNvGrpSpPr/>
                            <wpg:grpSpPr>
                              <a:xfrm>
                                <a:off x="0" y="0"/>
                                <a:ext cx="719455" cy="899795"/>
                                <a:chOff x="0" y="0"/>
                                <a:chExt cx="719455" cy="899795"/>
                              </a:xfrm>
                            </wpg:grpSpPr>
                            <wps:wsp>
                              <wps:cNvPr id="94" name="Oval 94"/>
                              <wps:cNvSpPr/>
                              <wps:spPr>
                                <a:xfrm>
                                  <a:off x="0" y="0"/>
                                  <a:ext cx="719455" cy="899795"/>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 name="Oval 95"/>
                              <wps:cNvSpPr>
                                <a:spLocks noChangeAspect="1"/>
                              </wps:cNvSpPr>
                              <wps:spPr>
                                <a:xfrm>
                                  <a:off x="357809" y="183515"/>
                                  <a:ext cx="100800" cy="11520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26C2222" id="Group 93" o:spid="_x0000_s1026" style="width:56.65pt;height:70.85pt;mso-position-horizontal-relative:char;mso-position-vertical-relative:line" coordsize="7194,89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">
                      <v:oval id="Oval 94" o:spid="_x0000_s1027" style="position:absolute;width:7194;height:8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" fillcolor="white [3201]" strokecolor="black [3200]" strokeweight="2pt"/>
                      <v:oval id="Oval 95" o:spid="_x0000_s1028" style="position:absolute;left:3578;top:1835;width:1008;height:1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" fillcolor="black [3200]" strokecolor="black [1600]" strokeweight="2pt">
                        <v:path arrowok="t"/>
                        <o:lock v:ext="edit" aspectratio="t"/>
                      </v:oval>
                      <w10:anchorlock/>
                    </v:group>
                  </w:pict>
                </mc:Fallback>
              </mc:AlternateContent>
            </w:r>
          </w:p>
        </w:tc>
        <w:tc>
          <w:tcPr>
            <w:tcW w:w="2027" w:type="dxa"/>
            <w:vAlign w:val="center"/>
          </w:tcPr>
          <w:p w14:paraId="608DAC04" w14:textId="50E82DB5" w:rsidR="00DA1D0C" w:rsidRDefault="00DA1D0C" w:rsidP="00E25A67">
            <w:pPr>
              <w:jc w:val="center"/>
              <w:rPr>
                <w:rFonts w:cstheme="minorHAnsi"/>
                <w:sz w:val="24"/>
                <w:szCs w:val="24"/>
              </w:rPr>
            </w:pPr>
            <w:r>
              <w:rPr>
                <w:rFonts w:cstheme="minorHAnsi"/>
                <w:noProof/>
                <w:sz w:val="24"/>
                <w:szCs w:val="24"/>
                <w:lang w:eastAsia="en-GB"/>
              </w:rPr>
              <mc:AlternateContent>
                <mc:Choice Requires="wpg">
                  <w:drawing>
                    <wp:inline distT="0" distB="0" distL="0" distR="0" wp14:anchorId="762E59C8" wp14:editId="68BF0AF1">
                      <wp:extent cx="719455" cy="899795"/>
                      <wp:effectExtent l="0" t="0" r="23495" b="14605"/>
                      <wp:docPr id="96" name="Group 96"/>
                      <wp:cNvGraphicFramePr/>
                      <a:graphic xmlns:a="http://schemas.openxmlformats.org/drawingml/2006/main">
                        <a:graphicData uri="http://schemas.microsoft.com/office/word/2010/wordprocessingGroup">
                          <wpg:wgp>
                            <wpg:cNvGrpSpPr/>
                            <wpg:grpSpPr>
                              <a:xfrm>
                                <a:off x="0" y="0"/>
                                <a:ext cx="719455" cy="899795"/>
                                <a:chOff x="0" y="0"/>
                                <a:chExt cx="719455" cy="899795"/>
                              </a:xfrm>
                            </wpg:grpSpPr>
                            <wps:wsp>
                              <wps:cNvPr id="97" name="Oval 97"/>
                              <wps:cNvSpPr/>
                              <wps:spPr>
                                <a:xfrm>
                                  <a:off x="0" y="0"/>
                                  <a:ext cx="719455" cy="899795"/>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 name="Oval 98"/>
                              <wps:cNvSpPr>
                                <a:spLocks noChangeAspect="1"/>
                              </wps:cNvSpPr>
                              <wps:spPr>
                                <a:xfrm>
                                  <a:off x="357809" y="183515"/>
                                  <a:ext cx="100800" cy="11520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C1AFD2C" id="Group 96" o:spid="_x0000_s1026" style="width:56.65pt;height:70.85pt;mso-position-horizontal-relative:char;mso-position-vertical-relative:line" coordsize="7194,89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">
                      <v:oval id="Oval 97" o:spid="_x0000_s1027" style="position:absolute;width:7194;height:8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" fillcolor="white [3201]" strokecolor="black [3200]" strokeweight="2pt"/>
                      <v:oval id="Oval 98" o:spid="_x0000_s1028" style="position:absolute;left:3578;top:1835;width:1008;height:1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" fillcolor="black [3200]" strokecolor="black [1600]" strokeweight="2pt">
                        <v:path arrowok="t"/>
                        <o:lock v:ext="edit" aspectratio="t"/>
                      </v:oval>
                      <w10:anchorlock/>
                    </v:group>
                  </w:pict>
                </mc:Fallback>
              </mc:AlternateContent>
            </w:r>
          </w:p>
        </w:tc>
      </w:tr>
    </w:tbl>
    <w:p w14:paraId="05E0D593" w14:textId="44F0B426" w:rsidR="001256DD" w:rsidRPr="001256DD" w:rsidRDefault="001256DD" w:rsidP="00BE016C">
      <w:pPr>
        <w:rPr>
          <w:rFonts w:cstheme="minorHAnsi"/>
          <w:sz w:val="24"/>
          <w:szCs w:val="24"/>
        </w:rPr>
      </w:pPr>
    </w:p>
    <w:p w14:paraId="7B76579D" w14:textId="70631D96" w:rsidR="00856F0B" w:rsidRPr="00201AC2" w:rsidRDefault="00856F0B" w:rsidP="00DA1D0C">
      <w:pPr>
        <w:rPr>
          <w:szCs w:val="18"/>
        </w:rPr>
      </w:pPr>
    </w:p>
    <w:p w14:paraId="060C107C" w14:textId="77777777" w:rsidR="00201AC2" w:rsidRPr="00201AC2" w:rsidRDefault="00201AC2" w:rsidP="006F3279">
      <w:pPr>
        <w:spacing w:after="240"/>
        <w:rPr>
          <w:szCs w:val="18"/>
        </w:rPr>
      </w:pPr>
    </w:p>
    <w:p w14:paraId="17E10EA3" w14:textId="77777777"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14:paraId="01463083" w14:textId="77777777" w:rsidR="00BE016C" w:rsidRPr="006F3279" w:rsidRDefault="00BE016C" w:rsidP="00BE016C">
      <w:pPr>
        <w:spacing w:after="240"/>
        <w:rPr>
          <w:i/>
          <w:sz w:val="18"/>
          <w:szCs w:val="18"/>
        </w:rPr>
      </w:pPr>
      <w:bookmarkStart w:id="2" w:name="_Hlk13992667"/>
      <w:r w:rsidRPr="00CA4B46">
        <w:rPr>
          <w:i/>
          <w:sz w:val="18"/>
          <w:szCs w:val="18"/>
        </w:rPr>
        <w:lastRenderedPageBreak/>
        <w:t xml:space="preserve">Biology &gt; </w:t>
      </w:r>
      <w:r>
        <w:rPr>
          <w:i/>
          <w:sz w:val="18"/>
          <w:szCs w:val="18"/>
        </w:rPr>
        <w:t>Big idea BHL: Heredity and life cycles &gt; Topic BHL2: Changes within an organism’s lifetime</w:t>
      </w:r>
      <w:r w:rsidRPr="00CA4B46">
        <w:rPr>
          <w:i/>
          <w:sz w:val="18"/>
          <w:szCs w:val="18"/>
        </w:rPr>
        <w:t xml:space="preserve"> &gt; </w:t>
      </w:r>
      <w:r>
        <w:rPr>
          <w:i/>
          <w:sz w:val="18"/>
          <w:szCs w:val="18"/>
        </w:rPr>
        <w:t>Key concept</w:t>
      </w:r>
      <w:r w:rsidRPr="00CA4B46">
        <w:rPr>
          <w:i/>
          <w:sz w:val="18"/>
          <w:szCs w:val="18"/>
        </w:rPr>
        <w:t xml:space="preserve"> </w:t>
      </w:r>
      <w:r w:rsidRPr="00360D0F">
        <w:rPr>
          <w:i/>
          <w:sz w:val="18"/>
          <w:szCs w:val="18"/>
        </w:rPr>
        <w:t>BHL2.1</w:t>
      </w:r>
      <w:r w:rsidRPr="00CA4B46">
        <w:rPr>
          <w:i/>
          <w:sz w:val="18"/>
          <w:szCs w:val="18"/>
        </w:rPr>
        <w:t xml:space="preserve">: </w:t>
      </w:r>
      <w:r>
        <w:rPr>
          <w:i/>
          <w:sz w:val="18"/>
          <w:szCs w:val="18"/>
        </w:rPr>
        <w:t>Growth</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73D40B73" w14:textId="77777777" w:rsidTr="006355D8">
        <w:tc>
          <w:tcPr>
            <w:tcW w:w="12021" w:type="dxa"/>
            <w:shd w:val="clear" w:color="auto" w:fill="C2D69B" w:themeFill="accent3" w:themeFillTint="99"/>
          </w:tcPr>
          <w:bookmarkEnd w:id="2"/>
          <w:p w14:paraId="52572284" w14:textId="77777777"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14:paraId="231B917C" w14:textId="77777777" w:rsidTr="006355D8">
        <w:tc>
          <w:tcPr>
            <w:tcW w:w="12021" w:type="dxa"/>
            <w:shd w:val="clear" w:color="auto" w:fill="D6E3BC" w:themeFill="accent3" w:themeFillTint="66"/>
          </w:tcPr>
          <w:p w14:paraId="28C83164" w14:textId="08B09DBB" w:rsidR="006F3279" w:rsidRPr="00CA4B46" w:rsidRDefault="00BE016C" w:rsidP="006F3279">
            <w:pPr>
              <w:spacing w:after="60"/>
              <w:ind w:left="1304"/>
              <w:rPr>
                <w:b/>
                <w:sz w:val="40"/>
                <w:szCs w:val="40"/>
              </w:rPr>
            </w:pPr>
            <w:r>
              <w:rPr>
                <w:b/>
                <w:sz w:val="40"/>
                <w:szCs w:val="40"/>
              </w:rPr>
              <w:t>Cell division</w:t>
            </w:r>
          </w:p>
        </w:tc>
      </w:tr>
    </w:tbl>
    <w:p w14:paraId="73A918D0" w14:textId="77777777" w:rsidR="006F3279" w:rsidRDefault="006F3279" w:rsidP="009D3228">
      <w:pPr>
        <w:rPr>
          <w:b/>
        </w:rPr>
      </w:pPr>
    </w:p>
    <w:p w14:paraId="3929CA71" w14:textId="77777777"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2C0053C9" w14:textId="77777777" w:rsidTr="003F16F9">
        <w:trPr>
          <w:trHeight w:val="340"/>
        </w:trPr>
        <w:tc>
          <w:tcPr>
            <w:tcW w:w="2196" w:type="dxa"/>
          </w:tcPr>
          <w:p w14:paraId="134813AA" w14:textId="77777777" w:rsidR="003F16F9" w:rsidRDefault="003F16F9" w:rsidP="00C30819">
            <w:pPr>
              <w:spacing w:before="60" w:after="60"/>
            </w:pPr>
            <w:r>
              <w:t xml:space="preserve">Learning </w:t>
            </w:r>
            <w:r w:rsidR="00C30819">
              <w:t>focus</w:t>
            </w:r>
            <w:r>
              <w:t>:</w:t>
            </w:r>
          </w:p>
        </w:tc>
        <w:tc>
          <w:tcPr>
            <w:tcW w:w="6820" w:type="dxa"/>
          </w:tcPr>
          <w:p w14:paraId="4F272697" w14:textId="3FAF6D41" w:rsidR="003F16F9" w:rsidRPr="0047342C" w:rsidRDefault="00922A76" w:rsidP="0007651D">
            <w:pPr>
              <w:spacing w:before="60" w:after="60"/>
            </w:pPr>
            <w:r w:rsidRPr="00922A76">
              <w:rPr>
                <w:rFonts w:ascii="Calibri" w:eastAsia="Calibri" w:hAnsi="Calibri" w:cs="Calibri"/>
              </w:rPr>
              <w:t>The process of growth takes place in all living multicellular organisms when existing cells divide to make new cells.</w:t>
            </w:r>
          </w:p>
        </w:tc>
      </w:tr>
      <w:tr w:rsidR="003F16F9" w14:paraId="15CE1517" w14:textId="77777777" w:rsidTr="003F16F9">
        <w:trPr>
          <w:trHeight w:val="340"/>
        </w:trPr>
        <w:tc>
          <w:tcPr>
            <w:tcW w:w="2196" w:type="dxa"/>
          </w:tcPr>
          <w:p w14:paraId="239B1333" w14:textId="77777777" w:rsidR="003F16F9" w:rsidRDefault="00B75483" w:rsidP="003F16F9">
            <w:pPr>
              <w:spacing w:before="60" w:after="60"/>
            </w:pPr>
            <w:r>
              <w:t>Observable learning outcome</w:t>
            </w:r>
            <w:r w:rsidR="003F16F9">
              <w:t>:</w:t>
            </w:r>
          </w:p>
        </w:tc>
        <w:tc>
          <w:tcPr>
            <w:tcW w:w="6820" w:type="dxa"/>
          </w:tcPr>
          <w:p w14:paraId="0F3C4274" w14:textId="47FF39BE" w:rsidR="003F16F9" w:rsidRPr="008E0330" w:rsidRDefault="00D4075D" w:rsidP="00922A76">
            <w:pPr>
              <w:spacing w:after="120"/>
              <w:rPr>
                <w:b/>
                <w:sz w:val="24"/>
                <w:szCs w:val="24"/>
              </w:rPr>
            </w:pPr>
            <w:r w:rsidRPr="00D4075D">
              <w:rPr>
                <w:rFonts w:cstheme="minorHAnsi"/>
              </w:rPr>
              <w:t>Apply the idea that cell structures (such as the genome and organelles) must be copied to make genetically identical cells during cell division.</w:t>
            </w:r>
          </w:p>
        </w:tc>
      </w:tr>
      <w:tr w:rsidR="000505CA" w14:paraId="7763D87C" w14:textId="77777777" w:rsidTr="003F16F9">
        <w:trPr>
          <w:trHeight w:val="340"/>
        </w:trPr>
        <w:tc>
          <w:tcPr>
            <w:tcW w:w="2196" w:type="dxa"/>
          </w:tcPr>
          <w:p w14:paraId="1E0BC8A2" w14:textId="77777777" w:rsidR="000505CA" w:rsidRDefault="00431AE5" w:rsidP="000505CA">
            <w:pPr>
              <w:spacing w:before="60" w:after="60"/>
            </w:pPr>
            <w:r>
              <w:t>Question</w:t>
            </w:r>
            <w:r w:rsidR="000505CA">
              <w:t xml:space="preserve"> type:</w:t>
            </w:r>
          </w:p>
        </w:tc>
        <w:tc>
          <w:tcPr>
            <w:tcW w:w="6820" w:type="dxa"/>
          </w:tcPr>
          <w:p w14:paraId="451CA7F2" w14:textId="77777777" w:rsidR="000505CA" w:rsidRDefault="00856F0B" w:rsidP="0021607B">
            <w:pPr>
              <w:spacing w:before="60" w:after="60"/>
            </w:pPr>
            <w:r w:rsidRPr="0021479E">
              <w:t>Simple multiple choice</w:t>
            </w:r>
          </w:p>
        </w:tc>
      </w:tr>
      <w:tr w:rsidR="000505CA" w14:paraId="57A3B9F3" w14:textId="77777777" w:rsidTr="003F16F9">
        <w:trPr>
          <w:trHeight w:val="340"/>
        </w:trPr>
        <w:tc>
          <w:tcPr>
            <w:tcW w:w="2196" w:type="dxa"/>
          </w:tcPr>
          <w:p w14:paraId="4C750AA0" w14:textId="77777777" w:rsidR="000505CA" w:rsidRDefault="000505CA" w:rsidP="000505CA">
            <w:pPr>
              <w:spacing w:before="60" w:after="60"/>
            </w:pPr>
            <w:r>
              <w:t>Key words:</w:t>
            </w:r>
          </w:p>
        </w:tc>
        <w:tc>
          <w:tcPr>
            <w:tcW w:w="6820" w:type="dxa"/>
            <w:tcBorders>
              <w:bottom w:val="dotted" w:sz="4" w:space="0" w:color="auto"/>
            </w:tcBorders>
          </w:tcPr>
          <w:p w14:paraId="41258673" w14:textId="255713C7" w:rsidR="000505CA" w:rsidRDefault="00603CF4" w:rsidP="00922A76">
            <w:pPr>
              <w:spacing w:before="60" w:after="60"/>
            </w:pPr>
            <w:r>
              <w:t>growth , cell division</w:t>
            </w:r>
            <w:r w:rsidR="0006556D">
              <w:t>, nucleus, genetic material, genome</w:t>
            </w:r>
            <w:r w:rsidR="00922A76">
              <w:t xml:space="preserve"> </w:t>
            </w:r>
          </w:p>
        </w:tc>
      </w:tr>
    </w:tbl>
    <w:p w14:paraId="3F2186C1" w14:textId="77777777" w:rsidR="00E172C6" w:rsidRDefault="00E172C6" w:rsidP="009D322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14:paraId="37D039B8" w14:textId="77777777" w:rsidTr="00B305F5">
        <w:tc>
          <w:tcPr>
            <w:tcW w:w="709" w:type="dxa"/>
            <w:shd w:val="clear" w:color="auto" w:fill="C2D69B" w:themeFill="accent3" w:themeFillTint="99"/>
            <w:tcMar>
              <w:left w:w="28" w:type="dxa"/>
              <w:bottom w:w="57" w:type="dxa"/>
              <w:right w:w="28" w:type="dxa"/>
            </w:tcMar>
            <w:vAlign w:val="center"/>
          </w:tcPr>
          <w:p w14:paraId="1CCCEF48" w14:textId="77777777"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70" w:type="dxa"/>
            </w:tcMar>
            <w:vAlign w:val="center"/>
          </w:tcPr>
          <w:p w14:paraId="7D044E3B" w14:textId="77777777" w:rsidR="00F72ECC" w:rsidRPr="005B372A" w:rsidRDefault="00F72ECC" w:rsidP="00AD59C9">
            <w:pPr>
              <w:spacing w:after="60"/>
              <w:rPr>
                <w:color w:val="538135"/>
                <w:sz w:val="20"/>
              </w:rPr>
            </w:pPr>
            <w:r w:rsidRPr="005B372A">
              <w:rPr>
                <w:b/>
                <w:color w:val="538135"/>
              </w:rPr>
              <w:t xml:space="preserve">BRIDGING </w:t>
            </w:r>
          </w:p>
          <w:p w14:paraId="293A2CAA" w14:textId="77777777" w:rsidR="00F72ECC" w:rsidRDefault="00F72ECC" w:rsidP="00C30819">
            <w:r w:rsidRPr="00F72ECC">
              <w:rPr>
                <w:sz w:val="20"/>
              </w:rPr>
              <w:t>This</w:t>
            </w:r>
            <w:r w:rsidR="007C26E1">
              <w:rPr>
                <w:sz w:val="20"/>
              </w:rPr>
              <w:t xml:space="preserve"> diagnostic</w:t>
            </w:r>
            <w:r w:rsidRPr="00F72ECC">
              <w:rPr>
                <w:sz w:val="20"/>
              </w:rPr>
              <w:t xml:space="preserve"> </w:t>
            </w:r>
            <w:r w:rsidR="00C30819">
              <w:rPr>
                <w:sz w:val="20"/>
              </w:rPr>
              <w:t>question</w:t>
            </w:r>
            <w:r w:rsidRPr="00F72ECC">
              <w:rPr>
                <w:sz w:val="20"/>
              </w:rPr>
              <w:t xml:space="preserve"> </w:t>
            </w:r>
            <w:r w:rsidR="007C26E1">
              <w:rPr>
                <w:sz w:val="20"/>
              </w:rPr>
              <w:t>probes understanding of</w:t>
            </w:r>
            <w:r w:rsidRPr="00F72ECC">
              <w:rPr>
                <w:sz w:val="20"/>
              </w:rPr>
              <w:t xml:space="preserve"> </w:t>
            </w:r>
            <w:r w:rsidR="004C5D20">
              <w:rPr>
                <w:sz w:val="20"/>
              </w:rPr>
              <w:t xml:space="preserve">ideas that are usually taught at age 14-16, to </w:t>
            </w:r>
            <w:r w:rsidR="004C5D20" w:rsidRPr="00F72ECC">
              <w:rPr>
                <w:sz w:val="20"/>
              </w:rPr>
              <w:t xml:space="preserve">build a bridge to later </w:t>
            </w:r>
            <w:r w:rsidR="00C54711">
              <w:rPr>
                <w:sz w:val="20"/>
              </w:rPr>
              <w:t xml:space="preserve">stages of </w:t>
            </w:r>
            <w:r w:rsidR="004C5D20">
              <w:rPr>
                <w:sz w:val="20"/>
              </w:rPr>
              <w:t>learning</w:t>
            </w:r>
            <w:r w:rsidR="004C5D20" w:rsidRPr="00F72ECC">
              <w:rPr>
                <w:sz w:val="20"/>
              </w:rPr>
              <w:t>.</w:t>
            </w:r>
          </w:p>
        </w:tc>
      </w:tr>
    </w:tbl>
    <w:p w14:paraId="4A431804" w14:textId="77777777" w:rsidR="00F72ECC" w:rsidRDefault="00F72ECC" w:rsidP="00F72ECC"/>
    <w:p w14:paraId="0AFD38EF" w14:textId="77777777"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14:paraId="0AD9562B" w14:textId="0A89E3AB" w:rsidR="005658F3" w:rsidRDefault="005658F3" w:rsidP="005658F3">
      <w:pPr>
        <w:spacing w:after="180"/>
      </w:pPr>
      <w:r>
        <w:t>Research conducted by Riemeier and Gropengießer (2008) identified aspects of learning about growth and cell division that students can find difficult, including a lack of clarity about what would happen to genetic material during cell division (including the misunderstanding that it would be shared, rather than copied, which would lead to a decrease in the number of chromosomes). When cell division is introduced students do not appreciate that cell enlargement must occur and the genome must be copied if the cells resulting from division are to be copies of the original cell.</w:t>
      </w:r>
    </w:p>
    <w:p w14:paraId="3D762BF4" w14:textId="04118F57" w:rsidR="002246A7" w:rsidRPr="00263799" w:rsidRDefault="005658F3" w:rsidP="005658F3">
      <w:pPr>
        <w:spacing w:after="180"/>
      </w:pPr>
      <w:r>
        <w:t>From their reanalysis of investigations conducted by Lewis &amp; Wood-Robinson (2000), Riemeier and Gropengießer noted “some students imagined cell division as a division of the cell into two halves, thereby reducing the number of chromosomes as well”.  Replication of chromosomes had therefore not been considered. Lewis &amp; Wood-Robinson, in their study looking at school students aged 14 -16 and their understanding of the processes of cell division, found that although there was an awareness of the general functions of mitosis (growth and repair) and some understanding of the purpose of cell division in terms of transfer of genetic information, there appeared to be little understanding of the processes by which these functions are achieved.</w:t>
      </w:r>
    </w:p>
    <w:p w14:paraId="099631DD" w14:textId="24B5DDDB" w:rsidR="00FD60D7" w:rsidRDefault="007A748B" w:rsidP="00FD60D7">
      <w:pPr>
        <w:spacing w:after="180"/>
        <w:rPr>
          <w:highlight w:val="yellow"/>
        </w:rPr>
      </w:pPr>
      <w:r w:rsidRPr="005B372A">
        <w:rPr>
          <w:b/>
          <w:color w:val="538135"/>
          <w:sz w:val="24"/>
        </w:rPr>
        <w:t xml:space="preserve">Ways to use this </w:t>
      </w:r>
      <w:r w:rsidR="00641E99" w:rsidRPr="005B372A">
        <w:rPr>
          <w:b/>
          <w:color w:val="538135"/>
          <w:sz w:val="24"/>
        </w:rPr>
        <w:t>question</w:t>
      </w:r>
      <w:r w:rsidR="00EF30F1">
        <w:rPr>
          <w:b/>
          <w:color w:val="538135"/>
          <w:sz w:val="24"/>
        </w:rPr>
        <w:t xml:space="preserve"> </w:t>
      </w:r>
    </w:p>
    <w:p w14:paraId="6203B0F7" w14:textId="688E40C3" w:rsidR="00EF30F1" w:rsidRDefault="00EF30F1" w:rsidP="00EF30F1">
      <w:pPr>
        <w:spacing w:after="120"/>
      </w:pPr>
      <w:r>
        <w:t>Students should complete the question individually. This could be a pencil and paper exercise, or you could use the presentation with an electronic voting system or mini white boards.</w:t>
      </w:r>
    </w:p>
    <w:p w14:paraId="42A8F116" w14:textId="77777777" w:rsidR="00EF30F1" w:rsidRPr="00934C98" w:rsidRDefault="00EF30F1" w:rsidP="00EF30F1">
      <w:pPr>
        <w:spacing w:after="120"/>
        <w:rPr>
          <w:i/>
        </w:rPr>
      </w:pPr>
      <w:r w:rsidRPr="00934C98">
        <w:rPr>
          <w:i/>
        </w:rPr>
        <w:t>Differentiation</w:t>
      </w:r>
    </w:p>
    <w:p w14:paraId="6635AE69" w14:textId="34576D81" w:rsidR="00EF30F1" w:rsidRPr="00C54711" w:rsidRDefault="00EF30F1" w:rsidP="00EF30F1">
      <w:pPr>
        <w:spacing w:after="180"/>
        <w:rPr>
          <w:highlight w:val="yellow"/>
        </w:rPr>
      </w:pPr>
      <w:r>
        <w:t>You may choose to read the question to the class, so that everyone can focus on the science. In some situations it may be more appropriate for a teaching assistant to read for one or two students.</w:t>
      </w:r>
    </w:p>
    <w:p w14:paraId="0F3F45F0" w14:textId="6FDF5E6B" w:rsidR="00E172C6" w:rsidRPr="005B372A" w:rsidRDefault="00BB44B4" w:rsidP="00026DEC">
      <w:pPr>
        <w:spacing w:after="180"/>
        <w:rPr>
          <w:b/>
          <w:color w:val="538135"/>
          <w:sz w:val="24"/>
        </w:rPr>
      </w:pPr>
      <w:r w:rsidRPr="005B372A">
        <w:rPr>
          <w:b/>
          <w:color w:val="538135"/>
          <w:sz w:val="24"/>
        </w:rPr>
        <w:t>Expected answers</w:t>
      </w:r>
    </w:p>
    <w:p w14:paraId="0267D038" w14:textId="1F94029E" w:rsidR="0006556D" w:rsidRDefault="00A1208B" w:rsidP="0006556D">
      <w:pPr>
        <w:spacing w:after="180"/>
      </w:pPr>
      <w:r>
        <w:t xml:space="preserve">The expected answer is C, in which the new cells that have been formed are the same size as the original cell and each other, and both have a complete copy of the </w:t>
      </w:r>
      <w:r w:rsidR="00E953C4">
        <w:t xml:space="preserve">genome (stored in the </w:t>
      </w:r>
      <w:r>
        <w:t>nucleus</w:t>
      </w:r>
      <w:r w:rsidR="00E953C4">
        <w:t>)</w:t>
      </w:r>
      <w:r>
        <w:t>.</w:t>
      </w:r>
    </w:p>
    <w:p w14:paraId="544F6C07" w14:textId="27B3E3DB" w:rsidR="00A1208B" w:rsidRDefault="009003DF" w:rsidP="0006556D">
      <w:pPr>
        <w:spacing w:after="180"/>
      </w:pPr>
      <w:r>
        <w:lastRenderedPageBreak/>
        <w:t>If students choose option A this may suggest that their understanding of cell division has not yet progressed to include the role of cell enlargement prior to division, which ensures that the new cells are the same size as the original cell (such that the cells do not become smaller with each division).</w:t>
      </w:r>
    </w:p>
    <w:p w14:paraId="3B390C98" w14:textId="4956037A" w:rsidR="009003DF" w:rsidRDefault="009003DF" w:rsidP="0006556D">
      <w:pPr>
        <w:spacing w:after="180"/>
      </w:pPr>
      <w:r>
        <w:t xml:space="preserve">Students who choose option B may not appreciate that each new cell that is made requires a complete copy of the </w:t>
      </w:r>
      <w:r w:rsidR="00E953C4">
        <w:t>genome (stored in the nucleus)</w:t>
      </w:r>
      <w:r>
        <w:t xml:space="preserve"> to enable it to function, and therefore that the </w:t>
      </w:r>
      <w:r w:rsidR="00E953C4">
        <w:t>genome</w:t>
      </w:r>
      <w:r>
        <w:t xml:space="preserve"> must be copied during cell division.</w:t>
      </w:r>
      <w:r w:rsidR="008E2C14">
        <w:t xml:space="preserve"> Similarly, students who choose option D may have the misunderstanding that the </w:t>
      </w:r>
      <w:r w:rsidR="00E953C4">
        <w:t>genome</w:t>
      </w:r>
      <w:r w:rsidR="008E2C14">
        <w:t xml:space="preserve"> is shared during cell division.</w:t>
      </w:r>
    </w:p>
    <w:p w14:paraId="70C3FEA1" w14:textId="2AD23936"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14:paraId="2A0C4FD7" w14:textId="54549F6E" w:rsidR="00EF30F1" w:rsidRDefault="00EF30F1" w:rsidP="00B24F62">
      <w:pPr>
        <w:spacing w:after="180"/>
      </w:pPr>
      <w:r w:rsidRPr="00E425D6">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(meaning making) through dialogue.</w:t>
      </w:r>
    </w:p>
    <w:p w14:paraId="4D752277" w14:textId="22E65B6A" w:rsidR="002E40D7" w:rsidRDefault="002E40D7" w:rsidP="00B24F62">
      <w:pPr>
        <w:spacing w:after="180"/>
      </w:pPr>
      <w:r w:rsidRPr="00524AA3">
        <w:t xml:space="preserve">The responses given by students will allow </w:t>
      </w:r>
      <w:r w:rsidR="00E953C4">
        <w:t>you</w:t>
      </w:r>
      <w:r w:rsidR="00E953C4" w:rsidRPr="00524AA3">
        <w:t xml:space="preserve"> </w:t>
      </w:r>
      <w:r w:rsidRPr="00524AA3">
        <w:t>to determine whether students are aware that during cell division the gen</w:t>
      </w:r>
      <w:r w:rsidR="00935DB5" w:rsidRPr="00524AA3">
        <w:t>ome</w:t>
      </w:r>
      <w:r w:rsidR="009B2823">
        <w:t xml:space="preserve"> (genetic material)</w:t>
      </w:r>
      <w:r w:rsidRPr="00524AA3">
        <w:t xml:space="preserve"> located in the nucleus is copied</w:t>
      </w:r>
      <w:r w:rsidR="009B2823">
        <w:t>,</w:t>
      </w:r>
      <w:r w:rsidRPr="00524AA3">
        <w:t xml:space="preserve"> and that the </w:t>
      </w:r>
      <w:r w:rsidR="009B2823">
        <w:t xml:space="preserve">new </w:t>
      </w:r>
      <w:r w:rsidRPr="00524AA3">
        <w:t xml:space="preserve">cells that </w:t>
      </w:r>
      <w:r w:rsidR="009B2823">
        <w:t>are made will each have a complete copy of the genome (to enable them to function) and</w:t>
      </w:r>
      <w:r w:rsidR="009B2823" w:rsidRPr="00524AA3">
        <w:t xml:space="preserve"> </w:t>
      </w:r>
      <w:r w:rsidRPr="00524AA3">
        <w:t xml:space="preserve">will be identical to </w:t>
      </w:r>
      <w:r w:rsidR="009B2823">
        <w:t>the cell</w:t>
      </w:r>
      <w:r w:rsidR="009B2823" w:rsidRPr="00524AA3">
        <w:t xml:space="preserve"> </w:t>
      </w:r>
      <w:r w:rsidRPr="00524AA3">
        <w:t>they arose from</w:t>
      </w:r>
      <w:r w:rsidR="009B2823">
        <w:t xml:space="preserve"> (and each other)</w:t>
      </w:r>
      <w:r w:rsidR="00CC6C33" w:rsidRPr="00524AA3">
        <w:t xml:space="preserve">. </w:t>
      </w:r>
      <w:r w:rsidRPr="00524AA3">
        <w:t>The size of the nucleus in this activity is important as it allows you to assess if students think the gen</w:t>
      </w:r>
      <w:r w:rsidR="00935DB5" w:rsidRPr="00524AA3">
        <w:t>ome</w:t>
      </w:r>
      <w:r w:rsidRPr="00524AA3">
        <w:t xml:space="preserve"> is halved</w:t>
      </w:r>
      <w:r w:rsidR="009B2823">
        <w:t xml:space="preserve"> during cell division</w:t>
      </w:r>
      <w:r w:rsidRPr="00524AA3">
        <w:t>.</w:t>
      </w:r>
    </w:p>
    <w:p w14:paraId="355FAD91" w14:textId="0F912B4B" w:rsidR="00B24F62" w:rsidRDefault="00B24F62" w:rsidP="00B24F62">
      <w:pPr>
        <w:spacing w:after="180"/>
      </w:pPr>
      <w:r w:rsidRPr="004F039C">
        <w:t xml:space="preserve">If students have </w:t>
      </w:r>
      <w:r w:rsidR="00AE3075">
        <w:t>misunderstanding</w:t>
      </w:r>
      <w:r w:rsidRPr="004F039C">
        <w:t xml:space="preserve">s about </w:t>
      </w:r>
      <w:r w:rsidR="00FF3F15">
        <w:t xml:space="preserve">the copying of </w:t>
      </w:r>
      <w:r w:rsidR="009B2823">
        <w:t>the genome</w:t>
      </w:r>
      <w:r w:rsidR="00FF3F15">
        <w:t xml:space="preserve"> during cell </w:t>
      </w:r>
      <w:r w:rsidR="00FF3F15" w:rsidRPr="00C80A0E">
        <w:t>division t</w:t>
      </w:r>
      <w:r w:rsidRPr="00C80A0E">
        <w:t xml:space="preserve">he following BEST ‘response </w:t>
      </w:r>
      <w:r w:rsidR="00641E99" w:rsidRPr="00C80A0E">
        <w:t>activitie</w:t>
      </w:r>
      <w:r w:rsidRPr="00C80A0E">
        <w:t>s’ could be used in follow-up to this diagnostic question:</w:t>
      </w:r>
    </w:p>
    <w:p w14:paraId="7EFA47DD" w14:textId="089B9A3D" w:rsidR="006B3FC4" w:rsidRDefault="00B24F62" w:rsidP="00B24F62">
      <w:pPr>
        <w:pStyle w:val="ListParagraph"/>
        <w:numPr>
          <w:ilvl w:val="0"/>
          <w:numId w:val="1"/>
        </w:numPr>
        <w:spacing w:after="180"/>
      </w:pPr>
      <w:r w:rsidRPr="00C80A0E">
        <w:t xml:space="preserve">Response </w:t>
      </w:r>
      <w:r w:rsidR="00641E99" w:rsidRPr="00C80A0E">
        <w:t>activity</w:t>
      </w:r>
      <w:r w:rsidRPr="00C80A0E">
        <w:t xml:space="preserve">: </w:t>
      </w:r>
      <w:r w:rsidR="00935DB5">
        <w:t>Cupcake bakery</w:t>
      </w:r>
    </w:p>
    <w:p w14:paraId="329271F0" w14:textId="4F3684A2" w:rsidR="00B24F62" w:rsidRPr="00A6111E" w:rsidRDefault="006B3FC4" w:rsidP="00B24F62">
      <w:pPr>
        <w:pStyle w:val="ListParagraph"/>
        <w:numPr>
          <w:ilvl w:val="0"/>
          <w:numId w:val="1"/>
        </w:numPr>
        <w:spacing w:after="180"/>
      </w:pPr>
      <w:r w:rsidRPr="00C80A0E">
        <w:t xml:space="preserve">Response activity: </w:t>
      </w:r>
      <w:r w:rsidR="00A1208B">
        <w:t>A c</w:t>
      </w:r>
      <w:r w:rsidR="00FF3F15">
        <w:t>arbon copy</w:t>
      </w:r>
    </w:p>
    <w:p w14:paraId="3729CAFF" w14:textId="77777777" w:rsidR="003117F6" w:rsidRPr="005B372A" w:rsidRDefault="00CC78A5" w:rsidP="00026DEC">
      <w:pPr>
        <w:spacing w:after="180"/>
        <w:rPr>
          <w:b/>
          <w:color w:val="538135"/>
          <w:sz w:val="24"/>
        </w:rPr>
      </w:pPr>
      <w:r w:rsidRPr="005B372A">
        <w:rPr>
          <w:b/>
          <w:color w:val="538135"/>
          <w:sz w:val="24"/>
        </w:rPr>
        <w:t>Acknowledgments</w:t>
      </w:r>
    </w:p>
    <w:p w14:paraId="595D6510" w14:textId="233902BA" w:rsidR="00D278E8" w:rsidRDefault="00D278E8" w:rsidP="00E172C6">
      <w:pPr>
        <w:spacing w:after="180"/>
      </w:pPr>
      <w:r>
        <w:t xml:space="preserve">Developed </w:t>
      </w:r>
      <w:r w:rsidR="0015356E">
        <w:t xml:space="preserve">by </w:t>
      </w:r>
      <w:r w:rsidR="00A967D3">
        <w:t>Elizabeth Lupton</w:t>
      </w:r>
      <w:r w:rsidR="0015356E">
        <w:t xml:space="preserve"> (UYSEG)</w:t>
      </w:r>
      <w:r>
        <w:t>.</w:t>
      </w:r>
    </w:p>
    <w:p w14:paraId="6EFAFB24" w14:textId="0C7D6105" w:rsidR="00CC78A5" w:rsidRDefault="00D278E8" w:rsidP="00E172C6">
      <w:pPr>
        <w:spacing w:after="180"/>
      </w:pPr>
      <w:r w:rsidRPr="0045323E">
        <w:t xml:space="preserve">Images: </w:t>
      </w:r>
      <w:r w:rsidR="00A967D3">
        <w:t>UYSEG</w:t>
      </w:r>
    </w:p>
    <w:p w14:paraId="6066D029" w14:textId="45013B80" w:rsidR="001A0507" w:rsidRPr="00CC6C33" w:rsidRDefault="003117F6" w:rsidP="00E24309">
      <w:pPr>
        <w:spacing w:after="180"/>
        <w:rPr>
          <w:b/>
          <w:color w:val="538135"/>
          <w:sz w:val="24"/>
        </w:rPr>
      </w:pPr>
      <w:r w:rsidRPr="005B372A">
        <w:rPr>
          <w:b/>
          <w:color w:val="538135"/>
          <w:sz w:val="24"/>
        </w:rPr>
        <w:t>References</w:t>
      </w:r>
    </w:p>
    <w:p w14:paraId="6E70A291" w14:textId="1D10065C" w:rsidR="005658F3" w:rsidRPr="005658F3" w:rsidRDefault="005658F3" w:rsidP="005658F3">
      <w:pPr>
        <w:spacing w:after="120"/>
        <w:rPr>
          <w:rFonts w:ascii="Calibri" w:hAnsi="Calibri" w:cs="Calibri"/>
          <w:noProof/>
          <w:sz w:val="20"/>
          <w:lang w:val="en-US"/>
        </w:rPr>
      </w:pPr>
      <w:r w:rsidRPr="005658F3">
        <w:rPr>
          <w:rFonts w:ascii="Calibri" w:hAnsi="Calibri" w:cs="Calibri"/>
          <w:noProof/>
          <w:sz w:val="20"/>
          <w:lang w:val="en-US"/>
        </w:rPr>
        <w:t xml:space="preserve">Lewis, J. and Wood-Robinson, C. (2000). Genes, chromosomes, cell division and inheritance - do students see any relationship? </w:t>
      </w:r>
      <w:r w:rsidRPr="005658F3">
        <w:rPr>
          <w:rFonts w:ascii="Calibri" w:hAnsi="Calibri" w:cs="Calibri"/>
          <w:i/>
          <w:noProof/>
          <w:sz w:val="20"/>
          <w:lang w:val="en-US"/>
        </w:rPr>
        <w:t>International Journal of Science Education</w:t>
      </w:r>
      <w:r w:rsidRPr="005658F3">
        <w:rPr>
          <w:rFonts w:ascii="Calibri" w:hAnsi="Calibri" w:cs="Calibri"/>
          <w:noProof/>
          <w:sz w:val="20"/>
          <w:lang w:val="en-US"/>
        </w:rPr>
        <w:t>, 22, 177-195.</w:t>
      </w:r>
    </w:p>
    <w:p w14:paraId="5AA1B3D6" w14:textId="5462D420" w:rsidR="005B372A" w:rsidRPr="005658F3" w:rsidRDefault="005658F3" w:rsidP="005658F3">
      <w:pPr>
        <w:spacing w:after="120"/>
        <w:rPr>
          <w:sz w:val="20"/>
        </w:rPr>
      </w:pPr>
      <w:r w:rsidRPr="005658F3">
        <w:rPr>
          <w:rFonts w:ascii="Calibri" w:hAnsi="Calibri" w:cs="Calibri"/>
          <w:noProof/>
          <w:sz w:val="20"/>
          <w:lang w:val="en-US"/>
        </w:rPr>
        <w:t xml:space="preserve">Riemeier, T. and Gropengießer, H. (2008). On the roots of difficulties in learning about cell division: process-based analysis of students' conceptual development in teaching experiments. </w:t>
      </w:r>
      <w:r w:rsidRPr="005658F3">
        <w:rPr>
          <w:rFonts w:ascii="Calibri" w:hAnsi="Calibri" w:cs="Calibri"/>
          <w:i/>
          <w:noProof/>
          <w:sz w:val="20"/>
          <w:lang w:val="en-US"/>
        </w:rPr>
        <w:t>International Journal of Science Education</w:t>
      </w:r>
      <w:r w:rsidRPr="005658F3">
        <w:rPr>
          <w:rFonts w:ascii="Calibri" w:hAnsi="Calibri" w:cs="Calibri"/>
          <w:noProof/>
          <w:sz w:val="20"/>
          <w:lang w:val="en-US"/>
        </w:rPr>
        <w:t>, 30(7), 923-939.</w:t>
      </w:r>
      <w:r w:rsidR="001A0507" w:rsidRPr="005658F3">
        <w:rPr>
          <w:rFonts w:ascii="Calibri" w:hAnsi="Calibri" w:cs="Calibri"/>
          <w:noProof/>
          <w:sz w:val="20"/>
          <w:lang w:val="en-US"/>
        </w:rPr>
        <w:fldChar w:fldCharType="begin"/>
      </w:r>
      <w:r w:rsidR="001A0507" w:rsidRPr="005658F3">
        <w:rPr>
          <w:sz w:val="20"/>
        </w:rPr>
        <w:instrText xml:space="preserve"> ADDIN EN.REFLIST </w:instrText>
      </w:r>
      <w:r w:rsidR="001A0507" w:rsidRPr="005658F3">
        <w:rPr>
          <w:rFonts w:ascii="Calibri" w:hAnsi="Calibri" w:cs="Calibri"/>
          <w:noProof/>
          <w:sz w:val="20"/>
          <w:lang w:val="en-US"/>
        </w:rPr>
        <w:fldChar w:fldCharType="end"/>
      </w:r>
    </w:p>
    <w:sectPr w:rsidR="005B372A" w:rsidRPr="005658F3" w:rsidSect="00642ECD">
      <w:headerReference w:type="default" r:id="rId9"/>
      <w:footerReference w:type="default" r:id="rId10"/>
      <w:pgSz w:w="11906" w:h="16838" w:code="9"/>
      <w:pgMar w:top="1440" w:right="1440" w:bottom="1440" w:left="1440" w:header="709" w:footer="56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54B953" w16cid:durableId="20FB1427"/>
  <w16cid:commentId w16cid:paraId="3748EDE7" w16cid:durableId="20FB1411"/>
  <w16cid:commentId w16cid:paraId="4623F0A6" w16cid:durableId="20FB1C82"/>
  <w16cid:commentId w16cid:paraId="3288D1C2" w16cid:durableId="20FB1412"/>
  <w16cid:commentId w16cid:paraId="04CD92DF" w16cid:durableId="20FB1413"/>
  <w16cid:commentId w16cid:paraId="456C00DE" w16cid:durableId="20FB1506"/>
  <w16cid:commentId w16cid:paraId="090DD64D" w16cid:durableId="20FB141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3D3289" w14:textId="77777777" w:rsidR="00600FE2" w:rsidRDefault="00600FE2" w:rsidP="000B473B">
      <w:r>
        <w:separator/>
      </w:r>
    </w:p>
  </w:endnote>
  <w:endnote w:type="continuationSeparator" w:id="0">
    <w:p w14:paraId="5A5C0B77" w14:textId="77777777" w:rsidR="00600FE2" w:rsidRDefault="00600FE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DA97C" w14:textId="03A09C9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2461026" wp14:editId="64E66B74">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6CCAD7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E2792">
      <w:rPr>
        <w:noProof/>
      </w:rPr>
      <w:t>1</w:t>
    </w:r>
    <w:r>
      <w:rPr>
        <w:noProof/>
      </w:rPr>
      <w:fldChar w:fldCharType="end"/>
    </w:r>
  </w:p>
  <w:p w14:paraId="3B3B9C38"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14:paraId="78E4D437" w14:textId="77777777"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279B8" w14:textId="1BBFE716" w:rsidR="00EF30F1" w:rsidRDefault="00EF30F1"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4D5B1E04" wp14:editId="3B9B6BF3">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2BEC0E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E2792">
      <w:rPr>
        <w:noProof/>
      </w:rPr>
      <w:t>2</w:t>
    </w:r>
    <w:r>
      <w:rPr>
        <w:noProof/>
      </w:rPr>
      <w:fldChar w:fldCharType="end"/>
    </w:r>
  </w:p>
  <w:p w14:paraId="493453E6" w14:textId="77777777" w:rsidR="00EF30F1" w:rsidRDefault="00EF30F1"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7783770B" w14:textId="77777777" w:rsidR="00EF30F1" w:rsidRPr="00201AC2" w:rsidRDefault="00EF30F1"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A3B5C5" w14:textId="77777777" w:rsidR="00600FE2" w:rsidRDefault="00600FE2" w:rsidP="000B473B">
      <w:r>
        <w:separator/>
      </w:r>
    </w:p>
  </w:footnote>
  <w:footnote w:type="continuationSeparator" w:id="0">
    <w:p w14:paraId="2211202C" w14:textId="77777777" w:rsidR="00600FE2" w:rsidRDefault="00600FE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37939"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DAED9ED" wp14:editId="57EB1783">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0F1E231" wp14:editId="0A7F5755">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DBF39B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50BB3"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76B51F53" wp14:editId="1D7F995B">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32B089B" wp14:editId="64F60643">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8B2481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9EC26FF"/>
    <w:multiLevelType w:val="hybridMultilevel"/>
    <w:tmpl w:val="F70E5F1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62E40"/>
    <w:rsid w:val="00015578"/>
    <w:rsid w:val="00024731"/>
    <w:rsid w:val="00026DEC"/>
    <w:rsid w:val="000505CA"/>
    <w:rsid w:val="0006556D"/>
    <w:rsid w:val="0007651D"/>
    <w:rsid w:val="0009089A"/>
    <w:rsid w:val="000947E2"/>
    <w:rsid w:val="00095E04"/>
    <w:rsid w:val="000B473B"/>
    <w:rsid w:val="000C5303"/>
    <w:rsid w:val="000D0E89"/>
    <w:rsid w:val="000E2689"/>
    <w:rsid w:val="00110978"/>
    <w:rsid w:val="001256DD"/>
    <w:rsid w:val="00142613"/>
    <w:rsid w:val="00144DA7"/>
    <w:rsid w:val="0015356E"/>
    <w:rsid w:val="001578AA"/>
    <w:rsid w:val="00161D3F"/>
    <w:rsid w:val="001915D4"/>
    <w:rsid w:val="001A0507"/>
    <w:rsid w:val="001A1FED"/>
    <w:rsid w:val="001A40E2"/>
    <w:rsid w:val="001C4805"/>
    <w:rsid w:val="00201AC2"/>
    <w:rsid w:val="00207781"/>
    <w:rsid w:val="00214608"/>
    <w:rsid w:val="0021607B"/>
    <w:rsid w:val="002178AC"/>
    <w:rsid w:val="002246A7"/>
    <w:rsid w:val="0022547C"/>
    <w:rsid w:val="0025410A"/>
    <w:rsid w:val="0027019F"/>
    <w:rsid w:val="0027553E"/>
    <w:rsid w:val="0028012F"/>
    <w:rsid w:val="002828DF"/>
    <w:rsid w:val="00287876"/>
    <w:rsid w:val="00292C53"/>
    <w:rsid w:val="00294E22"/>
    <w:rsid w:val="002B2A44"/>
    <w:rsid w:val="002C22EA"/>
    <w:rsid w:val="002C59BA"/>
    <w:rsid w:val="002C5FDC"/>
    <w:rsid w:val="002E40D7"/>
    <w:rsid w:val="00301AA9"/>
    <w:rsid w:val="003117F6"/>
    <w:rsid w:val="003533B8"/>
    <w:rsid w:val="003752BE"/>
    <w:rsid w:val="00380A34"/>
    <w:rsid w:val="003A346A"/>
    <w:rsid w:val="003B2917"/>
    <w:rsid w:val="003B541B"/>
    <w:rsid w:val="003E2B2F"/>
    <w:rsid w:val="003E6046"/>
    <w:rsid w:val="003F16F9"/>
    <w:rsid w:val="003F6FF9"/>
    <w:rsid w:val="00430C1F"/>
    <w:rsid w:val="00431AE5"/>
    <w:rsid w:val="00442595"/>
    <w:rsid w:val="0045323E"/>
    <w:rsid w:val="0047342C"/>
    <w:rsid w:val="00476125"/>
    <w:rsid w:val="00496CBC"/>
    <w:rsid w:val="004B0EE1"/>
    <w:rsid w:val="004C5D20"/>
    <w:rsid w:val="004D0D83"/>
    <w:rsid w:val="004E1DF1"/>
    <w:rsid w:val="004E5592"/>
    <w:rsid w:val="0050055B"/>
    <w:rsid w:val="00524710"/>
    <w:rsid w:val="00524AA3"/>
    <w:rsid w:val="00555342"/>
    <w:rsid w:val="005560E2"/>
    <w:rsid w:val="005658F3"/>
    <w:rsid w:val="005A452E"/>
    <w:rsid w:val="005A4F52"/>
    <w:rsid w:val="005A6EE7"/>
    <w:rsid w:val="005B372A"/>
    <w:rsid w:val="005C0970"/>
    <w:rsid w:val="005E73D9"/>
    <w:rsid w:val="005F19FF"/>
    <w:rsid w:val="005F1A7B"/>
    <w:rsid w:val="00600FE2"/>
    <w:rsid w:val="00603CF4"/>
    <w:rsid w:val="006355D8"/>
    <w:rsid w:val="00635F0B"/>
    <w:rsid w:val="00641E99"/>
    <w:rsid w:val="00642ECD"/>
    <w:rsid w:val="006502A0"/>
    <w:rsid w:val="006772F5"/>
    <w:rsid w:val="0069382D"/>
    <w:rsid w:val="006A4440"/>
    <w:rsid w:val="006B0615"/>
    <w:rsid w:val="006B3FC4"/>
    <w:rsid w:val="006D166B"/>
    <w:rsid w:val="006F3279"/>
    <w:rsid w:val="006F6966"/>
    <w:rsid w:val="00704AEE"/>
    <w:rsid w:val="00722F9A"/>
    <w:rsid w:val="007315DE"/>
    <w:rsid w:val="00754539"/>
    <w:rsid w:val="00781BC6"/>
    <w:rsid w:val="007A3C86"/>
    <w:rsid w:val="007A54A0"/>
    <w:rsid w:val="007A683E"/>
    <w:rsid w:val="007A748B"/>
    <w:rsid w:val="007C26E1"/>
    <w:rsid w:val="007D1D65"/>
    <w:rsid w:val="007E0A9E"/>
    <w:rsid w:val="007E5309"/>
    <w:rsid w:val="00800DE1"/>
    <w:rsid w:val="00813F47"/>
    <w:rsid w:val="008450D6"/>
    <w:rsid w:val="00856F0B"/>
    <w:rsid w:val="00856FCA"/>
    <w:rsid w:val="00862E40"/>
    <w:rsid w:val="00873B8C"/>
    <w:rsid w:val="00880E3B"/>
    <w:rsid w:val="008A405F"/>
    <w:rsid w:val="008C7F34"/>
    <w:rsid w:val="008E0330"/>
    <w:rsid w:val="008E2C14"/>
    <w:rsid w:val="008E580C"/>
    <w:rsid w:val="009003DF"/>
    <w:rsid w:val="0090047A"/>
    <w:rsid w:val="00922A76"/>
    <w:rsid w:val="00925026"/>
    <w:rsid w:val="00931264"/>
    <w:rsid w:val="00935DB5"/>
    <w:rsid w:val="00942A4B"/>
    <w:rsid w:val="009437B5"/>
    <w:rsid w:val="00961D59"/>
    <w:rsid w:val="0098200F"/>
    <w:rsid w:val="009B2823"/>
    <w:rsid w:val="009B2D55"/>
    <w:rsid w:val="009C0343"/>
    <w:rsid w:val="009D3228"/>
    <w:rsid w:val="009E0D11"/>
    <w:rsid w:val="00A03E33"/>
    <w:rsid w:val="00A1208B"/>
    <w:rsid w:val="00A20F2D"/>
    <w:rsid w:val="00A24A16"/>
    <w:rsid w:val="00A37D14"/>
    <w:rsid w:val="00A6111E"/>
    <w:rsid w:val="00A6168B"/>
    <w:rsid w:val="00A62028"/>
    <w:rsid w:val="00A967D3"/>
    <w:rsid w:val="00AA6236"/>
    <w:rsid w:val="00AB6AE7"/>
    <w:rsid w:val="00AD21F5"/>
    <w:rsid w:val="00AE3075"/>
    <w:rsid w:val="00B01482"/>
    <w:rsid w:val="00B06225"/>
    <w:rsid w:val="00B23C7A"/>
    <w:rsid w:val="00B24F62"/>
    <w:rsid w:val="00B305F5"/>
    <w:rsid w:val="00B46FF9"/>
    <w:rsid w:val="00B47E1D"/>
    <w:rsid w:val="00B75483"/>
    <w:rsid w:val="00BA7952"/>
    <w:rsid w:val="00BB44B4"/>
    <w:rsid w:val="00BE016C"/>
    <w:rsid w:val="00BF0BBF"/>
    <w:rsid w:val="00BF6C8A"/>
    <w:rsid w:val="00BF75E6"/>
    <w:rsid w:val="00C05571"/>
    <w:rsid w:val="00C246CE"/>
    <w:rsid w:val="00C268A5"/>
    <w:rsid w:val="00C30819"/>
    <w:rsid w:val="00C54711"/>
    <w:rsid w:val="00C57FA2"/>
    <w:rsid w:val="00C80A0E"/>
    <w:rsid w:val="00CA7C12"/>
    <w:rsid w:val="00CC2E4D"/>
    <w:rsid w:val="00CC6C33"/>
    <w:rsid w:val="00CC78A5"/>
    <w:rsid w:val="00CC7B16"/>
    <w:rsid w:val="00CE15FE"/>
    <w:rsid w:val="00D02E15"/>
    <w:rsid w:val="00D14F44"/>
    <w:rsid w:val="00D278E8"/>
    <w:rsid w:val="00D4075D"/>
    <w:rsid w:val="00D421E8"/>
    <w:rsid w:val="00D44604"/>
    <w:rsid w:val="00D479B3"/>
    <w:rsid w:val="00D52283"/>
    <w:rsid w:val="00D524E5"/>
    <w:rsid w:val="00D72FEF"/>
    <w:rsid w:val="00D755FA"/>
    <w:rsid w:val="00DA1D0C"/>
    <w:rsid w:val="00DC4A4E"/>
    <w:rsid w:val="00DD1874"/>
    <w:rsid w:val="00DD63BD"/>
    <w:rsid w:val="00DF05DB"/>
    <w:rsid w:val="00DF7E20"/>
    <w:rsid w:val="00E172C6"/>
    <w:rsid w:val="00E24309"/>
    <w:rsid w:val="00E425D6"/>
    <w:rsid w:val="00E53D82"/>
    <w:rsid w:val="00E9330A"/>
    <w:rsid w:val="00E953C4"/>
    <w:rsid w:val="00EE2792"/>
    <w:rsid w:val="00EE6B97"/>
    <w:rsid w:val="00EF30F1"/>
    <w:rsid w:val="00F12C3B"/>
    <w:rsid w:val="00F26884"/>
    <w:rsid w:val="00F72ECC"/>
    <w:rsid w:val="00F8355F"/>
    <w:rsid w:val="00FA3196"/>
    <w:rsid w:val="00FD60D7"/>
    <w:rsid w:val="00FF290A"/>
    <w:rsid w:val="00FF3DBA"/>
    <w:rsid w:val="00FF3F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2C068A"/>
  <w15:docId w15:val="{20C7915F-738F-4924-977A-35632E389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40D7"/>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character" w:styleId="CommentReference">
    <w:name w:val="annotation reference"/>
    <w:basedOn w:val="DefaultParagraphFont"/>
    <w:uiPriority w:val="99"/>
    <w:semiHidden/>
    <w:unhideWhenUsed/>
    <w:rsid w:val="00E425D6"/>
    <w:rPr>
      <w:sz w:val="16"/>
      <w:szCs w:val="16"/>
    </w:rPr>
  </w:style>
  <w:style w:type="paragraph" w:styleId="CommentText">
    <w:name w:val="annotation text"/>
    <w:basedOn w:val="Normal"/>
    <w:link w:val="CommentTextChar"/>
    <w:uiPriority w:val="99"/>
    <w:semiHidden/>
    <w:unhideWhenUsed/>
    <w:rsid w:val="00E425D6"/>
    <w:rPr>
      <w:sz w:val="20"/>
      <w:szCs w:val="20"/>
    </w:rPr>
  </w:style>
  <w:style w:type="character" w:customStyle="1" w:styleId="CommentTextChar">
    <w:name w:val="Comment Text Char"/>
    <w:basedOn w:val="DefaultParagraphFont"/>
    <w:link w:val="CommentText"/>
    <w:uiPriority w:val="99"/>
    <w:semiHidden/>
    <w:rsid w:val="00E425D6"/>
    <w:rPr>
      <w:rFonts w:cs="Arial"/>
      <w:sz w:val="20"/>
      <w:szCs w:val="20"/>
    </w:rPr>
  </w:style>
  <w:style w:type="paragraph" w:styleId="CommentSubject">
    <w:name w:val="annotation subject"/>
    <w:basedOn w:val="CommentText"/>
    <w:next w:val="CommentText"/>
    <w:link w:val="CommentSubjectChar"/>
    <w:uiPriority w:val="99"/>
    <w:semiHidden/>
    <w:unhideWhenUsed/>
    <w:rsid w:val="00E425D6"/>
    <w:rPr>
      <w:b/>
      <w:bCs/>
    </w:rPr>
  </w:style>
  <w:style w:type="character" w:customStyle="1" w:styleId="CommentSubjectChar">
    <w:name w:val="Comment Subject Char"/>
    <w:basedOn w:val="CommentTextChar"/>
    <w:link w:val="CommentSubject"/>
    <w:uiPriority w:val="99"/>
    <w:semiHidden/>
    <w:rsid w:val="00E425D6"/>
    <w:rPr>
      <w:rFonts w:cs="Arial"/>
      <w:b/>
      <w:bCs/>
      <w:sz w:val="20"/>
      <w:szCs w:val="20"/>
    </w:rPr>
  </w:style>
  <w:style w:type="paragraph" w:customStyle="1" w:styleId="EndNoteBibliographyTitle">
    <w:name w:val="EndNote Bibliography Title"/>
    <w:basedOn w:val="Normal"/>
    <w:link w:val="EndNoteBibliographyTitleChar"/>
    <w:rsid w:val="001A050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A0507"/>
    <w:rPr>
      <w:rFonts w:ascii="Calibri" w:hAnsi="Calibri" w:cs="Calibri"/>
      <w:noProof/>
      <w:lang w:val="en-US"/>
    </w:rPr>
  </w:style>
  <w:style w:type="paragraph" w:customStyle="1" w:styleId="EndNoteBibliography">
    <w:name w:val="EndNote Bibliography"/>
    <w:basedOn w:val="Normal"/>
    <w:link w:val="EndNoteBibliographyChar"/>
    <w:rsid w:val="001A0507"/>
    <w:rPr>
      <w:rFonts w:ascii="Calibri" w:hAnsi="Calibri" w:cs="Calibri"/>
      <w:noProof/>
      <w:lang w:val="en-US"/>
    </w:rPr>
  </w:style>
  <w:style w:type="character" w:customStyle="1" w:styleId="EndNoteBibliographyChar">
    <w:name w:val="EndNote Bibliography Char"/>
    <w:basedOn w:val="DefaultParagraphFont"/>
    <w:link w:val="EndNoteBibliography"/>
    <w:rsid w:val="001A050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3</Pages>
  <Words>818</Words>
  <Characters>4667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Elizabeth Lupton</dc:creator>
  <cp:lastModifiedBy>Alistair Moore</cp:lastModifiedBy>
  <cp:revision>43</cp:revision>
  <cp:lastPrinted>2017-02-24T16:20:00Z</cp:lastPrinted>
  <dcterms:created xsi:type="dcterms:W3CDTF">2019-06-27T14:21:00Z</dcterms:created>
  <dcterms:modified xsi:type="dcterms:W3CDTF">2019-08-12T14:42:00Z</dcterms:modified>
</cp:coreProperties>
</file>