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B48D9" w14:textId="63B6050C" w:rsidR="002A6F35" w:rsidRPr="00107402" w:rsidRDefault="00E0569B" w:rsidP="0007390A">
      <w:pPr>
        <w:pStyle w:val="BasistekstOosterwijs"/>
        <w:rPr>
          <w:rFonts w:ascii="Arial" w:hAnsi="Arial" w:cs="Arial"/>
          <w:b/>
          <w:bCs/>
        </w:rPr>
      </w:pPr>
      <w:r w:rsidRPr="00107402">
        <w:rPr>
          <w:rFonts w:ascii="Arial" w:hAnsi="Arial" w:cs="Arial"/>
          <w:b/>
          <w:bCs/>
        </w:rPr>
        <w:t>Antwoorden casus 2</w:t>
      </w:r>
    </w:p>
    <w:p w14:paraId="58EC868F" w14:textId="77777777" w:rsidR="00E0569B" w:rsidRDefault="00E0569B" w:rsidP="0007390A">
      <w:pPr>
        <w:pStyle w:val="BasistekstOosterwijs"/>
        <w:rPr>
          <w:rFonts w:ascii="Arial" w:hAnsi="Arial" w:cs="Arial"/>
        </w:rPr>
      </w:pPr>
    </w:p>
    <w:p w14:paraId="24306FF2" w14:textId="77777777" w:rsidR="00E0569B" w:rsidRPr="00CE339A" w:rsidRDefault="00E0569B" w:rsidP="00E0569B">
      <w:pPr>
        <w:numPr>
          <w:ilvl w:val="0"/>
          <w:numId w:val="33"/>
        </w:numPr>
        <w:shd w:val="clear" w:color="auto" w:fill="FFFFFF"/>
        <w:spacing w:line="240" w:lineRule="auto"/>
        <w:ind w:left="1095"/>
        <w:rPr>
          <w:rFonts w:ascii="Arial" w:hAnsi="Arial" w:cs="Arial"/>
          <w:color w:val="000000"/>
          <w:lang w:bidi="ar-SA"/>
        </w:rPr>
      </w:pPr>
      <w:r w:rsidRPr="00CE339A">
        <w:rPr>
          <w:rFonts w:ascii="Arial" w:hAnsi="Arial" w:cs="Arial"/>
          <w:color w:val="000000"/>
          <w:lang w:bidi="ar-SA"/>
        </w:rPr>
        <w:t xml:space="preserve">Waarom hebben voetbalclubs last van </w:t>
      </w:r>
      <w:r w:rsidRPr="00CE339A">
        <w:rPr>
          <w:rFonts w:ascii="Arial" w:hAnsi="Arial" w:cs="Arial"/>
        </w:rPr>
        <w:t>fanatieke, schreeuwende ouders</w:t>
      </w:r>
      <w:r w:rsidRPr="00CE339A">
        <w:rPr>
          <w:rFonts w:ascii="Arial" w:hAnsi="Arial" w:cs="Arial"/>
          <w:color w:val="000000"/>
          <w:lang w:bidi="ar-SA"/>
        </w:rPr>
        <w:t>?</w:t>
      </w:r>
    </w:p>
    <w:p w14:paraId="71435121" w14:textId="77777777" w:rsidR="00E0569B" w:rsidRPr="00CE339A" w:rsidRDefault="00E0569B" w:rsidP="00E0569B">
      <w:pPr>
        <w:pStyle w:val="BasistekstOosterwijs"/>
        <w:spacing w:line="240" w:lineRule="auto"/>
        <w:rPr>
          <w:rFonts w:ascii="Arial" w:hAnsi="Arial" w:cs="Arial"/>
          <w:color w:val="000000"/>
          <w:lang w:bidi="ar-SA"/>
        </w:rPr>
      </w:pPr>
      <w:r w:rsidRPr="00CE339A">
        <w:rPr>
          <w:rFonts w:ascii="Arial" w:hAnsi="Arial" w:cs="Arial"/>
          <w:color w:val="000000"/>
          <w:lang w:bidi="ar-SA"/>
        </w:rPr>
        <w:t xml:space="preserve">Ouders zijn soms zo fanatiek dat ze veel te veel roepen. Ze </w:t>
      </w:r>
      <w:r w:rsidRPr="00CE339A">
        <w:rPr>
          <w:rFonts w:ascii="Arial" w:hAnsi="Arial" w:cs="Arial"/>
        </w:rPr>
        <w:t>gaan met wat ze roepen ook écht te ver en sommige Spelers, scheidsrechters, coaches of trainers voelen zich zelfs geïntimideerd. Er zijn zelfs kinderen die het niet meer leuk vinden om te voetballen omdat ze bang zijn voor de opmerkingen langs de lijn</w:t>
      </w:r>
    </w:p>
    <w:p w14:paraId="3E8C645C" w14:textId="77777777" w:rsidR="00E0569B" w:rsidRPr="00CE339A" w:rsidRDefault="00E0569B" w:rsidP="00E0569B">
      <w:pPr>
        <w:pStyle w:val="BasistekstOosterwijs"/>
        <w:spacing w:line="240" w:lineRule="auto"/>
        <w:rPr>
          <w:rFonts w:ascii="Arial" w:hAnsi="Arial" w:cs="Arial"/>
          <w:lang w:bidi="ar-SA"/>
        </w:rPr>
      </w:pPr>
    </w:p>
    <w:p w14:paraId="2AF3038D" w14:textId="77777777" w:rsidR="00E0569B" w:rsidRPr="00CE339A" w:rsidRDefault="00E0569B" w:rsidP="00E0569B">
      <w:pPr>
        <w:numPr>
          <w:ilvl w:val="0"/>
          <w:numId w:val="33"/>
        </w:numPr>
        <w:shd w:val="clear" w:color="auto" w:fill="FFFFFF"/>
        <w:spacing w:line="240" w:lineRule="auto"/>
        <w:ind w:left="1095"/>
        <w:rPr>
          <w:rFonts w:ascii="Arial" w:hAnsi="Arial" w:cs="Arial"/>
          <w:color w:val="000000"/>
          <w:lang w:bidi="ar-SA"/>
        </w:rPr>
      </w:pPr>
      <w:r w:rsidRPr="00CE339A">
        <w:rPr>
          <w:rFonts w:ascii="Arial" w:hAnsi="Arial" w:cs="Arial"/>
          <w:color w:val="000000"/>
          <w:lang w:bidi="ar-SA"/>
        </w:rPr>
        <w:t xml:space="preserve">Wat kunnen voor voetbalclubs de gevolgen zijn als zij last hebben van </w:t>
      </w:r>
      <w:r w:rsidRPr="00CE339A">
        <w:rPr>
          <w:rFonts w:ascii="Arial" w:hAnsi="Arial" w:cs="Arial"/>
        </w:rPr>
        <w:t>fanatieke, schreeuwende ouders</w:t>
      </w:r>
      <w:r w:rsidRPr="00CE339A">
        <w:rPr>
          <w:rFonts w:ascii="Arial" w:hAnsi="Arial" w:cs="Arial"/>
          <w:color w:val="000000"/>
          <w:lang w:bidi="ar-SA"/>
        </w:rPr>
        <w:t>?</w:t>
      </w:r>
    </w:p>
    <w:p w14:paraId="47DC01CD" w14:textId="77777777" w:rsidR="00E0569B" w:rsidRDefault="00E0569B" w:rsidP="00E0569B">
      <w:pPr>
        <w:shd w:val="clear" w:color="auto" w:fill="FFFFFF"/>
        <w:spacing w:line="240" w:lineRule="auto"/>
        <w:rPr>
          <w:rFonts w:ascii="Arial" w:hAnsi="Arial" w:cs="Arial"/>
          <w:lang w:bidi="ar-SA"/>
        </w:rPr>
      </w:pPr>
      <w:r w:rsidRPr="00CE339A">
        <w:rPr>
          <w:rFonts w:ascii="Arial" w:hAnsi="Arial" w:cs="Arial"/>
          <w:lang w:bidi="ar-SA"/>
        </w:rPr>
        <w:t xml:space="preserve">Ouders gaan zich bemoeien met het spel en soms gebeurt dat op zo’n felle en fanatieke manier dat andere mensen zich geïntimideerd voelen </w:t>
      </w:r>
      <w:r w:rsidRPr="00CE339A">
        <w:rPr>
          <w:rFonts w:ascii="Arial" w:hAnsi="Arial" w:cs="Arial"/>
          <w:lang w:bidi="ar-SA"/>
        </w:rPr>
        <w:br/>
        <w:t>De voetbalclub kan een waarschuwing krijgen van de KNVB en zelfs uit de competitie worden gehaald.</w:t>
      </w:r>
    </w:p>
    <w:p w14:paraId="5E3DFD8C" w14:textId="77777777" w:rsidR="00E0569B" w:rsidRPr="00EB09B1" w:rsidRDefault="00E0569B" w:rsidP="00E0569B">
      <w:pPr>
        <w:pStyle w:val="BasistekstOosterwijs"/>
        <w:rPr>
          <w:lang w:bidi="ar-SA"/>
        </w:rPr>
      </w:pPr>
    </w:p>
    <w:p w14:paraId="0B34C92A" w14:textId="77777777" w:rsidR="00E0569B" w:rsidRPr="00CE339A" w:rsidRDefault="00E0569B" w:rsidP="00E0569B">
      <w:pPr>
        <w:numPr>
          <w:ilvl w:val="0"/>
          <w:numId w:val="33"/>
        </w:numPr>
        <w:shd w:val="clear" w:color="auto" w:fill="FFFFFF"/>
        <w:spacing w:line="240" w:lineRule="auto"/>
        <w:ind w:left="1095"/>
        <w:rPr>
          <w:rFonts w:ascii="Arial" w:hAnsi="Arial" w:cs="Arial"/>
          <w:color w:val="000000"/>
          <w:lang w:bidi="ar-SA"/>
        </w:rPr>
      </w:pPr>
      <w:r w:rsidRPr="00CE339A">
        <w:rPr>
          <w:rFonts w:ascii="Arial" w:hAnsi="Arial" w:cs="Arial"/>
          <w:color w:val="000000"/>
          <w:lang w:bidi="ar-SA"/>
        </w:rPr>
        <w:t>Wat is het maatschappelijk probleem?</w:t>
      </w:r>
    </w:p>
    <w:p w14:paraId="031619EB" w14:textId="77777777" w:rsidR="00E0569B" w:rsidRPr="00CE339A" w:rsidRDefault="00E0569B" w:rsidP="00E0569B">
      <w:pPr>
        <w:spacing w:line="240" w:lineRule="auto"/>
        <w:rPr>
          <w:rFonts w:ascii="Arial" w:hAnsi="Arial" w:cs="Arial"/>
          <w:lang w:bidi="ar-SA"/>
        </w:rPr>
      </w:pPr>
      <w:r w:rsidRPr="00CE339A">
        <w:rPr>
          <w:rFonts w:ascii="Arial" w:hAnsi="Arial" w:cs="Arial"/>
          <w:lang w:bidi="ar-SA"/>
        </w:rPr>
        <w:t xml:space="preserve">Bij sportwedstrijden, zoals voetbal, staan ouders vaak langs de zijlijn om hun kinderen aan te moedigen. Dat is leuk, maar soms gaan ze </w:t>
      </w:r>
      <w:r w:rsidRPr="00CE339A">
        <w:rPr>
          <w:rFonts w:ascii="Arial" w:hAnsi="Arial" w:cs="Arial"/>
          <w:b/>
          <w:bCs/>
          <w:lang w:bidi="ar-SA"/>
        </w:rPr>
        <w:t>te ver</w:t>
      </w:r>
      <w:r w:rsidRPr="00CE339A">
        <w:rPr>
          <w:rFonts w:ascii="Arial" w:hAnsi="Arial" w:cs="Arial"/>
          <w:lang w:bidi="ar-SA"/>
        </w:rPr>
        <w:t>. Sommige ouders schreeuwen hard, geven te veel kritiek op de spelers of zelfs op de scheidsrechter. Dit kan ervoor zorgen dat:</w:t>
      </w:r>
    </w:p>
    <w:p w14:paraId="01ECEEB1" w14:textId="77777777" w:rsidR="00E0569B" w:rsidRPr="00CE339A" w:rsidRDefault="00E0569B" w:rsidP="00E0569B">
      <w:pPr>
        <w:numPr>
          <w:ilvl w:val="0"/>
          <w:numId w:val="34"/>
        </w:numPr>
        <w:spacing w:line="240" w:lineRule="auto"/>
        <w:rPr>
          <w:rFonts w:ascii="Arial" w:hAnsi="Arial" w:cs="Arial"/>
          <w:lang w:bidi="ar-SA"/>
        </w:rPr>
      </w:pPr>
      <w:r w:rsidRPr="00CE339A">
        <w:rPr>
          <w:rFonts w:ascii="Arial" w:hAnsi="Arial" w:cs="Arial"/>
          <w:lang w:bidi="ar-SA"/>
        </w:rPr>
        <w:t xml:space="preserve">Kinderen </w:t>
      </w:r>
      <w:r w:rsidRPr="00CE339A">
        <w:rPr>
          <w:rFonts w:ascii="Arial" w:hAnsi="Arial" w:cs="Arial"/>
          <w:b/>
          <w:bCs/>
          <w:lang w:bidi="ar-SA"/>
        </w:rPr>
        <w:t>zenuwachtig worden</w:t>
      </w:r>
      <w:r w:rsidRPr="00CE339A">
        <w:rPr>
          <w:rFonts w:ascii="Arial" w:hAnsi="Arial" w:cs="Arial"/>
          <w:lang w:bidi="ar-SA"/>
        </w:rPr>
        <w:t xml:space="preserve"> of </w:t>
      </w:r>
      <w:r w:rsidRPr="00CE339A">
        <w:rPr>
          <w:rFonts w:ascii="Arial" w:hAnsi="Arial" w:cs="Arial"/>
          <w:b/>
          <w:bCs/>
          <w:lang w:bidi="ar-SA"/>
        </w:rPr>
        <w:t>minder plezier</w:t>
      </w:r>
      <w:r w:rsidRPr="00CE339A">
        <w:rPr>
          <w:rFonts w:ascii="Arial" w:hAnsi="Arial" w:cs="Arial"/>
          <w:lang w:bidi="ar-SA"/>
        </w:rPr>
        <w:t xml:space="preserve"> hebben in de sport.</w:t>
      </w:r>
    </w:p>
    <w:p w14:paraId="798DB71E" w14:textId="77777777" w:rsidR="00E0569B" w:rsidRPr="00CE339A" w:rsidRDefault="00E0569B" w:rsidP="00E0569B">
      <w:pPr>
        <w:numPr>
          <w:ilvl w:val="0"/>
          <w:numId w:val="34"/>
        </w:numPr>
        <w:spacing w:line="240" w:lineRule="auto"/>
        <w:rPr>
          <w:rFonts w:ascii="Arial" w:hAnsi="Arial" w:cs="Arial"/>
          <w:lang w:bidi="ar-SA"/>
        </w:rPr>
      </w:pPr>
      <w:r w:rsidRPr="00CE339A">
        <w:rPr>
          <w:rFonts w:ascii="Arial" w:hAnsi="Arial" w:cs="Arial"/>
          <w:lang w:bidi="ar-SA"/>
        </w:rPr>
        <w:t xml:space="preserve">De sfeer op het veld </w:t>
      </w:r>
      <w:r w:rsidRPr="00CE339A">
        <w:rPr>
          <w:rFonts w:ascii="Arial" w:hAnsi="Arial" w:cs="Arial"/>
          <w:b/>
          <w:bCs/>
          <w:lang w:bidi="ar-SA"/>
        </w:rPr>
        <w:t>ongezellig</w:t>
      </w:r>
      <w:r w:rsidRPr="00CE339A">
        <w:rPr>
          <w:rFonts w:ascii="Arial" w:hAnsi="Arial" w:cs="Arial"/>
          <w:lang w:bidi="ar-SA"/>
        </w:rPr>
        <w:t xml:space="preserve"> wordt.</w:t>
      </w:r>
    </w:p>
    <w:p w14:paraId="4CB7014A" w14:textId="77777777" w:rsidR="00E0569B" w:rsidRDefault="00E0569B" w:rsidP="00E0569B">
      <w:pPr>
        <w:numPr>
          <w:ilvl w:val="0"/>
          <w:numId w:val="34"/>
        </w:numPr>
        <w:spacing w:line="240" w:lineRule="auto"/>
        <w:rPr>
          <w:rFonts w:ascii="Arial" w:hAnsi="Arial" w:cs="Arial"/>
          <w:lang w:bidi="ar-SA"/>
        </w:rPr>
      </w:pPr>
      <w:r w:rsidRPr="00CE339A">
        <w:rPr>
          <w:rFonts w:ascii="Arial" w:hAnsi="Arial" w:cs="Arial"/>
          <w:lang w:bidi="ar-SA"/>
        </w:rPr>
        <w:t xml:space="preserve">Scheidsrechters en coaches </w:t>
      </w:r>
      <w:r w:rsidRPr="00CE339A">
        <w:rPr>
          <w:rFonts w:ascii="Arial" w:hAnsi="Arial" w:cs="Arial"/>
          <w:b/>
          <w:bCs/>
          <w:lang w:bidi="ar-SA"/>
        </w:rPr>
        <w:t>zich niet fijn voelen</w:t>
      </w:r>
      <w:r w:rsidRPr="00CE339A">
        <w:rPr>
          <w:rFonts w:ascii="Arial" w:hAnsi="Arial" w:cs="Arial"/>
          <w:lang w:bidi="ar-SA"/>
        </w:rPr>
        <w:t xml:space="preserve"> door het geschreeuw.</w:t>
      </w:r>
    </w:p>
    <w:p w14:paraId="23B94EC6" w14:textId="77777777" w:rsidR="00E0569B" w:rsidRPr="00EB09B1" w:rsidRDefault="00E0569B" w:rsidP="00E0569B">
      <w:pPr>
        <w:pStyle w:val="BasistekstOosterwijs"/>
        <w:rPr>
          <w:lang w:bidi="ar-SA"/>
        </w:rPr>
      </w:pPr>
    </w:p>
    <w:p w14:paraId="170FC212" w14:textId="77777777" w:rsidR="00E0569B" w:rsidRPr="00E0569B" w:rsidRDefault="00E0569B" w:rsidP="00E0569B">
      <w:pPr>
        <w:numPr>
          <w:ilvl w:val="0"/>
          <w:numId w:val="33"/>
        </w:numPr>
        <w:shd w:val="clear" w:color="auto" w:fill="FFFFFF"/>
        <w:spacing w:line="240" w:lineRule="auto"/>
        <w:ind w:left="1095"/>
        <w:rPr>
          <w:rFonts w:ascii="Arial" w:hAnsi="Arial" w:cs="Arial"/>
          <w:shd w:val="clear" w:color="auto" w:fill="FFFFFF"/>
          <w:lang w:bidi="ar-SA"/>
        </w:rPr>
      </w:pPr>
      <w:r w:rsidRPr="00E0569B">
        <w:rPr>
          <w:rFonts w:ascii="Arial" w:hAnsi="Arial" w:cs="Arial"/>
          <w:shd w:val="clear" w:color="auto" w:fill="FFFFFF"/>
          <w:lang w:bidi="ar-SA"/>
        </w:rPr>
        <w:t xml:space="preserve"> Waarom is dit een maatschappelijk probleem?</w:t>
      </w:r>
    </w:p>
    <w:p w14:paraId="5294F299" w14:textId="77777777" w:rsidR="00E0569B" w:rsidRPr="00E0569B" w:rsidRDefault="00E0569B" w:rsidP="00E0569B">
      <w:pPr>
        <w:shd w:val="clear" w:color="auto" w:fill="FFFFFF"/>
        <w:spacing w:line="240" w:lineRule="auto"/>
        <w:rPr>
          <w:rStyle w:val="VRAGENAntwoordinline"/>
          <w:color w:val="auto"/>
        </w:rPr>
      </w:pPr>
      <w:r w:rsidRPr="00E0569B">
        <w:rPr>
          <w:rFonts w:ascii="Arial" w:hAnsi="Arial" w:cs="Arial"/>
          <w:b/>
        </w:rPr>
        <w:t xml:space="preserve">- </w:t>
      </w:r>
      <w:r w:rsidRPr="00E0569B">
        <w:rPr>
          <w:rStyle w:val="VRAGENAntwoordinline"/>
          <w:color w:val="auto"/>
          <w:sz w:val="22"/>
          <w:szCs w:val="22"/>
        </w:rPr>
        <w:t>Er hebben veel mensen mee te maken, spelers, ouders, trainers, scheidsrechter, KNVB, supporters</w:t>
      </w:r>
      <w:r w:rsidRPr="00E0569B">
        <w:rPr>
          <w:rStyle w:val="VRAGENAntwoordinline"/>
          <w:color w:val="auto"/>
          <w:sz w:val="22"/>
          <w:szCs w:val="22"/>
        </w:rPr>
        <w:br/>
      </w:r>
      <w:r w:rsidRPr="00E0569B">
        <w:rPr>
          <w:rFonts w:ascii="Arial" w:hAnsi="Arial" w:cs="Arial"/>
          <w:b/>
          <w:bCs/>
        </w:rPr>
        <w:t>-</w:t>
      </w:r>
      <w:r w:rsidRPr="00E0569B">
        <w:rPr>
          <w:rFonts w:ascii="Arial" w:hAnsi="Arial" w:cs="Arial"/>
        </w:rPr>
        <w:t xml:space="preserve"> </w:t>
      </w:r>
      <w:r w:rsidRPr="00E0569B">
        <w:rPr>
          <w:rStyle w:val="VRAGENAntwoordinline"/>
          <w:color w:val="auto"/>
          <w:sz w:val="22"/>
          <w:szCs w:val="22"/>
        </w:rPr>
        <w:t>Er zijn verschillende meningen over de oorzaak en de oplossing ervan</w:t>
      </w:r>
      <w:r w:rsidRPr="00E0569B">
        <w:rPr>
          <w:rStyle w:val="VRAGENAntwoordinline"/>
          <w:color w:val="auto"/>
          <w:sz w:val="22"/>
          <w:szCs w:val="22"/>
        </w:rPr>
        <w:br/>
      </w:r>
      <w:r w:rsidRPr="00E0569B">
        <w:rPr>
          <w:rFonts w:ascii="Arial" w:hAnsi="Arial" w:cs="Arial"/>
          <w:b/>
          <w:bCs/>
        </w:rPr>
        <w:t>-</w:t>
      </w:r>
      <w:r w:rsidRPr="00E0569B">
        <w:rPr>
          <w:rFonts w:ascii="Arial" w:hAnsi="Arial" w:cs="Arial"/>
        </w:rPr>
        <w:t xml:space="preserve"> </w:t>
      </w:r>
      <w:r w:rsidRPr="00E0569B">
        <w:rPr>
          <w:rStyle w:val="VRAGENAntwoordinline"/>
          <w:color w:val="auto"/>
          <w:sz w:val="22"/>
          <w:szCs w:val="22"/>
        </w:rPr>
        <w:t>Het krijgt aandacht in de media wanneer er een incident is gebeurd door ouders die te hard schreeuwen</w:t>
      </w:r>
      <w:r w:rsidRPr="00E0569B">
        <w:rPr>
          <w:rStyle w:val="VRAGENAntwoordinline"/>
          <w:color w:val="auto"/>
          <w:sz w:val="22"/>
          <w:szCs w:val="22"/>
        </w:rPr>
        <w:br/>
      </w:r>
      <w:r w:rsidRPr="00E0569B">
        <w:rPr>
          <w:rFonts w:ascii="Arial" w:hAnsi="Arial" w:cs="Arial"/>
          <w:b/>
          <w:bCs/>
        </w:rPr>
        <w:t>-</w:t>
      </w:r>
      <w:r w:rsidRPr="00E0569B">
        <w:rPr>
          <w:rFonts w:ascii="Arial" w:hAnsi="Arial" w:cs="Arial"/>
        </w:rPr>
        <w:t xml:space="preserve"> </w:t>
      </w:r>
      <w:r w:rsidRPr="00E0569B">
        <w:rPr>
          <w:rStyle w:val="VRAGENAntwoordinline"/>
          <w:color w:val="auto"/>
          <w:sz w:val="22"/>
          <w:szCs w:val="22"/>
        </w:rPr>
        <w:t>De politiek is nodig om het op te lossen.</w:t>
      </w:r>
    </w:p>
    <w:p w14:paraId="372BAB0E" w14:textId="77777777" w:rsidR="00E0569B" w:rsidRPr="00E0569B" w:rsidRDefault="00E0569B" w:rsidP="00E0569B">
      <w:pPr>
        <w:pStyle w:val="BasistekstOosterwijs"/>
      </w:pPr>
    </w:p>
    <w:p w14:paraId="214DF8E7" w14:textId="77777777" w:rsidR="00E0569B" w:rsidRPr="00E0569B" w:rsidRDefault="00E0569B" w:rsidP="00E0569B">
      <w:pPr>
        <w:numPr>
          <w:ilvl w:val="0"/>
          <w:numId w:val="33"/>
        </w:numPr>
        <w:shd w:val="clear" w:color="auto" w:fill="FFFFFF"/>
        <w:spacing w:line="240" w:lineRule="auto"/>
        <w:ind w:left="1095"/>
        <w:rPr>
          <w:rFonts w:ascii="Arial" w:hAnsi="Arial" w:cs="Arial"/>
          <w:shd w:val="clear" w:color="auto" w:fill="FFFFFF"/>
          <w:lang w:bidi="ar-SA"/>
        </w:rPr>
      </w:pPr>
      <w:r w:rsidRPr="00E0569B">
        <w:rPr>
          <w:rFonts w:ascii="Arial" w:hAnsi="Arial" w:cs="Arial"/>
          <w:shd w:val="clear" w:color="auto" w:fill="FFFFFF"/>
          <w:lang w:bidi="ar-SA"/>
        </w:rPr>
        <w:t>Welke groepen hebben met dit maatschappelijke probleem te maken?</w:t>
      </w:r>
    </w:p>
    <w:p w14:paraId="47526DF7" w14:textId="77777777" w:rsidR="00E0569B" w:rsidRPr="00E0569B" w:rsidRDefault="00E0569B" w:rsidP="00E0569B">
      <w:pPr>
        <w:pStyle w:val="BasistekstOosterwijs"/>
        <w:spacing w:line="240" w:lineRule="auto"/>
        <w:rPr>
          <w:rStyle w:val="VRAGENAntwoordinline"/>
          <w:color w:val="auto"/>
        </w:rPr>
      </w:pPr>
      <w:r w:rsidRPr="00E0569B">
        <w:rPr>
          <w:rStyle w:val="VRAGENAntwoordinline"/>
          <w:color w:val="auto"/>
        </w:rPr>
        <w:t>S</w:t>
      </w:r>
      <w:r w:rsidRPr="00E0569B">
        <w:rPr>
          <w:rStyle w:val="VRAGENAntwoordinline"/>
          <w:color w:val="auto"/>
          <w:sz w:val="22"/>
          <w:szCs w:val="22"/>
        </w:rPr>
        <w:t>pelers, ouders, trainers, scheidsrechter, KNVB, supporters</w:t>
      </w:r>
      <w:r w:rsidRPr="00E0569B">
        <w:rPr>
          <w:rStyle w:val="VRAGENAntwoordinline"/>
          <w:color w:val="auto"/>
        </w:rPr>
        <w:t>.</w:t>
      </w:r>
    </w:p>
    <w:p w14:paraId="4051717A" w14:textId="77777777" w:rsidR="00E0569B" w:rsidRPr="00CE339A" w:rsidRDefault="00E0569B" w:rsidP="00E0569B">
      <w:pPr>
        <w:pStyle w:val="BasistekstOosterwijs"/>
        <w:spacing w:line="240" w:lineRule="auto"/>
        <w:rPr>
          <w:rFonts w:ascii="Arial" w:hAnsi="Arial" w:cs="Arial"/>
          <w:lang w:bidi="ar-SA"/>
        </w:rPr>
      </w:pPr>
    </w:p>
    <w:p w14:paraId="0F7B1982" w14:textId="77777777" w:rsidR="00E0569B" w:rsidRPr="00CE339A" w:rsidRDefault="00E0569B" w:rsidP="00E0569B">
      <w:pPr>
        <w:numPr>
          <w:ilvl w:val="0"/>
          <w:numId w:val="33"/>
        </w:numPr>
        <w:shd w:val="clear" w:color="auto" w:fill="FFFFFF"/>
        <w:spacing w:line="240" w:lineRule="auto"/>
        <w:ind w:left="1095"/>
        <w:rPr>
          <w:rFonts w:ascii="Arial" w:hAnsi="Arial" w:cs="Arial"/>
          <w:color w:val="000000"/>
          <w:shd w:val="clear" w:color="auto" w:fill="FFFFFF"/>
          <w:lang w:bidi="ar-SA"/>
        </w:rPr>
      </w:pPr>
      <w:r w:rsidRPr="00CE339A">
        <w:rPr>
          <w:rFonts w:ascii="Arial" w:hAnsi="Arial" w:cs="Arial"/>
          <w:color w:val="000000"/>
          <w:shd w:val="clear" w:color="auto" w:fill="FFFFFF"/>
          <w:lang w:bidi="ar-SA"/>
        </w:rPr>
        <w:t>Welke belangen hebben zij hierbij?</w:t>
      </w:r>
    </w:p>
    <w:p w14:paraId="008E4EF2" w14:textId="77777777" w:rsidR="00E0569B" w:rsidRPr="00CE339A" w:rsidRDefault="00E0569B" w:rsidP="00E0569B">
      <w:pPr>
        <w:pStyle w:val="BasistekstOosterwijs"/>
        <w:spacing w:line="240" w:lineRule="auto"/>
        <w:rPr>
          <w:rFonts w:ascii="Arial" w:hAnsi="Arial" w:cs="Arial"/>
          <w:lang w:bidi="ar-SA"/>
        </w:rPr>
      </w:pPr>
      <w:r w:rsidRPr="00CE339A">
        <w:rPr>
          <w:rFonts w:ascii="Arial" w:hAnsi="Arial" w:cs="Arial"/>
          <w:lang w:bidi="ar-SA"/>
        </w:rPr>
        <w:t>Spelers: zijn willen dat ze gewoon voetbal kunnen spelen en winnen;</w:t>
      </w:r>
    </w:p>
    <w:p w14:paraId="6E774EA9" w14:textId="77777777" w:rsidR="00E0569B" w:rsidRPr="00CE339A" w:rsidRDefault="00E0569B" w:rsidP="00E0569B">
      <w:pPr>
        <w:pStyle w:val="BasistekstOosterwijs"/>
        <w:spacing w:line="240" w:lineRule="auto"/>
        <w:rPr>
          <w:rFonts w:ascii="Arial" w:hAnsi="Arial" w:cs="Arial"/>
          <w:lang w:bidi="ar-SA"/>
        </w:rPr>
      </w:pPr>
      <w:r w:rsidRPr="00CE339A">
        <w:rPr>
          <w:rFonts w:ascii="Arial" w:hAnsi="Arial" w:cs="Arial"/>
          <w:lang w:bidi="ar-SA"/>
        </w:rPr>
        <w:t>Ouders: zij willen dat hun kind wint;</w:t>
      </w:r>
    </w:p>
    <w:p w14:paraId="7211A4CD" w14:textId="77777777" w:rsidR="00E0569B" w:rsidRPr="00CE339A" w:rsidRDefault="00E0569B" w:rsidP="00E0569B">
      <w:pPr>
        <w:pStyle w:val="BasistekstOosterwijs"/>
        <w:spacing w:line="240" w:lineRule="auto"/>
        <w:rPr>
          <w:rFonts w:ascii="Arial" w:hAnsi="Arial" w:cs="Arial"/>
          <w:lang w:bidi="ar-SA"/>
        </w:rPr>
      </w:pPr>
      <w:r w:rsidRPr="00CE339A">
        <w:rPr>
          <w:rFonts w:ascii="Arial" w:hAnsi="Arial" w:cs="Arial"/>
          <w:lang w:bidi="ar-SA"/>
        </w:rPr>
        <w:t>Trainers: zij willen dat hun team wint en niet gediskwalificeerd wordt door intimiderende ouders die te hard schreeuwen.</w:t>
      </w:r>
    </w:p>
    <w:p w14:paraId="29EC3825" w14:textId="77777777" w:rsidR="00E0569B" w:rsidRPr="00CE339A" w:rsidRDefault="00E0569B" w:rsidP="00E0569B">
      <w:pPr>
        <w:pStyle w:val="BasistekstOosterwijs"/>
        <w:spacing w:line="240" w:lineRule="auto"/>
        <w:rPr>
          <w:rFonts w:ascii="Arial" w:hAnsi="Arial" w:cs="Arial"/>
          <w:lang w:bidi="ar-SA"/>
        </w:rPr>
      </w:pPr>
      <w:r w:rsidRPr="00CE339A">
        <w:rPr>
          <w:rFonts w:ascii="Arial" w:hAnsi="Arial" w:cs="Arial"/>
          <w:lang w:bidi="ar-SA"/>
        </w:rPr>
        <w:t>Supporters: zij willen dat hun club wint;</w:t>
      </w:r>
    </w:p>
    <w:p w14:paraId="6632BE07" w14:textId="77777777" w:rsidR="00E0569B" w:rsidRDefault="00E0569B" w:rsidP="00E0569B">
      <w:pPr>
        <w:pStyle w:val="BasistekstOosterwijs"/>
        <w:spacing w:line="240" w:lineRule="auto"/>
        <w:rPr>
          <w:rFonts w:ascii="Arial" w:hAnsi="Arial" w:cs="Arial"/>
          <w:lang w:bidi="ar-SA"/>
        </w:rPr>
      </w:pPr>
      <w:r w:rsidRPr="00CE339A">
        <w:rPr>
          <w:rFonts w:ascii="Arial" w:hAnsi="Arial" w:cs="Arial"/>
          <w:lang w:bidi="ar-SA"/>
        </w:rPr>
        <w:t>KNVB: die wil dat iedereen op een eerlijke en sportieve manier speelt en aanmoedigt.</w:t>
      </w:r>
    </w:p>
    <w:p w14:paraId="43B10389" w14:textId="77777777" w:rsidR="00E0569B" w:rsidRDefault="00E0569B" w:rsidP="00E0569B">
      <w:pPr>
        <w:pStyle w:val="BasistekstOosterwijs"/>
        <w:spacing w:line="240" w:lineRule="auto"/>
        <w:rPr>
          <w:rFonts w:ascii="Arial" w:hAnsi="Arial" w:cs="Arial"/>
          <w:lang w:bidi="ar-SA"/>
        </w:rPr>
      </w:pPr>
    </w:p>
    <w:p w14:paraId="78E1754F" w14:textId="77777777" w:rsidR="00E0569B" w:rsidRPr="00CE339A" w:rsidRDefault="00E0569B" w:rsidP="00E0569B">
      <w:pPr>
        <w:pStyle w:val="BasistekstOosterwijs"/>
        <w:spacing w:line="240" w:lineRule="auto"/>
        <w:rPr>
          <w:rFonts w:ascii="Arial" w:hAnsi="Arial" w:cs="Arial"/>
          <w:lang w:bidi="ar-SA"/>
        </w:rPr>
      </w:pPr>
    </w:p>
    <w:p w14:paraId="7C5E5008" w14:textId="77777777" w:rsidR="00E0569B" w:rsidRPr="00CE339A" w:rsidRDefault="00E0569B" w:rsidP="00E0569B">
      <w:pPr>
        <w:numPr>
          <w:ilvl w:val="0"/>
          <w:numId w:val="33"/>
        </w:numPr>
        <w:shd w:val="clear" w:color="auto" w:fill="FFFFFF"/>
        <w:spacing w:line="240" w:lineRule="auto"/>
        <w:ind w:left="1095"/>
        <w:rPr>
          <w:rFonts w:ascii="Arial" w:hAnsi="Arial" w:cs="Arial"/>
          <w:color w:val="000000"/>
          <w:shd w:val="clear" w:color="auto" w:fill="FFFFFF"/>
          <w:lang w:bidi="ar-SA"/>
        </w:rPr>
      </w:pPr>
      <w:r w:rsidRPr="00CE339A">
        <w:rPr>
          <w:rFonts w:ascii="Arial" w:hAnsi="Arial" w:cs="Arial"/>
          <w:color w:val="000000"/>
          <w:shd w:val="clear" w:color="auto" w:fill="FFFFFF"/>
          <w:lang w:bidi="ar-SA"/>
        </w:rPr>
        <w:t>Hoe bemoeit de politiek zich met dit maatschappelijke probleem?</w:t>
      </w:r>
    </w:p>
    <w:p w14:paraId="49313852" w14:textId="77777777" w:rsidR="00E0569B" w:rsidRDefault="00E0569B" w:rsidP="00E0569B">
      <w:pPr>
        <w:pStyle w:val="BasistekstOosterwijs"/>
        <w:spacing w:line="240" w:lineRule="auto"/>
        <w:rPr>
          <w:rFonts w:ascii="Arial" w:hAnsi="Arial" w:cs="Arial"/>
          <w:lang w:bidi="ar-SA"/>
        </w:rPr>
      </w:pPr>
      <w:r>
        <w:rPr>
          <w:rFonts w:ascii="Arial" w:hAnsi="Arial" w:cs="Arial"/>
          <w:lang w:bidi="ar-SA"/>
        </w:rPr>
        <w:t xml:space="preserve">Er worden campagnes gestart vanuit overheidsinstellingen. Er zijn op dit moment nog geen wetten die dit maatschappelijk probleem oplossen. </w:t>
      </w:r>
    </w:p>
    <w:p w14:paraId="004A6D8C" w14:textId="77777777" w:rsidR="00E0569B" w:rsidRPr="00CE339A" w:rsidRDefault="00E0569B" w:rsidP="00E0569B">
      <w:pPr>
        <w:pStyle w:val="BasistekstOosterwijs"/>
        <w:spacing w:line="240" w:lineRule="auto"/>
        <w:rPr>
          <w:rFonts w:ascii="Arial" w:hAnsi="Arial" w:cs="Arial"/>
          <w:lang w:bidi="ar-SA"/>
        </w:rPr>
      </w:pPr>
    </w:p>
    <w:p w14:paraId="42593979" w14:textId="77777777" w:rsidR="00E0569B" w:rsidRPr="00CE339A" w:rsidRDefault="00E0569B" w:rsidP="00E0569B">
      <w:pPr>
        <w:numPr>
          <w:ilvl w:val="0"/>
          <w:numId w:val="33"/>
        </w:numPr>
        <w:shd w:val="clear" w:color="auto" w:fill="FFFFFF"/>
        <w:spacing w:line="240" w:lineRule="auto"/>
        <w:ind w:left="1095"/>
        <w:rPr>
          <w:rFonts w:ascii="Arial" w:hAnsi="Arial" w:cs="Arial"/>
          <w:color w:val="000000"/>
          <w:shd w:val="clear" w:color="auto" w:fill="FFFFFF"/>
          <w:lang w:bidi="ar-SA"/>
        </w:rPr>
      </w:pPr>
      <w:r w:rsidRPr="00CE339A">
        <w:rPr>
          <w:rFonts w:ascii="Arial" w:hAnsi="Arial" w:cs="Arial"/>
          <w:color w:val="000000"/>
          <w:shd w:val="clear" w:color="auto" w:fill="FFFFFF"/>
          <w:lang w:bidi="ar-SA"/>
        </w:rPr>
        <w:t>Waarom is het van belang dat dit maatschappelijke probleem media-aandacht krijgt?</w:t>
      </w:r>
    </w:p>
    <w:p w14:paraId="73FEB7D7" w14:textId="77777777" w:rsidR="00E0569B" w:rsidRDefault="00E0569B" w:rsidP="00E0569B">
      <w:pPr>
        <w:pStyle w:val="BasistekstOosterwijs"/>
        <w:spacing w:line="240" w:lineRule="auto"/>
        <w:rPr>
          <w:rFonts w:ascii="Arial" w:hAnsi="Arial" w:cs="Arial"/>
          <w:lang w:bidi="ar-SA"/>
        </w:rPr>
      </w:pPr>
      <w:r w:rsidRPr="00CE339A">
        <w:rPr>
          <w:rFonts w:ascii="Arial" w:hAnsi="Arial" w:cs="Arial"/>
          <w:lang w:bidi="ar-SA"/>
        </w:rPr>
        <w:t>Zodat ouders zich bewust worden van de gevolgen van hun harde geschreeuw langs de lijn.</w:t>
      </w:r>
    </w:p>
    <w:p w14:paraId="0DDF9604" w14:textId="77777777" w:rsidR="00E0569B" w:rsidRPr="00CE339A" w:rsidRDefault="00E0569B" w:rsidP="00E0569B">
      <w:pPr>
        <w:pStyle w:val="BasistekstOosterwijs"/>
        <w:spacing w:line="240" w:lineRule="auto"/>
        <w:rPr>
          <w:rFonts w:ascii="Arial" w:hAnsi="Arial" w:cs="Arial"/>
          <w:lang w:bidi="ar-SA"/>
        </w:rPr>
      </w:pPr>
    </w:p>
    <w:p w14:paraId="558AC1F0" w14:textId="77777777" w:rsidR="00E0569B" w:rsidRPr="00CE339A" w:rsidRDefault="00E0569B" w:rsidP="00E0569B">
      <w:pPr>
        <w:numPr>
          <w:ilvl w:val="0"/>
          <w:numId w:val="33"/>
        </w:numPr>
        <w:shd w:val="clear" w:color="auto" w:fill="FFFFFF"/>
        <w:spacing w:line="240" w:lineRule="auto"/>
        <w:ind w:left="1095"/>
        <w:rPr>
          <w:rFonts w:ascii="Arial" w:hAnsi="Arial" w:cs="Arial"/>
          <w:color w:val="000000"/>
          <w:shd w:val="clear" w:color="auto" w:fill="FFFFFF"/>
          <w:lang w:bidi="ar-SA"/>
        </w:rPr>
      </w:pPr>
      <w:r w:rsidRPr="00CE339A">
        <w:rPr>
          <w:rFonts w:ascii="Arial" w:hAnsi="Arial" w:cs="Arial"/>
          <w:color w:val="000000"/>
          <w:shd w:val="clear" w:color="auto" w:fill="FFFFFF"/>
          <w:lang w:bidi="ar-SA"/>
        </w:rPr>
        <w:t>Noem minimaal twee oplossingen voor dit probleem.</w:t>
      </w:r>
    </w:p>
    <w:p w14:paraId="473EEDA7" w14:textId="77777777" w:rsidR="00E0569B" w:rsidRDefault="00E0569B" w:rsidP="00E0569B">
      <w:pPr>
        <w:pStyle w:val="BasistekstOosterwijs"/>
        <w:spacing w:line="240" w:lineRule="auto"/>
        <w:rPr>
          <w:rFonts w:ascii="Arial" w:hAnsi="Arial" w:cs="Arial"/>
          <w:lang w:bidi="ar-SA"/>
        </w:rPr>
      </w:pPr>
      <w:r>
        <w:rPr>
          <w:rFonts w:ascii="Arial" w:hAnsi="Arial" w:cs="Arial"/>
          <w:lang w:bidi="ar-SA"/>
        </w:rPr>
        <w:t>(</w:t>
      </w:r>
      <w:r w:rsidRPr="00CE339A">
        <w:rPr>
          <w:rFonts w:ascii="Arial" w:hAnsi="Arial" w:cs="Arial"/>
          <w:lang w:bidi="ar-SA"/>
        </w:rPr>
        <w:t>Eigen mening</w:t>
      </w:r>
      <w:r>
        <w:rPr>
          <w:rFonts w:ascii="Arial" w:hAnsi="Arial" w:cs="Arial"/>
          <w:lang w:bidi="ar-SA"/>
        </w:rPr>
        <w:t>)</w:t>
      </w:r>
    </w:p>
    <w:p w14:paraId="542FF4DC" w14:textId="77777777" w:rsidR="00E0569B" w:rsidRPr="00CE339A" w:rsidRDefault="00E0569B" w:rsidP="00E0569B">
      <w:pPr>
        <w:pStyle w:val="BasistekstOosterwijs"/>
        <w:spacing w:line="240" w:lineRule="auto"/>
        <w:rPr>
          <w:rFonts w:ascii="Arial" w:hAnsi="Arial" w:cs="Arial"/>
          <w:lang w:bidi="ar-SA"/>
        </w:rPr>
      </w:pPr>
    </w:p>
    <w:p w14:paraId="4ED189EB" w14:textId="77777777" w:rsidR="00E0569B" w:rsidRPr="00CE339A" w:rsidRDefault="00E0569B" w:rsidP="00E0569B">
      <w:pPr>
        <w:numPr>
          <w:ilvl w:val="0"/>
          <w:numId w:val="33"/>
        </w:numPr>
        <w:shd w:val="clear" w:color="auto" w:fill="FFFFFF"/>
        <w:spacing w:line="240" w:lineRule="auto"/>
        <w:ind w:left="1095"/>
        <w:rPr>
          <w:rFonts w:ascii="Arial" w:hAnsi="Arial" w:cs="Arial"/>
          <w:color w:val="000000"/>
          <w:shd w:val="clear" w:color="auto" w:fill="FFFFFF"/>
          <w:lang w:bidi="ar-SA"/>
        </w:rPr>
      </w:pPr>
      <w:r w:rsidRPr="00CE339A">
        <w:rPr>
          <w:rFonts w:ascii="Arial" w:hAnsi="Arial" w:cs="Arial"/>
          <w:color w:val="000000"/>
          <w:shd w:val="clear" w:color="auto" w:fill="FFFFFF"/>
          <w:lang w:bidi="ar-SA"/>
        </w:rPr>
        <w:lastRenderedPageBreak/>
        <w:t>Welke oplossing vind jij de beste oplossing en waarom?</w:t>
      </w:r>
    </w:p>
    <w:p w14:paraId="57A4C8B9" w14:textId="77777777" w:rsidR="00E0569B" w:rsidRDefault="00E0569B" w:rsidP="00E0569B">
      <w:pPr>
        <w:pStyle w:val="BasistekstOosterwijs"/>
        <w:spacing w:line="240" w:lineRule="auto"/>
        <w:rPr>
          <w:rFonts w:ascii="Arial" w:hAnsi="Arial" w:cs="Arial"/>
          <w:lang w:bidi="ar-SA"/>
        </w:rPr>
      </w:pPr>
      <w:r>
        <w:rPr>
          <w:rFonts w:ascii="Arial" w:hAnsi="Arial" w:cs="Arial"/>
          <w:lang w:bidi="ar-SA"/>
        </w:rPr>
        <w:t>(</w:t>
      </w:r>
      <w:r w:rsidRPr="00CE339A">
        <w:rPr>
          <w:rFonts w:ascii="Arial" w:hAnsi="Arial" w:cs="Arial"/>
          <w:lang w:bidi="ar-SA"/>
        </w:rPr>
        <w:t>Eigen mening</w:t>
      </w:r>
      <w:r>
        <w:rPr>
          <w:rFonts w:ascii="Arial" w:hAnsi="Arial" w:cs="Arial"/>
          <w:lang w:bidi="ar-SA"/>
        </w:rPr>
        <w:t>)</w:t>
      </w:r>
    </w:p>
    <w:p w14:paraId="67B53E91" w14:textId="77777777" w:rsidR="00E0569B" w:rsidRPr="00CE339A" w:rsidRDefault="00E0569B" w:rsidP="00E0569B">
      <w:pPr>
        <w:pStyle w:val="BasistekstOosterwijs"/>
        <w:spacing w:line="240" w:lineRule="auto"/>
        <w:rPr>
          <w:rFonts w:ascii="Arial" w:hAnsi="Arial" w:cs="Arial"/>
          <w:lang w:bidi="ar-SA"/>
        </w:rPr>
      </w:pPr>
    </w:p>
    <w:p w14:paraId="281762A7" w14:textId="77777777" w:rsidR="00E0569B" w:rsidRPr="00E0569B" w:rsidRDefault="00E0569B" w:rsidP="0007390A">
      <w:pPr>
        <w:pStyle w:val="BasistekstOosterwijs"/>
        <w:rPr>
          <w:rFonts w:ascii="Arial" w:hAnsi="Arial" w:cs="Arial"/>
        </w:rPr>
      </w:pPr>
    </w:p>
    <w:p w14:paraId="74FE59A7" w14:textId="77777777" w:rsidR="00E0569B" w:rsidRPr="0007390A" w:rsidRDefault="00E0569B" w:rsidP="0007390A">
      <w:pPr>
        <w:pStyle w:val="BasistekstOosterwijs"/>
      </w:pPr>
    </w:p>
    <w:sectPr w:rsidR="00E0569B" w:rsidRPr="0007390A"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77FF5" w14:textId="77777777" w:rsidR="00E0569B" w:rsidRPr="0007390A" w:rsidRDefault="00E0569B" w:rsidP="0007390A">
      <w:pPr>
        <w:pStyle w:val="Voettekst"/>
      </w:pPr>
    </w:p>
  </w:endnote>
  <w:endnote w:type="continuationSeparator" w:id="0">
    <w:p w14:paraId="4F0BD397" w14:textId="77777777" w:rsidR="00E0569B" w:rsidRPr="0007390A" w:rsidRDefault="00E0569B"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69596" w14:textId="77777777" w:rsidR="00E0569B" w:rsidRPr="0007390A" w:rsidRDefault="00E0569B" w:rsidP="0007390A">
      <w:pPr>
        <w:pStyle w:val="Voettekst"/>
      </w:pPr>
    </w:p>
  </w:footnote>
  <w:footnote w:type="continuationSeparator" w:id="0">
    <w:p w14:paraId="255755E8" w14:textId="77777777" w:rsidR="00E0569B" w:rsidRPr="0007390A" w:rsidRDefault="00E0569B"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5EE755C"/>
    <w:multiLevelType w:val="multilevel"/>
    <w:tmpl w:val="2EB65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F25D85"/>
    <w:multiLevelType w:val="multilevel"/>
    <w:tmpl w:val="AEC402B4"/>
    <w:numStyleLink w:val="OpsommingletterOosterwijs"/>
  </w:abstractNum>
  <w:abstractNum w:abstractNumId="22" w15:restartNumberingAfterBreak="0">
    <w:nsid w:val="4A7531EC"/>
    <w:multiLevelType w:val="multilevel"/>
    <w:tmpl w:val="D60AEEE2"/>
    <w:numStyleLink w:val="OpsommingtekenOosterwijs"/>
  </w:abstractNum>
  <w:abstractNum w:abstractNumId="23"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3221547"/>
    <w:multiLevelType w:val="multilevel"/>
    <w:tmpl w:val="4E06C6A6"/>
    <w:numStyleLink w:val="AgendapuntlijstOosterwijs"/>
  </w:abstractNum>
  <w:abstractNum w:abstractNumId="25" w15:restartNumberingAfterBreak="0">
    <w:nsid w:val="53F074C3"/>
    <w:multiLevelType w:val="multilevel"/>
    <w:tmpl w:val="D60AEEE2"/>
    <w:numStyleLink w:val="OpsommingtekenOosterwijs"/>
  </w:abstractNum>
  <w:abstractNum w:abstractNumId="26" w15:restartNumberingAfterBreak="0">
    <w:nsid w:val="5FA80606"/>
    <w:multiLevelType w:val="multilevel"/>
    <w:tmpl w:val="10A04120"/>
    <w:numStyleLink w:val="BijlagenummeringOosterwijs"/>
  </w:abstractNum>
  <w:abstractNum w:abstractNumId="27"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8" w15:restartNumberingAfterBreak="0">
    <w:nsid w:val="64222887"/>
    <w:multiLevelType w:val="multilevel"/>
    <w:tmpl w:val="B4BACAD8"/>
    <w:numStyleLink w:val="OpsommingstreepjeOosterwijs"/>
  </w:abstractNum>
  <w:abstractNum w:abstractNumId="29" w15:restartNumberingAfterBreak="0">
    <w:nsid w:val="646E11BE"/>
    <w:multiLevelType w:val="multilevel"/>
    <w:tmpl w:val="D60AEEE2"/>
    <w:numStyleLink w:val="OpsommingtekenOosterwijs"/>
  </w:abstractNum>
  <w:abstractNum w:abstractNumId="30"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1" w15:restartNumberingAfterBreak="0">
    <w:nsid w:val="751E55DE"/>
    <w:multiLevelType w:val="multilevel"/>
    <w:tmpl w:val="BD620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3"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12"/>
  </w:num>
  <w:num w:numId="13">
    <w:abstractNumId w:val="27"/>
  </w:num>
  <w:num w:numId="14">
    <w:abstractNumId w:val="18"/>
  </w:num>
  <w:num w:numId="15">
    <w:abstractNumId w:val="30"/>
  </w:num>
  <w:num w:numId="16">
    <w:abstractNumId w:val="15"/>
  </w:num>
  <w:num w:numId="17">
    <w:abstractNumId w:val="10"/>
  </w:num>
  <w:num w:numId="18">
    <w:abstractNumId w:val="17"/>
  </w:num>
  <w:num w:numId="19">
    <w:abstractNumId w:val="33"/>
  </w:num>
  <w:num w:numId="20">
    <w:abstractNumId w:val="23"/>
  </w:num>
  <w:num w:numId="21">
    <w:abstractNumId w:val="19"/>
  </w:num>
  <w:num w:numId="22">
    <w:abstractNumId w:val="14"/>
  </w:num>
  <w:num w:numId="23">
    <w:abstractNumId w:val="24"/>
  </w:num>
  <w:num w:numId="24">
    <w:abstractNumId w:val="13"/>
  </w:num>
  <w:num w:numId="25">
    <w:abstractNumId w:val="16"/>
  </w:num>
  <w:num w:numId="26">
    <w:abstractNumId w:val="28"/>
  </w:num>
  <w:num w:numId="27">
    <w:abstractNumId w:val="21"/>
  </w:num>
  <w:num w:numId="28">
    <w:abstractNumId w:val="26"/>
  </w:num>
  <w:num w:numId="29">
    <w:abstractNumId w:val="22"/>
  </w:num>
  <w:num w:numId="30">
    <w:abstractNumId w:val="25"/>
  </w:num>
  <w:num w:numId="31">
    <w:abstractNumId w:val="29"/>
  </w:num>
  <w:num w:numId="32">
    <w:abstractNumId w:val="11"/>
  </w:num>
  <w:num w:numId="33">
    <w:abstractNumId w:val="20"/>
  </w:num>
  <w:num w:numId="34">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69B"/>
    <w:rsid w:val="0000108E"/>
    <w:rsid w:val="000204AD"/>
    <w:rsid w:val="00040569"/>
    <w:rsid w:val="0007390A"/>
    <w:rsid w:val="00082F5B"/>
    <w:rsid w:val="000878B0"/>
    <w:rsid w:val="000A31F8"/>
    <w:rsid w:val="000A3729"/>
    <w:rsid w:val="000C03DF"/>
    <w:rsid w:val="000F6CE3"/>
    <w:rsid w:val="00107402"/>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A0EAC"/>
    <w:rsid w:val="003A63DA"/>
    <w:rsid w:val="003D0548"/>
    <w:rsid w:val="003D10F4"/>
    <w:rsid w:val="003E7187"/>
    <w:rsid w:val="0040408C"/>
    <w:rsid w:val="00414E41"/>
    <w:rsid w:val="004371EC"/>
    <w:rsid w:val="00437764"/>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8396C"/>
    <w:rsid w:val="005979CF"/>
    <w:rsid w:val="005D6750"/>
    <w:rsid w:val="005E7E4A"/>
    <w:rsid w:val="00614207"/>
    <w:rsid w:val="00620F0D"/>
    <w:rsid w:val="00630409"/>
    <w:rsid w:val="00632CF8"/>
    <w:rsid w:val="00647FC2"/>
    <w:rsid w:val="00655868"/>
    <w:rsid w:val="00657752"/>
    <w:rsid w:val="0066235B"/>
    <w:rsid w:val="00677AB6"/>
    <w:rsid w:val="00686641"/>
    <w:rsid w:val="00686E31"/>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64070"/>
    <w:rsid w:val="00970730"/>
    <w:rsid w:val="00980586"/>
    <w:rsid w:val="0098452D"/>
    <w:rsid w:val="00990258"/>
    <w:rsid w:val="00995733"/>
    <w:rsid w:val="009B1264"/>
    <w:rsid w:val="009B6B97"/>
    <w:rsid w:val="009D64D9"/>
    <w:rsid w:val="009E612F"/>
    <w:rsid w:val="009E6FC4"/>
    <w:rsid w:val="00A03508"/>
    <w:rsid w:val="00A03E62"/>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E5D7B"/>
    <w:rsid w:val="00AF1632"/>
    <w:rsid w:val="00AF1D74"/>
    <w:rsid w:val="00AF76BF"/>
    <w:rsid w:val="00B11E0C"/>
    <w:rsid w:val="00B14D6F"/>
    <w:rsid w:val="00B32034"/>
    <w:rsid w:val="00B41BAA"/>
    <w:rsid w:val="00B424DF"/>
    <w:rsid w:val="00B44A3C"/>
    <w:rsid w:val="00B454E0"/>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0569B"/>
    <w:rsid w:val="00E144F8"/>
    <w:rsid w:val="00E2016C"/>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C794A1"/>
  <w15:chartTrackingRefBased/>
  <w15:docId w15:val="{8DE95551-18B8-4E6F-B575-6B72D2048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E0569B"/>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 w:type="character" w:customStyle="1" w:styleId="VRAGENAntwoordinline">
    <w:name w:val="VRAGEN Antwoord inline"/>
    <w:basedOn w:val="Standaardalinea-lettertype"/>
    <w:uiPriority w:val="99"/>
    <w:qFormat/>
    <w:rsid w:val="00E0569B"/>
    <w:rPr>
      <w:rFonts w:ascii="Arial" w:hAnsi="Arial" w:cs="Arial" w:hint="default"/>
      <w:color w:val="FF33CC"/>
      <w:sz w:val="20"/>
      <w:szCs w:val="20"/>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2200</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2025-05-26T07:15:00Z</dcterms:created>
  <dcterms:modified xsi:type="dcterms:W3CDTF">2025-05-26T07:15:00Z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BasedOn">
    <vt:lpwstr>Normal.dotm</vt:lpwstr>
  </property>
</Properties>
</file>