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65360495"/>
    <w:p w14:paraId="14E986F3" w14:textId="2C061AF2" w:rsidR="00DA5DF1" w:rsidRPr="00DD4566" w:rsidRDefault="0030560D" w:rsidP="00780AB5">
      <w:pPr>
        <w:pStyle w:val="Ondertitel"/>
        <w:spacing w:line="276" w:lineRule="auto"/>
        <w:jc w:val="left"/>
        <w:rPr>
          <w:rFonts w:cs="Calibri"/>
          <w:color w:val="072B62" w:themeColor="background2" w:themeShade="40"/>
        </w:rPr>
      </w:pPr>
      <w:r w:rsidRPr="00DD4566">
        <w:rPr>
          <w:rFonts w:cs="Calibri"/>
          <w:noProof/>
          <w:color w:val="072B62" w:themeColor="background2" w:themeShade="40"/>
        </w:rPr>
        <mc:AlternateContent>
          <mc:Choice Requires="wps">
            <w:drawing>
              <wp:anchor distT="0" distB="0" distL="114300" distR="114300" simplePos="0" relativeHeight="251658243" behindDoc="0" locked="0" layoutInCell="1" allowOverlap="1" wp14:anchorId="22CD9694" wp14:editId="21865362">
                <wp:simplePos x="0" y="0"/>
                <wp:positionH relativeFrom="column">
                  <wp:posOffset>-578485</wp:posOffset>
                </wp:positionH>
                <wp:positionV relativeFrom="paragraph">
                  <wp:posOffset>45085</wp:posOffset>
                </wp:positionV>
                <wp:extent cx="7109460" cy="1070810"/>
                <wp:effectExtent l="0" t="0" r="0" b="0"/>
                <wp:wrapNone/>
                <wp:docPr id="1627397570" name="Tekstvak 21"/>
                <wp:cNvGraphicFramePr/>
                <a:graphic xmlns:a="http://schemas.openxmlformats.org/drawingml/2006/main">
                  <a:graphicData uri="http://schemas.microsoft.com/office/word/2010/wordprocessingShape">
                    <wps:wsp>
                      <wps:cNvSpPr txBox="1"/>
                      <wps:spPr>
                        <a:xfrm>
                          <a:off x="0" y="0"/>
                          <a:ext cx="7109460" cy="1070810"/>
                        </a:xfrm>
                        <a:prstGeom prst="rect">
                          <a:avLst/>
                        </a:prstGeom>
                        <a:noFill/>
                        <a:ln w="6350">
                          <a:noFill/>
                        </a:ln>
                      </wps:spPr>
                      <wps:txbx>
                        <w:txbxContent>
                          <w:p w14:paraId="5DF9452C" w14:textId="6E63AEB4" w:rsidR="0030560D" w:rsidRPr="0030560D" w:rsidRDefault="00517142" w:rsidP="0030560D">
                            <w:pPr>
                              <w:pStyle w:val="Titelvandeflyer"/>
                              <w:jc w:val="left"/>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p w14:paraId="77F6B6E6" w14:textId="0F36BE72" w:rsidR="0030560D" w:rsidRPr="00BB569B" w:rsidRDefault="0060483C" w:rsidP="0030560D">
                            <w:r>
                              <w:rPr>
                                <w:rFonts w:ascii="Calibri" w:hAnsi="Calibri" w:cs="Calibri"/>
                                <w:color w:val="084F6A"/>
                                <w:sz w:val="40"/>
                                <w:szCs w:val="40"/>
                              </w:rPr>
                              <w:t>Natuurlijk nieuwsgierig</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D9694" id="_x0000_t202" coordsize="21600,21600" o:spt="202" path="m,l,21600r21600,l21600,xe">
                <v:stroke joinstyle="miter"/>
                <v:path gradientshapeok="t" o:connecttype="rect"/>
              </v:shapetype>
              <v:shape id="Tekstvak 21" o:spid="_x0000_s1026" type="#_x0000_t202" style="position:absolute;margin-left:-45.55pt;margin-top:3.55pt;width:559.8pt;height:84.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" filled="f" stroked="f" strokeweight=".5pt">
                <v:textbox inset="3mm,2mm,3mm,2mm">
                  <w:txbxContent>
                    <w:p w14:paraId="5DF9452C" w14:textId="6E63AEB4" w:rsidR="0030560D" w:rsidRPr="0030560D" w:rsidRDefault="00517142" w:rsidP="0030560D">
                      <w:pPr>
                        <w:pStyle w:val="Titelvandeflyer"/>
                        <w:jc w:val="left"/>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p w14:paraId="77F6B6E6" w14:textId="0F36BE72" w:rsidR="0030560D" w:rsidRPr="00BB569B" w:rsidRDefault="0060483C" w:rsidP="0030560D">
                      <w:r>
                        <w:rPr>
                          <w:rFonts w:ascii="Calibri" w:hAnsi="Calibri" w:cs="Calibri"/>
                          <w:color w:val="084F6A"/>
                          <w:sz w:val="40"/>
                          <w:szCs w:val="40"/>
                        </w:rPr>
                        <w:t>Natuurlijk nieuwsgierig</w:t>
                      </w:r>
                    </w:p>
                  </w:txbxContent>
                </v:textbox>
              </v:shape>
            </w:pict>
          </mc:Fallback>
        </mc:AlternateContent>
      </w:r>
    </w:p>
    <w:p w14:paraId="289FA798" w14:textId="25C6A9CF" w:rsidR="007D4EC2" w:rsidRPr="00DD4566" w:rsidRDefault="007D4EC2" w:rsidP="00780AB5">
      <w:pPr>
        <w:spacing w:line="276" w:lineRule="auto"/>
        <w:rPr>
          <w:rFonts w:ascii="Source Sans Pro" w:hAnsi="Source Sans Pro" w:cs="Calibri"/>
          <w:color w:val="072B62" w:themeColor="background2" w:themeShade="40"/>
        </w:rPr>
      </w:pPr>
    </w:p>
    <w:p w14:paraId="46629D1C" w14:textId="64A241C2" w:rsidR="00E7140F" w:rsidRPr="00DD4566" w:rsidRDefault="00E7140F" w:rsidP="00780AB5">
      <w:pPr>
        <w:spacing w:line="276" w:lineRule="auto"/>
        <w:rPr>
          <w:rFonts w:ascii="Source Sans Pro" w:hAnsi="Source Sans Pro" w:cs="Calibri"/>
          <w:color w:val="072B62" w:themeColor="background2" w:themeShade="40"/>
        </w:rPr>
      </w:pPr>
    </w:p>
    <w:p w14:paraId="355CF5B9" w14:textId="77777777" w:rsidR="00C167F5" w:rsidRPr="00DD4566" w:rsidRDefault="00C167F5" w:rsidP="00780AB5">
      <w:pPr>
        <w:spacing w:line="276" w:lineRule="auto"/>
        <w:rPr>
          <w:rFonts w:ascii="Source Sans Pro" w:hAnsi="Source Sans Pro" w:cs="Calibri"/>
          <w:color w:val="072B62" w:themeColor="background2" w:themeShade="40"/>
        </w:rPr>
      </w:pPr>
    </w:p>
    <w:p w14:paraId="51CBB2E6" w14:textId="77777777" w:rsidR="00C167F5" w:rsidRPr="00DD4566" w:rsidRDefault="00C167F5" w:rsidP="00780AB5">
      <w:pPr>
        <w:spacing w:line="276" w:lineRule="auto"/>
        <w:rPr>
          <w:rFonts w:ascii="Source Sans Pro" w:hAnsi="Source Sans Pro" w:cs="Calibri"/>
          <w:color w:val="072B62" w:themeColor="background2" w:themeShade="40"/>
        </w:rPr>
      </w:pPr>
    </w:p>
    <w:p w14:paraId="6D15278E" w14:textId="3FC19681" w:rsidR="00C167F5" w:rsidRPr="00DD4566" w:rsidRDefault="00E029AE"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mc:AlternateContent>
          <mc:Choice Requires="wps">
            <w:drawing>
              <wp:anchor distT="0" distB="0" distL="114300" distR="114300" simplePos="0" relativeHeight="251658244" behindDoc="0" locked="0" layoutInCell="1" allowOverlap="1" wp14:anchorId="65E4318D" wp14:editId="5A7D1580">
                <wp:simplePos x="0" y="0"/>
                <wp:positionH relativeFrom="column">
                  <wp:posOffset>-497840</wp:posOffset>
                </wp:positionH>
                <wp:positionV relativeFrom="paragraph">
                  <wp:posOffset>185420</wp:posOffset>
                </wp:positionV>
                <wp:extent cx="6981190" cy="3390900"/>
                <wp:effectExtent l="0" t="0" r="0" b="0"/>
                <wp:wrapNone/>
                <wp:docPr id="980582891" name="Tekstvak 21"/>
                <wp:cNvGraphicFramePr/>
                <a:graphic xmlns:a="http://schemas.openxmlformats.org/drawingml/2006/main">
                  <a:graphicData uri="http://schemas.microsoft.com/office/word/2010/wordprocessingShape">
                    <wps:wsp>
                      <wps:cNvSpPr txBox="1"/>
                      <wps:spPr>
                        <a:xfrm>
                          <a:off x="0" y="0"/>
                          <a:ext cx="6981190" cy="3390900"/>
                        </a:xfrm>
                        <a:prstGeom prst="rect">
                          <a:avLst/>
                        </a:prstGeom>
                        <a:solidFill>
                          <a:srgbClr val="97BE0D">
                            <a:alpha val="29804"/>
                          </a:srgbClr>
                        </a:solidFill>
                        <a:ln w="6350">
                          <a:noFill/>
                        </a:ln>
                      </wps:spPr>
                      <wps:txbx>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4318D" id="_x0000_s1027" type="#_x0000_t202" style="position:absolute;margin-left:-39.2pt;margin-top:14.6pt;width:549.7pt;height:26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" fillcolor="#97be0d" stroked="f" strokeweight=".5pt">
                <v:fill opacity="19532f"/>
                <v:textbox inset="3mm,2mm,3mm,2mm">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r w:rsidRPr="00077C88">
                        <w:rPr>
                          <w:color w:val="072B62" w:themeColor="background2" w:themeShade="40"/>
                        </w:rPr>
                        <w:t/>
                      </w:r>
                    </w:p>
                  </w:txbxContent>
                </v:textbox>
              </v:shape>
            </w:pict>
          </mc:Fallback>
        </mc:AlternateContent>
      </w:r>
    </w:p>
    <w:p w14:paraId="68F1682A" w14:textId="77777777" w:rsidR="00C167F5" w:rsidRPr="00DD4566" w:rsidRDefault="00C167F5" w:rsidP="00780AB5">
      <w:pPr>
        <w:spacing w:line="276" w:lineRule="auto"/>
        <w:rPr>
          <w:rFonts w:ascii="Source Sans Pro" w:hAnsi="Source Sans Pro" w:cs="Calibri"/>
          <w:color w:val="072B62" w:themeColor="background2" w:themeShade="40"/>
        </w:rPr>
      </w:pPr>
    </w:p>
    <w:p w14:paraId="04FD0E66" w14:textId="77777777" w:rsidR="00C167F5" w:rsidRPr="00DD4566" w:rsidRDefault="00C167F5" w:rsidP="00780AB5">
      <w:pPr>
        <w:spacing w:line="276" w:lineRule="auto"/>
        <w:rPr>
          <w:rFonts w:ascii="Source Sans Pro" w:hAnsi="Source Sans Pro" w:cs="Calibri"/>
          <w:color w:val="072B62" w:themeColor="background2" w:themeShade="40"/>
        </w:rPr>
      </w:pPr>
    </w:p>
    <w:p w14:paraId="49E53228" w14:textId="77777777" w:rsidR="00C167F5" w:rsidRPr="00DD4566" w:rsidRDefault="00C167F5" w:rsidP="00780AB5">
      <w:pPr>
        <w:spacing w:line="276" w:lineRule="auto"/>
        <w:rPr>
          <w:rFonts w:ascii="Source Sans Pro" w:hAnsi="Source Sans Pro" w:cs="Calibri"/>
          <w:color w:val="072B62" w:themeColor="background2" w:themeShade="40"/>
        </w:rPr>
      </w:pPr>
    </w:p>
    <w:p w14:paraId="48C1A713" w14:textId="77777777" w:rsidR="00C167F5" w:rsidRPr="00DD4566" w:rsidRDefault="00C167F5" w:rsidP="00780AB5">
      <w:pPr>
        <w:spacing w:line="276" w:lineRule="auto"/>
        <w:rPr>
          <w:rFonts w:ascii="Source Sans Pro" w:hAnsi="Source Sans Pro" w:cs="Calibri"/>
          <w:color w:val="072B62" w:themeColor="background2" w:themeShade="40"/>
        </w:rPr>
      </w:pPr>
    </w:p>
    <w:p w14:paraId="7874731A" w14:textId="77777777" w:rsidR="00C167F5" w:rsidRPr="00DD4566" w:rsidRDefault="00C167F5" w:rsidP="00780AB5">
      <w:pPr>
        <w:spacing w:line="276" w:lineRule="auto"/>
        <w:rPr>
          <w:rFonts w:ascii="Source Sans Pro" w:hAnsi="Source Sans Pro" w:cs="Calibri"/>
          <w:color w:val="072B62" w:themeColor="background2" w:themeShade="40"/>
        </w:rPr>
      </w:pPr>
    </w:p>
    <w:p w14:paraId="4B23737C" w14:textId="77777777" w:rsidR="00C167F5" w:rsidRPr="00DD4566" w:rsidRDefault="00C167F5" w:rsidP="00780AB5">
      <w:pPr>
        <w:spacing w:line="276" w:lineRule="auto"/>
        <w:rPr>
          <w:rFonts w:ascii="Source Sans Pro" w:hAnsi="Source Sans Pro" w:cs="Calibri"/>
          <w:color w:val="072B62" w:themeColor="background2" w:themeShade="40"/>
        </w:rPr>
      </w:pPr>
    </w:p>
    <w:p w14:paraId="15D58C38" w14:textId="77777777" w:rsidR="00C167F5" w:rsidRPr="00DD4566" w:rsidRDefault="00C167F5" w:rsidP="00780AB5">
      <w:pPr>
        <w:spacing w:line="276" w:lineRule="auto"/>
        <w:rPr>
          <w:rFonts w:ascii="Source Sans Pro" w:hAnsi="Source Sans Pro" w:cs="Calibri"/>
          <w:color w:val="072B62" w:themeColor="background2" w:themeShade="40"/>
        </w:rPr>
      </w:pPr>
    </w:p>
    <w:p w14:paraId="57238FFB" w14:textId="77777777" w:rsidR="00C167F5" w:rsidRPr="00DD4566" w:rsidRDefault="00C167F5" w:rsidP="00780AB5">
      <w:pPr>
        <w:spacing w:line="276" w:lineRule="auto"/>
        <w:rPr>
          <w:rFonts w:ascii="Source Sans Pro" w:hAnsi="Source Sans Pro" w:cs="Calibri"/>
          <w:color w:val="072B62" w:themeColor="background2" w:themeShade="40"/>
        </w:rPr>
      </w:pPr>
    </w:p>
    <w:p w14:paraId="59F7F268" w14:textId="77777777" w:rsidR="00C167F5" w:rsidRPr="00DD4566" w:rsidRDefault="00C167F5" w:rsidP="00780AB5">
      <w:pPr>
        <w:spacing w:line="276" w:lineRule="auto"/>
        <w:rPr>
          <w:rFonts w:ascii="Source Sans Pro" w:hAnsi="Source Sans Pro" w:cs="Calibri"/>
          <w:color w:val="072B62" w:themeColor="background2" w:themeShade="40"/>
        </w:rPr>
      </w:pPr>
    </w:p>
    <w:p w14:paraId="6D948B8F" w14:textId="77777777" w:rsidR="00C167F5" w:rsidRPr="00DD4566" w:rsidRDefault="00C167F5" w:rsidP="00780AB5">
      <w:pPr>
        <w:spacing w:line="276" w:lineRule="auto"/>
        <w:rPr>
          <w:rFonts w:ascii="Source Sans Pro" w:hAnsi="Source Sans Pro" w:cs="Calibri"/>
          <w:color w:val="072B62" w:themeColor="background2" w:themeShade="40"/>
        </w:rPr>
      </w:pPr>
    </w:p>
    <w:p w14:paraId="7A0F3B05" w14:textId="77777777" w:rsidR="00C167F5" w:rsidRPr="00DD4566" w:rsidRDefault="00C167F5" w:rsidP="00780AB5">
      <w:pPr>
        <w:spacing w:line="276" w:lineRule="auto"/>
        <w:rPr>
          <w:rFonts w:ascii="Source Sans Pro" w:hAnsi="Source Sans Pro" w:cs="Calibri"/>
          <w:color w:val="072B62" w:themeColor="background2" w:themeShade="40"/>
        </w:rPr>
      </w:pPr>
    </w:p>
    <w:p w14:paraId="13839F65" w14:textId="77777777" w:rsidR="00C167F5" w:rsidRPr="00DD4566" w:rsidRDefault="00C167F5" w:rsidP="00780AB5">
      <w:pPr>
        <w:spacing w:line="276" w:lineRule="auto"/>
        <w:rPr>
          <w:rFonts w:ascii="Source Sans Pro" w:hAnsi="Source Sans Pro" w:cs="Calibri"/>
          <w:color w:val="072B62" w:themeColor="background2" w:themeShade="40"/>
        </w:rPr>
      </w:pPr>
    </w:p>
    <w:p w14:paraId="34F400B3" w14:textId="77777777" w:rsidR="00C167F5" w:rsidRPr="00DD4566" w:rsidRDefault="00C167F5" w:rsidP="00780AB5">
      <w:pPr>
        <w:spacing w:line="276" w:lineRule="auto"/>
        <w:rPr>
          <w:rFonts w:ascii="Source Sans Pro" w:hAnsi="Source Sans Pro" w:cs="Calibri"/>
          <w:color w:val="072B62" w:themeColor="background2" w:themeShade="40"/>
        </w:rPr>
      </w:pPr>
    </w:p>
    <w:p w14:paraId="13887443" w14:textId="77777777" w:rsidR="00C167F5" w:rsidRPr="00DD4566" w:rsidRDefault="00C167F5" w:rsidP="00780AB5">
      <w:pPr>
        <w:spacing w:line="276" w:lineRule="auto"/>
        <w:rPr>
          <w:rFonts w:ascii="Source Sans Pro" w:hAnsi="Source Sans Pro" w:cs="Calibri"/>
          <w:color w:val="072B62" w:themeColor="background2" w:themeShade="40"/>
        </w:rPr>
      </w:pPr>
    </w:p>
    <w:p w14:paraId="75B658E4" w14:textId="77777777" w:rsidR="00C167F5" w:rsidRPr="00DD4566" w:rsidRDefault="00C167F5" w:rsidP="00780AB5">
      <w:pPr>
        <w:spacing w:line="276" w:lineRule="auto"/>
        <w:rPr>
          <w:rFonts w:ascii="Source Sans Pro" w:hAnsi="Source Sans Pro" w:cs="Calibri"/>
          <w:color w:val="072B62" w:themeColor="background2" w:themeShade="40"/>
        </w:rPr>
      </w:pPr>
    </w:p>
    <w:p w14:paraId="2EC6FAE1" w14:textId="77777777" w:rsidR="00C167F5" w:rsidRPr="00DD4566" w:rsidRDefault="00C167F5" w:rsidP="00780AB5">
      <w:pPr>
        <w:spacing w:line="276" w:lineRule="auto"/>
        <w:rPr>
          <w:rFonts w:ascii="Source Sans Pro" w:hAnsi="Source Sans Pro" w:cs="Calibri"/>
          <w:color w:val="072B62" w:themeColor="background2" w:themeShade="40"/>
        </w:rPr>
      </w:pPr>
    </w:p>
    <w:p w14:paraId="08A855BD" w14:textId="77777777" w:rsidR="00C167F5" w:rsidRPr="00DD4566" w:rsidRDefault="00C167F5" w:rsidP="00780AB5">
      <w:pPr>
        <w:spacing w:line="276" w:lineRule="auto"/>
        <w:rPr>
          <w:rFonts w:ascii="Source Sans Pro" w:hAnsi="Source Sans Pro" w:cs="Calibri"/>
          <w:color w:val="072B62" w:themeColor="background2" w:themeShade="40"/>
        </w:rPr>
      </w:pPr>
    </w:p>
    <w:p w14:paraId="0DB1FC6D" w14:textId="77777777" w:rsidR="00C167F5" w:rsidRPr="00DD4566" w:rsidRDefault="00C167F5" w:rsidP="00780AB5">
      <w:pPr>
        <w:spacing w:line="276" w:lineRule="auto"/>
        <w:rPr>
          <w:rFonts w:ascii="Source Sans Pro" w:hAnsi="Source Sans Pro" w:cs="Calibri"/>
          <w:color w:val="072B62" w:themeColor="background2" w:themeShade="40"/>
        </w:rPr>
      </w:pPr>
    </w:p>
    <w:p w14:paraId="6EDC95A9" w14:textId="58375B92" w:rsidR="00C167F5" w:rsidRPr="00DD4566" w:rsidRDefault="00C167F5" w:rsidP="00780AB5">
      <w:pPr>
        <w:spacing w:line="276" w:lineRule="auto"/>
        <w:rPr>
          <w:rFonts w:ascii="Source Sans Pro" w:hAnsi="Source Sans Pro" w:cs="Calibri"/>
          <w:color w:val="072B62" w:themeColor="background2" w:themeShade="40"/>
        </w:rPr>
      </w:pPr>
    </w:p>
    <w:p w14:paraId="23A0F7AF" w14:textId="0A7AC146" w:rsidR="00C167F5" w:rsidRPr="00DD4566" w:rsidRDefault="00C167F5" w:rsidP="00780AB5">
      <w:pPr>
        <w:spacing w:line="276" w:lineRule="auto"/>
        <w:ind w:firstLine="720"/>
        <w:rPr>
          <w:rFonts w:ascii="Source Sans Pro" w:hAnsi="Source Sans Pro" w:cs="Calibri"/>
          <w:color w:val="072B62" w:themeColor="background2" w:themeShade="40"/>
        </w:rPr>
      </w:pPr>
    </w:p>
    <w:p w14:paraId="4A5687BA" w14:textId="72801BC0" w:rsidR="00C167F5" w:rsidRPr="00DD4566" w:rsidRDefault="006E1CC8"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w:drawing>
          <wp:inline distT="0" distB="0" distL="0" distR="0" wp14:anchorId="37B5776E" wp14:editId="441FA42C">
            <wp:extent cx="5496692" cy="2886478"/>
            <wp:effectExtent l="19050" t="19050" r="27940" b="28575"/>
            <wp:docPr id="118627787" name="Afbeelding 1" descr="Afbeelding met tek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7787" name="Afbeelding 1" descr="Afbeelding met tekst&#10;&#10;Door AI gegenereerde inhoud is mogelijk onjuist."/>
                    <pic:cNvPicPr/>
                  </pic:nvPicPr>
                  <pic:blipFill>
                    <a:blip r:embed="rId11">
                      <a:duotone>
                        <a:schemeClr val="accent2">
                          <a:shade val="45000"/>
                          <a:satMod val="135000"/>
                        </a:schemeClr>
                        <a:prstClr val="white"/>
                      </a:duotone>
                    </a:blip>
                    <a:stretch>
                      <a:fillRect/>
                    </a:stretch>
                  </pic:blipFill>
                  <pic:spPr>
                    <a:xfrm>
                      <a:off x="0" y="0"/>
                      <a:ext cx="5496692" cy="2886478"/>
                    </a:xfrm>
                    <a:prstGeom prst="rect">
                      <a:avLst/>
                    </a:prstGeom>
                    <a:ln w="12700">
                      <a:solidFill>
                        <a:srgbClr val="FFC000"/>
                      </a:solidFill>
                    </a:ln>
                  </pic:spPr>
                </pic:pic>
              </a:graphicData>
            </a:graphic>
          </wp:inline>
        </w:drawing>
      </w:r>
    </w:p>
    <w:p w14:paraId="13CBCDF5" w14:textId="03D96322" w:rsidR="00C167F5" w:rsidRPr="00DD4566" w:rsidRDefault="00C167F5" w:rsidP="00780AB5">
      <w:pPr>
        <w:spacing w:line="276" w:lineRule="auto"/>
        <w:rPr>
          <w:rFonts w:ascii="Source Sans Pro" w:hAnsi="Source Sans Pro" w:cs="Calibri"/>
          <w:color w:val="072B62" w:themeColor="background2" w:themeShade="40"/>
        </w:rPr>
        <w:sectPr w:rsidR="00C167F5" w:rsidRPr="00DD4566" w:rsidSect="0030560D">
          <w:headerReference w:type="default" r:id="rId12"/>
          <w:footerReference w:type="default" r:id="rId13"/>
          <w:type w:val="continuous"/>
          <w:pgSz w:w="11900" w:h="16840"/>
          <w:pgMar w:top="1259" w:right="1264" w:bottom="1077" w:left="1264" w:header="624" w:footer="612" w:gutter="0"/>
          <w:pgNumType w:start="1"/>
          <w:cols w:space="708"/>
          <w:docGrid w:linePitch="360"/>
        </w:sectPr>
      </w:pPr>
    </w:p>
    <w:p w14:paraId="07F72941" w14:textId="77777777" w:rsidR="00DD4566" w:rsidRPr="00DD4566" w:rsidRDefault="0023361E" w:rsidP="00780AB5">
      <w:pPr>
        <w:spacing w:line="276" w:lineRule="auto"/>
        <w:rPr>
          <w:noProof/>
          <w:color w:val="072B62" w:themeColor="background2" w:themeShade="40"/>
        </w:rPr>
      </w:pPr>
      <w:bookmarkStart w:id="1" w:name="_Toc176252205"/>
      <w:bookmarkStart w:id="2" w:name="_Toc612968237"/>
      <w:bookmarkEnd w:id="0"/>
      <w:r w:rsidRPr="00DD4566">
        <w:rPr>
          <w:b/>
          <w:bCs/>
          <w:color w:val="072B62" w:themeColor="background2" w:themeShade="40"/>
          <w:sz w:val="28"/>
          <w:szCs w:val="32"/>
        </w:rPr>
        <w:lastRenderedPageBreak/>
        <w:t>INHOUDSOPGAVE</w:t>
      </w:r>
      <w:r w:rsidR="00DE384C" w:rsidRPr="00DD4566">
        <w:rPr>
          <w:b/>
          <w:bCs/>
          <w:color w:val="072B62" w:themeColor="background2" w:themeShade="40"/>
        </w:rPr>
        <w:fldChar w:fldCharType="begin"/>
      </w:r>
      <w:r w:rsidR="00DE384C" w:rsidRPr="00DD4566">
        <w:rPr>
          <w:b/>
          <w:bCs/>
          <w:color w:val="072B62" w:themeColor="background2" w:themeShade="40"/>
        </w:rPr>
        <w:instrText xml:space="preserve"> TOC \o "1-3" \h \z \u </w:instrText>
      </w:r>
      <w:r w:rsidR="00DE384C" w:rsidRPr="00DD4566">
        <w:rPr>
          <w:b/>
          <w:bCs/>
          <w:color w:val="072B62" w:themeColor="background2" w:themeShade="40"/>
        </w:rPr>
        <w:fldChar w:fldCharType="separate"/>
      </w:r>
    </w:p>
    <w:p w14:paraId="2FF6489A" w14:textId="4662D424"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45" w:history="1">
        <w:r w:rsidRPr="00DD4566">
          <w:rPr>
            <w:rStyle w:val="Hyperlink"/>
            <w:noProof/>
            <w:color w:val="072B62" w:themeColor="background2" w:themeShade="40"/>
          </w:rPr>
          <w:t>DIDACTISCH ONTWERP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_Toc190871845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4</w:t>
        </w:r>
        <w:r w:rsidRPr="00DD4566">
          <w:rPr>
            <w:noProof/>
            <w:webHidden/>
            <w:color w:val="072B62" w:themeColor="background2" w:themeShade="40"/>
          </w:rPr>
          <w:fldChar w:fldCharType="end"/>
        </w:r>
      </w:hyperlink>
    </w:p>
    <w:p w14:paraId="164C194F" w14:textId="0AFBD03D"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46" w:history="1">
        <w:r w:rsidRPr="00DD4566">
          <w:rPr>
            <w:rStyle w:val="Hyperlink"/>
            <w:noProof/>
            <w:color w:val="072B62" w:themeColor="background2" w:themeShade="40"/>
          </w:rPr>
          <w:t>1.</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Inleiding</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_Toc190871846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4</w:t>
        </w:r>
        <w:r w:rsidRPr="00DD4566">
          <w:rPr>
            <w:noProof/>
            <w:webHidden/>
            <w:color w:val="072B62" w:themeColor="background2" w:themeShade="40"/>
          </w:rPr>
          <w:fldChar w:fldCharType="end"/>
        </w:r>
      </w:hyperlink>
    </w:p>
    <w:p w14:paraId="0073AB9E" w14:textId="67F42D81"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47" w:history="1">
        <w:r w:rsidRPr="00DD4566">
          <w:rPr>
            <w:rStyle w:val="Hyperlink"/>
            <w:noProof/>
            <w:color w:val="072B62" w:themeColor="background2" w:themeShade="40"/>
          </w:rPr>
          <w:t>1.1.</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Doel van het leermateriaal</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_Toc190871847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4</w:t>
        </w:r>
        <w:r w:rsidRPr="00DD4566">
          <w:rPr>
            <w:noProof/>
            <w:webHidden/>
            <w:color w:val="072B62" w:themeColor="background2" w:themeShade="40"/>
          </w:rPr>
          <w:fldChar w:fldCharType="end"/>
        </w:r>
      </w:hyperlink>
    </w:p>
    <w:p w14:paraId="708B7D8C" w14:textId="395C93D9"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48" w:history="1">
        <w:r w:rsidRPr="00DD4566">
          <w:rPr>
            <w:rStyle w:val="Hyperlink"/>
            <w:noProof/>
            <w:color w:val="072B62" w:themeColor="background2" w:themeShade="40"/>
          </w:rPr>
          <w:t>1.2.</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_Toc190871848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5</w:t>
        </w:r>
        <w:r w:rsidRPr="00DD4566">
          <w:rPr>
            <w:noProof/>
            <w:webHidden/>
            <w:color w:val="072B62" w:themeColor="background2" w:themeShade="40"/>
          </w:rPr>
          <w:fldChar w:fldCharType="end"/>
        </w:r>
      </w:hyperlink>
    </w:p>
    <w:p w14:paraId="325C6A0F" w14:textId="45BAE9EF"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49" w:history="1">
        <w:r w:rsidRPr="00DD4566">
          <w:rPr>
            <w:rStyle w:val="Hyperlink"/>
            <w:noProof/>
            <w:color w:val="072B62" w:themeColor="background2" w:themeShade="40"/>
          </w:rPr>
          <w:t>Primaire 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_Toc190871849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5</w:t>
        </w:r>
        <w:r w:rsidRPr="00DD4566">
          <w:rPr>
            <w:noProof/>
            <w:webHidden/>
            <w:color w:val="072B62" w:themeColor="background2" w:themeShade="40"/>
          </w:rPr>
          <w:fldChar w:fldCharType="end"/>
        </w:r>
      </w:hyperlink>
    </w:p>
    <w:p w14:paraId="1E5D8CC1" w14:textId="47B996BE"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0" w:history="1">
        <w:r w:rsidRPr="00DD4566">
          <w:rPr>
            <w:rStyle w:val="Hyperlink"/>
            <w:noProof/>
            <w:color w:val="072B62" w:themeColor="background2" w:themeShade="40"/>
          </w:rPr>
          <w:t>Secundaire 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6</w:t>
        </w:r>
        <w:r w:rsidRPr="00DD4566">
          <w:rPr>
            <w:noProof/>
            <w:webHidden/>
            <w:color w:val="072B62" w:themeColor="background2" w:themeShade="40"/>
          </w:rPr>
          <w:fldChar w:fldCharType="end"/>
        </w:r>
      </w:hyperlink>
    </w:p>
    <w:p w14:paraId="05ED90A6" w14:textId="5ADFB3CD"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1" w:history="1">
        <w:r w:rsidRPr="00DD4566">
          <w:rPr>
            <w:rStyle w:val="Hyperlink"/>
            <w:noProof/>
            <w:color w:val="072B62" w:themeColor="background2" w:themeShade="40"/>
          </w:rPr>
          <w:t>1.3.</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Context en achtergrond</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6</w:t>
        </w:r>
        <w:r w:rsidRPr="00DD4566">
          <w:rPr>
            <w:noProof/>
            <w:webHidden/>
            <w:color w:val="072B62" w:themeColor="background2" w:themeShade="40"/>
          </w:rPr>
          <w:fldChar w:fldCharType="end"/>
        </w:r>
      </w:hyperlink>
    </w:p>
    <w:p w14:paraId="05D2DD31" w14:textId="7EC26AF9"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52" w:history="1">
        <w:r w:rsidRPr="00DD4566">
          <w:rPr>
            <w:rStyle w:val="Hyperlink"/>
            <w:noProof/>
            <w:color w:val="072B62" w:themeColor="background2" w:themeShade="40"/>
          </w:rPr>
          <w:t>2.</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Didactische uitgangspunten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_Toc190871852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7</w:t>
        </w:r>
        <w:r w:rsidRPr="00DD4566">
          <w:rPr>
            <w:noProof/>
            <w:webHidden/>
            <w:color w:val="072B62" w:themeColor="background2" w:themeShade="40"/>
          </w:rPr>
          <w:fldChar w:fldCharType="end"/>
        </w:r>
      </w:hyperlink>
    </w:p>
    <w:p w14:paraId="057C4CB6" w14:textId="193A2EE3"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3" w:history="1">
        <w:r w:rsidRPr="00DD4566">
          <w:rPr>
            <w:rStyle w:val="Hyperlink"/>
            <w:noProof/>
            <w:color w:val="072B62" w:themeColor="background2" w:themeShade="40"/>
          </w:rPr>
          <w:t>2.1.</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Gehanteerde leertheorie(ën)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_Toc190871853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7</w:t>
        </w:r>
        <w:r w:rsidRPr="00DD4566">
          <w:rPr>
            <w:noProof/>
            <w:webHidden/>
            <w:color w:val="072B62" w:themeColor="background2" w:themeShade="40"/>
          </w:rPr>
          <w:fldChar w:fldCharType="end"/>
        </w:r>
      </w:hyperlink>
    </w:p>
    <w:p w14:paraId="0C97A688" w14:textId="7EB56B32"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4" w:history="1">
        <w:r w:rsidRPr="00DD4566">
          <w:rPr>
            <w:rStyle w:val="Hyperlink"/>
            <w:noProof/>
            <w:color w:val="072B62" w:themeColor="background2" w:themeShade="40"/>
          </w:rPr>
          <w:t>Constructivisme</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_Toc190871854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7</w:t>
        </w:r>
        <w:r w:rsidRPr="00DD4566">
          <w:rPr>
            <w:noProof/>
            <w:webHidden/>
            <w:color w:val="072B62" w:themeColor="background2" w:themeShade="40"/>
          </w:rPr>
          <w:fldChar w:fldCharType="end"/>
        </w:r>
      </w:hyperlink>
    </w:p>
    <w:p w14:paraId="30DC5CAA" w14:textId="3A9474CB"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5" w:history="1">
        <w:r w:rsidRPr="00DD4566">
          <w:rPr>
            <w:rStyle w:val="Hyperlink"/>
            <w:noProof/>
            <w:color w:val="072B62" w:themeColor="background2" w:themeShade="40"/>
          </w:rPr>
          <w:t>Onderzoekend en ontwerpend leren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8</w:t>
        </w:r>
        <w:r w:rsidRPr="00DD4566">
          <w:rPr>
            <w:noProof/>
            <w:webHidden/>
            <w:color w:val="072B62" w:themeColor="background2" w:themeShade="40"/>
          </w:rPr>
          <w:fldChar w:fldCharType="end"/>
        </w:r>
      </w:hyperlink>
    </w:p>
    <w:p w14:paraId="10DBB483" w14:textId="0AEA8A0E"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6" w:history="1">
        <w:r w:rsidRPr="00DD4566">
          <w:rPr>
            <w:rStyle w:val="Hyperlink"/>
            <w:noProof/>
            <w:color w:val="072B62" w:themeColor="background2" w:themeShade="40"/>
          </w:rPr>
          <w:t>2.2.</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Didactische principes</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9</w:t>
        </w:r>
        <w:r w:rsidRPr="00DD4566">
          <w:rPr>
            <w:noProof/>
            <w:webHidden/>
            <w:color w:val="072B62" w:themeColor="background2" w:themeShade="40"/>
          </w:rPr>
          <w:fldChar w:fldCharType="end"/>
        </w:r>
      </w:hyperlink>
    </w:p>
    <w:p w14:paraId="57A8B565" w14:textId="524B968D"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7" w:history="1">
        <w:r w:rsidRPr="00DD4566">
          <w:rPr>
            <w:rStyle w:val="Hyperlink"/>
            <w:noProof/>
            <w:color w:val="072B62" w:themeColor="background2" w:themeShade="40"/>
          </w:rPr>
          <w:t>12 Bouwstenen voor Effectieve Didactiek</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10</w:t>
        </w:r>
        <w:r w:rsidRPr="00DD4566">
          <w:rPr>
            <w:noProof/>
            <w:webHidden/>
            <w:color w:val="072B62" w:themeColor="background2" w:themeShade="40"/>
          </w:rPr>
          <w:fldChar w:fldCharType="end"/>
        </w:r>
      </w:hyperlink>
    </w:p>
    <w:p w14:paraId="7E43B92E" w14:textId="597D8CED"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58" w:history="1">
        <w:r w:rsidRPr="00DD4566">
          <w:rPr>
            <w:rStyle w:val="Hyperlink"/>
            <w:noProof/>
            <w:color w:val="072B62" w:themeColor="background2" w:themeShade="40"/>
          </w:rPr>
          <w:t>3.</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Leerdoelen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12</w:t>
        </w:r>
        <w:r w:rsidRPr="00DD4566">
          <w:rPr>
            <w:noProof/>
            <w:webHidden/>
            <w:color w:val="072B62" w:themeColor="background2" w:themeShade="40"/>
          </w:rPr>
          <w:fldChar w:fldCharType="end"/>
        </w:r>
      </w:hyperlink>
    </w:p>
    <w:p w14:paraId="07242395" w14:textId="15F78A64"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59" w:history="1">
        <w:r w:rsidRPr="00DD4566">
          <w:rPr>
            <w:rStyle w:val="Hyperlink"/>
            <w:noProof/>
            <w:color w:val="072B62" w:themeColor="background2" w:themeShade="40"/>
          </w:rPr>
          <w:t>3.1.</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Aansluiting bij kerndoelen/eindtermen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_Toc190871859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13</w:t>
        </w:r>
        <w:r w:rsidRPr="00DD4566">
          <w:rPr>
            <w:noProof/>
            <w:webHidden/>
            <w:color w:val="072B62" w:themeColor="background2" w:themeShade="40"/>
          </w:rPr>
          <w:fldChar w:fldCharType="end"/>
        </w:r>
      </w:hyperlink>
    </w:p>
    <w:p w14:paraId="1075C700" w14:textId="07CA8DFE"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0" w:history="1">
        <w:r w:rsidRPr="00DD4566">
          <w:rPr>
            <w:rStyle w:val="Hyperlink"/>
            <w:noProof/>
            <w:color w:val="072B62" w:themeColor="background2" w:themeShade="40"/>
          </w:rPr>
          <w:t>Kerndoelen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13</w:t>
        </w:r>
        <w:r w:rsidRPr="00DD4566">
          <w:rPr>
            <w:noProof/>
            <w:webHidden/>
            <w:color w:val="072B62" w:themeColor="background2" w:themeShade="40"/>
          </w:rPr>
          <w:fldChar w:fldCharType="end"/>
        </w:r>
      </w:hyperlink>
    </w:p>
    <w:p w14:paraId="11600380" w14:textId="613DDCF4"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1" w:history="1">
        <w:r w:rsidRPr="00DD4566">
          <w:rPr>
            <w:rStyle w:val="Hyperlink"/>
            <w:noProof/>
            <w:color w:val="072B62" w:themeColor="background2" w:themeShade="40"/>
          </w:rPr>
          <w:t>Leerdoelen Natuur en Scheikunde 1 en Techniek</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13</w:t>
        </w:r>
        <w:r w:rsidRPr="00DD4566">
          <w:rPr>
            <w:noProof/>
            <w:webHidden/>
            <w:color w:val="072B62" w:themeColor="background2" w:themeShade="40"/>
          </w:rPr>
          <w:fldChar w:fldCharType="end"/>
        </w:r>
      </w:hyperlink>
    </w:p>
    <w:p w14:paraId="2B72F754" w14:textId="7E58E0F3"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2" w:history="1">
        <w:r w:rsidRPr="00DD4566">
          <w:rPr>
            <w:rStyle w:val="Hyperlink"/>
            <w:noProof/>
            <w:color w:val="072B62" w:themeColor="background2" w:themeShade="40"/>
          </w:rPr>
          <w:t>Leerdoelen Onderzoekend Leren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_Toc190871862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15</w:t>
        </w:r>
        <w:r w:rsidRPr="00DD4566">
          <w:rPr>
            <w:noProof/>
            <w:webHidden/>
            <w:color w:val="072B62" w:themeColor="background2" w:themeShade="40"/>
          </w:rPr>
          <w:fldChar w:fldCharType="end"/>
        </w:r>
      </w:hyperlink>
    </w:p>
    <w:p w14:paraId="74872356" w14:textId="42024D80"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3" w:history="1">
        <w:r w:rsidRPr="00DD4566">
          <w:rPr>
            <w:rStyle w:val="Hyperlink"/>
            <w:noProof/>
            <w:color w:val="072B62" w:themeColor="background2" w:themeShade="40"/>
          </w:rPr>
          <w:t>3.2.</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Differentiatie</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_Toc190871863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17</w:t>
        </w:r>
        <w:r w:rsidRPr="00DD4566">
          <w:rPr>
            <w:noProof/>
            <w:webHidden/>
            <w:color w:val="072B62" w:themeColor="background2" w:themeShade="40"/>
          </w:rPr>
          <w:fldChar w:fldCharType="end"/>
        </w:r>
      </w:hyperlink>
    </w:p>
    <w:p w14:paraId="7F638191" w14:textId="2D9A7A8D"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4" w:history="1">
        <w:r w:rsidRPr="00DD4566">
          <w:rPr>
            <w:rStyle w:val="Hyperlink"/>
            <w:rFonts w:eastAsia="Aptos"/>
            <w:noProof/>
            <w:color w:val="072B62" w:themeColor="background2" w:themeShade="40"/>
          </w:rPr>
          <w:t>Differentiatie in leerdoelen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_Toc190871864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17</w:t>
        </w:r>
        <w:r w:rsidRPr="00DD4566">
          <w:rPr>
            <w:noProof/>
            <w:webHidden/>
            <w:color w:val="072B62" w:themeColor="background2" w:themeShade="40"/>
          </w:rPr>
          <w:fldChar w:fldCharType="end"/>
        </w:r>
      </w:hyperlink>
    </w:p>
    <w:p w14:paraId="276E8419" w14:textId="5EE6146F"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5" w:history="1">
        <w:r w:rsidRPr="00DD4566">
          <w:rPr>
            <w:rStyle w:val="Hyperlink"/>
            <w:noProof/>
            <w:color w:val="072B62" w:themeColor="background2" w:themeShade="40"/>
          </w:rPr>
          <w:t>Differentiatie in lesactiviteiten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17</w:t>
        </w:r>
        <w:r w:rsidRPr="00DD4566">
          <w:rPr>
            <w:noProof/>
            <w:webHidden/>
            <w:color w:val="072B62" w:themeColor="background2" w:themeShade="40"/>
          </w:rPr>
          <w:fldChar w:fldCharType="end"/>
        </w:r>
      </w:hyperlink>
    </w:p>
    <w:p w14:paraId="55CE86A0" w14:textId="2580248C"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66" w:history="1">
        <w:r w:rsidRPr="00DD4566">
          <w:rPr>
            <w:rStyle w:val="Hyperlink"/>
            <w:noProof/>
            <w:color w:val="072B62" w:themeColor="background2" w:themeShade="40"/>
          </w:rPr>
          <w:t>4.</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Globale opzet</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17</w:t>
        </w:r>
        <w:r w:rsidRPr="00DD4566">
          <w:rPr>
            <w:noProof/>
            <w:webHidden/>
            <w:color w:val="072B62" w:themeColor="background2" w:themeShade="40"/>
          </w:rPr>
          <w:fldChar w:fldCharType="end"/>
        </w:r>
      </w:hyperlink>
    </w:p>
    <w:p w14:paraId="6F0F9644" w14:textId="5F3A64D3"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67" w:history="1">
        <w:r w:rsidRPr="00DD4566">
          <w:rPr>
            <w:rStyle w:val="Hyperlink"/>
            <w:noProof/>
            <w:color w:val="072B62" w:themeColor="background2" w:themeShade="40"/>
          </w:rPr>
          <w:t>5.</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Leeractiviteiten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18</w:t>
        </w:r>
        <w:r w:rsidRPr="00DD4566">
          <w:rPr>
            <w:noProof/>
            <w:webHidden/>
            <w:color w:val="072B62" w:themeColor="background2" w:themeShade="40"/>
          </w:rPr>
          <w:fldChar w:fldCharType="end"/>
        </w:r>
      </w:hyperlink>
    </w:p>
    <w:p w14:paraId="4404AF5B" w14:textId="1444A719"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8" w:history="1">
        <w:r w:rsidRPr="00DD4566">
          <w:rPr>
            <w:rStyle w:val="Hyperlink"/>
            <w:noProof/>
            <w:color w:val="072B62" w:themeColor="background2" w:themeShade="40"/>
          </w:rPr>
          <w:t>5.1.</w:t>
        </w:r>
        <w:r w:rsidRPr="00DD4566">
          <w:rPr>
            <w:rFonts w:asciiTheme="minorHAnsi" w:eastAsiaTheme="minorEastAsia" w:hAnsiTheme="minorHAnsi"/>
            <w:noProof/>
            <w:color w:val="072B62" w:themeColor="background2" w:themeShade="40"/>
            <w:kern w:val="2"/>
            <w:sz w:val="24"/>
            <w:lang w:eastAsia="nl-NL"/>
            <w14:ligatures w14:val="standardContextual"/>
          </w:rPr>
          <w:tab/>
        </w:r>
        <w:r w:rsidRPr="00DD4566">
          <w:rPr>
            <w:rStyle w:val="Hyperlink"/>
            <w:noProof/>
            <w:color w:val="072B62" w:themeColor="background2" w:themeShade="40"/>
          </w:rPr>
          <w:t>Soorten leeractiviteiten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18</w:t>
        </w:r>
        <w:r w:rsidRPr="00DD4566">
          <w:rPr>
            <w:noProof/>
            <w:webHidden/>
            <w:color w:val="072B62" w:themeColor="background2" w:themeShade="40"/>
          </w:rPr>
          <w:fldChar w:fldCharType="end"/>
        </w:r>
      </w:hyperlink>
    </w:p>
    <w:p w14:paraId="02C80B42" w14:textId="15F16954"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69" w:history="1">
        <w:r w:rsidRPr="00DD4566">
          <w:rPr>
            <w:rStyle w:val="Hyperlink"/>
            <w:noProof/>
            <w:color w:val="072B62" w:themeColor="background2" w:themeShade="40"/>
          </w:rPr>
          <w:t>Onderzoekend Leren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_Toc190871869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18</w:t>
        </w:r>
        <w:r w:rsidRPr="00DD4566">
          <w:rPr>
            <w:noProof/>
            <w:webHidden/>
            <w:color w:val="072B62" w:themeColor="background2" w:themeShade="40"/>
          </w:rPr>
          <w:fldChar w:fldCharType="end"/>
        </w:r>
      </w:hyperlink>
    </w:p>
    <w:p w14:paraId="4F64843E" w14:textId="003D5878"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0" w:history="1">
        <w:r w:rsidRPr="00DD4566">
          <w:rPr>
            <w:rStyle w:val="Hyperlink"/>
            <w:noProof/>
            <w:color w:val="072B62" w:themeColor="background2" w:themeShade="40"/>
          </w:rPr>
          <w:t>Ontwerpend Leren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19</w:t>
        </w:r>
        <w:r w:rsidRPr="00DD4566">
          <w:rPr>
            <w:noProof/>
            <w:webHidden/>
            <w:color w:val="072B62" w:themeColor="background2" w:themeShade="40"/>
          </w:rPr>
          <w:fldChar w:fldCharType="end"/>
        </w:r>
      </w:hyperlink>
    </w:p>
    <w:p w14:paraId="5E32313D" w14:textId="21F895C1"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1" w:history="1">
        <w:r w:rsidRPr="00DD4566">
          <w:rPr>
            <w:rStyle w:val="Hyperlink"/>
            <w:rFonts w:eastAsia="Aptos"/>
            <w:noProof/>
            <w:color w:val="072B62" w:themeColor="background2" w:themeShade="40"/>
          </w:rPr>
          <w:t>Brainstormen en Verkennen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19</w:t>
        </w:r>
        <w:r w:rsidRPr="00DD4566">
          <w:rPr>
            <w:noProof/>
            <w:webHidden/>
            <w:color w:val="072B62" w:themeColor="background2" w:themeShade="40"/>
          </w:rPr>
          <w:fldChar w:fldCharType="end"/>
        </w:r>
      </w:hyperlink>
    </w:p>
    <w:p w14:paraId="4697E586" w14:textId="063219B3"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2" w:history="1">
        <w:r w:rsidRPr="00DD4566">
          <w:rPr>
            <w:rStyle w:val="Hyperlink"/>
            <w:rFonts w:eastAsia="Aptos"/>
            <w:noProof/>
            <w:color w:val="072B62" w:themeColor="background2" w:themeShade="40"/>
          </w:rPr>
          <w:t>Presenteren en Evalueren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_Toc190871872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20</w:t>
        </w:r>
        <w:r w:rsidRPr="00DD4566">
          <w:rPr>
            <w:noProof/>
            <w:webHidden/>
            <w:color w:val="072B62" w:themeColor="background2" w:themeShade="40"/>
          </w:rPr>
          <w:fldChar w:fldCharType="end"/>
        </w:r>
      </w:hyperlink>
    </w:p>
    <w:p w14:paraId="4C4D22E4" w14:textId="59411D7B"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3" w:history="1">
        <w:r w:rsidRPr="00DD4566">
          <w:rPr>
            <w:rStyle w:val="Hyperlink"/>
            <w:rFonts w:eastAsia="Aptos"/>
            <w:noProof/>
            <w:color w:val="072B62" w:themeColor="background2" w:themeShade="40"/>
          </w:rPr>
          <w:t>Overige Leeractiviteiten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_Toc190871873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20</w:t>
        </w:r>
        <w:r w:rsidRPr="00DD4566">
          <w:rPr>
            <w:noProof/>
            <w:webHidden/>
            <w:color w:val="072B62" w:themeColor="background2" w:themeShade="40"/>
          </w:rPr>
          <w:fldChar w:fldCharType="end"/>
        </w:r>
      </w:hyperlink>
    </w:p>
    <w:p w14:paraId="46405D2B" w14:textId="63C252D5"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74" w:history="1">
        <w:r w:rsidRPr="00DD4566">
          <w:rPr>
            <w:rStyle w:val="Hyperlink"/>
            <w:noProof/>
            <w:color w:val="072B62" w:themeColor="background2" w:themeShade="40"/>
          </w:rPr>
          <w:t>6.</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Beoordeling en evaluatie</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_Toc190871874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20</w:t>
        </w:r>
        <w:r w:rsidRPr="00DD4566">
          <w:rPr>
            <w:noProof/>
            <w:webHidden/>
            <w:color w:val="072B62" w:themeColor="background2" w:themeShade="40"/>
          </w:rPr>
          <w:fldChar w:fldCharType="end"/>
        </w:r>
      </w:hyperlink>
    </w:p>
    <w:p w14:paraId="2E431A61" w14:textId="1AE94408"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5" w:history="1">
        <w:r w:rsidRPr="00DD4566">
          <w:rPr>
            <w:rStyle w:val="Hyperlink"/>
            <w:noProof/>
            <w:color w:val="072B62" w:themeColor="background2" w:themeShade="40"/>
          </w:rPr>
          <w:t>6.1. Succescriteria</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20</w:t>
        </w:r>
        <w:r w:rsidRPr="00DD4566">
          <w:rPr>
            <w:noProof/>
            <w:webHidden/>
            <w:color w:val="072B62" w:themeColor="background2" w:themeShade="40"/>
          </w:rPr>
          <w:fldChar w:fldCharType="end"/>
        </w:r>
      </w:hyperlink>
    </w:p>
    <w:p w14:paraId="5F57DA52" w14:textId="152D61B0"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6" w:history="1">
        <w:r w:rsidRPr="00DD4566">
          <w:rPr>
            <w:rStyle w:val="Hyperlink"/>
            <w:noProof/>
            <w:color w:val="072B62" w:themeColor="background2" w:themeShade="40"/>
          </w:rPr>
          <w:t>6.2. Manier(en) van evalueren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22</w:t>
        </w:r>
        <w:r w:rsidRPr="00DD4566">
          <w:rPr>
            <w:noProof/>
            <w:webHidden/>
            <w:color w:val="072B62" w:themeColor="background2" w:themeShade="40"/>
          </w:rPr>
          <w:fldChar w:fldCharType="end"/>
        </w:r>
      </w:hyperlink>
    </w:p>
    <w:p w14:paraId="485F68E2" w14:textId="478C8218"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7" w:history="1">
        <w:r w:rsidRPr="00DD4566">
          <w:rPr>
            <w:rStyle w:val="Hyperlink"/>
            <w:noProof/>
            <w:color w:val="072B62" w:themeColor="background2" w:themeShade="40"/>
          </w:rPr>
          <w:t>Hoe worden formatieve evaluatie, zelfevaluatie en reflectie en eindbeoordeling verwerkt?</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23</w:t>
        </w:r>
        <w:r w:rsidRPr="00DD4566">
          <w:rPr>
            <w:noProof/>
            <w:webHidden/>
            <w:color w:val="072B62" w:themeColor="background2" w:themeShade="40"/>
          </w:rPr>
          <w:fldChar w:fldCharType="end"/>
        </w:r>
      </w:hyperlink>
    </w:p>
    <w:p w14:paraId="0F4791ED" w14:textId="47D26171"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8" w:history="1">
        <w:r w:rsidRPr="00DD4566">
          <w:rPr>
            <w:rStyle w:val="Hyperlink"/>
            <w:rFonts w:eastAsia="Aptos"/>
            <w:noProof/>
            <w:color w:val="072B62" w:themeColor="background2" w:themeShade="40"/>
          </w:rPr>
          <w:t>Formatieve evaluatie</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23</w:t>
        </w:r>
        <w:r w:rsidRPr="00DD4566">
          <w:rPr>
            <w:noProof/>
            <w:webHidden/>
            <w:color w:val="072B62" w:themeColor="background2" w:themeShade="40"/>
          </w:rPr>
          <w:fldChar w:fldCharType="end"/>
        </w:r>
      </w:hyperlink>
    </w:p>
    <w:p w14:paraId="47B5F32F" w14:textId="74791923"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79" w:history="1">
        <w:r w:rsidRPr="00DD4566">
          <w:rPr>
            <w:rStyle w:val="Hyperlink"/>
            <w:rFonts w:eastAsia="Aptos"/>
            <w:noProof/>
            <w:color w:val="072B62" w:themeColor="background2" w:themeShade="40"/>
          </w:rPr>
          <w:t>Zelfevaluatie en reflectie</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_Toc190871879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24</w:t>
        </w:r>
        <w:r w:rsidRPr="00DD4566">
          <w:rPr>
            <w:noProof/>
            <w:webHidden/>
            <w:color w:val="072B62" w:themeColor="background2" w:themeShade="40"/>
          </w:rPr>
          <w:fldChar w:fldCharType="end"/>
        </w:r>
      </w:hyperlink>
    </w:p>
    <w:p w14:paraId="2A3F33DB" w14:textId="259446E2" w:rsidR="00DD4566" w:rsidRPr="00DD4566" w:rsidRDefault="00DD4566" w:rsidP="00780AB5">
      <w:pPr>
        <w:pStyle w:val="Inhopg3"/>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0" w:history="1">
        <w:r w:rsidRPr="00DD4566">
          <w:rPr>
            <w:rStyle w:val="Hyperlink"/>
            <w:rFonts w:eastAsia="Aptos"/>
            <w:noProof/>
            <w:color w:val="072B62" w:themeColor="background2" w:themeShade="40"/>
          </w:rPr>
          <w:t>Beoordeling</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24</w:t>
        </w:r>
        <w:r w:rsidRPr="00DD4566">
          <w:rPr>
            <w:noProof/>
            <w:webHidden/>
            <w:color w:val="072B62" w:themeColor="background2" w:themeShade="40"/>
          </w:rPr>
          <w:fldChar w:fldCharType="end"/>
        </w:r>
      </w:hyperlink>
    </w:p>
    <w:p w14:paraId="55B533F8" w14:textId="181CBD66"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81" w:history="1">
        <w:r w:rsidRPr="00DD4566">
          <w:rPr>
            <w:rStyle w:val="Hyperlink"/>
            <w:noProof/>
            <w:color w:val="072B62" w:themeColor="background2" w:themeShade="40"/>
          </w:rPr>
          <w:t>7.</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Leermiddelen en bronnen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25</w:t>
        </w:r>
        <w:r w:rsidRPr="00DD4566">
          <w:rPr>
            <w:noProof/>
            <w:webHidden/>
            <w:color w:val="072B62" w:themeColor="background2" w:themeShade="40"/>
          </w:rPr>
          <w:fldChar w:fldCharType="end"/>
        </w:r>
      </w:hyperlink>
    </w:p>
    <w:p w14:paraId="2397A203" w14:textId="43A51166"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82" w:history="1">
        <w:r w:rsidRPr="00DD4566">
          <w:rPr>
            <w:rStyle w:val="Hyperlink"/>
            <w:noProof/>
            <w:color w:val="072B62" w:themeColor="background2" w:themeShade="40"/>
          </w:rPr>
          <w:t>8.</w:t>
        </w:r>
        <w:r w:rsidRPr="00DD4566">
          <w:rPr>
            <w:rFonts w:asciiTheme="minorHAnsi" w:eastAsiaTheme="minorEastAsia" w:hAnsiTheme="minorHAnsi"/>
            <w:b w:val="0"/>
            <w:noProof/>
            <w:color w:val="072B62" w:themeColor="background2" w:themeShade="40"/>
            <w:kern w:val="2"/>
            <w:sz w:val="24"/>
            <w:lang w:eastAsia="nl-NL"/>
            <w14:ligatures w14:val="standardContextual"/>
          </w:rPr>
          <w:tab/>
        </w:r>
        <w:r w:rsidRPr="00DD4566">
          <w:rPr>
            <w:rStyle w:val="Hyperlink"/>
            <w:noProof/>
            <w:color w:val="072B62" w:themeColor="background2" w:themeShade="40"/>
          </w:rPr>
          <w:t>Inclusiviteit en toegankelijkheid</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_Toc190871882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25</w:t>
        </w:r>
        <w:r w:rsidRPr="00DD4566">
          <w:rPr>
            <w:noProof/>
            <w:webHidden/>
            <w:color w:val="072B62" w:themeColor="background2" w:themeShade="40"/>
          </w:rPr>
          <w:fldChar w:fldCharType="end"/>
        </w:r>
      </w:hyperlink>
    </w:p>
    <w:p w14:paraId="0B2F1CAB" w14:textId="4AE8725F"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83" w:history="1">
        <w:r w:rsidRPr="00DD4566">
          <w:rPr>
            <w:rStyle w:val="Hyperlink"/>
            <w:noProof/>
            <w:color w:val="072B62" w:themeColor="background2" w:themeShade="40"/>
          </w:rPr>
          <w:t>BLAUWDRUK</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_Toc190871883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27</w:t>
        </w:r>
        <w:r w:rsidRPr="00DD4566">
          <w:rPr>
            <w:noProof/>
            <w:webHidden/>
            <w:color w:val="072B62" w:themeColor="background2" w:themeShade="40"/>
          </w:rPr>
          <w:fldChar w:fldCharType="end"/>
        </w:r>
      </w:hyperlink>
    </w:p>
    <w:p w14:paraId="296B7BDA" w14:textId="7462288B"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84" w:history="1">
        <w:r w:rsidRPr="00DD4566">
          <w:rPr>
            <w:rStyle w:val="Hyperlink"/>
            <w:noProof/>
            <w:color w:val="072B62" w:themeColor="background2" w:themeShade="40"/>
          </w:rPr>
          <w:t>BLAUWDRUK VERSTERKER</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_Toc190871884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28</w:t>
        </w:r>
        <w:r w:rsidRPr="00DD4566">
          <w:rPr>
            <w:noProof/>
            <w:webHidden/>
            <w:color w:val="072B62" w:themeColor="background2" w:themeShade="40"/>
          </w:rPr>
          <w:fldChar w:fldCharType="end"/>
        </w:r>
      </w:hyperlink>
    </w:p>
    <w:p w14:paraId="1B7B28B9" w14:textId="2D6626A2"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5" w:history="1">
        <w:r w:rsidRPr="00DD4566">
          <w:rPr>
            <w:rStyle w:val="Hyperlink"/>
            <w:noProof/>
            <w:color w:val="072B62" w:themeColor="background2" w:themeShade="40"/>
          </w:rPr>
          <w:t>Lesinhoud</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28</w:t>
        </w:r>
        <w:r w:rsidRPr="00DD4566">
          <w:rPr>
            <w:noProof/>
            <w:webHidden/>
            <w:color w:val="072B62" w:themeColor="background2" w:themeShade="40"/>
          </w:rPr>
          <w:fldChar w:fldCharType="end"/>
        </w:r>
      </w:hyperlink>
    </w:p>
    <w:p w14:paraId="5ED60278" w14:textId="62E256C4"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6" w:history="1">
        <w:r w:rsidRPr="00DD4566">
          <w:rPr>
            <w:rStyle w:val="Hyperlink"/>
            <w:noProof/>
            <w:color w:val="072B62" w:themeColor="background2" w:themeShade="40"/>
          </w:rPr>
          <w:t>Belangrijkste concepten (begrippen)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28</w:t>
        </w:r>
        <w:r w:rsidRPr="00DD4566">
          <w:rPr>
            <w:noProof/>
            <w:webHidden/>
            <w:color w:val="072B62" w:themeColor="background2" w:themeShade="40"/>
          </w:rPr>
          <w:fldChar w:fldCharType="end"/>
        </w:r>
      </w:hyperlink>
    </w:p>
    <w:p w14:paraId="53299773" w14:textId="26BDDF45"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7" w:history="1">
        <w:r w:rsidRPr="00DD4566">
          <w:rPr>
            <w:rStyle w:val="Hyperlink"/>
            <w:noProof/>
            <w:color w:val="072B62" w:themeColor="background2" w:themeShade="40"/>
          </w:rPr>
          <w:t>Vaardigheden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28</w:t>
        </w:r>
        <w:r w:rsidRPr="00DD4566">
          <w:rPr>
            <w:noProof/>
            <w:webHidden/>
            <w:color w:val="072B62" w:themeColor="background2" w:themeShade="40"/>
          </w:rPr>
          <w:fldChar w:fldCharType="end"/>
        </w:r>
      </w:hyperlink>
    </w:p>
    <w:p w14:paraId="7DA3F928" w14:textId="5CBB253B"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8" w:history="1">
        <w:r w:rsidRPr="00DD4566">
          <w:rPr>
            <w:rStyle w:val="Hyperlink"/>
            <w:noProof/>
            <w:color w:val="072B62" w:themeColor="background2" w:themeShade="40"/>
          </w:rPr>
          <w:t>Opbouw en volgorde van de lesstof</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28</w:t>
        </w:r>
        <w:r w:rsidRPr="00DD4566">
          <w:rPr>
            <w:noProof/>
            <w:webHidden/>
            <w:color w:val="072B62" w:themeColor="background2" w:themeShade="40"/>
          </w:rPr>
          <w:fldChar w:fldCharType="end"/>
        </w:r>
      </w:hyperlink>
    </w:p>
    <w:p w14:paraId="169A6054" w14:textId="3DB67228"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89" w:history="1">
        <w:r w:rsidRPr="00DD4566">
          <w:rPr>
            <w:rStyle w:val="Hyperlink"/>
            <w:noProof/>
            <w:color w:val="072B62" w:themeColor="background2" w:themeShade="40"/>
          </w:rPr>
          <w:t>Aansluiting bij de leerdoelen, context en 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_Toc190871889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30</w:t>
        </w:r>
        <w:r w:rsidRPr="00DD4566">
          <w:rPr>
            <w:noProof/>
            <w:webHidden/>
            <w:color w:val="072B62" w:themeColor="background2" w:themeShade="40"/>
          </w:rPr>
          <w:fldChar w:fldCharType="end"/>
        </w:r>
      </w:hyperlink>
    </w:p>
    <w:p w14:paraId="3B6E4677" w14:textId="6E98A8C5"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90" w:history="1">
        <w:r w:rsidRPr="00DD4566">
          <w:rPr>
            <w:rStyle w:val="Hyperlink"/>
            <w:noProof/>
            <w:color w:val="072B62" w:themeColor="background2" w:themeShade="40"/>
          </w:rPr>
          <w:t>BLAUWDRUK SNAARINSTRUMENT</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31</w:t>
        </w:r>
        <w:r w:rsidRPr="00DD4566">
          <w:rPr>
            <w:noProof/>
            <w:webHidden/>
            <w:color w:val="072B62" w:themeColor="background2" w:themeShade="40"/>
          </w:rPr>
          <w:fldChar w:fldCharType="end"/>
        </w:r>
      </w:hyperlink>
    </w:p>
    <w:p w14:paraId="109215CE" w14:textId="2B94CC6F"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1" w:history="1">
        <w:r w:rsidRPr="00DD4566">
          <w:rPr>
            <w:rStyle w:val="Hyperlink"/>
            <w:noProof/>
            <w:color w:val="072B62" w:themeColor="background2" w:themeShade="40"/>
          </w:rPr>
          <w:t>Lesinhoud</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31</w:t>
        </w:r>
        <w:r w:rsidRPr="00DD4566">
          <w:rPr>
            <w:noProof/>
            <w:webHidden/>
            <w:color w:val="072B62" w:themeColor="background2" w:themeShade="40"/>
          </w:rPr>
          <w:fldChar w:fldCharType="end"/>
        </w:r>
      </w:hyperlink>
    </w:p>
    <w:p w14:paraId="4F5B39C1" w14:textId="1B56984B"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2" w:history="1">
        <w:r w:rsidRPr="00DD4566">
          <w:rPr>
            <w:rStyle w:val="Hyperlink"/>
            <w:noProof/>
            <w:color w:val="072B62" w:themeColor="background2" w:themeShade="40"/>
          </w:rPr>
          <w:t>Belangrijkste concepten (begrippen)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_Toc190871892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31</w:t>
        </w:r>
        <w:r w:rsidRPr="00DD4566">
          <w:rPr>
            <w:noProof/>
            <w:webHidden/>
            <w:color w:val="072B62" w:themeColor="background2" w:themeShade="40"/>
          </w:rPr>
          <w:fldChar w:fldCharType="end"/>
        </w:r>
      </w:hyperlink>
    </w:p>
    <w:p w14:paraId="79C38A9C" w14:textId="522DDF26"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3" w:history="1">
        <w:r w:rsidRPr="00DD4566">
          <w:rPr>
            <w:rStyle w:val="Hyperlink"/>
            <w:noProof/>
            <w:color w:val="072B62" w:themeColor="background2" w:themeShade="40"/>
          </w:rPr>
          <w:t>Vaardigheden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_Toc190871893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31</w:t>
        </w:r>
        <w:r w:rsidRPr="00DD4566">
          <w:rPr>
            <w:noProof/>
            <w:webHidden/>
            <w:color w:val="072B62" w:themeColor="background2" w:themeShade="40"/>
          </w:rPr>
          <w:fldChar w:fldCharType="end"/>
        </w:r>
      </w:hyperlink>
    </w:p>
    <w:p w14:paraId="5DA97948" w14:textId="7647E051"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4" w:history="1">
        <w:r w:rsidRPr="00DD4566">
          <w:rPr>
            <w:rStyle w:val="Hyperlink"/>
            <w:noProof/>
            <w:color w:val="072B62" w:themeColor="background2" w:themeShade="40"/>
          </w:rPr>
          <w:t>Opbouw en volgorde van de lesstof</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_Toc190871894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31</w:t>
        </w:r>
        <w:r w:rsidRPr="00DD4566">
          <w:rPr>
            <w:noProof/>
            <w:webHidden/>
            <w:color w:val="072B62" w:themeColor="background2" w:themeShade="40"/>
          </w:rPr>
          <w:fldChar w:fldCharType="end"/>
        </w:r>
      </w:hyperlink>
    </w:p>
    <w:p w14:paraId="499EADAD" w14:textId="3CC90EED"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5" w:history="1">
        <w:r w:rsidRPr="00DD4566">
          <w:rPr>
            <w:rStyle w:val="Hyperlink"/>
            <w:noProof/>
            <w:color w:val="072B62" w:themeColor="background2" w:themeShade="40"/>
          </w:rPr>
          <w:t>Aansluiting bij de leerdoelen, context en 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_Toc190871895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33</w:t>
        </w:r>
        <w:r w:rsidRPr="00DD4566">
          <w:rPr>
            <w:noProof/>
            <w:webHidden/>
            <w:color w:val="072B62" w:themeColor="background2" w:themeShade="40"/>
          </w:rPr>
          <w:fldChar w:fldCharType="end"/>
        </w:r>
      </w:hyperlink>
    </w:p>
    <w:p w14:paraId="67799C9D" w14:textId="442A36B7" w:rsidR="00DD4566" w:rsidRPr="00DD4566" w:rsidRDefault="00DD4566" w:rsidP="00780AB5">
      <w:pPr>
        <w:pStyle w:val="Inhopg1"/>
        <w:spacing w:line="276" w:lineRule="auto"/>
        <w:rPr>
          <w:rFonts w:asciiTheme="minorHAnsi" w:eastAsiaTheme="minorEastAsia" w:hAnsiTheme="minorHAnsi"/>
          <w:b w:val="0"/>
          <w:noProof/>
          <w:color w:val="072B62" w:themeColor="background2" w:themeShade="40"/>
          <w:kern w:val="2"/>
          <w:sz w:val="24"/>
          <w:lang w:eastAsia="nl-NL"/>
          <w14:ligatures w14:val="standardContextual"/>
        </w:rPr>
      </w:pPr>
      <w:hyperlink w:anchor="_Toc190871896" w:history="1">
        <w:r w:rsidRPr="00DD4566">
          <w:rPr>
            <w:rStyle w:val="Hyperlink"/>
            <w:noProof/>
            <w:color w:val="072B62" w:themeColor="background2" w:themeShade="40"/>
          </w:rPr>
          <w:t>BLAUWDRUK GEURVERSPREIDER</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_Toc190871896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34</w:t>
        </w:r>
        <w:r w:rsidRPr="00DD4566">
          <w:rPr>
            <w:noProof/>
            <w:webHidden/>
            <w:color w:val="072B62" w:themeColor="background2" w:themeShade="40"/>
          </w:rPr>
          <w:fldChar w:fldCharType="end"/>
        </w:r>
      </w:hyperlink>
    </w:p>
    <w:p w14:paraId="3F7A19E9" w14:textId="6A4C648A"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7" w:history="1">
        <w:r w:rsidRPr="00DD4566">
          <w:rPr>
            <w:rStyle w:val="Hyperlink"/>
            <w:noProof/>
            <w:color w:val="072B62" w:themeColor="background2" w:themeShade="40"/>
          </w:rPr>
          <w:t>Lesinhoud</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_Toc190871897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34</w:t>
        </w:r>
        <w:r w:rsidRPr="00DD4566">
          <w:rPr>
            <w:noProof/>
            <w:webHidden/>
            <w:color w:val="072B62" w:themeColor="background2" w:themeShade="40"/>
          </w:rPr>
          <w:fldChar w:fldCharType="end"/>
        </w:r>
      </w:hyperlink>
    </w:p>
    <w:p w14:paraId="4A40E88B" w14:textId="6B15B026"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8" w:history="1">
        <w:r w:rsidRPr="00DD4566">
          <w:rPr>
            <w:rStyle w:val="Hyperlink"/>
            <w:noProof/>
            <w:color w:val="072B62" w:themeColor="background2" w:themeShade="40"/>
          </w:rPr>
          <w:t>Belangrijkste concepten (begrippen)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_Toc190871898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34</w:t>
        </w:r>
        <w:r w:rsidRPr="00DD4566">
          <w:rPr>
            <w:noProof/>
            <w:webHidden/>
            <w:color w:val="072B62" w:themeColor="background2" w:themeShade="40"/>
          </w:rPr>
          <w:fldChar w:fldCharType="end"/>
        </w:r>
      </w:hyperlink>
    </w:p>
    <w:p w14:paraId="372601BA" w14:textId="1BE7F32C"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899" w:history="1">
        <w:r w:rsidRPr="00DD4566">
          <w:rPr>
            <w:rStyle w:val="Hyperlink"/>
            <w:noProof/>
            <w:color w:val="072B62" w:themeColor="background2" w:themeShade="40"/>
          </w:rPr>
          <w:t>Vaardigheden</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_Toc190871899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34</w:t>
        </w:r>
        <w:r w:rsidRPr="00DD4566">
          <w:rPr>
            <w:noProof/>
            <w:webHidden/>
            <w:color w:val="072B62" w:themeColor="background2" w:themeShade="40"/>
          </w:rPr>
          <w:fldChar w:fldCharType="end"/>
        </w:r>
      </w:hyperlink>
    </w:p>
    <w:p w14:paraId="481CFF42" w14:textId="44121BAB"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900" w:history="1">
        <w:r w:rsidRPr="00DD4566">
          <w:rPr>
            <w:rStyle w:val="Hyperlink"/>
            <w:noProof/>
            <w:color w:val="072B62" w:themeColor="background2" w:themeShade="40"/>
          </w:rPr>
          <w:t>Opbouw en volgorde van de lesstof</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_Toc190871900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34</w:t>
        </w:r>
        <w:r w:rsidRPr="00DD4566">
          <w:rPr>
            <w:noProof/>
            <w:webHidden/>
            <w:color w:val="072B62" w:themeColor="background2" w:themeShade="40"/>
          </w:rPr>
          <w:fldChar w:fldCharType="end"/>
        </w:r>
      </w:hyperlink>
    </w:p>
    <w:p w14:paraId="1B7953C8" w14:textId="212E4F3A" w:rsidR="00DD4566" w:rsidRPr="00DD4566" w:rsidRDefault="00DD4566" w:rsidP="00780AB5">
      <w:pPr>
        <w:pStyle w:val="Inhopg2"/>
        <w:spacing w:line="276" w:lineRule="auto"/>
        <w:rPr>
          <w:rFonts w:asciiTheme="minorHAnsi" w:eastAsiaTheme="minorEastAsia" w:hAnsiTheme="minorHAnsi"/>
          <w:noProof/>
          <w:color w:val="072B62" w:themeColor="background2" w:themeShade="40"/>
          <w:kern w:val="2"/>
          <w:sz w:val="24"/>
          <w:lang w:eastAsia="nl-NL"/>
          <w14:ligatures w14:val="standardContextual"/>
        </w:rPr>
      </w:pPr>
      <w:hyperlink w:anchor="_Toc190871901" w:history="1">
        <w:r w:rsidRPr="00DD4566">
          <w:rPr>
            <w:rStyle w:val="Hyperlink"/>
            <w:noProof/>
            <w:color w:val="072B62" w:themeColor="background2" w:themeShade="40"/>
          </w:rPr>
          <w:t>Aansluiting bij de leerdoelen, context en doelgroep</w:t>
        </w:r>
        <w:r w:rsidRPr="00DD4566">
          <w:rPr>
            <w:noProof/>
            <w:webHidden/>
            <w:color w:val="072B62" w:themeColor="background2" w:themeShade="40"/>
          </w:rPr>
          <w:tab/>
        </w:r>
        <w:r w:rsidRPr="00DD4566">
          <w:rPr>
            <w:noProof/>
            <w:webHidden/>
            <w:color w:val="072B62" w:themeColor="background2" w:themeShade="40"/>
          </w:rPr>
          <w:fldChar w:fldCharType="begin"/>
        </w:r>
        <w:r w:rsidRPr="00DD4566">
          <w:rPr>
            <w:noProof/>
            <w:webHidden/>
            <w:color w:val="072B62" w:themeColor="background2" w:themeShade="40"/>
          </w:rPr>
          <w:instrText xml:space="preserve"> PAGEREF _Toc190871901 \h </w:instrText>
        </w:r>
        <w:r w:rsidRPr="00DD4566">
          <w:rPr>
            <w:noProof/>
            <w:webHidden/>
            <w:color w:val="072B62" w:themeColor="background2" w:themeShade="40"/>
          </w:rPr>
        </w:r>
        <w:r w:rsidRPr="00DD4566">
          <w:rPr>
            <w:noProof/>
            <w:webHidden/>
            <w:color w:val="072B62" w:themeColor="background2" w:themeShade="40"/>
          </w:rPr>
          <w:fldChar w:fldCharType="separate"/>
        </w:r>
        <w:r w:rsidR="00D66362">
          <w:rPr>
            <w:noProof/>
            <w:webHidden/>
            <w:color w:val="072B62" w:themeColor="background2" w:themeShade="40"/>
          </w:rPr>
          <w:t>35</w:t>
        </w:r>
        <w:r w:rsidRPr="00DD4566">
          <w:rPr>
            <w:noProof/>
            <w:webHidden/>
            <w:color w:val="072B62" w:themeColor="background2" w:themeShade="40"/>
          </w:rPr>
          <w:fldChar w:fldCharType="end"/>
        </w:r>
      </w:hyperlink>
    </w:p>
    <w:p w14:paraId="7B14A23D" w14:textId="1857E0D7" w:rsidR="00DE384C" w:rsidRPr="00DD4566" w:rsidRDefault="00DE384C"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fldChar w:fldCharType="end"/>
      </w:r>
    </w:p>
    <w:p w14:paraId="74118D81" w14:textId="77777777" w:rsidR="00742F22" w:rsidRPr="00DD4566" w:rsidRDefault="00742F22"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br w:type="page"/>
      </w:r>
    </w:p>
    <w:p w14:paraId="45FDBD89" w14:textId="77777777" w:rsidR="002620ED" w:rsidRPr="00DD4566" w:rsidRDefault="002620ED" w:rsidP="00780AB5">
      <w:pPr>
        <w:pStyle w:val="Kop1"/>
        <w:spacing w:line="276" w:lineRule="auto"/>
        <w:rPr>
          <w:color w:val="072B62" w:themeColor="background2" w:themeShade="40"/>
        </w:rPr>
      </w:pPr>
      <w:bookmarkStart w:id="3" w:name="_Toc190871845"/>
      <w:r w:rsidRPr="00DD4566">
        <w:rPr>
          <w:color w:val="072B62" w:themeColor="background2" w:themeShade="40"/>
        </w:rPr>
        <w:lastRenderedPageBreak/>
        <w:t>DIDACTISCH ONTWERP</w:t>
      </w:r>
      <w:bookmarkEnd w:id="3"/>
    </w:p>
    <w:p w14:paraId="3A92E786" w14:textId="589ACED6" w:rsidR="00D650F5" w:rsidRPr="00DD4566" w:rsidRDefault="00D650F5" w:rsidP="00780AB5">
      <w:pPr>
        <w:pStyle w:val="Kop1"/>
        <w:numPr>
          <w:ilvl w:val="0"/>
          <w:numId w:val="121"/>
        </w:numPr>
        <w:spacing w:line="276" w:lineRule="auto"/>
        <w:rPr>
          <w:color w:val="072B62" w:themeColor="background2" w:themeShade="40"/>
        </w:rPr>
      </w:pPr>
      <w:bookmarkStart w:id="4" w:name="_Toc190871846"/>
      <w:r w:rsidRPr="00DD4566">
        <w:rPr>
          <w:color w:val="072B62" w:themeColor="background2" w:themeShade="40"/>
        </w:rPr>
        <w:t>Inleiding</w:t>
      </w:r>
      <w:bookmarkEnd w:id="4"/>
    </w:p>
    <w:p w14:paraId="0BAA7AF7" w14:textId="4065474F" w:rsidR="007846C0" w:rsidRPr="00DD4566" w:rsidRDefault="007846C0" w:rsidP="00780AB5">
      <w:pPr>
        <w:pStyle w:val="Kop2"/>
        <w:numPr>
          <w:ilvl w:val="1"/>
          <w:numId w:val="121"/>
        </w:numPr>
        <w:spacing w:line="276" w:lineRule="auto"/>
      </w:pPr>
      <w:bookmarkStart w:id="5" w:name="_Toc190871847"/>
      <w:r w:rsidRPr="00DD4566">
        <w:t>Doel van het leermateriaal</w:t>
      </w:r>
      <w:bookmarkEnd w:id="1"/>
      <w:bookmarkEnd w:id="2"/>
      <w:bookmarkEnd w:id="5"/>
    </w:p>
    <w:p w14:paraId="263C0BE8"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In deze sectie beschrijf je het overkoepelende doel van het leermateriaal dat je gaat ontwikkelen. Beantwoord de volgende vragen:</w:t>
      </w:r>
    </w:p>
    <w:p w14:paraId="68A18345" w14:textId="77777777" w:rsidR="007846C0" w:rsidRPr="00DD4566" w:rsidRDefault="007846C0" w:rsidP="00780AB5">
      <w:pPr>
        <w:numPr>
          <w:ilvl w:val="0"/>
          <w:numId w:val="8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Wat is het hoofddoel van dit leermateriaal?</w:t>
      </w:r>
    </w:p>
    <w:p w14:paraId="1735CC8E" w14:textId="77777777" w:rsidR="007846C0" w:rsidRPr="00DD4566" w:rsidRDefault="007846C0" w:rsidP="00780AB5">
      <w:pPr>
        <w:numPr>
          <w:ilvl w:val="0"/>
          <w:numId w:val="8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Welk probleem lost het op of welke behoefte vervult het?</w:t>
      </w:r>
    </w:p>
    <w:p w14:paraId="05F518F0" w14:textId="77777777" w:rsidR="007846C0" w:rsidRPr="00DD4566" w:rsidRDefault="007846C0" w:rsidP="00780AB5">
      <w:pPr>
        <w:numPr>
          <w:ilvl w:val="0"/>
          <w:numId w:val="8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past dit materiaal in het bredere curriculum?</w:t>
      </w:r>
    </w:p>
    <w:p w14:paraId="26CA6F41" w14:textId="77777777" w:rsidR="007846C0" w:rsidRPr="00DD4566" w:rsidRDefault="007846C0" w:rsidP="00780AB5">
      <w:pPr>
        <w:spacing w:line="276" w:lineRule="auto"/>
        <w:rPr>
          <w:rFonts w:ascii="Source Sans Pro" w:hAnsi="Source Sans Pro"/>
          <w:i/>
          <w:iCs/>
          <w:color w:val="072B62" w:themeColor="background2" w:themeShade="40"/>
        </w:rPr>
      </w:pPr>
    </w:p>
    <w:p w14:paraId="3F1ACFB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029F03FC" w14:textId="77777777" w:rsidR="007846C0" w:rsidRPr="00DD4566" w:rsidRDefault="007846C0" w:rsidP="00780AB5">
      <w:pPr>
        <w:numPr>
          <w:ilvl w:val="0"/>
          <w:numId w:val="8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Wees specifiek en concreet in je doelstelling.</w:t>
      </w:r>
    </w:p>
    <w:p w14:paraId="29689AFD" w14:textId="77777777" w:rsidR="007846C0" w:rsidRPr="00DD4566" w:rsidRDefault="007846C0" w:rsidP="00780AB5">
      <w:pPr>
        <w:numPr>
          <w:ilvl w:val="0"/>
          <w:numId w:val="8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Zorg dat het doel aansluit bij de behoeften en context van de doelgroep </w:t>
      </w:r>
    </w:p>
    <w:p w14:paraId="2D0E977B" w14:textId="77777777" w:rsidR="007846C0" w:rsidRPr="00DD4566" w:rsidRDefault="007846C0" w:rsidP="00780AB5">
      <w:pPr>
        <w:numPr>
          <w:ilvl w:val="0"/>
          <w:numId w:val="8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de eisen en wensen van het onderwijsveld</w:t>
      </w:r>
    </w:p>
    <w:p w14:paraId="23D623AD" w14:textId="77777777" w:rsidR="007846C0" w:rsidRPr="00DD4566" w:rsidRDefault="007846C0" w:rsidP="00780AB5">
      <w:pPr>
        <w:numPr>
          <w:ilvl w:val="0"/>
          <w:numId w:val="8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het overkoepelende doel aansluit bij landelijke eisen, zoals kerndoelen en/of eindtermen</w:t>
      </w:r>
    </w:p>
    <w:p w14:paraId="69235D17" w14:textId="77777777" w:rsidR="007846C0" w:rsidRPr="00DD4566" w:rsidRDefault="007846C0" w:rsidP="00780AB5">
      <w:pPr>
        <w:numPr>
          <w:ilvl w:val="0"/>
          <w:numId w:val="8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Houd rekening met de visie en missie van de betrokken partijen (uitgeverij, school, organisatie, etc.).</w:t>
      </w:r>
    </w:p>
    <w:p w14:paraId="0CB732DF"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6B273D9F" w14:textId="77777777" w:rsidR="007846C0" w:rsidRPr="00DD4566" w:rsidRDefault="007846C0" w:rsidP="00780AB5">
      <w:pPr>
        <w:spacing w:line="276" w:lineRule="auto"/>
        <w:rPr>
          <w:rFonts w:ascii="Source Sans Pro" w:hAnsi="Source Sans Pro"/>
          <w:color w:val="072B62" w:themeColor="background2" w:themeShade="40"/>
        </w:rPr>
      </w:pPr>
    </w:p>
    <w:p w14:paraId="5B73E7D5"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hoofddoel van dit lesmateriaal is het bevorderen van een </w:t>
      </w:r>
      <w:r w:rsidRPr="00DD4566">
        <w:rPr>
          <w:rFonts w:ascii="Source Sans Pro" w:hAnsi="Source Sans Pro"/>
          <w:i/>
          <w:iCs/>
          <w:color w:val="072B62" w:themeColor="background2" w:themeShade="40"/>
        </w:rPr>
        <w:t xml:space="preserve">onderzoekende houding </w:t>
      </w:r>
      <w:r w:rsidRPr="00DD4566">
        <w:rPr>
          <w:rFonts w:ascii="Source Sans Pro" w:hAnsi="Source Sans Pro"/>
          <w:color w:val="072B62" w:themeColor="background2" w:themeShade="40"/>
        </w:rPr>
        <w:t xml:space="preserve">bij leerlingen, met speciale aandacht voor wetenschap en technologie. </w:t>
      </w:r>
    </w:p>
    <w:p w14:paraId="0891C5F3" w14:textId="77777777" w:rsidR="007846C0" w:rsidRPr="00DD4566" w:rsidRDefault="007846C0" w:rsidP="00780AB5">
      <w:pPr>
        <w:spacing w:line="276" w:lineRule="auto"/>
        <w:rPr>
          <w:rFonts w:ascii="Source Sans Pro" w:hAnsi="Source Sans Pro"/>
          <w:color w:val="072B62" w:themeColor="background2" w:themeShade="40"/>
        </w:rPr>
      </w:pPr>
    </w:p>
    <w:p w14:paraId="5B63C08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Het materiaal is ontworpen om nieuwsgierigheid, een kritische blik en genuanceerd denken te stimuleren, in lijn met de didactische aanpak van 'onderzoekend en ontwerpend leren'. Hiermee sluit het lesmateriaal aan bij de landelijke kerndoelen, waarin nadruk ligt op de ontwikkeling van 21e-eeuwse vaardigheden en wetenschappelijke oriëntatie. Door het materiaal open en flexibel te houden, kunnen docenten het gemakkelijk integreren in bestaande lesmethodes en aan de specifieke behoeften van hun klassen aanpassen.</w:t>
      </w:r>
    </w:p>
    <w:p w14:paraId="1CDD3523" w14:textId="77777777" w:rsidR="007846C0" w:rsidRPr="00DD4566" w:rsidRDefault="007846C0" w:rsidP="00780AB5">
      <w:pPr>
        <w:spacing w:line="276" w:lineRule="auto"/>
        <w:rPr>
          <w:rFonts w:ascii="Source Sans Pro" w:hAnsi="Source Sans Pro"/>
          <w:color w:val="072B62" w:themeColor="background2" w:themeShade="40"/>
        </w:rPr>
      </w:pPr>
    </w:p>
    <w:p w14:paraId="6D4C477E"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Dit materiaal sluit aan bij verschillende uitdagingen die momenteel spelen binnen het vmbo. </w:t>
      </w:r>
    </w:p>
    <w:p w14:paraId="225FAD6D"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draagt bij aan de verbetering van de motivatie van leerlingen, door hen actief te betrekken bij het leerproces. </w:t>
      </w:r>
    </w:p>
    <w:p w14:paraId="4B8D03CA"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Door wetenschappelijke en technologische thema's te combineren met praktische opdrachten, wordt de relevantie van deze onderwerpen voor de dagelijkse praktijk benadrukt. </w:t>
      </w:r>
    </w:p>
    <w:p w14:paraId="7BD74A60"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Bovendien draagt het materiaal bij aan de cohesie in het curriculum door de integratie van vakoverstijgende leerdoelen, zoals probleemoplossend vermogen en samenwerkend leren.</w:t>
      </w:r>
    </w:p>
    <w:p w14:paraId="0D4D3798" w14:textId="77777777" w:rsidR="007846C0" w:rsidRPr="00DD4566" w:rsidRDefault="007846C0" w:rsidP="00780AB5">
      <w:pPr>
        <w:spacing w:line="276" w:lineRule="auto"/>
        <w:rPr>
          <w:rFonts w:ascii="Source Sans Pro" w:hAnsi="Source Sans Pro"/>
          <w:color w:val="072B62" w:themeColor="background2" w:themeShade="40"/>
        </w:rPr>
      </w:pPr>
    </w:p>
    <w:p w14:paraId="665A794A"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materiaal past in een bredere samenwerking tussen NEMO </w:t>
      </w:r>
      <w:proofErr w:type="spellStart"/>
      <w:r w:rsidRPr="00DD4566">
        <w:rPr>
          <w:rFonts w:ascii="Source Sans Pro" w:hAnsi="Source Sans Pro"/>
          <w:color w:val="072B62" w:themeColor="background2" w:themeShade="40"/>
        </w:rPr>
        <w:t>Science</w:t>
      </w:r>
      <w:proofErr w:type="spellEnd"/>
      <w:r w:rsidRPr="00DD4566">
        <w:rPr>
          <w:rFonts w:ascii="Source Sans Pro" w:hAnsi="Source Sans Pro"/>
          <w:color w:val="072B62" w:themeColor="background2" w:themeShade="40"/>
        </w:rPr>
        <w:t xml:space="preserve"> Museum, ThiemeMeulenhoff, Wetenschapsoriëntatie Nederland (WON) en Impuls Open Leermateriaal (IOL). Het sluit aan op gedeelde kwaliteitsnormen en draagt bij aan de verdere ontwikkeling van open leermiddelen in het onderwijs.</w:t>
      </w:r>
    </w:p>
    <w:p w14:paraId="37EBF921" w14:textId="77777777" w:rsidR="007846C0" w:rsidRPr="00DD4566" w:rsidRDefault="007846C0" w:rsidP="00780AB5">
      <w:pPr>
        <w:spacing w:line="276" w:lineRule="auto"/>
        <w:rPr>
          <w:rFonts w:ascii="Source Sans Pro" w:hAnsi="Source Sans Pro"/>
          <w:color w:val="072B62" w:themeColor="background2" w:themeShade="40"/>
        </w:rPr>
      </w:pPr>
    </w:p>
    <w:p w14:paraId="72C13A61" w14:textId="77777777" w:rsidR="007846C0" w:rsidRPr="00DD4566" w:rsidRDefault="007846C0" w:rsidP="00780AB5">
      <w:pPr>
        <w:pStyle w:val="Kop2"/>
        <w:numPr>
          <w:ilvl w:val="1"/>
          <w:numId w:val="121"/>
        </w:numPr>
        <w:spacing w:line="276" w:lineRule="auto"/>
      </w:pPr>
      <w:bookmarkStart w:id="6" w:name="_Toc176252206"/>
      <w:bookmarkStart w:id="7" w:name="_Toc595896441"/>
      <w:bookmarkStart w:id="8" w:name="_Toc190871848"/>
      <w:r w:rsidRPr="00DD4566">
        <w:t>Doelgroep</w:t>
      </w:r>
      <w:bookmarkEnd w:id="6"/>
      <w:bookmarkEnd w:id="7"/>
      <w:bookmarkEnd w:id="8"/>
    </w:p>
    <w:p w14:paraId="79E9A1C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Beschrijf hier de primaire en eventuele secundaire doelgroepen voor het leermateriaal. Ga in op:</w:t>
      </w:r>
    </w:p>
    <w:p w14:paraId="12F164BC" w14:textId="77777777" w:rsidR="007846C0" w:rsidRPr="00DD4566" w:rsidRDefault="007846C0" w:rsidP="00780AB5">
      <w:pPr>
        <w:numPr>
          <w:ilvl w:val="0"/>
          <w:numId w:val="8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Leeftijd en onderwijsniveau van de leerlingen</w:t>
      </w:r>
    </w:p>
    <w:p w14:paraId="51B22E61" w14:textId="77777777" w:rsidR="007846C0" w:rsidRPr="00DD4566" w:rsidRDefault="007846C0" w:rsidP="00780AB5">
      <w:pPr>
        <w:numPr>
          <w:ilvl w:val="0"/>
          <w:numId w:val="8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Voorkennis en vaardigheden</w:t>
      </w:r>
    </w:p>
    <w:p w14:paraId="3BAA0DEA" w14:textId="77777777" w:rsidR="007846C0" w:rsidRPr="00DD4566" w:rsidRDefault="007846C0" w:rsidP="00780AB5">
      <w:pPr>
        <w:numPr>
          <w:ilvl w:val="0"/>
          <w:numId w:val="8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Specifieke kenmerken of behoeften van de doelgroep</w:t>
      </w:r>
    </w:p>
    <w:p w14:paraId="05E49936" w14:textId="77777777" w:rsidR="007846C0" w:rsidRPr="00DD4566" w:rsidRDefault="007846C0" w:rsidP="00780AB5">
      <w:pPr>
        <w:spacing w:line="276" w:lineRule="auto"/>
        <w:rPr>
          <w:rFonts w:ascii="Source Sans Pro" w:hAnsi="Source Sans Pro"/>
          <w:i/>
          <w:iCs/>
          <w:color w:val="072B62" w:themeColor="background2" w:themeShade="40"/>
        </w:rPr>
      </w:pPr>
    </w:p>
    <w:p w14:paraId="2DD65FD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1428AAC8" w14:textId="77777777" w:rsidR="007846C0" w:rsidRPr="00DD4566" w:rsidRDefault="007846C0" w:rsidP="00780AB5">
      <w:pPr>
        <w:numPr>
          <w:ilvl w:val="0"/>
          <w:numId w:val="8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Wees zo specifiek mogelijk in je beschrijving van de doelgroep. </w:t>
      </w:r>
    </w:p>
    <w:p w14:paraId="772C7A0B" w14:textId="77777777" w:rsidR="007846C0" w:rsidRPr="00DD4566" w:rsidRDefault="007846C0" w:rsidP="00780AB5">
      <w:pPr>
        <w:numPr>
          <w:ilvl w:val="0"/>
          <w:numId w:val="8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verschillende leervoorkeuren en niveaus binnen de doelgroep.</w:t>
      </w:r>
    </w:p>
    <w:p w14:paraId="0052EB77" w14:textId="77777777" w:rsidR="007846C0" w:rsidRPr="00DD4566" w:rsidRDefault="007846C0" w:rsidP="00780AB5">
      <w:pPr>
        <w:numPr>
          <w:ilvl w:val="0"/>
          <w:numId w:val="8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mogelijke uitdagingen of barrières voor de doelgroep.</w:t>
      </w:r>
    </w:p>
    <w:p w14:paraId="081FE443" w14:textId="77777777" w:rsidR="007846C0" w:rsidRPr="00DD4566" w:rsidRDefault="007846C0" w:rsidP="00780AB5">
      <w:pPr>
        <w:spacing w:line="276" w:lineRule="auto"/>
        <w:rPr>
          <w:rFonts w:ascii="Source Sans Pro" w:hAnsi="Source Sans Pro"/>
          <w:color w:val="072B62" w:themeColor="background2" w:themeShade="40"/>
        </w:rPr>
      </w:pPr>
    </w:p>
    <w:p w14:paraId="4A84A260"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5D562264" w14:textId="77777777" w:rsidR="007846C0" w:rsidRPr="00DD4566" w:rsidRDefault="007846C0" w:rsidP="00780AB5">
      <w:pPr>
        <w:spacing w:line="276" w:lineRule="auto"/>
        <w:rPr>
          <w:rFonts w:ascii="Source Sans Pro" w:hAnsi="Source Sans Pro"/>
          <w:color w:val="072B62" w:themeColor="background2" w:themeShade="40"/>
        </w:rPr>
      </w:pPr>
    </w:p>
    <w:p w14:paraId="4C724BF7" w14:textId="77777777" w:rsidR="007846C0" w:rsidRPr="00DD4566" w:rsidRDefault="007846C0" w:rsidP="00780AB5">
      <w:pPr>
        <w:pStyle w:val="Kop3"/>
        <w:spacing w:line="276" w:lineRule="auto"/>
        <w:ind w:left="0" w:firstLine="0"/>
      </w:pPr>
      <w:bookmarkStart w:id="9" w:name="_Toc123779946"/>
      <w:bookmarkStart w:id="10" w:name="_Toc190871849"/>
      <w:r w:rsidRPr="00DD4566">
        <w:t>Primaire doelgroep</w:t>
      </w:r>
      <w:bookmarkEnd w:id="9"/>
      <w:bookmarkEnd w:id="10"/>
    </w:p>
    <w:p w14:paraId="57D92350" w14:textId="309C1586"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De primaire doelgroep van het te ontwikkelen lesmateriaal zijn leerlingen uit de onderbouw van vmbo basis en/of kader. Zij hebben de leeftijd van 1</w:t>
      </w:r>
      <w:r w:rsidR="005A684E" w:rsidRPr="00DD4566">
        <w:rPr>
          <w:rFonts w:ascii="Source Sans Pro" w:hAnsi="Source Sans Pro"/>
          <w:color w:val="072B62" w:themeColor="background2" w:themeShade="40"/>
        </w:rPr>
        <w:t>2</w:t>
      </w:r>
      <w:r w:rsidRPr="00DD4566">
        <w:rPr>
          <w:rFonts w:ascii="Source Sans Pro" w:hAnsi="Source Sans Pro"/>
          <w:color w:val="072B62" w:themeColor="background2" w:themeShade="40"/>
        </w:rPr>
        <w:t xml:space="preserve">-14 jaar. </w:t>
      </w:r>
    </w:p>
    <w:p w14:paraId="402C9312" w14:textId="77777777" w:rsidR="007846C0" w:rsidRPr="00DD4566" w:rsidRDefault="007846C0" w:rsidP="00780AB5">
      <w:pPr>
        <w:spacing w:line="276" w:lineRule="auto"/>
        <w:rPr>
          <w:rFonts w:ascii="Source Sans Pro" w:hAnsi="Source Sans Pro"/>
          <w:color w:val="072B62" w:themeColor="background2" w:themeShade="40"/>
        </w:rPr>
      </w:pPr>
    </w:p>
    <w:p w14:paraId="0912FFAC"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In de onderstaande tabel</w:t>
      </w:r>
      <w:r w:rsidRPr="00DD4566">
        <w:rPr>
          <w:rStyle w:val="Voetnootmarkering"/>
          <w:rFonts w:ascii="Source Sans Pro" w:hAnsi="Source Sans Pro"/>
          <w:color w:val="072B62" w:themeColor="background2" w:themeShade="40"/>
        </w:rPr>
        <w:footnoteReference w:id="2"/>
      </w:r>
      <w:r w:rsidRPr="00DD4566">
        <w:rPr>
          <w:rFonts w:ascii="Source Sans Pro" w:hAnsi="Source Sans Pro"/>
          <w:color w:val="072B62" w:themeColor="background2" w:themeShade="40"/>
        </w:rPr>
        <w:t xml:space="preserve"> staan de kenmerken van de primaire doelgroep vermeld, waarbij we het onderscheid tussen basis- en kaderleerlingen erkennen en dit meenemen in het lesmateriaal. </w:t>
      </w:r>
    </w:p>
    <w:p w14:paraId="38E70CB4" w14:textId="77777777" w:rsidR="007846C0" w:rsidRPr="00DD4566" w:rsidRDefault="007846C0" w:rsidP="00780AB5">
      <w:pPr>
        <w:spacing w:line="276" w:lineRule="auto"/>
        <w:rPr>
          <w:rFonts w:ascii="Source Sans Pro" w:hAnsi="Source Sans Pro"/>
          <w:color w:val="072B62" w:themeColor="background2" w:themeShade="40"/>
        </w:rPr>
      </w:pPr>
    </w:p>
    <w:tbl>
      <w:tblPr>
        <w:tblStyle w:val="Tabelraster"/>
        <w:tblW w:w="9209" w:type="dxa"/>
        <w:shd w:val="clear" w:color="auto" w:fill="E0ECB7"/>
        <w:tblLook w:val="04A0" w:firstRow="1" w:lastRow="0" w:firstColumn="1" w:lastColumn="0" w:noHBand="0" w:noVBand="1"/>
      </w:tblPr>
      <w:tblGrid>
        <w:gridCol w:w="2265"/>
        <w:gridCol w:w="2266"/>
        <w:gridCol w:w="4678"/>
      </w:tblGrid>
      <w:tr w:rsidR="00DD4566" w:rsidRPr="00DD4566" w14:paraId="1D135E77" w14:textId="77777777" w:rsidTr="00D03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12DF171B" w14:textId="77777777" w:rsidR="007846C0" w:rsidRPr="00DD4566" w:rsidRDefault="007846C0" w:rsidP="00780AB5">
            <w:pPr>
              <w:spacing w:line="276" w:lineRule="auto"/>
              <w:rPr>
                <w:rFonts w:ascii="Source Sans Pro" w:hAnsi="Source Sans Pro"/>
                <w:b w:val="0"/>
                <w:bCs/>
                <w:color w:val="072B62" w:themeColor="background2" w:themeShade="40"/>
                <w:sz w:val="20"/>
                <w:szCs w:val="20"/>
              </w:rPr>
            </w:pPr>
            <w:r w:rsidRPr="00DD4566">
              <w:rPr>
                <w:rFonts w:ascii="Source Sans Pro" w:hAnsi="Source Sans Pro"/>
                <w:bCs/>
                <w:color w:val="072B62" w:themeColor="background2" w:themeShade="40"/>
                <w:sz w:val="20"/>
                <w:szCs w:val="20"/>
              </w:rPr>
              <w:t>Vmbo-basis</w:t>
            </w:r>
          </w:p>
        </w:tc>
        <w:tc>
          <w:tcPr>
            <w:tcW w:w="2266" w:type="dxa"/>
            <w:shd w:val="clear" w:color="auto" w:fill="E0ECB7"/>
          </w:tcPr>
          <w:p w14:paraId="138625C0"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hAnsi="Source Sans Pro"/>
                <w:b w:val="0"/>
                <w:bCs/>
                <w:color w:val="072B62" w:themeColor="background2" w:themeShade="40"/>
                <w:sz w:val="20"/>
                <w:szCs w:val="20"/>
              </w:rPr>
            </w:pPr>
            <w:r w:rsidRPr="00DD4566">
              <w:rPr>
                <w:rFonts w:ascii="Source Sans Pro" w:hAnsi="Source Sans Pro"/>
                <w:bCs/>
                <w:color w:val="072B62" w:themeColor="background2" w:themeShade="40"/>
                <w:sz w:val="20"/>
                <w:szCs w:val="20"/>
              </w:rPr>
              <w:t>Vmbo-kader</w:t>
            </w:r>
          </w:p>
        </w:tc>
        <w:tc>
          <w:tcPr>
            <w:tcW w:w="4678" w:type="dxa"/>
            <w:shd w:val="clear" w:color="auto" w:fill="E0ECB7"/>
          </w:tcPr>
          <w:p w14:paraId="1C630068"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hAnsi="Source Sans Pro"/>
                <w:b w:val="0"/>
                <w:bCs/>
                <w:color w:val="072B62" w:themeColor="background2" w:themeShade="40"/>
                <w:sz w:val="20"/>
                <w:szCs w:val="20"/>
              </w:rPr>
            </w:pPr>
            <w:r w:rsidRPr="00DD4566">
              <w:rPr>
                <w:rFonts w:ascii="Source Sans Pro" w:hAnsi="Source Sans Pro"/>
                <w:bCs/>
                <w:color w:val="072B62" w:themeColor="background2" w:themeShade="40"/>
                <w:sz w:val="20"/>
                <w:szCs w:val="20"/>
              </w:rPr>
              <w:t>Kenmerken</w:t>
            </w:r>
          </w:p>
        </w:tc>
      </w:tr>
      <w:tr w:rsidR="00DD4566" w:rsidRPr="00DD4566" w14:paraId="4FE5F99C" w14:textId="77777777" w:rsidTr="00D03026">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0B1BB60E" w14:textId="77777777" w:rsidR="007846C0" w:rsidRPr="00DD4566" w:rsidRDefault="007846C0" w:rsidP="00780AB5">
            <w:pPr>
              <w:spacing w:line="276" w:lineRule="auto"/>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1. Praktisch ingesteld</w:t>
            </w:r>
          </w:p>
          <w:p w14:paraId="4123DAC1" w14:textId="77777777" w:rsidR="007846C0" w:rsidRPr="00DD4566" w:rsidRDefault="007846C0" w:rsidP="00780AB5">
            <w:pPr>
              <w:spacing w:line="276" w:lineRule="auto"/>
              <w:rPr>
                <w:rFonts w:ascii="Source Sans Pro" w:hAnsi="Source Sans Pro"/>
                <w:color w:val="072B62" w:themeColor="background2" w:themeShade="40"/>
                <w:sz w:val="20"/>
                <w:szCs w:val="20"/>
              </w:rPr>
            </w:pPr>
          </w:p>
        </w:tc>
        <w:tc>
          <w:tcPr>
            <w:tcW w:w="2266" w:type="dxa"/>
            <w:shd w:val="clear" w:color="auto" w:fill="E0ECB7"/>
          </w:tcPr>
          <w:p w14:paraId="178BE346"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1. Combinatie van praktisch en theoretisch leren</w:t>
            </w:r>
          </w:p>
          <w:p w14:paraId="6C9AC101"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p>
        </w:tc>
        <w:tc>
          <w:tcPr>
            <w:tcW w:w="4678" w:type="dxa"/>
            <w:shd w:val="clear" w:color="auto" w:fill="E0ECB7"/>
          </w:tcPr>
          <w:p w14:paraId="07EB35A2" w14:textId="77777777" w:rsidR="007846C0" w:rsidRPr="00DD4566" w:rsidRDefault="007846C0" w:rsidP="00780AB5">
            <w:pPr>
              <w:pStyle w:val="Lijstalinea"/>
              <w:numPr>
                <w:ilvl w:val="0"/>
                <w:numId w:val="9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Voorkeur voor praktijkgericht onderwijs, Koppel theorie aan concrete situaties.</w:t>
            </w:r>
          </w:p>
          <w:p w14:paraId="65753B7A" w14:textId="77777777" w:rsidR="007846C0" w:rsidRPr="00DD4566" w:rsidRDefault="007846C0" w:rsidP="00780AB5">
            <w:pPr>
              <w:pStyle w:val="Lijstalinea"/>
              <w:numPr>
                <w:ilvl w:val="0"/>
                <w:numId w:val="9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Taalgebruik: Houd het eenvoudig en concreet.</w:t>
            </w:r>
            <w:r w:rsidRPr="00DD4566">
              <w:rPr>
                <w:rStyle w:val="Voetnootmarkering"/>
                <w:rFonts w:ascii="Source Sans Pro" w:hAnsi="Source Sans Pro"/>
                <w:color w:val="072B62" w:themeColor="background2" w:themeShade="40"/>
                <w:sz w:val="20"/>
                <w:szCs w:val="20"/>
              </w:rPr>
              <w:footnoteReference w:id="3"/>
            </w:r>
          </w:p>
          <w:p w14:paraId="5D7796ED"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p>
        </w:tc>
      </w:tr>
      <w:tr w:rsidR="00DD4566" w:rsidRPr="00DD4566" w14:paraId="5AE9C5A4" w14:textId="77777777" w:rsidTr="00D03026">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44A5A4A5" w14:textId="77777777" w:rsidR="007846C0" w:rsidRPr="00DD4566" w:rsidRDefault="007846C0" w:rsidP="00780AB5">
            <w:pPr>
              <w:spacing w:line="276" w:lineRule="auto"/>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2. Leren door te doen</w:t>
            </w:r>
          </w:p>
          <w:p w14:paraId="21AA3904" w14:textId="77777777" w:rsidR="007846C0" w:rsidRPr="00DD4566" w:rsidRDefault="007846C0" w:rsidP="00780AB5">
            <w:pPr>
              <w:spacing w:line="276" w:lineRule="auto"/>
              <w:rPr>
                <w:rFonts w:ascii="Source Sans Pro" w:hAnsi="Source Sans Pro"/>
                <w:color w:val="072B62" w:themeColor="background2" w:themeShade="40"/>
                <w:sz w:val="20"/>
                <w:szCs w:val="20"/>
              </w:rPr>
            </w:pPr>
          </w:p>
        </w:tc>
        <w:tc>
          <w:tcPr>
            <w:tcW w:w="2266" w:type="dxa"/>
            <w:shd w:val="clear" w:color="auto" w:fill="E0ECB7"/>
          </w:tcPr>
          <w:p w14:paraId="1A5A1796"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2. Meer ruimte voor eigen inbreng</w:t>
            </w:r>
          </w:p>
        </w:tc>
        <w:tc>
          <w:tcPr>
            <w:tcW w:w="4678" w:type="dxa"/>
            <w:shd w:val="clear" w:color="auto" w:fill="E0ECB7"/>
          </w:tcPr>
          <w:p w14:paraId="0D4793C3" w14:textId="77777777" w:rsidR="007846C0" w:rsidRPr="00DD4566" w:rsidRDefault="007846C0" w:rsidP="00780AB5">
            <w:pPr>
              <w:pStyle w:val="Lijstalinea"/>
              <w:numPr>
                <w:ilvl w:val="0"/>
                <w:numId w:val="9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Leren het beste door concrete voorbeelden</w:t>
            </w:r>
          </w:p>
          <w:p w14:paraId="0DFC5125" w14:textId="77777777" w:rsidR="007846C0" w:rsidRPr="00DD4566" w:rsidRDefault="007846C0" w:rsidP="00780AB5">
            <w:pPr>
              <w:pStyle w:val="Lijstalinea"/>
              <w:numPr>
                <w:ilvl w:val="0"/>
                <w:numId w:val="9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Visuele ondersteuning: Gebruik afbeeldingen, schema's en video's.</w:t>
            </w:r>
          </w:p>
          <w:p w14:paraId="23C1BFDA" w14:textId="77777777" w:rsidR="007846C0" w:rsidRPr="00DD4566" w:rsidRDefault="007846C0" w:rsidP="00780AB5">
            <w:pPr>
              <w:pStyle w:val="Lijstalinea"/>
              <w:numPr>
                <w:ilvl w:val="0"/>
                <w:numId w:val="9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Interactieve elementen: Stimuleer actieve betrokkenheid.</w:t>
            </w:r>
          </w:p>
        </w:tc>
      </w:tr>
      <w:tr w:rsidR="00DD4566" w:rsidRPr="00DD4566" w14:paraId="11F0E41F" w14:textId="77777777" w:rsidTr="00D03026">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55500E4D" w14:textId="77777777" w:rsidR="007846C0" w:rsidRPr="00DD4566" w:rsidRDefault="007846C0" w:rsidP="00780AB5">
            <w:pPr>
              <w:spacing w:line="276" w:lineRule="auto"/>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3. Kortere concentratieboog (10-15 minuten, verdeel elke les in 3-4 korte activiteiten van 10-15 min)</w:t>
            </w:r>
          </w:p>
          <w:p w14:paraId="7B41851F" w14:textId="77777777" w:rsidR="007846C0" w:rsidRPr="00DD4566" w:rsidRDefault="007846C0" w:rsidP="00780AB5">
            <w:pPr>
              <w:spacing w:line="276" w:lineRule="auto"/>
              <w:rPr>
                <w:rFonts w:ascii="Source Sans Pro" w:hAnsi="Source Sans Pro"/>
                <w:color w:val="072B62" w:themeColor="background2" w:themeShade="40"/>
                <w:sz w:val="20"/>
                <w:szCs w:val="20"/>
              </w:rPr>
            </w:pPr>
          </w:p>
        </w:tc>
        <w:tc>
          <w:tcPr>
            <w:tcW w:w="2266" w:type="dxa"/>
            <w:shd w:val="clear" w:color="auto" w:fill="E0ECB7"/>
          </w:tcPr>
          <w:p w14:paraId="1B9CFEB5"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lastRenderedPageBreak/>
              <w:t>3. Iets langere concentratieboog dan basis (15-20 minuten, verdeel elke les in 2-3 activiteiten van 15-20minuten)</w:t>
            </w:r>
          </w:p>
        </w:tc>
        <w:tc>
          <w:tcPr>
            <w:tcW w:w="4678" w:type="dxa"/>
            <w:shd w:val="clear" w:color="auto" w:fill="E0ECB7"/>
          </w:tcPr>
          <w:p w14:paraId="70E436C0" w14:textId="77777777"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Korte, afgebakende taken: Houd opdrachten behapbaar.</w:t>
            </w:r>
          </w:p>
          <w:p w14:paraId="7E154B26" w14:textId="77777777"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Herhalingselementen: Bied mogelijkheden om stof te herhalen.</w:t>
            </w:r>
          </w:p>
        </w:tc>
      </w:tr>
      <w:tr w:rsidR="00DD4566" w:rsidRPr="00DD4566" w14:paraId="76434E60" w14:textId="77777777" w:rsidTr="00D03026">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616C41B7" w14:textId="77777777" w:rsidR="007846C0" w:rsidRPr="00DD4566" w:rsidRDefault="007846C0" w:rsidP="00780AB5">
            <w:pPr>
              <w:spacing w:line="276" w:lineRule="auto"/>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4. Meer behoefte aan structuur en begeleiding</w:t>
            </w:r>
          </w:p>
          <w:p w14:paraId="1121FC20" w14:textId="77777777" w:rsidR="007846C0" w:rsidRPr="00DD4566" w:rsidRDefault="007846C0" w:rsidP="00780AB5">
            <w:pPr>
              <w:spacing w:line="276" w:lineRule="auto"/>
              <w:rPr>
                <w:rFonts w:ascii="Source Sans Pro" w:hAnsi="Source Sans Pro"/>
                <w:color w:val="072B62" w:themeColor="background2" w:themeShade="40"/>
                <w:sz w:val="20"/>
                <w:szCs w:val="20"/>
              </w:rPr>
            </w:pPr>
          </w:p>
        </w:tc>
        <w:tc>
          <w:tcPr>
            <w:tcW w:w="2266" w:type="dxa"/>
            <w:shd w:val="clear" w:color="auto" w:fill="E0ECB7"/>
          </w:tcPr>
          <w:p w14:paraId="5FD207A7" w14:textId="38D1D896"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 xml:space="preserve">4. </w:t>
            </w:r>
            <w:r w:rsidR="00287E6E" w:rsidRPr="00DD4566">
              <w:rPr>
                <w:rFonts w:ascii="Source Sans Pro" w:hAnsi="Source Sans Pro"/>
                <w:color w:val="072B62" w:themeColor="background2" w:themeShade="40"/>
                <w:sz w:val="20"/>
                <w:szCs w:val="20"/>
              </w:rPr>
              <w:t>Iets meer</w:t>
            </w:r>
            <w:r w:rsidRPr="00DD4566">
              <w:rPr>
                <w:rFonts w:ascii="Source Sans Pro" w:hAnsi="Source Sans Pro"/>
                <w:color w:val="072B62" w:themeColor="background2" w:themeShade="40"/>
                <w:sz w:val="20"/>
                <w:szCs w:val="20"/>
              </w:rPr>
              <w:t xml:space="preserve"> zelfstandigheid in het leerproces</w:t>
            </w:r>
          </w:p>
        </w:tc>
        <w:tc>
          <w:tcPr>
            <w:tcW w:w="4678" w:type="dxa"/>
            <w:shd w:val="clear" w:color="auto" w:fill="E0ECB7"/>
          </w:tcPr>
          <w:p w14:paraId="177C7C12" w14:textId="77777777"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Behoefte aan duidelijke structuur, bied duidelijke stappen en overzichten.</w:t>
            </w:r>
          </w:p>
          <w:p w14:paraId="1DB06F52" w14:textId="38F87512"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Differentiatie: Zorg voor verschillende moeilijkheidsgraden</w:t>
            </w:r>
            <w:r w:rsidR="00CD461B" w:rsidRPr="00DD4566">
              <w:rPr>
                <w:rFonts w:ascii="Source Sans Pro" w:hAnsi="Source Sans Pro"/>
                <w:color w:val="072B62" w:themeColor="background2" w:themeShade="40"/>
                <w:sz w:val="20"/>
                <w:szCs w:val="20"/>
              </w:rPr>
              <w:t xml:space="preserve"> voor de doelgroep</w:t>
            </w:r>
            <w:r w:rsidRPr="00DD4566">
              <w:rPr>
                <w:rFonts w:ascii="Source Sans Pro" w:hAnsi="Source Sans Pro"/>
                <w:color w:val="072B62" w:themeColor="background2" w:themeShade="40"/>
                <w:sz w:val="20"/>
                <w:szCs w:val="20"/>
              </w:rPr>
              <w:t>.</w:t>
            </w:r>
          </w:p>
          <w:p w14:paraId="14AB59C9" w14:textId="77777777"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Profiteren van regelmatige feedback</w:t>
            </w:r>
          </w:p>
          <w:p w14:paraId="0CA021F4" w14:textId="77777777" w:rsidR="007846C0" w:rsidRPr="00DD4566" w:rsidRDefault="007846C0" w:rsidP="00780AB5">
            <w:pPr>
              <w:pStyle w:val="Lijstalinea"/>
              <w:numPr>
                <w:ilvl w:val="0"/>
                <w:numId w:val="9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Succeservaringen: Bouw positieve feedback in.</w:t>
            </w:r>
          </w:p>
        </w:tc>
      </w:tr>
      <w:tr w:rsidR="00DD4566" w:rsidRPr="00DD4566" w14:paraId="2FD5D86C" w14:textId="77777777" w:rsidTr="00D03026">
        <w:tc>
          <w:tcPr>
            <w:cnfStyle w:val="001000000000" w:firstRow="0" w:lastRow="0" w:firstColumn="1" w:lastColumn="0" w:oddVBand="0" w:evenVBand="0" w:oddHBand="0" w:evenHBand="0" w:firstRowFirstColumn="0" w:firstRowLastColumn="0" w:lastRowFirstColumn="0" w:lastRowLastColumn="0"/>
            <w:tcW w:w="2265" w:type="dxa"/>
            <w:shd w:val="clear" w:color="auto" w:fill="E0ECB7"/>
          </w:tcPr>
          <w:p w14:paraId="0F22B6AF" w14:textId="77777777" w:rsidR="007846C0" w:rsidRPr="00DD4566" w:rsidRDefault="007846C0" w:rsidP="00780AB5">
            <w:pPr>
              <w:spacing w:line="276" w:lineRule="auto"/>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5. Moeite met abstracte concepten</w:t>
            </w:r>
          </w:p>
          <w:p w14:paraId="41C70A27" w14:textId="77777777" w:rsidR="007846C0" w:rsidRPr="00DD4566" w:rsidRDefault="007846C0" w:rsidP="00780AB5">
            <w:pPr>
              <w:spacing w:line="276" w:lineRule="auto"/>
              <w:rPr>
                <w:rFonts w:ascii="Source Sans Pro" w:hAnsi="Source Sans Pro"/>
                <w:color w:val="072B62" w:themeColor="background2" w:themeShade="40"/>
                <w:sz w:val="20"/>
                <w:szCs w:val="20"/>
              </w:rPr>
            </w:pPr>
          </w:p>
        </w:tc>
        <w:tc>
          <w:tcPr>
            <w:tcW w:w="2266" w:type="dxa"/>
            <w:shd w:val="clear" w:color="auto" w:fill="E0ECB7"/>
          </w:tcPr>
          <w:p w14:paraId="0BDD44F3"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5. Kunnen abstractere concepten beter verwerken</w:t>
            </w:r>
          </w:p>
        </w:tc>
        <w:tc>
          <w:tcPr>
            <w:tcW w:w="4678" w:type="dxa"/>
            <w:shd w:val="clear" w:color="auto" w:fill="E0ECB7"/>
          </w:tcPr>
          <w:p w14:paraId="42AADC65" w14:textId="77777777" w:rsidR="007846C0" w:rsidRPr="00DD4566" w:rsidRDefault="007846C0" w:rsidP="00780AB5">
            <w:pPr>
              <w:pStyle w:val="Lijstalinea"/>
              <w:numPr>
                <w:ilvl w:val="0"/>
                <w:numId w:val="9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color w:val="072B62" w:themeColor="background2" w:themeShade="40"/>
                <w:sz w:val="20"/>
                <w:szCs w:val="20"/>
              </w:rPr>
            </w:pPr>
            <w:r w:rsidRPr="00DD4566">
              <w:rPr>
                <w:rFonts w:ascii="Source Sans Pro" w:hAnsi="Source Sans Pro"/>
                <w:color w:val="072B62" w:themeColor="background2" w:themeShade="40"/>
                <w:sz w:val="20"/>
                <w:szCs w:val="20"/>
              </w:rPr>
              <w:t>Contextrijk materiaal: Koppel leerstof aan de belevingswereld.</w:t>
            </w:r>
          </w:p>
        </w:tc>
      </w:tr>
    </w:tbl>
    <w:p w14:paraId="39DC76E2" w14:textId="77777777" w:rsidR="007846C0" w:rsidRPr="00DD4566" w:rsidRDefault="007846C0" w:rsidP="00780AB5">
      <w:pPr>
        <w:spacing w:line="276" w:lineRule="auto"/>
        <w:rPr>
          <w:rFonts w:ascii="Source Sans Pro" w:hAnsi="Source Sans Pro"/>
          <w:color w:val="072B62" w:themeColor="background2" w:themeShade="40"/>
        </w:rPr>
      </w:pPr>
    </w:p>
    <w:p w14:paraId="59C99929" w14:textId="77777777" w:rsidR="007846C0" w:rsidRPr="00DD4566" w:rsidRDefault="007846C0" w:rsidP="00780AB5">
      <w:pPr>
        <w:pStyle w:val="Kop3"/>
        <w:spacing w:line="276" w:lineRule="auto"/>
        <w:ind w:left="0" w:firstLine="0"/>
      </w:pPr>
      <w:bookmarkStart w:id="11" w:name="_Toc1065108270"/>
      <w:bookmarkStart w:id="12" w:name="_Toc190871850"/>
      <w:r w:rsidRPr="00DD4566">
        <w:t>Secundaire doelgroep</w:t>
      </w:r>
      <w:bookmarkEnd w:id="11"/>
      <w:bookmarkEnd w:id="12"/>
    </w:p>
    <w:p w14:paraId="2605AAAA"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De secundaire doelgroep omvat docenten natuur- en scheikunde, mens &amp; natuur, </w:t>
      </w:r>
      <w:proofErr w:type="spellStart"/>
      <w:r w:rsidRPr="00DD4566">
        <w:rPr>
          <w:rFonts w:ascii="Source Sans Pro" w:hAnsi="Source Sans Pro"/>
          <w:color w:val="072B62" w:themeColor="background2" w:themeShade="40"/>
        </w:rPr>
        <w:t>science</w:t>
      </w:r>
      <w:proofErr w:type="spellEnd"/>
      <w:r w:rsidRPr="00DD4566">
        <w:rPr>
          <w:rFonts w:ascii="Source Sans Pro" w:hAnsi="Source Sans Pro"/>
          <w:color w:val="072B62" w:themeColor="background2" w:themeShade="40"/>
        </w:rPr>
        <w:t xml:space="preserve">, techniek, die het materiaal in hun lessen gebruiken. </w:t>
      </w:r>
    </w:p>
    <w:p w14:paraId="4270FD65"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Zij zullen ondersteund worden om het materiaal klassikaal in te zetten met een uitgebreide docenthandleiding waarin ze stap voor stap meegenomen worden. Tevens is belangrijk dat docenten weten hoe ze deze lessen in kunnen zetten en waar het de bepaalde leerstof in een methode kan vervangen of welke leerdoelen hiermee bereikt worden.</w:t>
      </w:r>
    </w:p>
    <w:p w14:paraId="03B5EA08" w14:textId="77777777" w:rsidR="007846C0" w:rsidRPr="00DD4566" w:rsidRDefault="007846C0" w:rsidP="00780AB5">
      <w:pPr>
        <w:spacing w:line="276" w:lineRule="auto"/>
        <w:rPr>
          <w:rFonts w:ascii="Source Sans Pro" w:hAnsi="Source Sans Pro"/>
          <w:color w:val="072B62" w:themeColor="background2" w:themeShade="40"/>
        </w:rPr>
      </w:pPr>
    </w:p>
    <w:p w14:paraId="74DFDC51" w14:textId="77777777" w:rsidR="007846C0" w:rsidRPr="00DD4566" w:rsidRDefault="007846C0" w:rsidP="00780AB5">
      <w:pPr>
        <w:spacing w:line="276" w:lineRule="auto"/>
        <w:ind w:left="720"/>
        <w:rPr>
          <w:rFonts w:ascii="Source Sans Pro" w:hAnsi="Source Sans Pro"/>
          <w:color w:val="072B62" w:themeColor="background2" w:themeShade="40"/>
        </w:rPr>
      </w:pPr>
    </w:p>
    <w:p w14:paraId="4B13FE18" w14:textId="77777777" w:rsidR="007846C0" w:rsidRPr="00DD4566" w:rsidRDefault="007846C0" w:rsidP="00780AB5">
      <w:pPr>
        <w:pStyle w:val="Kop2"/>
        <w:numPr>
          <w:ilvl w:val="1"/>
          <w:numId w:val="121"/>
        </w:numPr>
        <w:spacing w:line="276" w:lineRule="auto"/>
      </w:pPr>
      <w:bookmarkStart w:id="13" w:name="_Toc176252207"/>
      <w:bookmarkStart w:id="14" w:name="_Toc1158193043"/>
      <w:bookmarkStart w:id="15" w:name="_Toc190871851"/>
      <w:r w:rsidRPr="00DD4566">
        <w:t>Context en achtergrond</w:t>
      </w:r>
      <w:bookmarkEnd w:id="13"/>
      <w:bookmarkEnd w:id="14"/>
      <w:bookmarkEnd w:id="15"/>
    </w:p>
    <w:p w14:paraId="5907C37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Schets hier de bredere context waarin het leermateriaal gebruikt zal worden. Behandel aspecten zoals:</w:t>
      </w:r>
    </w:p>
    <w:p w14:paraId="19E3C4BE" w14:textId="77777777" w:rsidR="007846C0" w:rsidRPr="00DD4566" w:rsidRDefault="007846C0" w:rsidP="00780AB5">
      <w:pPr>
        <w:numPr>
          <w:ilvl w:val="0"/>
          <w:numId w:val="8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Maatschappelijke relevantie van het onderwerp</w:t>
      </w:r>
    </w:p>
    <w:p w14:paraId="51FF6C30" w14:textId="77777777" w:rsidR="007846C0" w:rsidRPr="00DD4566" w:rsidRDefault="007846C0" w:rsidP="00780AB5">
      <w:pPr>
        <w:numPr>
          <w:ilvl w:val="0"/>
          <w:numId w:val="8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Technologische mogelijkheden en beperkingen</w:t>
      </w:r>
    </w:p>
    <w:p w14:paraId="4EE64BFF" w14:textId="77777777" w:rsidR="007846C0" w:rsidRPr="00DD4566" w:rsidRDefault="007846C0" w:rsidP="00780AB5">
      <w:pPr>
        <w:numPr>
          <w:ilvl w:val="0"/>
          <w:numId w:val="8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Onderwijskundige trends en ontwikkelingen</w:t>
      </w:r>
    </w:p>
    <w:p w14:paraId="73FE5850" w14:textId="77777777" w:rsidR="007846C0" w:rsidRPr="00DD4566" w:rsidRDefault="007846C0" w:rsidP="00780AB5">
      <w:pPr>
        <w:spacing w:line="276" w:lineRule="auto"/>
        <w:rPr>
          <w:rFonts w:ascii="Source Sans Pro" w:hAnsi="Source Sans Pro"/>
          <w:i/>
          <w:iCs/>
          <w:color w:val="072B62" w:themeColor="background2" w:themeShade="40"/>
        </w:rPr>
      </w:pPr>
    </w:p>
    <w:p w14:paraId="7F8EFDB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2BA8D4C3" w14:textId="77777777" w:rsidR="007846C0" w:rsidRPr="00DD4566" w:rsidRDefault="007846C0" w:rsidP="00780AB5">
      <w:pPr>
        <w:numPr>
          <w:ilvl w:val="0"/>
          <w:numId w:val="8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maatschappelijke trends, ontwikkelingen en/of vraagstukken.</w:t>
      </w:r>
    </w:p>
    <w:p w14:paraId="06F710FD" w14:textId="77777777" w:rsidR="007846C0" w:rsidRPr="00DD4566" w:rsidRDefault="007846C0" w:rsidP="00780AB5">
      <w:pPr>
        <w:numPr>
          <w:ilvl w:val="0"/>
          <w:numId w:val="8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Blijf op de hoogte van de laatste ontwikkelingen in het onderwijsveld.</w:t>
      </w:r>
    </w:p>
    <w:p w14:paraId="4F536CB6" w14:textId="77777777" w:rsidR="007846C0" w:rsidRPr="00DD4566" w:rsidRDefault="007846C0" w:rsidP="00780AB5">
      <w:pPr>
        <w:numPr>
          <w:ilvl w:val="0"/>
          <w:numId w:val="8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hoe de context invloed heeft op de inhoud en vorm van het leermateriaal.</w:t>
      </w:r>
    </w:p>
    <w:p w14:paraId="4E7E61CD" w14:textId="77777777" w:rsidR="007846C0" w:rsidRPr="00DD4566" w:rsidRDefault="007846C0" w:rsidP="00780AB5">
      <w:pPr>
        <w:numPr>
          <w:ilvl w:val="0"/>
          <w:numId w:val="8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hoe het materiaal toekomstbestendig kan worden gemaakt.</w:t>
      </w:r>
    </w:p>
    <w:p w14:paraId="617ACD96"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3F2DE4B6" w14:textId="77777777" w:rsidR="007846C0" w:rsidRPr="00DD4566" w:rsidRDefault="007846C0" w:rsidP="00780AB5">
      <w:pPr>
        <w:spacing w:line="276" w:lineRule="auto"/>
        <w:rPr>
          <w:rFonts w:ascii="Source Sans Pro" w:hAnsi="Source Sans Pro"/>
          <w:color w:val="072B62" w:themeColor="background2" w:themeShade="40"/>
        </w:rPr>
      </w:pPr>
    </w:p>
    <w:p w14:paraId="5EABDF33"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Dit leermateriaal wordt ontwikkeld in een wereld waarin wetenschap, technologie en onderzoekend leren steeds belangrijker worden. De focus op wetenschap en technologie sluit nauw aan op de groeiende behoefte aan een technisch geschoolde beroepsbevolking. In een tijdperk van klimaatverandering, technologische innovaties en gezondheidscrises, speelt wetenschap een centrale rol in het vinden van oplossingen.</w:t>
      </w:r>
    </w:p>
    <w:p w14:paraId="029E9381" w14:textId="77777777" w:rsidR="007846C0" w:rsidRPr="00DD4566" w:rsidRDefault="007846C0" w:rsidP="00780AB5">
      <w:pPr>
        <w:spacing w:line="276" w:lineRule="auto"/>
        <w:rPr>
          <w:rFonts w:ascii="Source Sans Pro" w:hAnsi="Source Sans Pro"/>
          <w:color w:val="072B62" w:themeColor="background2" w:themeShade="40"/>
        </w:rPr>
      </w:pPr>
    </w:p>
    <w:p w14:paraId="188D6587"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Door dit materiaal worden vmbo-leerlingen op een toegankelijke manier blootgesteld aan deze thema’s, wat niet alleen hun leerervaring verrijkt, maar hen ook voorbereidt op hun toekomstige rol in de maatschappij. </w:t>
      </w:r>
    </w:p>
    <w:p w14:paraId="037C9F3A" w14:textId="77777777" w:rsidR="007846C0" w:rsidRPr="00DD4566" w:rsidRDefault="007846C0" w:rsidP="00780AB5">
      <w:pPr>
        <w:spacing w:line="276" w:lineRule="auto"/>
        <w:rPr>
          <w:rFonts w:ascii="Source Sans Pro" w:hAnsi="Source Sans Pro"/>
          <w:color w:val="072B62" w:themeColor="background2" w:themeShade="40"/>
        </w:rPr>
      </w:pPr>
    </w:p>
    <w:p w14:paraId="5EF51A8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onderwijs verschuift steeds meer richting activerende en onderzoekende leermethoden, waarbij leerlingen worden gestimuleerd om zelf ontdekkend te leren. Dit sluit aan bij de trend om 21e-eeuwse vaardigheden, zoals kritisch denken, samenwerken en probleemoplossend vermogen, centraal te stellen. Het concept van onderzoekend leren, dat de kern vormt van dit leermateriaal, sluit hier naadloos bij aan. </w:t>
      </w:r>
    </w:p>
    <w:p w14:paraId="7C06CE08" w14:textId="77777777" w:rsidR="007846C0" w:rsidRPr="00DD4566" w:rsidRDefault="007846C0" w:rsidP="00780AB5">
      <w:pPr>
        <w:spacing w:line="276" w:lineRule="auto"/>
        <w:rPr>
          <w:rFonts w:ascii="Source Sans Pro" w:hAnsi="Source Sans Pro"/>
          <w:color w:val="072B62" w:themeColor="background2" w:themeShade="40"/>
        </w:rPr>
      </w:pPr>
    </w:p>
    <w:p w14:paraId="2C1AFCD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Daarnaast zijn er sterke ontwikkelingen op het gebied van open leermaterialen, waarin dit project ook bij aansluit. Door het materiaal onder een open licentie beschikbaar te stellen, wordt het niet alleen breed toegankelijk, maar kan het ook door andere docenten worden aangepast en verrijkt. </w:t>
      </w:r>
    </w:p>
    <w:p w14:paraId="2261DE21" w14:textId="77777777" w:rsidR="007846C0" w:rsidRPr="00DD4566" w:rsidRDefault="007846C0" w:rsidP="00780AB5">
      <w:pPr>
        <w:spacing w:line="276" w:lineRule="auto"/>
        <w:rPr>
          <w:rFonts w:ascii="Source Sans Pro" w:hAnsi="Source Sans Pro"/>
          <w:color w:val="072B62" w:themeColor="background2" w:themeShade="40"/>
        </w:rPr>
      </w:pPr>
    </w:p>
    <w:p w14:paraId="1F9369AA"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leermateriaal komt ter beschikking in </w:t>
      </w:r>
      <w:r w:rsidRPr="00DD4566">
        <w:rPr>
          <w:rFonts w:ascii="Source Sans Pro" w:hAnsi="Source Sans Pro"/>
          <w:b/>
          <w:bCs/>
          <w:color w:val="072B62" w:themeColor="background2" w:themeShade="40"/>
        </w:rPr>
        <w:t>Wikiwijs Maken</w:t>
      </w:r>
      <w:r w:rsidRPr="00DD4566">
        <w:rPr>
          <w:rFonts w:ascii="Source Sans Pro" w:hAnsi="Source Sans Pro"/>
          <w:color w:val="072B62" w:themeColor="background2" w:themeShade="40"/>
        </w:rPr>
        <w:t xml:space="preserve"> waardoor elke gebruiker het kan gebruiken en/of een kopie kan maken en kan aanpassen. We zijn hiermee gebonden aan de mogelijkheden van Wikiwijs wat betreft vormgeving en opbouw en de beperking dat </w:t>
      </w:r>
      <w:proofErr w:type="spellStart"/>
      <w:r w:rsidRPr="00DD4566">
        <w:rPr>
          <w:rFonts w:ascii="Source Sans Pro" w:hAnsi="Source Sans Pro"/>
          <w:color w:val="072B62" w:themeColor="background2" w:themeShade="40"/>
        </w:rPr>
        <w:t>leerlingresultaten</w:t>
      </w:r>
      <w:proofErr w:type="spellEnd"/>
      <w:r w:rsidRPr="00DD4566">
        <w:rPr>
          <w:rFonts w:ascii="Source Sans Pro" w:hAnsi="Source Sans Pro"/>
          <w:color w:val="072B62" w:themeColor="background2" w:themeShade="40"/>
        </w:rPr>
        <w:t xml:space="preserve"> niet worden opgeslagen. Ook zullen we er rekening mee houden in het ontwerpen van lesmateriaal, dat leerlingen geen toegang hebben tot een computer voor het uitvoeren van opdrachten.</w:t>
      </w:r>
    </w:p>
    <w:p w14:paraId="754951C8" w14:textId="77777777" w:rsidR="007846C0" w:rsidRPr="00DD4566" w:rsidRDefault="007846C0" w:rsidP="00780AB5">
      <w:pPr>
        <w:spacing w:line="276" w:lineRule="auto"/>
        <w:rPr>
          <w:rFonts w:ascii="Source Sans Pro" w:hAnsi="Source Sans Pro"/>
          <w:color w:val="072B62" w:themeColor="background2" w:themeShade="40"/>
        </w:rPr>
      </w:pPr>
    </w:p>
    <w:p w14:paraId="18D35A3F" w14:textId="77777777" w:rsidR="007846C0" w:rsidRPr="00DD4566" w:rsidRDefault="007846C0" w:rsidP="00780AB5">
      <w:pPr>
        <w:pStyle w:val="Kop1"/>
        <w:numPr>
          <w:ilvl w:val="0"/>
          <w:numId w:val="121"/>
        </w:numPr>
        <w:spacing w:after="0" w:line="276" w:lineRule="auto"/>
        <w:rPr>
          <w:color w:val="072B62" w:themeColor="background2" w:themeShade="40"/>
        </w:rPr>
      </w:pPr>
      <w:bookmarkStart w:id="16" w:name="_Toc176252208"/>
      <w:bookmarkStart w:id="17" w:name="_Toc1055417574"/>
      <w:bookmarkStart w:id="18" w:name="_Toc190871852"/>
      <w:r w:rsidRPr="00DD4566">
        <w:rPr>
          <w:color w:val="072B62" w:themeColor="background2" w:themeShade="40"/>
        </w:rPr>
        <w:t>Didactische uitgangspunten</w:t>
      </w:r>
      <w:bookmarkEnd w:id="16"/>
      <w:bookmarkEnd w:id="17"/>
      <w:bookmarkEnd w:id="18"/>
    </w:p>
    <w:p w14:paraId="7F39EEA3" w14:textId="77777777" w:rsidR="007846C0" w:rsidRPr="00DD4566" w:rsidRDefault="007846C0" w:rsidP="00780AB5">
      <w:pPr>
        <w:spacing w:line="276" w:lineRule="auto"/>
        <w:rPr>
          <w:rFonts w:ascii="Source Sans Pro" w:hAnsi="Source Sans Pro"/>
          <w:color w:val="072B62" w:themeColor="background2" w:themeShade="40"/>
        </w:rPr>
      </w:pPr>
    </w:p>
    <w:p w14:paraId="6C84D58E" w14:textId="77777777" w:rsidR="007846C0" w:rsidRPr="00DD4566" w:rsidRDefault="007846C0" w:rsidP="00780AB5">
      <w:pPr>
        <w:pStyle w:val="Kop2"/>
        <w:numPr>
          <w:ilvl w:val="1"/>
          <w:numId w:val="121"/>
        </w:numPr>
        <w:spacing w:line="276" w:lineRule="auto"/>
      </w:pPr>
      <w:bookmarkStart w:id="19" w:name="_Toc176252209"/>
      <w:bookmarkStart w:id="20" w:name="_Toc1309060662"/>
      <w:bookmarkStart w:id="21" w:name="_Toc190871853"/>
      <w:r w:rsidRPr="00DD4566">
        <w:t>Gehanteerde leertheorie(</w:t>
      </w:r>
      <w:proofErr w:type="spellStart"/>
      <w:r w:rsidRPr="00DD4566">
        <w:t>ën</w:t>
      </w:r>
      <w:proofErr w:type="spellEnd"/>
      <w:r w:rsidRPr="00DD4566">
        <w:t>)</w:t>
      </w:r>
      <w:bookmarkEnd w:id="19"/>
      <w:bookmarkEnd w:id="20"/>
      <w:bookmarkEnd w:id="21"/>
    </w:p>
    <w:p w14:paraId="3F01899E" w14:textId="77777777" w:rsidR="007846C0" w:rsidRPr="00DD4566" w:rsidRDefault="007846C0" w:rsidP="00780AB5">
      <w:pPr>
        <w:spacing w:line="276" w:lineRule="auto"/>
        <w:rPr>
          <w:rFonts w:ascii="Source Sans Pro" w:hAnsi="Source Sans Pro"/>
          <w:color w:val="072B62" w:themeColor="background2" w:themeShade="40"/>
        </w:rPr>
      </w:pPr>
    </w:p>
    <w:p w14:paraId="390954E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welk(e) leertheorie(</w:t>
      </w:r>
      <w:proofErr w:type="spellStart"/>
      <w:r w:rsidRPr="00DD4566">
        <w:rPr>
          <w:rFonts w:ascii="Source Sans Pro" w:hAnsi="Source Sans Pro"/>
          <w:i/>
          <w:iCs/>
          <w:color w:val="072B62" w:themeColor="background2" w:themeShade="40"/>
        </w:rPr>
        <w:t>ën</w:t>
      </w:r>
      <w:proofErr w:type="spellEnd"/>
      <w:r w:rsidRPr="00DD4566">
        <w:rPr>
          <w:rFonts w:ascii="Source Sans Pro" w:hAnsi="Source Sans Pro"/>
          <w:i/>
          <w:iCs/>
          <w:color w:val="072B62" w:themeColor="background2" w:themeShade="40"/>
        </w:rPr>
        <w:t xml:space="preserve">) ten grondslag liggen aan deze lesmodule. Dit bepaalt voor een groot deel de manier waarop de les wordt vormgegeven en gegeven. </w:t>
      </w:r>
    </w:p>
    <w:p w14:paraId="360C02D5" w14:textId="77777777" w:rsidR="007846C0" w:rsidRPr="00DD4566" w:rsidRDefault="007846C0" w:rsidP="00780AB5">
      <w:pPr>
        <w:spacing w:line="276" w:lineRule="auto"/>
        <w:rPr>
          <w:rFonts w:ascii="Source Sans Pro" w:hAnsi="Source Sans Pro"/>
          <w:i/>
          <w:iCs/>
          <w:color w:val="072B62" w:themeColor="background2" w:themeShade="40"/>
        </w:rPr>
      </w:pPr>
    </w:p>
    <w:p w14:paraId="05D56D17"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Tip: </w:t>
      </w:r>
      <w:hyperlink r:id="rId14">
        <w:r w:rsidRPr="00DD4566">
          <w:rPr>
            <w:rStyle w:val="Hyperlink"/>
            <w:rFonts w:ascii="Source Sans Pro" w:hAnsi="Source Sans Pro"/>
            <w:i/>
            <w:iCs/>
            <w:color w:val="072B62" w:themeColor="background2" w:themeShade="40"/>
          </w:rPr>
          <w:t>hier</w:t>
        </w:r>
      </w:hyperlink>
      <w:r w:rsidRPr="00DD4566">
        <w:rPr>
          <w:rFonts w:ascii="Source Sans Pro" w:hAnsi="Source Sans Pro"/>
          <w:i/>
          <w:iCs/>
          <w:color w:val="072B62" w:themeColor="background2" w:themeShade="40"/>
        </w:rPr>
        <w:t xml:space="preserve"> vind je meer informatie over de vijf meest invloedrijke leertheorieën van dit moment. </w:t>
      </w:r>
    </w:p>
    <w:p w14:paraId="67C6B84F" w14:textId="77777777" w:rsidR="007846C0" w:rsidRPr="00DD4566" w:rsidRDefault="007846C0" w:rsidP="00780AB5">
      <w:pPr>
        <w:spacing w:line="276" w:lineRule="auto"/>
        <w:rPr>
          <w:rFonts w:ascii="Source Sans Pro" w:hAnsi="Source Sans Pro"/>
          <w:i/>
          <w:iCs/>
          <w:color w:val="072B62" w:themeColor="background2" w:themeShade="40"/>
        </w:rPr>
      </w:pPr>
    </w:p>
    <w:p w14:paraId="4D99AE4D" w14:textId="77777777" w:rsidR="007846C0" w:rsidRPr="00DD4566" w:rsidRDefault="007846C0" w:rsidP="00780AB5">
      <w:pPr>
        <w:numPr>
          <w:ilvl w:val="0"/>
          <w:numId w:val="9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beïnvloeden deze theorieën de opbouw en inhoud van het leermateriaal?</w:t>
      </w:r>
    </w:p>
    <w:p w14:paraId="1BC0A6A0" w14:textId="77777777" w:rsidR="007846C0" w:rsidRPr="00DD4566" w:rsidRDefault="007846C0" w:rsidP="00780AB5">
      <w:pPr>
        <w:numPr>
          <w:ilvl w:val="0"/>
          <w:numId w:val="9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Welke implicaties hebben deze theorieën voor de rol van de leerling en de docent?</w:t>
      </w:r>
    </w:p>
    <w:p w14:paraId="48C51C1F"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4CD49C7D" w14:textId="77777777" w:rsidR="007846C0" w:rsidRPr="00DD4566" w:rsidRDefault="007846C0" w:rsidP="00780AB5">
      <w:pPr>
        <w:spacing w:line="276" w:lineRule="auto"/>
        <w:rPr>
          <w:rFonts w:ascii="Source Sans Pro" w:hAnsi="Source Sans Pro"/>
          <w:color w:val="072B62" w:themeColor="background2" w:themeShade="40"/>
        </w:rPr>
      </w:pPr>
    </w:p>
    <w:p w14:paraId="13844F57" w14:textId="77777777" w:rsidR="007846C0" w:rsidRPr="00DD4566" w:rsidRDefault="007846C0" w:rsidP="00780AB5">
      <w:pPr>
        <w:pStyle w:val="Kop3"/>
        <w:spacing w:line="276" w:lineRule="auto"/>
      </w:pPr>
      <w:bookmarkStart w:id="22" w:name="_Toc408116801"/>
      <w:bookmarkStart w:id="23" w:name="_Toc190871854"/>
      <w:r w:rsidRPr="00DD4566">
        <w:t>Constructivisme</w:t>
      </w:r>
      <w:bookmarkEnd w:id="22"/>
      <w:bookmarkEnd w:id="23"/>
    </w:p>
    <w:p w14:paraId="55E46D9C"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Dit leermateriaal heeft de leertheorie van het constructivisme als uitgangspunt.</w:t>
      </w:r>
    </w:p>
    <w:p w14:paraId="374DCB9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 Leerlingen nemen actief deel aan hun leerproces en het lesmateriaal moedigt hen aan om zelf betekenis te geven aan de leerstof. </w:t>
      </w:r>
    </w:p>
    <w:p w14:paraId="3E8767F8"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Binnen het constructivisme staat de leerling centraal als actieve kennisbouwer, waarbij leren plaatsvindt door eigen ervaringen, reflectie en interactie met de omgeving. Dit materiaal stimuleert deze aanpak door onderzoekend leren te bevorderen. Leerlingen worden gestimuleerd om zelf vragen te stellen, experimenten uit te voeren en oplossingen te vinden voor problemen, wat hen helpt om nieuwe kennis te verbinden met wat ze al weten.</w:t>
      </w:r>
    </w:p>
    <w:p w14:paraId="6BAC7D51"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Deze leertheorie vraagt van docenten om een meer flexibele, coachende rol te vervullen, waarin ze leerlingen begeleiden bij hun ontdekkingsproces en hen stimuleren om actief, zelfstandig en in samenwerking met anderen te leren. De docent is niet alleen de kennisoverdrager, maar </w:t>
      </w:r>
      <w:r w:rsidRPr="00DD4566">
        <w:rPr>
          <w:rFonts w:ascii="Source Sans Pro" w:hAnsi="Source Sans Pro"/>
          <w:color w:val="072B62" w:themeColor="background2" w:themeShade="40"/>
        </w:rPr>
        <w:lastRenderedPageBreak/>
        <w:t>ondersteunt leerlingen actief in hun leerproces, bijvoorbeeld door hen te helpen bij het stellen van vragen, het vinden van informatie en het kritisch denken. Omdat het constructivisme ervan uitgaat dat leren een sociaal proces is, moeten docenten een omgeving creëren waarin samenwerking wordt aangemoedigd en waarin leerlingen hun ideeën en inzichten met elkaar kunnen delen.</w:t>
      </w:r>
    </w:p>
    <w:p w14:paraId="28E80551" w14:textId="77777777" w:rsidR="00DD44FC" w:rsidRPr="00DD4566" w:rsidRDefault="00DD44FC" w:rsidP="00780AB5">
      <w:pPr>
        <w:spacing w:line="276" w:lineRule="auto"/>
        <w:rPr>
          <w:rFonts w:ascii="Source Sans Pro" w:hAnsi="Source Sans Pro"/>
          <w:color w:val="072B62" w:themeColor="background2" w:themeShade="40"/>
        </w:rPr>
      </w:pPr>
    </w:p>
    <w:p w14:paraId="53507FAA" w14:textId="77777777" w:rsidR="007846C0" w:rsidRPr="00DD4566" w:rsidRDefault="007846C0" w:rsidP="00780AB5">
      <w:pPr>
        <w:pStyle w:val="Kop3"/>
        <w:spacing w:line="276" w:lineRule="auto"/>
        <w:rPr>
          <w:i/>
          <w:iCs/>
        </w:rPr>
      </w:pPr>
      <w:bookmarkStart w:id="24" w:name="_Toc979347400"/>
      <w:bookmarkStart w:id="25" w:name="_Toc190871855"/>
      <w:r w:rsidRPr="00DD4566">
        <w:t>Onderzoekend en ontwerpend leren</w:t>
      </w:r>
      <w:bookmarkEnd w:id="24"/>
      <w:bookmarkEnd w:id="25"/>
    </w:p>
    <w:p w14:paraId="523E84AF"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Onderzoekend en ontwerpend leren (OOL) is een didactische aanpak die leerlingen stimuleert om actief kennis te construeren door middel van onderzoek en ontwerp. Deze aanpak sluit nauw aan bij het constructivisme, de leertheorie die de basis vormt van het lesmateriaal.</w:t>
      </w:r>
    </w:p>
    <w:p w14:paraId="437504F1"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Dat is ook actief verwerkt in de lesopbouw van de lessen door gebruik te maken van de </w:t>
      </w:r>
      <w:proofErr w:type="spellStart"/>
      <w:r w:rsidRPr="00DD4566">
        <w:rPr>
          <w:rFonts w:ascii="Source Sans Pro" w:hAnsi="Source Sans Pro"/>
          <w:color w:val="072B62" w:themeColor="background2" w:themeShade="40"/>
        </w:rPr>
        <w:t>onderzoekscyclus</w:t>
      </w:r>
      <w:proofErr w:type="spellEnd"/>
      <w:r w:rsidRPr="00DD4566">
        <w:rPr>
          <w:rFonts w:ascii="Source Sans Pro" w:hAnsi="Source Sans Pro"/>
          <w:color w:val="072B62" w:themeColor="background2" w:themeShade="40"/>
        </w:rPr>
        <w:t xml:space="preserve"> en ontwerpcyclus in het lesontwerp. </w:t>
      </w:r>
    </w:p>
    <w:p w14:paraId="7B4B6372" w14:textId="77777777" w:rsidR="007846C0" w:rsidRPr="00DD4566" w:rsidRDefault="007846C0" w:rsidP="00780AB5">
      <w:pPr>
        <w:spacing w:line="276" w:lineRule="auto"/>
        <w:rPr>
          <w:rFonts w:ascii="Source Sans Pro" w:hAnsi="Source Sans Pro"/>
          <w:i/>
          <w:iCs/>
          <w:color w:val="072B62" w:themeColor="background2" w:themeShade="40"/>
        </w:rPr>
      </w:pPr>
    </w:p>
    <w:p w14:paraId="1632FAB6"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noProof/>
          <w:color w:val="072B62" w:themeColor="background2" w:themeShade="40"/>
        </w:rPr>
        <w:drawing>
          <wp:inline distT="0" distB="0" distL="0" distR="0" wp14:anchorId="1D781607" wp14:editId="11676CEE">
            <wp:extent cx="5762626" cy="3952875"/>
            <wp:effectExtent l="0" t="0" r="0" b="0"/>
            <wp:docPr id="1763883629" name="Afbeelding 1763883629" descr="Afbeelding met tekst, cirkel, diagram&#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83629" name="Afbeelding 1763883629" descr="Afbeelding met tekst, cirkel, diagram&#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2626" cy="3952875"/>
                    </a:xfrm>
                    <a:prstGeom prst="rect">
                      <a:avLst/>
                    </a:prstGeom>
                  </pic:spPr>
                </pic:pic>
              </a:graphicData>
            </a:graphic>
          </wp:inline>
        </w:drawing>
      </w:r>
      <w:r w:rsidRPr="00DD4566">
        <w:rPr>
          <w:rFonts w:ascii="Source Sans Pro" w:hAnsi="Source Sans Pro"/>
          <w:color w:val="072B62" w:themeColor="background2" w:themeShade="40"/>
        </w:rPr>
        <w:t xml:space="preserve">Principes van OOL die meegenomen worden in de opbouw van het leermiddel: </w:t>
      </w:r>
    </w:p>
    <w:p w14:paraId="3CC8D9FB"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Probleemgestuurd leren - leerlingen worden geconfronteerd met een realistisch probleem dat ze moeten oplossen.</w:t>
      </w:r>
    </w:p>
    <w:p w14:paraId="005F3F10"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Principe van OOL: Experimenteren en onderzoeken - leerlingen ontwerpen en voeren experimenten uit om hun hypotheses te testen.</w:t>
      </w:r>
    </w:p>
    <w:p w14:paraId="61030A39"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Principe van OOL: Ontwerpen en maken - leerlingen gebruiken hun kennis en vaardigheden om een product te ontwerpen en te realiseren.</w:t>
      </w:r>
    </w:p>
    <w:p w14:paraId="4CAC1C80"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Principe van OOL: Ontwerpen en maken - leerlingen blijven hun vaardigheden in het ontwerpen en realiseren van een product verfijnen.</w:t>
      </w:r>
    </w:p>
    <w:p w14:paraId="01CE4307"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Experimenteren en onderzoeken - leerlingen blijven hypotheses testen en hun ontwerpen op basis van de resultaten aanpassen.</w:t>
      </w:r>
    </w:p>
    <w:p w14:paraId="60EE25EE" w14:textId="77777777" w:rsidR="007846C0" w:rsidRPr="00DD4566" w:rsidRDefault="007846C0" w:rsidP="00780AB5">
      <w:pPr>
        <w:pStyle w:val="Lijstalinea"/>
        <w:numPr>
          <w:ilvl w:val="0"/>
          <w:numId w:val="7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lastRenderedPageBreak/>
        <w:t xml:space="preserve">Reflecteren en evalueren - leerlingen denken kritisch na over hun leerproces en identificeren gebieden voor verbetering.  </w:t>
      </w:r>
    </w:p>
    <w:p w14:paraId="2B31F2C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Belang van OOL:</w:t>
      </w:r>
    </w:p>
    <w:p w14:paraId="363AB80C" w14:textId="77777777" w:rsidR="007846C0" w:rsidRPr="00DD4566" w:rsidRDefault="007846C0" w:rsidP="00780AB5">
      <w:pPr>
        <w:pStyle w:val="Lijstalinea"/>
        <w:numPr>
          <w:ilvl w:val="0"/>
          <w:numId w:val="6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Verhoogt de betrokkenheid en motivatie: Leerlingen zijn actiever betrokken bij het leerproces wanneer ze zelf mogen onderzoeken en ontwerpen.</w:t>
      </w:r>
    </w:p>
    <w:p w14:paraId="05B36759" w14:textId="77777777" w:rsidR="007846C0" w:rsidRPr="00DD4566" w:rsidRDefault="007846C0" w:rsidP="00780AB5">
      <w:pPr>
        <w:pStyle w:val="Lijstalinea"/>
        <w:numPr>
          <w:ilvl w:val="0"/>
          <w:numId w:val="6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Stimuleert 21e-eeuwse vaardigheden: OOL bevordert vaardigheden zoals probleemoplossend vermogen, kritisch denken, creativiteit en samenwerking.</w:t>
      </w:r>
    </w:p>
    <w:p w14:paraId="4E9083A5" w14:textId="77777777" w:rsidR="007846C0" w:rsidRPr="00DD4566" w:rsidRDefault="007846C0" w:rsidP="00780AB5">
      <w:pPr>
        <w:pStyle w:val="Lijstalinea"/>
        <w:numPr>
          <w:ilvl w:val="0"/>
          <w:numId w:val="6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Verbetert de kennisverwerving: Leerlingen onthouden informatie beter wanneer ze deze zelf ontdekken en toepassen.</w:t>
      </w:r>
    </w:p>
    <w:p w14:paraId="19172144"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Onderliggende principes van OOL:</w:t>
      </w:r>
    </w:p>
    <w:p w14:paraId="2763FCC1"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proofErr w:type="spellStart"/>
      <w:r w:rsidRPr="00DD4566">
        <w:rPr>
          <w:rFonts w:ascii="Source Sans Pro" w:hAnsi="Source Sans Pro"/>
          <w:color w:val="072B62" w:themeColor="background2" w:themeShade="40"/>
        </w:rPr>
        <w:t>Leerlinggerichtheid</w:t>
      </w:r>
      <w:proofErr w:type="spellEnd"/>
      <w:r w:rsidRPr="00DD4566">
        <w:rPr>
          <w:rFonts w:ascii="Source Sans Pro" w:hAnsi="Source Sans Pro"/>
          <w:color w:val="072B62" w:themeColor="background2" w:themeShade="40"/>
        </w:rPr>
        <w:t>: De leerling staat centraal in het leerproces en bepaalt mede de richting van het onderzoek.</w:t>
      </w:r>
    </w:p>
    <w:p w14:paraId="41E443CB"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Probleemgestuurd leren: Leerlingen worden geconfronteerd met realistische problemen die ze moeten oplossen.</w:t>
      </w:r>
    </w:p>
    <w:p w14:paraId="6D0987C1"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Experimenteren en onderzoeken: Leerlingen ontwerpen en voeren experimenten uit om hun hypotheses te testen.</w:t>
      </w:r>
    </w:p>
    <w:p w14:paraId="21A9DC1E"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Ontwerpen en maken: Leerlingen gebruiken hun kennis en vaardigheden om een product te ontwerpen en te realiseren.</w:t>
      </w:r>
    </w:p>
    <w:p w14:paraId="0C6E3F0C"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Reflecteren en evalueren: Leerlingen denken na over hun leerproces, de keuzes die ze hebben gemaakt en wat ze de volgende keer anders zouden doen.</w:t>
      </w:r>
    </w:p>
    <w:p w14:paraId="7C756228" w14:textId="77777777" w:rsidR="007846C0" w:rsidRPr="00DD4566" w:rsidRDefault="007846C0" w:rsidP="00780AB5">
      <w:pPr>
        <w:pStyle w:val="Lijstalinea"/>
        <w:numPr>
          <w:ilvl w:val="0"/>
          <w:numId w:val="6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Afronden van het ontwerp: Leerlingen krijgen de tijd om hun ontwerpen te perfectioneren, voortbouwend op de kennis en inzichten die ze in de vorige lessen hebben opgedaan.</w:t>
      </w:r>
    </w:p>
    <w:p w14:paraId="3E439E94" w14:textId="77777777" w:rsidR="007846C0" w:rsidRPr="00DD4566" w:rsidRDefault="007846C0" w:rsidP="00780AB5">
      <w:pPr>
        <w:spacing w:line="276" w:lineRule="auto"/>
        <w:rPr>
          <w:rFonts w:ascii="Source Sans Pro" w:hAnsi="Source Sans Pro"/>
          <w:i/>
          <w:iCs/>
          <w:color w:val="072B62" w:themeColor="background2" w:themeShade="40"/>
        </w:rPr>
      </w:pPr>
    </w:p>
    <w:p w14:paraId="43276BF5" w14:textId="77777777" w:rsidR="007846C0" w:rsidRPr="00DD4566" w:rsidRDefault="007846C0" w:rsidP="00780AB5">
      <w:pPr>
        <w:pStyle w:val="Kop2"/>
        <w:numPr>
          <w:ilvl w:val="1"/>
          <w:numId w:val="121"/>
        </w:numPr>
        <w:spacing w:line="276" w:lineRule="auto"/>
      </w:pPr>
      <w:bookmarkStart w:id="26" w:name="_Toc1285777463"/>
      <w:bookmarkStart w:id="27" w:name="_Toc190871856"/>
      <w:r w:rsidRPr="00DD4566">
        <w:t>Didactische principes</w:t>
      </w:r>
      <w:bookmarkEnd w:id="26"/>
      <w:bookmarkEnd w:id="27"/>
    </w:p>
    <w:p w14:paraId="5A6567D3" w14:textId="77777777" w:rsidR="007846C0" w:rsidRPr="00DD4566" w:rsidRDefault="007846C0" w:rsidP="00780AB5">
      <w:pPr>
        <w:spacing w:line="276" w:lineRule="auto"/>
        <w:rPr>
          <w:rFonts w:ascii="Source Sans Pro" w:hAnsi="Source Sans Pro"/>
          <w:i/>
          <w:iCs/>
          <w:color w:val="072B62" w:themeColor="background2" w:themeShade="40"/>
        </w:rPr>
      </w:pPr>
    </w:p>
    <w:p w14:paraId="7F4CF0F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belangrijkste didactische principes die je toepast in het ontwerp. Didactische principes zijn richtlijnen die helpen bij het ontwerpen en uitvoeren van onderwijs om het leerproces te optimaliseren. </w:t>
      </w:r>
    </w:p>
    <w:p w14:paraId="45C5932B" w14:textId="77777777" w:rsidR="007846C0" w:rsidRPr="00DD4566" w:rsidRDefault="007846C0" w:rsidP="00780AB5">
      <w:pPr>
        <w:spacing w:line="276" w:lineRule="auto"/>
        <w:rPr>
          <w:rFonts w:ascii="Source Sans Pro" w:hAnsi="Source Sans Pro"/>
          <w:i/>
          <w:iCs/>
          <w:color w:val="072B62" w:themeColor="background2" w:themeShade="40"/>
        </w:rPr>
      </w:pPr>
    </w:p>
    <w:p w14:paraId="47ABA54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Veelgebruikte didactische principes, gebaseerd op </w:t>
      </w:r>
      <w:hyperlink r:id="rId16">
        <w:r w:rsidRPr="00DD4566">
          <w:rPr>
            <w:rStyle w:val="Hyperlink"/>
            <w:rFonts w:ascii="Source Sans Pro" w:hAnsi="Source Sans Pro"/>
            <w:i/>
            <w:iCs/>
            <w:color w:val="072B62" w:themeColor="background2" w:themeShade="40"/>
          </w:rPr>
          <w:t>Wijze Lessen: twaalf bouwstenen voor effectieve didactiek</w:t>
        </w:r>
      </w:hyperlink>
      <w:r w:rsidRPr="00DD4566">
        <w:rPr>
          <w:rFonts w:ascii="Source Sans Pro" w:hAnsi="Source Sans Pro"/>
          <w:i/>
          <w:iCs/>
          <w:color w:val="072B62" w:themeColor="background2" w:themeShade="40"/>
        </w:rPr>
        <w:t xml:space="preserve"> zijn:</w:t>
      </w:r>
    </w:p>
    <w:p w14:paraId="1EF0414D" w14:textId="77777777" w:rsidR="007846C0" w:rsidRPr="00DD4566" w:rsidRDefault="007846C0" w:rsidP="00780AB5">
      <w:pPr>
        <w:spacing w:line="276" w:lineRule="auto"/>
        <w:rPr>
          <w:rFonts w:ascii="Source Sans Pro" w:hAnsi="Source Sans Pro"/>
          <w:i/>
          <w:iCs/>
          <w:color w:val="072B62" w:themeColor="background2" w:themeShade="40"/>
        </w:rPr>
      </w:pPr>
    </w:p>
    <w:p w14:paraId="0205FCC5"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01 -  Voorkennis activeren</w:t>
      </w:r>
    </w:p>
    <w:p w14:paraId="3ABEC438"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02 - Geef duidelijke en gestructureerde instructie</w:t>
      </w:r>
    </w:p>
    <w:p w14:paraId="437A6A18"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03 - Geef voorbeelden</w:t>
      </w:r>
    </w:p>
    <w:p w14:paraId="4A44EBB7"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04 - Combineer woord en beeld</w:t>
      </w:r>
    </w:p>
    <w:p w14:paraId="5113B2E1"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05 - Verwerk actief</w:t>
      </w:r>
    </w:p>
    <w:p w14:paraId="7BC2550D"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06 -  Achterhaal of de hele groep het begrepen heeft </w:t>
      </w:r>
    </w:p>
    <w:p w14:paraId="6945C277"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07 -  Ondersteunen bij moeilijke opdrachten </w:t>
      </w:r>
    </w:p>
    <w:p w14:paraId="34423B0E"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08 - Spreid oefening met leerstof over de tijd</w:t>
      </w:r>
    </w:p>
    <w:p w14:paraId="6BE04A2C"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09 - Zorg voor afwisseling in oefentypen</w:t>
      </w:r>
    </w:p>
    <w:p w14:paraId="168A5BC5"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10 - Gebruik toetsing als leer- en oefenstrategie </w:t>
      </w:r>
    </w:p>
    <w:p w14:paraId="54EF49B1"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 xml:space="preserve">Bouwsteen 11 - Geef feedback die </w:t>
      </w:r>
      <w:proofErr w:type="spellStart"/>
      <w:r w:rsidRPr="00DD4566">
        <w:rPr>
          <w:rFonts w:ascii="Source Sans Pro" w:hAnsi="Source Sans Pro"/>
          <w:i/>
          <w:iCs/>
          <w:color w:val="072B62" w:themeColor="background2" w:themeShade="40"/>
        </w:rPr>
        <w:t>lerenden</w:t>
      </w:r>
      <w:proofErr w:type="spellEnd"/>
      <w:r w:rsidRPr="00DD4566">
        <w:rPr>
          <w:rFonts w:ascii="Source Sans Pro" w:hAnsi="Source Sans Pro"/>
          <w:i/>
          <w:iCs/>
          <w:color w:val="072B62" w:themeColor="background2" w:themeShade="40"/>
        </w:rPr>
        <w:t xml:space="preserve"> aan het denken zet  </w:t>
      </w:r>
    </w:p>
    <w:p w14:paraId="7AEADCD2" w14:textId="77777777" w:rsidR="007846C0" w:rsidRPr="00DD4566" w:rsidRDefault="007846C0" w:rsidP="00780AB5">
      <w:pPr>
        <w:pStyle w:val="Lijstalinea"/>
        <w:numPr>
          <w:ilvl w:val="0"/>
          <w:numId w:val="7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12 - Leer </w:t>
      </w:r>
      <w:proofErr w:type="spellStart"/>
      <w:r w:rsidRPr="00DD4566">
        <w:rPr>
          <w:rFonts w:ascii="Source Sans Pro" w:hAnsi="Source Sans Pro"/>
          <w:i/>
          <w:iCs/>
          <w:color w:val="072B62" w:themeColor="background2" w:themeShade="40"/>
        </w:rPr>
        <w:t>lerenden</w:t>
      </w:r>
      <w:proofErr w:type="spellEnd"/>
      <w:r w:rsidRPr="00DD4566">
        <w:rPr>
          <w:rFonts w:ascii="Source Sans Pro" w:hAnsi="Source Sans Pro"/>
          <w:i/>
          <w:iCs/>
          <w:color w:val="072B62" w:themeColor="background2" w:themeShade="40"/>
        </w:rPr>
        <w:t xml:space="preserve"> effectief leren  </w:t>
      </w:r>
    </w:p>
    <w:p w14:paraId="1F26561C" w14:textId="77777777" w:rsidR="007846C0" w:rsidRPr="00DD4566" w:rsidRDefault="007846C0" w:rsidP="00780AB5">
      <w:pPr>
        <w:spacing w:line="276" w:lineRule="auto"/>
        <w:rPr>
          <w:rFonts w:ascii="Source Sans Pro" w:hAnsi="Source Sans Pro"/>
          <w:i/>
          <w:iCs/>
          <w:color w:val="072B62" w:themeColor="background2" w:themeShade="40"/>
        </w:rPr>
      </w:pPr>
    </w:p>
    <w:p w14:paraId="1CC2205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5E5FEEAA" w14:textId="77777777" w:rsidR="007846C0" w:rsidRPr="00DD4566" w:rsidRDefault="007846C0" w:rsidP="00780AB5">
      <w:pPr>
        <w:numPr>
          <w:ilvl w:val="0"/>
          <w:numId w:val="9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ervoor dat alle 12 bouwstenen evenwichtig zijn vertegenwoordigd in het leermateriaal.</w:t>
      </w:r>
    </w:p>
    <w:p w14:paraId="2153E506" w14:textId="77777777" w:rsidR="007846C0" w:rsidRPr="00DD4566" w:rsidRDefault="007846C0" w:rsidP="00780AB5">
      <w:pPr>
        <w:numPr>
          <w:ilvl w:val="0"/>
          <w:numId w:val="98"/>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bij elk principe concrete voorbeelden van hoe het wordt toegepast in de lessen.</w:t>
      </w:r>
    </w:p>
    <w:p w14:paraId="2A85D4EC"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6BFA66C3" w14:textId="77777777" w:rsidR="00C20E22" w:rsidRPr="00DD4566" w:rsidRDefault="00C20E22" w:rsidP="00780AB5">
      <w:pPr>
        <w:pStyle w:val="Kop3"/>
        <w:spacing w:line="276" w:lineRule="auto"/>
      </w:pPr>
      <w:bookmarkStart w:id="28" w:name="_Toc1203070520"/>
    </w:p>
    <w:p w14:paraId="6B462EFC" w14:textId="04D5E28A" w:rsidR="007846C0" w:rsidRPr="00DD4566" w:rsidRDefault="007846C0" w:rsidP="00780AB5">
      <w:pPr>
        <w:pStyle w:val="Kop3"/>
        <w:spacing w:line="276" w:lineRule="auto"/>
      </w:pPr>
      <w:bookmarkStart w:id="29" w:name="_Toc190871857"/>
      <w:r w:rsidRPr="00DD4566">
        <w:t>12 Bouwstenen voor Effectieve Didactiek</w:t>
      </w:r>
      <w:bookmarkEnd w:id="28"/>
      <w:bookmarkEnd w:id="29"/>
    </w:p>
    <w:p w14:paraId="7E855DC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twaalf bouwstenen, zoals beschreven in "Wijze Lessen", vormen een raamwerk voor het ontwerpen van effectieve lessen en leermateriaal. </w:t>
      </w:r>
    </w:p>
    <w:p w14:paraId="5D6C5CC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 Voorkennis Activeren:</w:t>
      </w:r>
    </w:p>
    <w:p w14:paraId="21315B3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Begin de les door de aanwezige kennis en ervaringen van leerlingen over het onderwerp te activeren. Dit kun je doen door vragen te stellen, een brainstorm te houden of leerlingen te laten reflecteren op eerdere leerervaringen.</w:t>
      </w:r>
    </w:p>
    <w:p w14:paraId="7D85745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2. Geef Duidelijke en Gestructureerde Instructie:</w:t>
      </w:r>
    </w:p>
    <w:p w14:paraId="03CE321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Zorg ervoor dat leerlingen begrijpen wat er van hen verwacht wordt en hoe ze de taken moeten uitvoeren. Presenteer informatie op een gestructureerde manier, gebruik heldere taal en visuele hulpmiddelen, en controleer regelmatig of leerlingen de instructies volgen.</w:t>
      </w:r>
    </w:p>
    <w:p w14:paraId="18652EA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3. Geef Voorbeelden:</w:t>
      </w:r>
    </w:p>
    <w:p w14:paraId="7CBC2F6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Illustreer abstracte concepten en procedures met concrete voorbeelden. Dit kunnen realistische scenario's, analogieën, demonstraties, afbeeldingen of verhalen zijn. Voorbeelden helpen leerlingen om de leerstof te visualiseren en te begrijpen hoe deze in de praktijk wordt toegepast.</w:t>
      </w:r>
    </w:p>
    <w:p w14:paraId="5A74A2F1"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4. Combineer Woord en Beeld:</w:t>
      </w:r>
    </w:p>
    <w:p w14:paraId="479BEDD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Presenteer informatie zowel verbaal als visueel. Gebruik afbeeldingen, diagrammen, video's, </w:t>
      </w:r>
      <w:proofErr w:type="spellStart"/>
      <w:r w:rsidRPr="00DD4566">
        <w:rPr>
          <w:rFonts w:ascii="Source Sans Pro" w:eastAsia="Aptos" w:hAnsi="Source Sans Pro" w:cs="Aptos"/>
          <w:color w:val="072B62" w:themeColor="background2" w:themeShade="40"/>
          <w:szCs w:val="22"/>
        </w:rPr>
        <w:t>infographics</w:t>
      </w:r>
      <w:proofErr w:type="spellEnd"/>
      <w:r w:rsidRPr="00DD4566">
        <w:rPr>
          <w:rFonts w:ascii="Source Sans Pro" w:eastAsia="Aptos" w:hAnsi="Source Sans Pro" w:cs="Aptos"/>
          <w:color w:val="072B62" w:themeColor="background2" w:themeShade="40"/>
          <w:szCs w:val="22"/>
        </w:rPr>
        <w:t xml:space="preserve"> en andere visuele hulpmiddelen om de leerstof te verduidelijken en te verlevendigen.</w:t>
      </w:r>
    </w:p>
    <w:p w14:paraId="440109D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5. Verwerk Actief:</w:t>
      </w:r>
    </w:p>
    <w:p w14:paraId="76E3F6D7"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Betrek leerlingen actief bij het leerproces. Creëer leeractiviteiten die leerlingen uitdagen om te onderzoeken, te experimenteren, te ontwerpen, te creëren, te discussiëren en te presenteren. Actief leren bevordert de betrokkenheid en stimuleert een dieper begrip van de leerstof.</w:t>
      </w:r>
    </w:p>
    <w:p w14:paraId="22817F9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6. Achterhaal of de Hele Groep het Begrepen Heeft:</w:t>
      </w:r>
    </w:p>
    <w:p w14:paraId="5D092D8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Controleer regelmatig of alle leerlingen de leerstof begrijpen. Stel vragen, gebruik formatieve toetsen, observeer leerlingen tijdens het werken en stimuleer peer-instructie.</w:t>
      </w:r>
    </w:p>
    <w:p w14:paraId="44258F08"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lastRenderedPageBreak/>
        <w:t>7. Ondersteunen bij Moeilijke Opdrachten:</w:t>
      </w:r>
    </w:p>
    <w:p w14:paraId="6FECF5B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extra ondersteuning aan leerlingen die moeite hebben met de leerstof. Dit kan door differentiatie in instructie, opdrachten en leermaterialen, individuele begeleiding of peer-tutoring.</w:t>
      </w:r>
    </w:p>
    <w:p w14:paraId="709AE563" w14:textId="77777777" w:rsidR="007846C0" w:rsidRPr="00DD4566" w:rsidRDefault="007846C0" w:rsidP="00780AB5">
      <w:pPr>
        <w:spacing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Differentiatie in de modules moet zich primair richten op het onderscheid tussen basis- en kaderniveau, waarbij rekening wordt gehouden met:</w:t>
      </w:r>
    </w:p>
    <w:p w14:paraId="015EEF7E" w14:textId="77777777" w:rsidR="007846C0" w:rsidRPr="00DD4566" w:rsidRDefault="007846C0" w:rsidP="00780AB5">
      <w:pPr>
        <w:pStyle w:val="Lijstalinea"/>
        <w:numPr>
          <w:ilvl w:val="0"/>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Niveau van zelfstandigheid</w:t>
      </w:r>
    </w:p>
    <w:p w14:paraId="3216773C"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Basis: meer structuur en begeleiding</w:t>
      </w:r>
    </w:p>
    <w:p w14:paraId="22E9170F"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Kader: meer ruimte voor eigen inbreng</w:t>
      </w:r>
    </w:p>
    <w:p w14:paraId="63266CC2" w14:textId="77777777" w:rsidR="007846C0" w:rsidRPr="00DD4566" w:rsidRDefault="007846C0" w:rsidP="00780AB5">
      <w:pPr>
        <w:pStyle w:val="Lijstalinea"/>
        <w:numPr>
          <w:ilvl w:val="0"/>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Complexiteit van opdrachten</w:t>
      </w:r>
    </w:p>
    <w:p w14:paraId="5427298D"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Basis: focus op herkennen en toepassen</w:t>
      </w:r>
    </w:p>
    <w:p w14:paraId="7D71EAEC"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Kader: meer nadruk op beschrijven en analyseren</w:t>
      </w:r>
    </w:p>
    <w:p w14:paraId="164E64BC" w14:textId="77777777" w:rsidR="007846C0" w:rsidRPr="00DD4566" w:rsidRDefault="007846C0" w:rsidP="00780AB5">
      <w:pPr>
        <w:pStyle w:val="Lijstalinea"/>
        <w:numPr>
          <w:ilvl w:val="0"/>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Tempo en concentratieboog</w:t>
      </w:r>
    </w:p>
    <w:p w14:paraId="587B43A8"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Basis: kortere activiteiten (10-15 min)</w:t>
      </w:r>
    </w:p>
    <w:p w14:paraId="0BDF6930"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Kader: langere activiteiten (15-20 min)</w:t>
      </w:r>
    </w:p>
    <w:p w14:paraId="14D31229" w14:textId="77777777" w:rsidR="007846C0" w:rsidRPr="00DD4566" w:rsidRDefault="007846C0" w:rsidP="00780AB5">
      <w:pPr>
        <w:pStyle w:val="Lijstalinea"/>
        <w:numPr>
          <w:ilvl w:val="0"/>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Theoretische diepgang</w:t>
      </w:r>
    </w:p>
    <w:p w14:paraId="006C5975"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Basis: kernconcepten</w:t>
      </w:r>
    </w:p>
    <w:p w14:paraId="57B09792" w14:textId="77777777" w:rsidR="007846C0" w:rsidRPr="00DD4566" w:rsidRDefault="007846C0" w:rsidP="00780AB5">
      <w:pPr>
        <w:pStyle w:val="Lijstalinea"/>
        <w:numPr>
          <w:ilvl w:val="1"/>
          <w:numId w:val="2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Kader: uitgebreidere theoretische achtergrond</w:t>
      </w:r>
    </w:p>
    <w:p w14:paraId="2CB3B37A" w14:textId="77777777" w:rsidR="007846C0" w:rsidRPr="00DD4566" w:rsidRDefault="007846C0" w:rsidP="00780AB5">
      <w:pPr>
        <w:spacing w:line="276" w:lineRule="auto"/>
        <w:rPr>
          <w:rFonts w:ascii="Source Sans Pro" w:eastAsia="Aptos" w:hAnsi="Source Sans Pro" w:cs="Aptos"/>
          <w:color w:val="072B62" w:themeColor="background2" w:themeShade="40"/>
          <w:sz w:val="20"/>
          <w:szCs w:val="22"/>
        </w:rPr>
      </w:pPr>
    </w:p>
    <w:p w14:paraId="04F922CB" w14:textId="77777777" w:rsidR="007846C0" w:rsidRPr="00DD4566" w:rsidRDefault="007846C0" w:rsidP="00780AB5">
      <w:pPr>
        <w:spacing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Deze differentiatie wordt consistent doorgevoerd in de leerdoelen, instructies en verwerkingsopdrachten.</w:t>
      </w:r>
    </w:p>
    <w:p w14:paraId="64B8868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8. Spreid Oefening met Leerstof over de Tijd:</w:t>
      </w:r>
    </w:p>
    <w:p w14:paraId="160EFA5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Herhaal en oefen de leerstof regelmatig over een langere periode. Dit bevordert de retentie en het begrip van de leerstof op lange termijn.</w:t>
      </w:r>
    </w:p>
    <w:p w14:paraId="57A7702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9. Zorg voor Afwisseling in Oefentypen:</w:t>
      </w:r>
    </w:p>
    <w:p w14:paraId="4D86E5C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een verscheidenheid aan oefeningen en activiteiten aan om de leerstof te verwerken en te oefenen. Dit houdt leerlingen betrokken en zorgt ervoor dat verschillende leerstijlen worden aangesproken.</w:t>
      </w:r>
    </w:p>
    <w:p w14:paraId="4B2AF4E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10. Gebruik Toetsing als Leer- en Oefenstrategie:</w:t>
      </w:r>
    </w:p>
    <w:p w14:paraId="4A02901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Integreer formatieve toetsen en evaluatiemomenten in het leerproces. Gebruik toetsing niet alleen om te meten wat leerlingen hebben geleerd, maar ook om hen te helpen bij het leren van de stof.</w:t>
      </w:r>
    </w:p>
    <w:p w14:paraId="5F5FCA4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 xml:space="preserve">11. Geef Feedback die </w:t>
      </w:r>
      <w:proofErr w:type="spellStart"/>
      <w:r w:rsidRPr="00DD4566">
        <w:rPr>
          <w:rFonts w:ascii="Source Sans Pro" w:eastAsia="Aptos" w:hAnsi="Source Sans Pro" w:cs="Aptos"/>
          <w:b/>
          <w:bCs/>
          <w:color w:val="072B62" w:themeColor="background2" w:themeShade="40"/>
          <w:szCs w:val="22"/>
        </w:rPr>
        <w:t>Lerenden</w:t>
      </w:r>
      <w:proofErr w:type="spellEnd"/>
      <w:r w:rsidRPr="00DD4566">
        <w:rPr>
          <w:rFonts w:ascii="Source Sans Pro" w:eastAsia="Aptos" w:hAnsi="Source Sans Pro" w:cs="Aptos"/>
          <w:b/>
          <w:bCs/>
          <w:color w:val="072B62" w:themeColor="background2" w:themeShade="40"/>
          <w:szCs w:val="22"/>
        </w:rPr>
        <w:t xml:space="preserve"> aan het Denken Zet:</w:t>
      </w:r>
    </w:p>
    <w:p w14:paraId="78E0F26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Geef constructieve feedback die leerlingen stimuleert om na te denken over hun werk en te identificeren hoe ze kunnen verbeteren. Focus op het leerproces en de strategieën die leerlingen gebruiken, en stel vragen die hen helpen om zelf oplossingen te vinden.</w:t>
      </w:r>
    </w:p>
    <w:p w14:paraId="68BFE149"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 xml:space="preserve">12. Leer </w:t>
      </w:r>
      <w:proofErr w:type="spellStart"/>
      <w:r w:rsidRPr="00DD4566">
        <w:rPr>
          <w:rFonts w:ascii="Source Sans Pro" w:eastAsia="Aptos" w:hAnsi="Source Sans Pro" w:cs="Aptos"/>
          <w:b/>
          <w:bCs/>
          <w:color w:val="072B62" w:themeColor="background2" w:themeShade="40"/>
          <w:szCs w:val="22"/>
        </w:rPr>
        <w:t>Lerenden</w:t>
      </w:r>
      <w:proofErr w:type="spellEnd"/>
      <w:r w:rsidRPr="00DD4566">
        <w:rPr>
          <w:rFonts w:ascii="Source Sans Pro" w:eastAsia="Aptos" w:hAnsi="Source Sans Pro" w:cs="Aptos"/>
          <w:b/>
          <w:bCs/>
          <w:color w:val="072B62" w:themeColor="background2" w:themeShade="40"/>
          <w:szCs w:val="22"/>
        </w:rPr>
        <w:t xml:space="preserve"> Effectief Leren:</w:t>
      </w:r>
    </w:p>
    <w:p w14:paraId="24328A35"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Help leerlingen om effectieve leerstrategieën te ontwikkelen en toe te passen. Stimuleer metacognitie door leerlingen aan te moedigen om te reflecteren op hun leerproces, hun sterke punten en verbeterpunten te identificeren, en strategieën te ontwikkelen voor het plannen, monitoren en evalueren van hun leerproces.</w:t>
      </w:r>
    </w:p>
    <w:p w14:paraId="41ECE12E" w14:textId="77777777" w:rsidR="007846C0" w:rsidRPr="00DD4566" w:rsidRDefault="007846C0" w:rsidP="00780AB5">
      <w:pPr>
        <w:pStyle w:val="Kop1"/>
        <w:numPr>
          <w:ilvl w:val="0"/>
          <w:numId w:val="121"/>
        </w:numPr>
        <w:spacing w:line="276" w:lineRule="auto"/>
        <w:rPr>
          <w:color w:val="072B62" w:themeColor="background2" w:themeShade="40"/>
        </w:rPr>
      </w:pPr>
      <w:bookmarkStart w:id="30" w:name="_Toc235604194"/>
      <w:bookmarkStart w:id="31" w:name="_Toc190871858"/>
      <w:r w:rsidRPr="00DD4566">
        <w:rPr>
          <w:color w:val="072B62" w:themeColor="background2" w:themeShade="40"/>
        </w:rPr>
        <w:t>Leerdoelen</w:t>
      </w:r>
      <w:bookmarkEnd w:id="30"/>
      <w:bookmarkEnd w:id="31"/>
    </w:p>
    <w:p w14:paraId="378777F4" w14:textId="77777777" w:rsidR="007846C0" w:rsidRPr="00714F9C" w:rsidRDefault="007846C0" w:rsidP="00780AB5">
      <w:pPr>
        <w:spacing w:before="240" w:after="240" w:line="276" w:lineRule="auto"/>
        <w:rPr>
          <w:rFonts w:ascii="Source Sans Pro" w:hAnsi="Source Sans Pro"/>
          <w:i/>
          <w:iCs/>
          <w:color w:val="072B62" w:themeColor="background2" w:themeShade="40"/>
          <w:sz w:val="20"/>
          <w:szCs w:val="22"/>
        </w:rPr>
      </w:pPr>
      <w:r w:rsidRPr="00714F9C">
        <w:rPr>
          <w:rFonts w:ascii="Source Sans Pro" w:eastAsia="Aptos" w:hAnsi="Source Sans Pro" w:cs="Aptos"/>
          <w:i/>
          <w:iCs/>
          <w:color w:val="072B62" w:themeColor="background2" w:themeShade="40"/>
          <w:szCs w:val="22"/>
        </w:rPr>
        <w:t>Het is van groot belang dat leerdoelen centraal staan in een didactisch ontwerp om de effectiviteit van het leerproces te optimaliseren. Dit zorgt ervoor dat alle componenten van het ontwerp, zoals lesinhoud, leeractiviteiten en evaluatiemethoden, gericht zijn op het bereiken van deze doelen. Hieronder staan enkele belangrijke redenen waarom het aansluiten bij leerdoelen cruciaal is, met inbegrip van methode-onafhankelijk werken, en hoe dit in de praktijk kan worden gebracht.</w:t>
      </w:r>
    </w:p>
    <w:p w14:paraId="6311A81A" w14:textId="77777777" w:rsidR="007846C0" w:rsidRPr="00714F9C" w:rsidRDefault="007846C0" w:rsidP="00780AB5">
      <w:pPr>
        <w:spacing w:before="240" w:after="240" w:line="276" w:lineRule="auto"/>
        <w:rPr>
          <w:rFonts w:ascii="Source Sans Pro" w:hAnsi="Source Sans Pro"/>
          <w:i/>
          <w:iCs/>
          <w:color w:val="072B62" w:themeColor="background2" w:themeShade="40"/>
          <w:szCs w:val="22"/>
        </w:rPr>
      </w:pPr>
      <w:r w:rsidRPr="00714F9C">
        <w:rPr>
          <w:rFonts w:ascii="Source Sans Pro" w:eastAsia="Aptos" w:hAnsi="Source Sans Pro" w:cs="Aptos"/>
          <w:b/>
          <w:bCs/>
          <w:i/>
          <w:iCs/>
          <w:color w:val="072B62" w:themeColor="background2" w:themeShade="40"/>
          <w:szCs w:val="22"/>
        </w:rPr>
        <w:t>Waarom Aansluiten bij Leerdoelen?</w:t>
      </w:r>
    </w:p>
    <w:p w14:paraId="376ACCD4" w14:textId="77777777" w:rsidR="007846C0" w:rsidRPr="00714F9C" w:rsidRDefault="007846C0" w:rsidP="00780AB5">
      <w:pPr>
        <w:pStyle w:val="Lijstalinea"/>
        <w:numPr>
          <w:ilvl w:val="0"/>
          <w:numId w:val="6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Duidelijke focus:</w:t>
      </w:r>
      <w:r w:rsidRPr="00714F9C">
        <w:rPr>
          <w:rFonts w:ascii="Source Sans Pro" w:eastAsia="Aptos" w:hAnsi="Source Sans Pro" w:cs="Aptos"/>
          <w:i/>
          <w:iCs/>
          <w:color w:val="072B62" w:themeColor="background2" w:themeShade="40"/>
          <w:szCs w:val="22"/>
        </w:rPr>
        <w:t xml:space="preserve"> Door leerdoelen te formuleren en te volgen, creëer je een heldere focus voor zowel de docent als de leerlingen. Iedereen weet wat er verwacht wordt en welke kennis, vaardigheden en houding ontwikkeld moeten worden.</w:t>
      </w:r>
    </w:p>
    <w:p w14:paraId="1740C3A0" w14:textId="77777777" w:rsidR="007846C0" w:rsidRPr="00714F9C" w:rsidRDefault="007846C0" w:rsidP="00780AB5">
      <w:pPr>
        <w:pStyle w:val="Lijstalinea"/>
        <w:numPr>
          <w:ilvl w:val="0"/>
          <w:numId w:val="6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Efficiënt leerproces:</w:t>
      </w:r>
      <w:r w:rsidRPr="00714F9C">
        <w:rPr>
          <w:rFonts w:ascii="Source Sans Pro" w:eastAsia="Aptos" w:hAnsi="Source Sans Pro" w:cs="Aptos"/>
          <w:i/>
          <w:iCs/>
          <w:color w:val="072B62" w:themeColor="background2" w:themeShade="40"/>
          <w:szCs w:val="22"/>
        </w:rPr>
        <w:t xml:space="preserve"> Lesmateriaal en activiteiten worden specifiek ontworpen om de leerdoelen te bereiken, wat de leertijd optimaliseert en voorkomt dat er tijd wordt besteed aan irrelevante onderwerpen.</w:t>
      </w:r>
    </w:p>
    <w:p w14:paraId="2A9D861A" w14:textId="77777777" w:rsidR="007846C0" w:rsidRPr="00714F9C" w:rsidRDefault="007846C0" w:rsidP="00780AB5">
      <w:pPr>
        <w:pStyle w:val="Lijstalinea"/>
        <w:numPr>
          <w:ilvl w:val="0"/>
          <w:numId w:val="6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Methode-onafhankelijk werken:</w:t>
      </w:r>
      <w:r w:rsidRPr="00714F9C">
        <w:rPr>
          <w:rFonts w:ascii="Source Sans Pro" w:eastAsia="Aptos" w:hAnsi="Source Sans Pro" w:cs="Aptos"/>
          <w:i/>
          <w:iCs/>
          <w:color w:val="072B62" w:themeColor="background2" w:themeShade="40"/>
          <w:szCs w:val="22"/>
        </w:rPr>
        <w:t xml:space="preserve"> Aansluiten bij leerdoelen bevordert methode-onafhankelijkheid. Docenten kunnen verschillende methodes, materialen en bronnen gebruiken, zolang deze aansluiten bij de leerdoelen en de behoeften van de leerlingen.</w:t>
      </w:r>
    </w:p>
    <w:p w14:paraId="782E5707" w14:textId="77777777" w:rsidR="007846C0" w:rsidRPr="00714F9C" w:rsidRDefault="007846C0" w:rsidP="00780AB5">
      <w:pPr>
        <w:pStyle w:val="Lijstalinea"/>
        <w:numPr>
          <w:ilvl w:val="0"/>
          <w:numId w:val="6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Evaluatie en feedback:</w:t>
      </w:r>
      <w:r w:rsidRPr="00714F9C">
        <w:rPr>
          <w:rFonts w:ascii="Source Sans Pro" w:eastAsia="Aptos" w:hAnsi="Source Sans Pro" w:cs="Aptos"/>
          <w:i/>
          <w:iCs/>
          <w:color w:val="072B62" w:themeColor="background2" w:themeShade="40"/>
          <w:szCs w:val="22"/>
        </w:rPr>
        <w:t xml:space="preserve"> Leerdoelen vormen de basis voor het evalueren van de leerprestaties. Evaluatiemethoden worden afgestemd op de leerdoelen, waardoor er een duidelijk beeld ontstaat van wat leerlingen hebben geleerd en waar er nog ruimte is voor verbetering.</w:t>
      </w:r>
    </w:p>
    <w:p w14:paraId="24CDA19A" w14:textId="4AE52320" w:rsidR="007846C0" w:rsidRPr="00714F9C" w:rsidRDefault="007846C0" w:rsidP="00780AB5">
      <w:pPr>
        <w:spacing w:before="240" w:after="240" w:line="276" w:lineRule="auto"/>
        <w:rPr>
          <w:rFonts w:ascii="Source Sans Pro" w:hAnsi="Source Sans Pro"/>
          <w:i/>
          <w:iCs/>
          <w:color w:val="072B62" w:themeColor="background2" w:themeShade="40"/>
          <w:szCs w:val="22"/>
        </w:rPr>
      </w:pPr>
      <w:r w:rsidRPr="00714F9C">
        <w:rPr>
          <w:rFonts w:ascii="Source Sans Pro" w:eastAsia="Aptos" w:hAnsi="Source Sans Pro" w:cs="Aptos"/>
          <w:b/>
          <w:bCs/>
          <w:i/>
          <w:iCs/>
          <w:color w:val="072B62" w:themeColor="background2" w:themeShade="40"/>
          <w:szCs w:val="22"/>
        </w:rPr>
        <w:t xml:space="preserve">Hoe </w:t>
      </w:r>
      <w:r w:rsidR="00714F9C">
        <w:rPr>
          <w:rFonts w:ascii="Source Sans Pro" w:eastAsia="Aptos" w:hAnsi="Source Sans Pro" w:cs="Aptos"/>
          <w:b/>
          <w:bCs/>
          <w:i/>
          <w:iCs/>
          <w:color w:val="072B62" w:themeColor="background2" w:themeShade="40"/>
          <w:szCs w:val="22"/>
        </w:rPr>
        <w:t>doe je dat</w:t>
      </w:r>
      <w:r w:rsidRPr="00714F9C">
        <w:rPr>
          <w:rFonts w:ascii="Source Sans Pro" w:eastAsia="Aptos" w:hAnsi="Source Sans Pro" w:cs="Aptos"/>
          <w:b/>
          <w:bCs/>
          <w:i/>
          <w:iCs/>
          <w:color w:val="072B62" w:themeColor="background2" w:themeShade="40"/>
          <w:szCs w:val="22"/>
        </w:rPr>
        <w:t>?</w:t>
      </w:r>
    </w:p>
    <w:p w14:paraId="7FBD66BC" w14:textId="77777777" w:rsidR="007846C0" w:rsidRPr="00714F9C" w:rsidRDefault="007846C0" w:rsidP="00780AB5">
      <w:pPr>
        <w:pStyle w:val="Lijstalinea"/>
        <w:numPr>
          <w:ilvl w:val="0"/>
          <w:numId w:val="6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Formuleer concrete leerdoelen:</w:t>
      </w:r>
      <w:r w:rsidRPr="00714F9C">
        <w:rPr>
          <w:rFonts w:ascii="Source Sans Pro" w:eastAsia="Aptos" w:hAnsi="Source Sans Pro" w:cs="Aptos"/>
          <w:i/>
          <w:iCs/>
          <w:color w:val="072B62" w:themeColor="background2" w:themeShade="40"/>
          <w:szCs w:val="22"/>
        </w:rPr>
        <w:t xml:space="preserve"> Zorg ervoor dat leerdoelen duidelijk, meetbaar, haalbaar, relevant en tijdgebonden (SMART) zijn. Beschrijf wat leerlingen moeten weten, kunnen en doen aan het einde van de les of lessenreeks.</w:t>
      </w:r>
    </w:p>
    <w:p w14:paraId="201B39AD" w14:textId="77777777" w:rsidR="007846C0" w:rsidRPr="00714F9C" w:rsidRDefault="007846C0" w:rsidP="00780AB5">
      <w:pPr>
        <w:pStyle w:val="Lijstalinea"/>
        <w:numPr>
          <w:ilvl w:val="0"/>
          <w:numId w:val="6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Communiceer leerdoelen aan leerlingen:</w:t>
      </w:r>
      <w:r w:rsidRPr="00714F9C">
        <w:rPr>
          <w:rFonts w:ascii="Source Sans Pro" w:eastAsia="Aptos" w:hAnsi="Source Sans Pro" w:cs="Aptos"/>
          <w:i/>
          <w:iCs/>
          <w:color w:val="072B62" w:themeColor="background2" w:themeShade="40"/>
          <w:szCs w:val="22"/>
        </w:rPr>
        <w:t xml:space="preserve"> Bespreek de leerdoelen met de leerlingen, zodat ze weten wat er van hen verwacht wordt en waar ze naartoe werken. Dit bevordert hun betrokkenheid en motivatie.</w:t>
      </w:r>
    </w:p>
    <w:p w14:paraId="4F807398" w14:textId="77777777" w:rsidR="007846C0" w:rsidRPr="00714F9C" w:rsidRDefault="007846C0" w:rsidP="00780AB5">
      <w:pPr>
        <w:pStyle w:val="Lijstalinea"/>
        <w:numPr>
          <w:ilvl w:val="0"/>
          <w:numId w:val="6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Ontwerp leeractiviteiten die aansluiten bij de leerdoelen:</w:t>
      </w:r>
      <w:r w:rsidRPr="00714F9C">
        <w:rPr>
          <w:rFonts w:ascii="Source Sans Pro" w:eastAsia="Aptos" w:hAnsi="Source Sans Pro" w:cs="Aptos"/>
          <w:i/>
          <w:iCs/>
          <w:color w:val="072B62" w:themeColor="background2" w:themeShade="40"/>
          <w:szCs w:val="22"/>
        </w:rPr>
        <w:t xml:space="preserve"> Kies leeractiviteiten die leerlingen actief betrekken en hen uitdagen om de kennis, vaardigheden en houding te ontwikkelen die nodig zijn om de leerdoelen te bereiken. Voorbeelden hiervan zijn experimenten, ontwerptaken, discussies, presentaties en onderzoeksprojecten.</w:t>
      </w:r>
    </w:p>
    <w:p w14:paraId="0DDF6E94" w14:textId="77777777" w:rsidR="007846C0" w:rsidRPr="00714F9C" w:rsidRDefault="007846C0" w:rsidP="00780AB5">
      <w:pPr>
        <w:pStyle w:val="Lijstalinea"/>
        <w:numPr>
          <w:ilvl w:val="0"/>
          <w:numId w:val="6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t>Gebruik diverse evaluatiemethoden:</w:t>
      </w:r>
      <w:r w:rsidRPr="00714F9C">
        <w:rPr>
          <w:rFonts w:ascii="Source Sans Pro" w:eastAsia="Aptos" w:hAnsi="Source Sans Pro" w:cs="Aptos"/>
          <w:i/>
          <w:iCs/>
          <w:color w:val="072B62" w:themeColor="background2" w:themeShade="40"/>
          <w:szCs w:val="22"/>
        </w:rPr>
        <w:t xml:space="preserve"> Kies evaluatiemethoden die aansluiten bij de leerdoelen en die verschillende aspecten van leren meten, zoals kennis, vaardigheden en houding. Voorbeelden hiervan zijn observaties, quizzen, presentaties, portfolio's en zelfevaluaties.</w:t>
      </w:r>
    </w:p>
    <w:p w14:paraId="4FA1EDDE" w14:textId="77777777" w:rsidR="007846C0" w:rsidRDefault="007846C0" w:rsidP="00780AB5">
      <w:pPr>
        <w:pStyle w:val="Lijstalinea"/>
        <w:numPr>
          <w:ilvl w:val="0"/>
          <w:numId w:val="66"/>
        </w:numPr>
        <w:pBdr>
          <w:bottom w:val="single" w:sz="6" w:space="1" w:color="auto"/>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714F9C">
        <w:rPr>
          <w:rFonts w:ascii="Source Sans Pro" w:eastAsia="Aptos" w:hAnsi="Source Sans Pro" w:cs="Aptos"/>
          <w:b/>
          <w:bCs/>
          <w:i/>
          <w:iCs/>
          <w:color w:val="072B62" w:themeColor="background2" w:themeShade="40"/>
          <w:szCs w:val="22"/>
        </w:rPr>
        <w:lastRenderedPageBreak/>
        <w:t>Geef gerichte feedback:</w:t>
      </w:r>
      <w:r w:rsidRPr="00714F9C">
        <w:rPr>
          <w:rFonts w:ascii="Source Sans Pro" w:eastAsia="Aptos" w:hAnsi="Source Sans Pro" w:cs="Aptos"/>
          <w:i/>
          <w:iCs/>
          <w:color w:val="072B62" w:themeColor="background2" w:themeShade="40"/>
          <w:szCs w:val="22"/>
        </w:rPr>
        <w:t xml:space="preserve"> Gebruik de evaluatieresultaten om gerichte feedback te geven aan leerlingen. Benoem hun sterke punten en verbeterpunten, en geef concrete suggesties voor hoe ze hun leerproces kunnen verbeteren.</w:t>
      </w:r>
    </w:p>
    <w:p w14:paraId="5F415967" w14:textId="77777777" w:rsidR="00AC60D8" w:rsidRPr="00AC60D8" w:rsidRDefault="00AC60D8" w:rsidP="00AC60D8">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360"/>
        <w:rPr>
          <w:rFonts w:ascii="Source Sans Pro" w:eastAsia="Aptos" w:hAnsi="Source Sans Pro" w:cs="Aptos"/>
          <w:i/>
          <w:iCs/>
          <w:color w:val="072B62" w:themeColor="background2" w:themeShade="40"/>
          <w:szCs w:val="22"/>
        </w:rPr>
      </w:pPr>
    </w:p>
    <w:p w14:paraId="122F5024" w14:textId="77777777" w:rsidR="007846C0" w:rsidRPr="00DD4566" w:rsidRDefault="007846C0" w:rsidP="00780AB5">
      <w:pPr>
        <w:spacing w:line="276" w:lineRule="auto"/>
        <w:rPr>
          <w:rFonts w:ascii="Source Sans Pro" w:hAnsi="Source Sans Pro"/>
          <w:color w:val="072B62" w:themeColor="background2" w:themeShade="40"/>
          <w:szCs w:val="22"/>
        </w:rPr>
      </w:pPr>
    </w:p>
    <w:p w14:paraId="3C223D89" w14:textId="77777777" w:rsidR="007846C0" w:rsidRPr="00DD4566" w:rsidRDefault="007846C0" w:rsidP="00780AB5">
      <w:pPr>
        <w:pStyle w:val="Kop2"/>
        <w:numPr>
          <w:ilvl w:val="1"/>
          <w:numId w:val="121"/>
        </w:numPr>
        <w:spacing w:line="276" w:lineRule="auto"/>
      </w:pPr>
      <w:bookmarkStart w:id="32" w:name="_Toc176252214"/>
      <w:bookmarkStart w:id="33" w:name="_Toc1061239950"/>
      <w:bookmarkStart w:id="34" w:name="_Toc190871859"/>
      <w:r w:rsidRPr="00DD4566">
        <w:t>Aansluiting bij kerndoelen/eindtermen</w:t>
      </w:r>
      <w:bookmarkEnd w:id="32"/>
      <w:bookmarkEnd w:id="33"/>
      <w:bookmarkEnd w:id="34"/>
    </w:p>
    <w:p w14:paraId="089F7D0D" w14:textId="0C189102" w:rsidR="007846C0" w:rsidRPr="00DD4566" w:rsidRDefault="007846C0" w:rsidP="00780AB5">
      <w:pPr>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 xml:space="preserve">Het lesmateriaal wordt deels </w:t>
      </w:r>
      <w:proofErr w:type="spellStart"/>
      <w:r w:rsidR="00796A33" w:rsidRPr="00DD4566">
        <w:rPr>
          <w:rFonts w:ascii="Source Sans Pro" w:eastAsiaTheme="minorEastAsia" w:hAnsi="Source Sans Pro"/>
          <w:color w:val="072B62" w:themeColor="background2" w:themeShade="40"/>
          <w:szCs w:val="22"/>
        </w:rPr>
        <w:t>methode</w:t>
      </w:r>
      <w:r w:rsidRPr="00DD4566">
        <w:rPr>
          <w:rFonts w:ascii="Source Sans Pro" w:eastAsiaTheme="minorEastAsia" w:hAnsi="Source Sans Pro"/>
          <w:color w:val="072B62" w:themeColor="background2" w:themeShade="40"/>
          <w:szCs w:val="22"/>
        </w:rPr>
        <w:t>vervangend</w:t>
      </w:r>
      <w:proofErr w:type="spellEnd"/>
      <w:r w:rsidRPr="00DD4566">
        <w:rPr>
          <w:rFonts w:ascii="Source Sans Pro" w:eastAsiaTheme="minorEastAsia" w:hAnsi="Source Sans Pro"/>
          <w:color w:val="072B62" w:themeColor="background2" w:themeShade="40"/>
          <w:szCs w:val="22"/>
        </w:rPr>
        <w:t>. Hieronder staat een overzicht welke kerndoelen en SLO-leerlijnen er in de modules behandeld worden.</w:t>
      </w:r>
    </w:p>
    <w:p w14:paraId="698D0BC0" w14:textId="77777777" w:rsidR="007846C0" w:rsidRPr="00DD4566" w:rsidRDefault="007846C0" w:rsidP="00780AB5">
      <w:pPr>
        <w:spacing w:line="276" w:lineRule="auto"/>
        <w:rPr>
          <w:rFonts w:ascii="Source Sans Pro" w:eastAsiaTheme="minorEastAsia" w:hAnsi="Source Sans Pro"/>
          <w:color w:val="072B62" w:themeColor="background2" w:themeShade="40"/>
          <w:szCs w:val="22"/>
        </w:rPr>
      </w:pPr>
    </w:p>
    <w:p w14:paraId="6308AF25" w14:textId="77777777" w:rsidR="007846C0" w:rsidRPr="00DD4566" w:rsidRDefault="007846C0" w:rsidP="00780AB5">
      <w:pPr>
        <w:pStyle w:val="Kop3"/>
        <w:spacing w:line="276" w:lineRule="auto"/>
        <w:rPr>
          <w:rFonts w:eastAsiaTheme="minorEastAsia"/>
        </w:rPr>
      </w:pPr>
      <w:bookmarkStart w:id="35" w:name="_Toc190871860"/>
      <w:r w:rsidRPr="00DD4566">
        <w:rPr>
          <w:rFonts w:eastAsiaTheme="minorEastAsia"/>
        </w:rPr>
        <w:t>Kerndoelen</w:t>
      </w:r>
      <w:bookmarkEnd w:id="35"/>
    </w:p>
    <w:p w14:paraId="5F341BF2" w14:textId="77777777" w:rsidR="007846C0" w:rsidRPr="00DD4566" w:rsidRDefault="007846C0" w:rsidP="00780AB5">
      <w:pPr>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 xml:space="preserve">De leerlingen werken aan VO-kerndoelen uit Biologie, Mens en Natuur en Natuur-Scheikunde 1: </w:t>
      </w:r>
    </w:p>
    <w:p w14:paraId="6D20F644"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28 - De leerling leert vragen over onderwerpen uit het brede leergebied om te zetten in onderzoeksvragen, een dergelijk onderzoek over een natuurwetenschappelijk onderwerp uit te voeren en de uitkomsten daarvan te presenteren.</w:t>
      </w:r>
    </w:p>
    <w:p w14:paraId="2494895D"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29 - De leerling leert kennis te verwerven over en inzicht te verkrijgen in sleutelbegrippen uit het gebied van de levende en niet-levende natuur, en leert deze sleutelbegrippen te verbinden met situaties in het dagelijks leven.</w:t>
      </w:r>
    </w:p>
    <w:p w14:paraId="71667598"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30 - De leerling leert dat mensen, dieren en planten in wisselwerking staan met elkaar en hun omgeving (milieu), en dat technologische en natuurwetenschappelijke toepassingen de duurzame kwaliteit daarvan zowel positief als negatief kunnen beïnvloeden.</w:t>
      </w:r>
    </w:p>
    <w:p w14:paraId="02BA4CFF"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31 - De leerling leert o.a. door praktisch werk kennis te verwerven over en inzicht te verkrijgen in processen uit de levende en niet-levende natuur en hun relatie met omgeving en milieu.</w:t>
      </w:r>
    </w:p>
    <w:p w14:paraId="40288105"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32 - De leerling leert te werken met theorieën en modellen door onderzoek te doen naar natuurkundige en scheikundige verschijnselen als elektriciteit, geluid, licht, beweging, energie en materie.</w:t>
      </w:r>
    </w:p>
    <w:p w14:paraId="6CEA6100" w14:textId="77777777" w:rsidR="007846C0" w:rsidRPr="00DD4566" w:rsidRDefault="007846C0" w:rsidP="00780AB5">
      <w:pPr>
        <w:pStyle w:val="Lijstalinea"/>
        <w:numPr>
          <w:ilvl w:val="0"/>
          <w:numId w:val="6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VO Kerndoel 33 - De leerling leert door onderzoek kennis te verwerven over voor hem relevante technische producten en systemen, leert deze kennis naar waarde te schatten en op planmatige wijze een technisch product te ontwerpen en te maken.</w:t>
      </w:r>
    </w:p>
    <w:p w14:paraId="76983914" w14:textId="77777777" w:rsidR="007846C0" w:rsidRPr="00DD4566" w:rsidRDefault="007846C0" w:rsidP="00780AB5">
      <w:pPr>
        <w:spacing w:line="276" w:lineRule="auto"/>
        <w:rPr>
          <w:rFonts w:ascii="Source Sans Pro" w:eastAsiaTheme="minorEastAsia" w:hAnsi="Source Sans Pro"/>
          <w:b/>
          <w:bCs/>
          <w:color w:val="072B62" w:themeColor="background2" w:themeShade="40"/>
          <w:szCs w:val="22"/>
        </w:rPr>
      </w:pPr>
    </w:p>
    <w:p w14:paraId="48D2ACAD" w14:textId="77777777" w:rsidR="007846C0" w:rsidRPr="00DD4566" w:rsidRDefault="007846C0" w:rsidP="00780AB5">
      <w:pPr>
        <w:pStyle w:val="Kop3"/>
        <w:spacing w:line="276" w:lineRule="auto"/>
        <w:rPr>
          <w:rFonts w:eastAsiaTheme="minorEastAsia"/>
        </w:rPr>
      </w:pPr>
      <w:bookmarkStart w:id="36" w:name="_Toc190871861"/>
      <w:r w:rsidRPr="00DD4566">
        <w:rPr>
          <w:rFonts w:eastAsiaTheme="minorEastAsia"/>
        </w:rPr>
        <w:t>Leerdoelen Natuur en Scheikunde 1 en Techniek</w:t>
      </w:r>
      <w:bookmarkEnd w:id="36"/>
    </w:p>
    <w:p w14:paraId="55373ECA" w14:textId="5BC0DA67" w:rsidR="007846C0" w:rsidRPr="00DD4566" w:rsidRDefault="007846C0" w:rsidP="00780AB5">
      <w:pPr>
        <w:spacing w:line="276" w:lineRule="auto"/>
        <w:rPr>
          <w:rFonts w:ascii="Source Sans Pro" w:eastAsiaTheme="minorEastAsia" w:hAnsi="Source Sans Pro"/>
          <w:color w:val="072B62" w:themeColor="background2" w:themeShade="40"/>
          <w:szCs w:val="22"/>
        </w:rPr>
      </w:pPr>
      <w:r w:rsidRPr="00DD4566">
        <w:rPr>
          <w:rFonts w:ascii="Source Sans Pro" w:eastAsiaTheme="minorEastAsia" w:hAnsi="Source Sans Pro"/>
          <w:color w:val="072B62" w:themeColor="background2" w:themeShade="40"/>
          <w:szCs w:val="22"/>
        </w:rPr>
        <w:t>Verder werken de leerlingen in de lessen aan verschillende leerdoelen binnen het vak Natuur en Scheikunde</w:t>
      </w:r>
      <w:r w:rsidR="00C425D6" w:rsidRPr="00DD4566">
        <w:rPr>
          <w:rFonts w:ascii="Source Sans Pro" w:eastAsiaTheme="minorEastAsia" w:hAnsi="Source Sans Pro"/>
          <w:color w:val="072B62" w:themeColor="background2" w:themeShade="40"/>
          <w:szCs w:val="22"/>
        </w:rPr>
        <w:t>-</w:t>
      </w:r>
      <w:r w:rsidRPr="00DD4566">
        <w:rPr>
          <w:rFonts w:ascii="Source Sans Pro" w:eastAsiaTheme="minorEastAsia" w:hAnsi="Source Sans Pro"/>
          <w:color w:val="072B62" w:themeColor="background2" w:themeShade="40"/>
          <w:szCs w:val="22"/>
        </w:rPr>
        <w:t>1 en Techniek. Ter referentie zijn alle leerdoelen m.b.t.</w:t>
      </w:r>
      <w:r w:rsidR="00F704B3" w:rsidRPr="00DD4566">
        <w:rPr>
          <w:rFonts w:ascii="Source Sans Pro" w:eastAsiaTheme="minorEastAsia" w:hAnsi="Source Sans Pro"/>
          <w:color w:val="072B62" w:themeColor="background2" w:themeShade="40"/>
          <w:szCs w:val="22"/>
        </w:rPr>
        <w:t xml:space="preserve"> Bouw van stoffen, en leerdoelen</w:t>
      </w:r>
      <w:r w:rsidRPr="00DD4566">
        <w:rPr>
          <w:rFonts w:ascii="Source Sans Pro" w:eastAsiaTheme="minorEastAsia" w:hAnsi="Source Sans Pro"/>
          <w:color w:val="072B62" w:themeColor="background2" w:themeShade="40"/>
          <w:szCs w:val="22"/>
        </w:rPr>
        <w:t xml:space="preserve"> Geluid meegenomen. Dikgedrukt staat aangegeven waar de leerlingen in dit project aan werken.</w:t>
      </w:r>
    </w:p>
    <w:p w14:paraId="4370B256"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rPr>
      </w:pPr>
    </w:p>
    <w:tbl>
      <w:tblPr>
        <w:tblW w:w="0" w:type="auto"/>
        <w:tblBorders>
          <w:top w:val="single" w:sz="6" w:space="0" w:color="auto"/>
          <w:left w:val="single" w:sz="6" w:space="0" w:color="auto"/>
          <w:bottom w:val="single" w:sz="6" w:space="0" w:color="auto"/>
          <w:right w:val="single" w:sz="6" w:space="0" w:color="auto"/>
        </w:tblBorders>
        <w:shd w:val="clear" w:color="auto" w:fill="E0ECB7"/>
        <w:tblLayout w:type="fixed"/>
        <w:tblLook w:val="06A0" w:firstRow="1" w:lastRow="0" w:firstColumn="1" w:lastColumn="0" w:noHBand="1" w:noVBand="1"/>
      </w:tblPr>
      <w:tblGrid>
        <w:gridCol w:w="1665"/>
        <w:gridCol w:w="3585"/>
        <w:gridCol w:w="3765"/>
      </w:tblGrid>
      <w:tr w:rsidR="00DD4566" w:rsidRPr="00DD4566" w14:paraId="25585ACF"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557656BF"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37EABE7F"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roofErr w:type="spellStart"/>
            <w:r w:rsidRPr="00DD4566">
              <w:rPr>
                <w:rFonts w:ascii="Source Sans Pro" w:eastAsiaTheme="majorEastAsia" w:hAnsi="Source Sans Pro" w:cstheme="majorBidi"/>
                <w:b/>
                <w:bCs/>
                <w:color w:val="072B62" w:themeColor="background2" w:themeShade="40"/>
                <w:sz w:val="20"/>
                <w:szCs w:val="20"/>
              </w:rPr>
              <w:t>NaSk</w:t>
            </w:r>
            <w:proofErr w:type="spellEnd"/>
            <w:r w:rsidRPr="00DD4566">
              <w:rPr>
                <w:rFonts w:ascii="Source Sans Pro" w:eastAsiaTheme="majorEastAsia" w:hAnsi="Source Sans Pro" w:cstheme="majorBidi"/>
                <w:b/>
                <w:bCs/>
                <w:color w:val="072B62" w:themeColor="background2" w:themeShade="40"/>
                <w:sz w:val="20"/>
                <w:szCs w:val="20"/>
              </w:rPr>
              <w:t xml:space="preserve"> 1 Vmbo-</w:t>
            </w:r>
            <w:proofErr w:type="spellStart"/>
            <w:r w:rsidRPr="00DD4566">
              <w:rPr>
                <w:rFonts w:ascii="Source Sans Pro" w:eastAsiaTheme="majorEastAsia" w:hAnsi="Source Sans Pro" w:cstheme="majorBidi"/>
                <w:b/>
                <w:bCs/>
                <w:color w:val="072B62" w:themeColor="background2" w:themeShade="40"/>
                <w:sz w:val="20"/>
                <w:szCs w:val="20"/>
              </w:rPr>
              <w:t>bb</w:t>
            </w:r>
            <w:proofErr w:type="spellEnd"/>
            <w:r w:rsidRPr="00DD4566">
              <w:rPr>
                <w:rFonts w:ascii="Source Sans Pro" w:eastAsiaTheme="majorEastAsia" w:hAnsi="Source Sans Pro" w:cstheme="majorBidi"/>
                <w:b/>
                <w:bCs/>
                <w:color w:val="072B62" w:themeColor="background2" w:themeShade="40"/>
                <w:sz w:val="20"/>
                <w:szCs w:val="20"/>
              </w:rPr>
              <w:t xml:space="preserve"> onderbouw</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439AD133"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roofErr w:type="spellStart"/>
            <w:r w:rsidRPr="00DD4566">
              <w:rPr>
                <w:rFonts w:ascii="Source Sans Pro" w:eastAsiaTheme="majorEastAsia" w:hAnsi="Source Sans Pro" w:cstheme="majorBidi"/>
                <w:b/>
                <w:bCs/>
                <w:color w:val="072B62" w:themeColor="background2" w:themeShade="40"/>
                <w:sz w:val="20"/>
                <w:szCs w:val="20"/>
              </w:rPr>
              <w:t>NaSk</w:t>
            </w:r>
            <w:proofErr w:type="spellEnd"/>
            <w:r w:rsidRPr="00DD4566">
              <w:rPr>
                <w:rFonts w:ascii="Source Sans Pro" w:eastAsiaTheme="majorEastAsia" w:hAnsi="Source Sans Pro" w:cstheme="majorBidi"/>
                <w:b/>
                <w:bCs/>
                <w:color w:val="072B62" w:themeColor="background2" w:themeShade="40"/>
                <w:sz w:val="20"/>
                <w:szCs w:val="20"/>
              </w:rPr>
              <w:t xml:space="preserve"> 1 Vmbo-</w:t>
            </w:r>
            <w:proofErr w:type="spellStart"/>
            <w:r w:rsidRPr="00DD4566">
              <w:rPr>
                <w:rFonts w:ascii="Source Sans Pro" w:eastAsiaTheme="majorEastAsia" w:hAnsi="Source Sans Pro" w:cstheme="majorBidi"/>
                <w:b/>
                <w:bCs/>
                <w:color w:val="072B62" w:themeColor="background2" w:themeShade="40"/>
                <w:sz w:val="20"/>
                <w:szCs w:val="20"/>
              </w:rPr>
              <w:t>kb</w:t>
            </w:r>
            <w:proofErr w:type="spellEnd"/>
            <w:r w:rsidRPr="00DD4566">
              <w:rPr>
                <w:rFonts w:ascii="Source Sans Pro" w:eastAsiaTheme="majorEastAsia" w:hAnsi="Source Sans Pro" w:cstheme="majorBidi"/>
                <w:b/>
                <w:bCs/>
                <w:color w:val="072B62" w:themeColor="background2" w:themeShade="40"/>
                <w:sz w:val="20"/>
                <w:szCs w:val="20"/>
              </w:rPr>
              <w:t xml:space="preserve"> onderbouw</w:t>
            </w:r>
          </w:p>
        </w:tc>
      </w:tr>
      <w:tr w:rsidR="00DD4566" w:rsidRPr="00DD4566" w14:paraId="75BE3F41"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vAlign w:val="center"/>
          </w:tcPr>
          <w:p w14:paraId="2EECE74A" w14:textId="005ED26E" w:rsidR="00B55FD0" w:rsidRPr="00DD4566" w:rsidRDefault="00B55FD0" w:rsidP="00780AB5">
            <w:pPr>
              <w:spacing w:line="276" w:lineRule="auto"/>
              <w:rPr>
                <w:rFonts w:ascii="Source Sans Pro" w:eastAsiaTheme="majorEastAsia" w:hAnsi="Source Sans Pro" w:cstheme="majorBidi"/>
                <w:color w:val="072B62" w:themeColor="background2" w:themeShade="40"/>
                <w:sz w:val="20"/>
                <w:szCs w:val="20"/>
              </w:rPr>
            </w:pPr>
            <w:r w:rsidRPr="00DD4566">
              <w:rPr>
                <w:rStyle w:val="Nadruk"/>
                <w:rFonts w:ascii="Source Sans Pro" w:hAnsi="Source Sans Pro"/>
                <w:color w:val="072B62" w:themeColor="background2" w:themeShade="40"/>
                <w:sz w:val="20"/>
                <w:szCs w:val="20"/>
              </w:rPr>
              <w:t>Materiaaleigenschappen</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5171C5BB" w14:textId="2AD97654" w:rsidR="00B55FD0" w:rsidRPr="00DD4566" w:rsidRDefault="00B55FD0" w:rsidP="00780AB5">
            <w:pPr>
              <w:spacing w:line="276" w:lineRule="auto"/>
              <w:rPr>
                <w:rFonts w:ascii="Source Sans Pro" w:eastAsiaTheme="majorEastAsia" w:hAnsi="Source Sans Pro" w:cstheme="majorBidi"/>
                <w:b/>
                <w:bCs/>
                <w:color w:val="072B62" w:themeColor="background2" w:themeShade="40"/>
                <w:sz w:val="20"/>
                <w:szCs w:val="20"/>
              </w:rPr>
            </w:pPr>
            <w:r w:rsidRPr="00DD4566">
              <w:rPr>
                <w:rFonts w:ascii="Source Sans Pro" w:hAnsi="Source Sans Pro"/>
                <w:b/>
                <w:bCs/>
                <w:color w:val="072B62" w:themeColor="background2" w:themeShade="40"/>
                <w:sz w:val="20"/>
                <w:szCs w:val="20"/>
              </w:rPr>
              <w:t>Je beschrijft stoffen aan de hand van de stofeigenschappen kleur, geur, oplosbaarheid in water, elektrische geleiding, kookpunt, en smeltpunt.</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14BB6FD7" w14:textId="72166A49" w:rsidR="00B55FD0" w:rsidRPr="00DD4566" w:rsidRDefault="00B55FD0" w:rsidP="00780AB5">
            <w:pPr>
              <w:spacing w:line="276" w:lineRule="auto"/>
              <w:rPr>
                <w:rFonts w:ascii="Source Sans Pro" w:eastAsiaTheme="majorEastAsia" w:hAnsi="Source Sans Pro" w:cstheme="majorBidi"/>
                <w:b/>
                <w:bCs/>
                <w:color w:val="072B62" w:themeColor="background2" w:themeShade="40"/>
                <w:sz w:val="20"/>
                <w:szCs w:val="20"/>
              </w:rPr>
            </w:pPr>
            <w:r w:rsidRPr="00DD4566">
              <w:rPr>
                <w:rFonts w:ascii="Source Sans Pro" w:hAnsi="Source Sans Pro"/>
                <w:b/>
                <w:bCs/>
                <w:color w:val="072B62" w:themeColor="background2" w:themeShade="40"/>
                <w:sz w:val="20"/>
                <w:szCs w:val="20"/>
              </w:rPr>
              <w:t>Je herkent stoffen aan de hand van de stofeigenschappen kleur, geur, oplosbaarheid in water, elektrische geleiding, kookpunt, en smeltpunt.</w:t>
            </w:r>
          </w:p>
        </w:tc>
      </w:tr>
      <w:tr w:rsidR="00DD4566" w:rsidRPr="00DD4566" w14:paraId="057E0BB2"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vAlign w:val="center"/>
          </w:tcPr>
          <w:p w14:paraId="0C2640E9" w14:textId="4194400D" w:rsidR="00B55FD0" w:rsidRPr="00DD4566" w:rsidRDefault="00B55FD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hAnsi="Source Sans Pro"/>
                <w:color w:val="072B62" w:themeColor="background2" w:themeShade="40"/>
                <w:sz w:val="20"/>
                <w:szCs w:val="20"/>
              </w:rPr>
              <w:lastRenderedPageBreak/>
              <w:t> </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3294ED8F" w14:textId="31C129B8" w:rsidR="00B55FD0" w:rsidRPr="00DD4566" w:rsidRDefault="00B55FD0" w:rsidP="00780AB5">
            <w:pPr>
              <w:spacing w:line="276" w:lineRule="auto"/>
              <w:rPr>
                <w:rFonts w:ascii="Source Sans Pro" w:eastAsiaTheme="majorEastAsia" w:hAnsi="Source Sans Pro" w:cstheme="majorBidi"/>
                <w:b/>
                <w:bCs/>
                <w:color w:val="072B62" w:themeColor="background2" w:themeShade="40"/>
                <w:sz w:val="20"/>
                <w:szCs w:val="20"/>
              </w:rPr>
            </w:pPr>
            <w:r w:rsidRPr="00DD4566">
              <w:rPr>
                <w:rFonts w:ascii="Source Sans Pro" w:hAnsi="Source Sans Pro"/>
                <w:b/>
                <w:bCs/>
                <w:color w:val="072B62" w:themeColor="background2" w:themeShade="40"/>
                <w:sz w:val="20"/>
                <w:szCs w:val="20"/>
              </w:rPr>
              <w:t>Je beschrijft dat faseovergangen van stoffen kunnen worden veroorzaakt door verwarmen of afkoelen.</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166A424C" w14:textId="3BC99860" w:rsidR="00B55FD0" w:rsidRPr="00DD4566" w:rsidRDefault="00B55FD0" w:rsidP="00780AB5">
            <w:pPr>
              <w:spacing w:line="276" w:lineRule="auto"/>
              <w:rPr>
                <w:rFonts w:ascii="Source Sans Pro" w:eastAsiaTheme="majorEastAsia" w:hAnsi="Source Sans Pro" w:cstheme="majorBidi"/>
                <w:b/>
                <w:bCs/>
                <w:color w:val="072B62" w:themeColor="background2" w:themeShade="40"/>
                <w:sz w:val="20"/>
                <w:szCs w:val="20"/>
              </w:rPr>
            </w:pPr>
            <w:r w:rsidRPr="00DD4566">
              <w:rPr>
                <w:rFonts w:ascii="Source Sans Pro" w:hAnsi="Source Sans Pro"/>
                <w:b/>
                <w:bCs/>
                <w:color w:val="072B62" w:themeColor="background2" w:themeShade="40"/>
                <w:sz w:val="20"/>
                <w:szCs w:val="20"/>
              </w:rPr>
              <w:t>Je herkent dat faseovergangen van stoffen kunnen worden veroorzaakt door verwarmen of afkoelen.</w:t>
            </w:r>
          </w:p>
        </w:tc>
      </w:tr>
      <w:tr w:rsidR="00DD4566" w:rsidRPr="00DD4566" w14:paraId="629CDBE4"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49A08367"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eastAsiaTheme="majorEastAsia" w:hAnsi="Source Sans Pro" w:cstheme="majorBidi"/>
                <w:i/>
                <w:iCs/>
                <w:color w:val="072B62" w:themeColor="background2" w:themeShade="40"/>
                <w:sz w:val="20"/>
                <w:szCs w:val="20"/>
              </w:rPr>
              <w:t>Geluid</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2DDDD5D8"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eastAsiaTheme="majorEastAsia" w:hAnsi="Source Sans Pro" w:cstheme="majorBidi"/>
                <w:b/>
                <w:bCs/>
                <w:color w:val="072B62" w:themeColor="background2" w:themeShade="40"/>
                <w:sz w:val="20"/>
                <w:szCs w:val="20"/>
              </w:rPr>
              <w:t>Je herkent dat geluidsbronnen (stem, luidspreker) verschillende soorten geluidstrillingen maken, die door een trillende tussenstof worden verplaatst en vervolgens worden opgevangen (oor, microfoon).</w:t>
            </w:r>
            <w:r w:rsidRPr="00DD4566">
              <w:rPr>
                <w:rFonts w:ascii="Source Sans Pro" w:hAnsi="Source Sans Pro"/>
                <w:color w:val="072B62" w:themeColor="background2" w:themeShade="40"/>
                <w:sz w:val="20"/>
                <w:szCs w:val="20"/>
              </w:rPr>
              <w:br/>
            </w:r>
            <w:r w:rsidRPr="00DD4566">
              <w:rPr>
                <w:rFonts w:ascii="Source Sans Pro" w:eastAsiaTheme="majorEastAsia" w:hAnsi="Source Sans Pro" w:cstheme="majorBidi"/>
                <w:b/>
                <w:bCs/>
                <w:color w:val="072B62" w:themeColor="background2" w:themeShade="40"/>
                <w:sz w:val="20"/>
                <w:szCs w:val="20"/>
              </w:rPr>
              <w:t xml:space="preserve"> </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326187A0"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eastAsiaTheme="majorEastAsia" w:hAnsi="Source Sans Pro" w:cstheme="majorBidi"/>
                <w:b/>
                <w:bCs/>
                <w:color w:val="072B62" w:themeColor="background2" w:themeShade="40"/>
                <w:sz w:val="20"/>
                <w:szCs w:val="20"/>
              </w:rPr>
              <w:t>Je beschrijft dat geluidsbronnen (stem, luidspreker) verschillende soorten geluidstrillingen maken, die door een trillende tussenstof met een snelheid worden verplaatst en vervolgens worden opgevangen (microfoon, oor).</w:t>
            </w:r>
            <w:r w:rsidRPr="00DD4566">
              <w:rPr>
                <w:rFonts w:ascii="Source Sans Pro" w:hAnsi="Source Sans Pro"/>
                <w:color w:val="072B62" w:themeColor="background2" w:themeShade="40"/>
                <w:sz w:val="20"/>
                <w:szCs w:val="20"/>
              </w:rPr>
              <w:br/>
            </w:r>
            <w:r w:rsidRPr="00DD4566">
              <w:rPr>
                <w:rFonts w:ascii="Source Sans Pro" w:eastAsiaTheme="majorEastAsia" w:hAnsi="Source Sans Pro" w:cstheme="majorBidi"/>
                <w:b/>
                <w:bCs/>
                <w:color w:val="072B62" w:themeColor="background2" w:themeShade="40"/>
                <w:sz w:val="20"/>
                <w:szCs w:val="20"/>
              </w:rPr>
              <w:t xml:space="preserve"> </w:t>
            </w:r>
          </w:p>
        </w:tc>
      </w:tr>
      <w:tr w:rsidR="00DD4566" w:rsidRPr="00DD4566" w14:paraId="32B93939"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36ACA0B5"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179E024B"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eastAsiaTheme="majorEastAsia" w:hAnsi="Source Sans Pro" w:cstheme="majorBidi"/>
                <w:color w:val="072B62" w:themeColor="background2" w:themeShade="40"/>
                <w:sz w:val="20"/>
                <w:szCs w:val="20"/>
              </w:rPr>
              <w:t>Je herkent wanneer gehoorschade kan optreden, je herkent wanneer er sprake is van geluidshinder en je beschrijft welke maatregelen ter voorkoming daarvan genomen kunnen worden.</w:t>
            </w:r>
            <w:r w:rsidRPr="00DD4566">
              <w:rPr>
                <w:rFonts w:ascii="Source Sans Pro" w:hAnsi="Source Sans Pro"/>
                <w:color w:val="072B62" w:themeColor="background2" w:themeShade="40"/>
                <w:sz w:val="20"/>
                <w:szCs w:val="20"/>
              </w:rPr>
              <w:br/>
            </w:r>
            <w:r w:rsidRPr="00DD4566">
              <w:rPr>
                <w:rFonts w:ascii="Source Sans Pro" w:eastAsiaTheme="majorEastAsia" w:hAnsi="Source Sans Pro" w:cstheme="majorBidi"/>
                <w:color w:val="072B62" w:themeColor="background2" w:themeShade="40"/>
                <w:sz w:val="20"/>
                <w:szCs w:val="20"/>
              </w:rPr>
              <w:t xml:space="preserve"> </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23CAB61D"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r w:rsidRPr="00DD4566">
              <w:rPr>
                <w:rFonts w:ascii="Source Sans Pro" w:eastAsiaTheme="majorEastAsia" w:hAnsi="Source Sans Pro" w:cstheme="majorBidi"/>
                <w:color w:val="072B62" w:themeColor="background2" w:themeShade="40"/>
                <w:sz w:val="20"/>
                <w:szCs w:val="20"/>
              </w:rPr>
              <w:t>Je beschrijft wanneer gehoorschade kan optreden, je herkent wanneer er sprake is van geluidshinder en je beschrijft welke maatregelen ter voorkoming daarvan genomen kunnen worden.</w:t>
            </w:r>
            <w:r w:rsidRPr="00DD4566">
              <w:rPr>
                <w:rFonts w:ascii="Source Sans Pro" w:hAnsi="Source Sans Pro"/>
                <w:color w:val="072B62" w:themeColor="background2" w:themeShade="40"/>
                <w:sz w:val="20"/>
                <w:szCs w:val="20"/>
              </w:rPr>
              <w:br/>
            </w:r>
          </w:p>
        </w:tc>
      </w:tr>
      <w:tr w:rsidR="00DD4566" w:rsidRPr="00DD4566" w14:paraId="54D1980D"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06D50C83"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364DB809" w14:textId="77777777" w:rsidR="007846C0" w:rsidRPr="00DD4566" w:rsidRDefault="007846C0" w:rsidP="00780AB5">
            <w:pPr>
              <w:spacing w:line="276" w:lineRule="auto"/>
              <w:rPr>
                <w:rFonts w:ascii="Source Sans Pro" w:hAnsi="Source Sans Pro"/>
                <w:b/>
                <w:bCs/>
                <w:color w:val="072B62" w:themeColor="background2" w:themeShade="40"/>
                <w:sz w:val="20"/>
                <w:szCs w:val="22"/>
              </w:rPr>
            </w:pPr>
            <w:r w:rsidRPr="00DD4566">
              <w:rPr>
                <w:rFonts w:ascii="Source Sans Pro" w:hAnsi="Source Sans Pro"/>
                <w:b/>
                <w:bCs/>
                <w:color w:val="072B62" w:themeColor="background2" w:themeShade="40"/>
                <w:sz w:val="20"/>
                <w:szCs w:val="22"/>
              </w:rPr>
              <w:t>Je laat zien dat hoe sneller de trilling is, hoe groter de frequentie en hoe hoger de toon is.</w:t>
            </w:r>
            <w:r w:rsidRPr="00DD4566">
              <w:rPr>
                <w:rFonts w:ascii="Source Sans Pro" w:hAnsi="Source Sans Pro"/>
                <w:b/>
                <w:bCs/>
                <w:color w:val="072B62" w:themeColor="background2" w:themeShade="40"/>
                <w:sz w:val="20"/>
                <w:szCs w:val="22"/>
              </w:rPr>
              <w:br/>
              <w:t xml:space="preserve"> </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5E99FED2" w14:textId="77777777" w:rsidR="007846C0" w:rsidRPr="00DD4566" w:rsidRDefault="007846C0" w:rsidP="00780AB5">
            <w:pPr>
              <w:spacing w:line="276" w:lineRule="auto"/>
              <w:rPr>
                <w:rFonts w:ascii="Source Sans Pro" w:hAnsi="Source Sans Pro"/>
                <w:b/>
                <w:bCs/>
                <w:color w:val="072B62" w:themeColor="background2" w:themeShade="40"/>
                <w:sz w:val="20"/>
                <w:szCs w:val="22"/>
              </w:rPr>
            </w:pPr>
            <w:r w:rsidRPr="00DD4566">
              <w:rPr>
                <w:rFonts w:ascii="Source Sans Pro" w:hAnsi="Source Sans Pro"/>
                <w:b/>
                <w:bCs/>
                <w:color w:val="072B62" w:themeColor="background2" w:themeShade="40"/>
                <w:sz w:val="20"/>
                <w:szCs w:val="22"/>
              </w:rPr>
              <w:t>Je beschrijft het verband tussen frequentie, het aantal trillingen per seconde en de toonhoogte, en je maakt deze zichtbaar met een oscilloscoop.</w:t>
            </w:r>
            <w:r w:rsidRPr="00DD4566">
              <w:rPr>
                <w:rFonts w:ascii="Source Sans Pro" w:hAnsi="Source Sans Pro"/>
                <w:b/>
                <w:bCs/>
                <w:color w:val="072B62" w:themeColor="background2" w:themeShade="40"/>
                <w:sz w:val="20"/>
                <w:szCs w:val="22"/>
              </w:rPr>
              <w:br/>
              <w:t xml:space="preserve"> </w:t>
            </w:r>
          </w:p>
        </w:tc>
      </w:tr>
      <w:tr w:rsidR="00DD4566" w:rsidRPr="00DD4566" w14:paraId="59A5F145" w14:textId="77777777" w:rsidTr="00134B3F">
        <w:trPr>
          <w:trHeight w:val="300"/>
        </w:trPr>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07C31BCB" w14:textId="77777777" w:rsidR="007846C0" w:rsidRPr="00DD4566" w:rsidRDefault="007846C0" w:rsidP="00780AB5">
            <w:pPr>
              <w:spacing w:line="276" w:lineRule="auto"/>
              <w:rPr>
                <w:rFonts w:ascii="Source Sans Pro" w:eastAsiaTheme="majorEastAsia" w:hAnsi="Source Sans Pro" w:cstheme="majorBidi"/>
                <w:color w:val="072B62" w:themeColor="background2" w:themeShade="40"/>
                <w:sz w:val="20"/>
                <w:szCs w:val="20"/>
              </w:rPr>
            </w:pP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630DF1E4" w14:textId="77777777" w:rsidR="007846C0" w:rsidRPr="00DD4566" w:rsidRDefault="007846C0" w:rsidP="00780AB5">
            <w:pPr>
              <w:spacing w:line="276" w:lineRule="auto"/>
              <w:rPr>
                <w:rFonts w:ascii="Source Sans Pro" w:hAnsi="Source Sans Pro"/>
                <w:b/>
                <w:bCs/>
                <w:color w:val="072B62" w:themeColor="background2" w:themeShade="40"/>
                <w:sz w:val="20"/>
                <w:szCs w:val="22"/>
              </w:rPr>
            </w:pPr>
            <w:r w:rsidRPr="00DD4566">
              <w:rPr>
                <w:rFonts w:ascii="Source Sans Pro" w:hAnsi="Source Sans Pro"/>
                <w:b/>
                <w:bCs/>
                <w:color w:val="072B62" w:themeColor="background2" w:themeShade="40"/>
                <w:sz w:val="20"/>
                <w:szCs w:val="22"/>
              </w:rPr>
              <w:t>Je herkent dat de geluidsterkte gemeten wordt met een decibel-meter.</w:t>
            </w:r>
            <w:r w:rsidRPr="00DD4566">
              <w:rPr>
                <w:rFonts w:ascii="Source Sans Pro" w:hAnsi="Source Sans Pro"/>
                <w:b/>
                <w:bCs/>
                <w:color w:val="072B62" w:themeColor="background2" w:themeShade="40"/>
                <w:sz w:val="20"/>
                <w:szCs w:val="22"/>
              </w:rPr>
              <w:br/>
              <w:t xml:space="preserve"> </w:t>
            </w:r>
          </w:p>
        </w:tc>
        <w:tc>
          <w:tcPr>
            <w:tcW w:w="37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CB7"/>
          </w:tcPr>
          <w:p w14:paraId="2905AC0B" w14:textId="77777777" w:rsidR="007846C0" w:rsidRPr="00DD4566" w:rsidRDefault="007846C0" w:rsidP="00780AB5">
            <w:pPr>
              <w:spacing w:line="276" w:lineRule="auto"/>
              <w:rPr>
                <w:rFonts w:ascii="Source Sans Pro" w:hAnsi="Source Sans Pro"/>
                <w:b/>
                <w:bCs/>
                <w:color w:val="072B62" w:themeColor="background2" w:themeShade="40"/>
                <w:sz w:val="20"/>
                <w:szCs w:val="22"/>
              </w:rPr>
            </w:pPr>
            <w:r w:rsidRPr="00DD4566">
              <w:rPr>
                <w:rFonts w:ascii="Source Sans Pro" w:hAnsi="Source Sans Pro"/>
                <w:b/>
                <w:bCs/>
                <w:color w:val="072B62" w:themeColor="background2" w:themeShade="40"/>
                <w:sz w:val="20"/>
                <w:szCs w:val="22"/>
              </w:rPr>
              <w:t>Je laat zien dat de geluidssterkte wordt gemeten met een decibel-meter of met een oscilloscoop, door de amplitude van de golf te bepalen.</w:t>
            </w:r>
            <w:r w:rsidRPr="00DD4566">
              <w:rPr>
                <w:rFonts w:ascii="Source Sans Pro" w:hAnsi="Source Sans Pro"/>
                <w:b/>
                <w:bCs/>
                <w:color w:val="072B62" w:themeColor="background2" w:themeShade="40"/>
                <w:sz w:val="20"/>
                <w:szCs w:val="22"/>
              </w:rPr>
              <w:br/>
            </w:r>
          </w:p>
        </w:tc>
      </w:tr>
    </w:tbl>
    <w:p w14:paraId="1A53BD23" w14:textId="77777777" w:rsidR="007846C0" w:rsidRPr="00DD4566" w:rsidRDefault="007846C0" w:rsidP="00780AB5">
      <w:pPr>
        <w:spacing w:line="276" w:lineRule="auto"/>
        <w:rPr>
          <w:rFonts w:ascii="Source Sans Pro" w:eastAsia="Calibri" w:hAnsi="Source Sans Pro" w:cs="Calibri"/>
          <w:color w:val="072B62" w:themeColor="background2" w:themeShade="40"/>
          <w:szCs w:val="22"/>
        </w:rPr>
      </w:pPr>
    </w:p>
    <w:tbl>
      <w:tblPr>
        <w:tblStyle w:val="Tabelraster"/>
        <w:tblW w:w="0" w:type="auto"/>
        <w:tblBorders>
          <w:top w:val="single" w:sz="6" w:space="0" w:color="auto"/>
          <w:left w:val="single" w:sz="6" w:space="0" w:color="auto"/>
          <w:bottom w:val="single" w:sz="6" w:space="0" w:color="auto"/>
          <w:right w:val="single" w:sz="6" w:space="0" w:color="auto"/>
        </w:tblBorders>
        <w:shd w:val="clear" w:color="auto" w:fill="E0ECB7"/>
        <w:tblLayout w:type="fixed"/>
        <w:tblLook w:val="06A0" w:firstRow="1" w:lastRow="0" w:firstColumn="1" w:lastColumn="0" w:noHBand="1" w:noVBand="1"/>
      </w:tblPr>
      <w:tblGrid>
        <w:gridCol w:w="1650"/>
        <w:gridCol w:w="3600"/>
        <w:gridCol w:w="3735"/>
      </w:tblGrid>
      <w:tr w:rsidR="00DD4566" w:rsidRPr="00DD4566" w14:paraId="7D42D896" w14:textId="77777777" w:rsidTr="00775C3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198BB1BF"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p>
        </w:tc>
        <w:tc>
          <w:tcPr>
            <w:tcW w:w="3600" w:type="dxa"/>
            <w:shd w:val="clear" w:color="auto" w:fill="E0ECB7"/>
            <w:tcMar>
              <w:left w:w="105" w:type="dxa"/>
              <w:right w:w="105" w:type="dxa"/>
            </w:tcMar>
          </w:tcPr>
          <w:p w14:paraId="1F2EB18C"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bCs/>
                <w:color w:val="072B62" w:themeColor="background2" w:themeShade="40"/>
                <w:sz w:val="20"/>
                <w:szCs w:val="20"/>
              </w:rPr>
              <w:t>Techniek – vmbo-</w:t>
            </w:r>
            <w:proofErr w:type="spellStart"/>
            <w:r w:rsidRPr="00DD4566">
              <w:rPr>
                <w:rFonts w:ascii="Source Sans Pro" w:eastAsiaTheme="minorEastAsia" w:hAnsi="Source Sans Pro"/>
                <w:bCs/>
                <w:color w:val="072B62" w:themeColor="background2" w:themeShade="40"/>
                <w:sz w:val="20"/>
                <w:szCs w:val="20"/>
              </w:rPr>
              <w:t>bb</w:t>
            </w:r>
            <w:proofErr w:type="spellEnd"/>
            <w:r w:rsidRPr="00DD4566">
              <w:rPr>
                <w:rFonts w:ascii="Source Sans Pro" w:eastAsiaTheme="minorEastAsia" w:hAnsi="Source Sans Pro"/>
                <w:bCs/>
                <w:color w:val="072B62" w:themeColor="background2" w:themeShade="40"/>
                <w:sz w:val="20"/>
                <w:szCs w:val="20"/>
              </w:rPr>
              <w:t xml:space="preserve"> onderbouw</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bCs/>
                <w:color w:val="072B62" w:themeColor="background2" w:themeShade="40"/>
                <w:sz w:val="20"/>
                <w:szCs w:val="20"/>
              </w:rPr>
              <w:t xml:space="preserve"> </w:t>
            </w:r>
          </w:p>
        </w:tc>
        <w:tc>
          <w:tcPr>
            <w:tcW w:w="3735" w:type="dxa"/>
            <w:shd w:val="clear" w:color="auto" w:fill="E0ECB7"/>
            <w:tcMar>
              <w:left w:w="105" w:type="dxa"/>
              <w:right w:w="105" w:type="dxa"/>
            </w:tcMar>
          </w:tcPr>
          <w:p w14:paraId="5D5E146F"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bCs/>
                <w:color w:val="072B62" w:themeColor="background2" w:themeShade="40"/>
                <w:sz w:val="20"/>
                <w:szCs w:val="20"/>
              </w:rPr>
              <w:t>Techniek – vmbo-</w:t>
            </w:r>
            <w:proofErr w:type="spellStart"/>
            <w:r w:rsidRPr="00DD4566">
              <w:rPr>
                <w:rFonts w:ascii="Source Sans Pro" w:eastAsiaTheme="minorEastAsia" w:hAnsi="Source Sans Pro"/>
                <w:bCs/>
                <w:color w:val="072B62" w:themeColor="background2" w:themeShade="40"/>
                <w:sz w:val="20"/>
                <w:szCs w:val="20"/>
              </w:rPr>
              <w:t>kb</w:t>
            </w:r>
            <w:proofErr w:type="spellEnd"/>
            <w:r w:rsidRPr="00DD4566">
              <w:rPr>
                <w:rFonts w:ascii="Source Sans Pro" w:eastAsiaTheme="minorEastAsia" w:hAnsi="Source Sans Pro"/>
                <w:bCs/>
                <w:color w:val="072B62" w:themeColor="background2" w:themeShade="40"/>
                <w:sz w:val="20"/>
                <w:szCs w:val="20"/>
              </w:rPr>
              <w:t xml:space="preserve"> onderbouw</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bCs/>
                <w:color w:val="072B62" w:themeColor="background2" w:themeShade="40"/>
                <w:sz w:val="20"/>
                <w:szCs w:val="20"/>
              </w:rPr>
              <w:t xml:space="preserve"> </w:t>
            </w:r>
          </w:p>
        </w:tc>
      </w:tr>
      <w:tr w:rsidR="00DD4566" w:rsidRPr="00DD4566" w14:paraId="3A365948"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087BF2C6"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Ontwerpproces</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161D4836"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herkent de werkwijze en het gebruik van hulpmiddelen en materialen om tot de oplossing van een technisch probleem te komen.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7C67EE85"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licht toe de werkwijze en het gebruik van hulpmiddelen en materialen om tot de oplossing van een technisch probleem te komen.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755C0121"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520BE776"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Ontwerpprobleem</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2DBB7E92"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krijgt een ontwerpopdracht van de begeleider en kan deze ontwerpopdracht in eigen woorden weergeven.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0CF385AD"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schrijft bij een gegeven ontwerpprobleem op wat de functie is van het ontwerp, met ondersteuning van de begeleider.</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6F34A535"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65A45389"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Ontwerpvoorstel</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6C25950B"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combineert deeluitwerkingen tot één ontwerpvoorstel.</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78D3C4DF"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combineert deeluitwerkingen tot één ontwerpvoorstel.</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448F7337"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51B2C861"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Realisatie</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52BE2141"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maakt op basis van de aangereikte materialen, de handleiding en de gegeven (meet)gereedschappen, een prototype of model.</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630EA9A8"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maakt een prototype of model en kiest daarbij zelf de materialen en (meet)gereedschappen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2AC48AEB"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4E43CF02"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lastRenderedPageBreak/>
              <w:t>Testplan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1A696B40"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vertelt een testplan in eigen woorden.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594442D3"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 xml:space="preserve">Je stelt een testplan op </w:t>
            </w:r>
            <w:proofErr w:type="spellStart"/>
            <w:r w:rsidRPr="00DD4566">
              <w:rPr>
                <w:rFonts w:ascii="Source Sans Pro" w:eastAsiaTheme="minorEastAsia" w:hAnsi="Source Sans Pro"/>
                <w:color w:val="072B62" w:themeColor="background2" w:themeShade="40"/>
                <w:sz w:val="20"/>
                <w:szCs w:val="20"/>
              </w:rPr>
              <w:t>op</w:t>
            </w:r>
            <w:proofErr w:type="spellEnd"/>
            <w:r w:rsidRPr="00DD4566">
              <w:rPr>
                <w:rFonts w:ascii="Source Sans Pro" w:eastAsiaTheme="minorEastAsia" w:hAnsi="Source Sans Pro"/>
                <w:color w:val="072B62" w:themeColor="background2" w:themeShade="40"/>
                <w:sz w:val="20"/>
                <w:szCs w:val="20"/>
              </w:rPr>
              <w:t xml:space="preserve"> basis van enkele eisen.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6458BBDB"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51123349"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p>
        </w:tc>
        <w:tc>
          <w:tcPr>
            <w:tcW w:w="3600" w:type="dxa"/>
            <w:shd w:val="clear" w:color="auto" w:fill="E0ECB7"/>
            <w:tcMar>
              <w:left w:w="105" w:type="dxa"/>
              <w:right w:w="105" w:type="dxa"/>
            </w:tcMar>
          </w:tcPr>
          <w:p w14:paraId="42465029"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test een tweetal eisen met behulp van een testprogramma.</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1E7E0A2A"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voert het testplan uit.</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2A4BB7C3"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3B2BAF27"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p>
        </w:tc>
        <w:tc>
          <w:tcPr>
            <w:tcW w:w="3600" w:type="dxa"/>
            <w:shd w:val="clear" w:color="auto" w:fill="E0ECB7"/>
            <w:tcMar>
              <w:left w:w="105" w:type="dxa"/>
              <w:right w:w="105" w:type="dxa"/>
            </w:tcMar>
          </w:tcPr>
          <w:p w14:paraId="15EB48E8"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brengt één verbetervoorstel onder woorden.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7E58A8AC"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zet enkele verbetervoorstellen op papier eventueel met schetsen).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6D6BBDAC"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35D56F42"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Presentatie</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581A1263"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bereidt een presentatie voor</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7B4050E1"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bereidt een presentatie voor met daarin de resultaten van het testplan.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4A304A32"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59586C17"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p>
        </w:tc>
        <w:tc>
          <w:tcPr>
            <w:tcW w:w="3600" w:type="dxa"/>
            <w:shd w:val="clear" w:color="auto" w:fill="E0ECB7"/>
            <w:tcMar>
              <w:left w:w="105" w:type="dxa"/>
              <w:right w:w="105" w:type="dxa"/>
            </w:tcMar>
          </w:tcPr>
          <w:p w14:paraId="30378AE5"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voert een presentatie uit, waarin Je vertelt over de opbrengst en het proces.</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5DD8332E"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voert een presentatie uit, waarin Je vertelt over de opbrengst en het proces.</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68CCFAB0"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399B3BE1"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i/>
                <w:iCs/>
                <w:color w:val="072B62" w:themeColor="background2" w:themeShade="40"/>
                <w:sz w:val="20"/>
                <w:szCs w:val="20"/>
              </w:rPr>
              <w:t>Reflectie</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i/>
                <w:iCs/>
                <w:color w:val="072B62" w:themeColor="background2" w:themeShade="40"/>
                <w:sz w:val="20"/>
                <w:szCs w:val="20"/>
              </w:rPr>
              <w:t xml:space="preserve"> </w:t>
            </w:r>
          </w:p>
        </w:tc>
        <w:tc>
          <w:tcPr>
            <w:tcW w:w="3600" w:type="dxa"/>
            <w:shd w:val="clear" w:color="auto" w:fill="E0ECB7"/>
            <w:tcMar>
              <w:left w:w="105" w:type="dxa"/>
              <w:right w:w="105" w:type="dxa"/>
            </w:tcMar>
          </w:tcPr>
          <w:p w14:paraId="1354E6CE"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vertelt hoe het ontwerpproces is verlopen aan de hand van het rapport.</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3B272BED"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beoordeeld met behulp van het rapport hoe het ontwerpproces is verlopen.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r>
      <w:tr w:rsidR="00DD4566" w:rsidRPr="00DD4566" w14:paraId="789A21B6" w14:textId="77777777" w:rsidTr="00775C39">
        <w:trPr>
          <w:trHeight w:val="300"/>
        </w:trPr>
        <w:tc>
          <w:tcPr>
            <w:cnfStyle w:val="001000000000" w:firstRow="0" w:lastRow="0" w:firstColumn="1" w:lastColumn="0" w:oddVBand="0" w:evenVBand="0" w:oddHBand="0" w:evenHBand="0" w:firstRowFirstColumn="0" w:firstRowLastColumn="0" w:lastRowFirstColumn="0" w:lastRowLastColumn="0"/>
            <w:tcW w:w="1650" w:type="dxa"/>
            <w:shd w:val="clear" w:color="auto" w:fill="E0ECB7"/>
            <w:tcMar>
              <w:left w:w="105" w:type="dxa"/>
              <w:right w:w="105" w:type="dxa"/>
            </w:tcMar>
          </w:tcPr>
          <w:p w14:paraId="1ABA18BE"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0"/>
              </w:rPr>
            </w:pPr>
          </w:p>
        </w:tc>
        <w:tc>
          <w:tcPr>
            <w:tcW w:w="3600" w:type="dxa"/>
            <w:shd w:val="clear" w:color="auto" w:fill="E0ECB7"/>
            <w:tcMar>
              <w:left w:w="105" w:type="dxa"/>
              <w:right w:w="105" w:type="dxa"/>
            </w:tcMar>
          </w:tcPr>
          <w:p w14:paraId="7053EC97"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benoemt bij het ontwerpen wat je sterke en zwakke punten zijn.</w:t>
            </w:r>
            <w:r w:rsidRPr="00DD4566">
              <w:rPr>
                <w:rFonts w:ascii="Source Sans Pro" w:hAnsi="Source Sans Pro"/>
                <w:color w:val="072B62" w:themeColor="background2" w:themeShade="40"/>
                <w:sz w:val="20"/>
                <w:szCs w:val="20"/>
              </w:rPr>
              <w:br/>
            </w:r>
            <w:r w:rsidRPr="00DD4566">
              <w:rPr>
                <w:rFonts w:ascii="Source Sans Pro" w:eastAsiaTheme="minorEastAsia" w:hAnsi="Source Sans Pro"/>
                <w:color w:val="072B62" w:themeColor="background2" w:themeShade="40"/>
                <w:sz w:val="20"/>
                <w:szCs w:val="20"/>
              </w:rPr>
              <w:t xml:space="preserve"> </w:t>
            </w:r>
          </w:p>
        </w:tc>
        <w:tc>
          <w:tcPr>
            <w:tcW w:w="3735" w:type="dxa"/>
            <w:shd w:val="clear" w:color="auto" w:fill="E0ECB7"/>
            <w:tcMar>
              <w:left w:w="105" w:type="dxa"/>
              <w:right w:w="105" w:type="dxa"/>
            </w:tcMar>
          </w:tcPr>
          <w:p w14:paraId="5EA84634"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eastAsiaTheme="minorEastAsia" w:hAnsi="Source Sans Pro"/>
                <w:color w:val="072B62" w:themeColor="background2" w:themeShade="40"/>
                <w:sz w:val="20"/>
                <w:szCs w:val="20"/>
              </w:rPr>
            </w:pPr>
            <w:r w:rsidRPr="00DD4566">
              <w:rPr>
                <w:rFonts w:ascii="Source Sans Pro" w:eastAsiaTheme="minorEastAsia" w:hAnsi="Source Sans Pro"/>
                <w:color w:val="072B62" w:themeColor="background2" w:themeShade="40"/>
                <w:sz w:val="20"/>
                <w:szCs w:val="20"/>
              </w:rPr>
              <w:t>Je benoemt wat je sterke en zwakke punten zijn bij de fasen van de ontwerpcyclus.</w:t>
            </w:r>
            <w:r w:rsidRPr="00DD4566">
              <w:rPr>
                <w:rFonts w:ascii="Source Sans Pro" w:hAnsi="Source Sans Pro"/>
                <w:color w:val="072B62" w:themeColor="background2" w:themeShade="40"/>
                <w:sz w:val="20"/>
                <w:szCs w:val="20"/>
              </w:rPr>
              <w:br/>
            </w:r>
          </w:p>
        </w:tc>
      </w:tr>
    </w:tbl>
    <w:p w14:paraId="4C0C47BD" w14:textId="77777777" w:rsidR="007846C0" w:rsidRPr="00DD4566" w:rsidRDefault="007846C0" w:rsidP="00780AB5">
      <w:pPr>
        <w:spacing w:line="276" w:lineRule="auto"/>
        <w:rPr>
          <w:rFonts w:ascii="Source Sans Pro" w:eastAsia="Calibri" w:hAnsi="Source Sans Pro" w:cs="Calibri"/>
          <w:color w:val="072B62" w:themeColor="background2" w:themeShade="40"/>
          <w:szCs w:val="22"/>
        </w:rPr>
      </w:pPr>
    </w:p>
    <w:p w14:paraId="0E290AFC" w14:textId="77777777" w:rsidR="007846C0" w:rsidRPr="00DD4566" w:rsidRDefault="007846C0" w:rsidP="00780AB5">
      <w:pPr>
        <w:pStyle w:val="Kop3"/>
        <w:spacing w:line="276" w:lineRule="auto"/>
        <w:rPr>
          <w:rFonts w:eastAsiaTheme="minorEastAsia"/>
        </w:rPr>
      </w:pPr>
      <w:bookmarkStart w:id="37" w:name="_Toc190871862"/>
      <w:r w:rsidRPr="00DD4566">
        <w:rPr>
          <w:rFonts w:eastAsiaTheme="minorEastAsia"/>
        </w:rPr>
        <w:t>Leerdoelen Onderzoekend Leren</w:t>
      </w:r>
      <w:bookmarkEnd w:id="37"/>
    </w:p>
    <w:p w14:paraId="5797198C"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 xml:space="preserve">De leerlingen werken volgens de stappen van de </w:t>
      </w:r>
      <w:proofErr w:type="spellStart"/>
      <w:r w:rsidRPr="00DD4566">
        <w:rPr>
          <w:rFonts w:ascii="Source Sans Pro" w:eastAsiaTheme="minorEastAsia" w:hAnsi="Source Sans Pro"/>
          <w:color w:val="072B62" w:themeColor="background2" w:themeShade="40"/>
          <w:szCs w:val="22"/>
        </w:rPr>
        <w:t>onderzoekscyclus</w:t>
      </w:r>
      <w:proofErr w:type="spellEnd"/>
      <w:r w:rsidRPr="00DD4566">
        <w:rPr>
          <w:rFonts w:ascii="Source Sans Pro" w:eastAsiaTheme="minorEastAsia" w:hAnsi="Source Sans Pro"/>
          <w:color w:val="072B62" w:themeColor="background2" w:themeShade="40"/>
          <w:szCs w:val="22"/>
        </w:rPr>
        <w:t>, zoals ook uitgewerkt voor het thema Wetenschap en Technologie door SLO</w:t>
      </w:r>
      <w:r w:rsidRPr="00DD4566">
        <w:rPr>
          <w:rFonts w:ascii="Source Sans Pro" w:eastAsiaTheme="minorEastAsia" w:hAnsi="Source Sans Pro"/>
          <w:color w:val="072B62" w:themeColor="background2" w:themeShade="40"/>
          <w:szCs w:val="22"/>
          <w:vertAlign w:val="superscript"/>
        </w:rPr>
        <w:t>1</w:t>
      </w:r>
      <w:r w:rsidRPr="00DD4566">
        <w:rPr>
          <w:rFonts w:ascii="Source Sans Pro" w:eastAsiaTheme="minorEastAsia" w:hAnsi="Source Sans Pro"/>
          <w:color w:val="072B62" w:themeColor="background2" w:themeShade="40"/>
          <w:szCs w:val="22"/>
        </w:rPr>
        <w:t xml:space="preserve">. </w:t>
      </w:r>
    </w:p>
    <w:p w14:paraId="5ABBEBF2"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Bij W&amp;T-onderwijs leren leerlingen antwoorden (onder)zoeken op vragen en oplossingen bedenken voor problemen. Al doende leren leerlingen het onderzoeks- en ontwerpproces te hanteren en zich denkwijzen eigen te maken.</w:t>
      </w:r>
    </w:p>
    <w:p w14:paraId="765785D1"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 xml:space="preserve">Leerdoel: De leerling kent de stappen die horen bij de </w:t>
      </w:r>
      <w:proofErr w:type="spellStart"/>
      <w:r w:rsidRPr="00DD4566">
        <w:rPr>
          <w:rFonts w:ascii="Source Sans Pro" w:eastAsiaTheme="minorEastAsia" w:hAnsi="Source Sans Pro"/>
          <w:color w:val="072B62" w:themeColor="background2" w:themeShade="40"/>
          <w:szCs w:val="22"/>
        </w:rPr>
        <w:t>onderzoekscyclus</w:t>
      </w:r>
      <w:proofErr w:type="spellEnd"/>
      <w:r w:rsidRPr="00DD4566">
        <w:rPr>
          <w:rFonts w:ascii="Source Sans Pro" w:eastAsiaTheme="minorEastAsia" w:hAnsi="Source Sans Pro"/>
          <w:color w:val="072B62" w:themeColor="background2" w:themeShade="40"/>
          <w:szCs w:val="22"/>
        </w:rPr>
        <w:t xml:space="preserve"> en kan deze toepassen bij het uitvoeren van een onderzoek aan een object (geschreven bron, organisme, persoon, voorwerp), een verschijnsel of een situatie</w:t>
      </w:r>
    </w:p>
    <w:p w14:paraId="16B59A24"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De leerling leert:</w:t>
      </w:r>
    </w:p>
    <w:p w14:paraId="4FE70A41" w14:textId="77777777" w:rsidR="007846C0" w:rsidRPr="00DD4566" w:rsidRDefault="007846C0" w:rsidP="00780AB5">
      <w:pPr>
        <w:pStyle w:val="Lijstalinea"/>
        <w:numPr>
          <w:ilvl w:val="0"/>
          <w:numId w:val="6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de ontwerpcyclus zelf toe te passen om een probleem op te lossen.</w:t>
      </w:r>
    </w:p>
    <w:p w14:paraId="6D813BC6" w14:textId="77777777" w:rsidR="007846C0" w:rsidRPr="00DD4566" w:rsidRDefault="007846C0" w:rsidP="00780AB5">
      <w:pPr>
        <w:pStyle w:val="Lijstalinea"/>
        <w:numPr>
          <w:ilvl w:val="0"/>
          <w:numId w:val="6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onderzoeken uit te voeren en de opgedane kennis toe te passen in hun ontwerp.</w:t>
      </w:r>
    </w:p>
    <w:p w14:paraId="11DF04CE" w14:textId="77777777" w:rsidR="007846C0" w:rsidRPr="00DD4566" w:rsidRDefault="007846C0" w:rsidP="00780AB5">
      <w:pPr>
        <w:pStyle w:val="Lijstalinea"/>
        <w:numPr>
          <w:ilvl w:val="0"/>
          <w:numId w:val="6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het belang van een goede evaluatie van hun werk.</w:t>
      </w:r>
    </w:p>
    <w:p w14:paraId="2D2195DD" w14:textId="77777777" w:rsidR="0049164D" w:rsidRPr="00DD4566" w:rsidRDefault="0049164D"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p>
    <w:p w14:paraId="04CCF711"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 xml:space="preserve">In deze modules staat één probleem centraal. Aan de hand van de stappen van de ontwerp- en </w:t>
      </w:r>
      <w:proofErr w:type="spellStart"/>
      <w:r w:rsidRPr="00DD4566">
        <w:rPr>
          <w:rFonts w:ascii="Source Sans Pro" w:eastAsiaTheme="minorEastAsia" w:hAnsi="Source Sans Pro"/>
          <w:color w:val="072B62" w:themeColor="background2" w:themeShade="40"/>
          <w:szCs w:val="22"/>
        </w:rPr>
        <w:t>onderzoekscyclus</w:t>
      </w:r>
      <w:proofErr w:type="spellEnd"/>
      <w:r w:rsidRPr="00DD4566">
        <w:rPr>
          <w:rFonts w:ascii="Source Sans Pro" w:eastAsiaTheme="minorEastAsia" w:hAnsi="Source Sans Pro"/>
          <w:color w:val="072B62" w:themeColor="background2" w:themeShade="40"/>
          <w:szCs w:val="22"/>
        </w:rPr>
        <w:t xml:space="preserve"> bedenken en ontwerpen de leerlingen in verschillende lessen een oplossing voor het probleem.</w:t>
      </w:r>
    </w:p>
    <w:p w14:paraId="462EFB07"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p>
    <w:p w14:paraId="136109B2"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Les 1 – Verkennen en onderzoek</w:t>
      </w:r>
    </w:p>
    <w:p w14:paraId="0CBDB674"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Het probleem wordt uitgelegd. De voorkennis van de leerlingen wordt geactiveerd en de leerlingen starten met het doen van onderzoek naar het onderwerp.</w:t>
      </w:r>
    </w:p>
    <w:p w14:paraId="650D29E0"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p>
    <w:p w14:paraId="450C56E2"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lastRenderedPageBreak/>
        <w:t>Les 2- Probleem onderzoeken</w:t>
      </w:r>
    </w:p>
    <w:p w14:paraId="056DF425"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Blikt terug op les 1. Leerlingen doen 1-3 onderzoekjes om meer te weten te komen en deze nieuwe kennis te gebruiken voor het ontwerp van de oplossing</w:t>
      </w:r>
    </w:p>
    <w:p w14:paraId="663BF353"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p>
    <w:p w14:paraId="24F2A6B9"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Les 3 –  Ontwerpen, maken en testen</w:t>
      </w:r>
    </w:p>
    <w:p w14:paraId="0BF2CC72"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Leerlingen ontwerpen, maken, testen en verbeteren hun ontwerp.</w:t>
      </w:r>
    </w:p>
    <w:p w14:paraId="7C99DE98"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p>
    <w:p w14:paraId="35FD5B5D"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Les 4 -  Maken, testen en verbeteren</w:t>
      </w:r>
    </w:p>
    <w:p w14:paraId="53A6D939" w14:textId="77777777" w:rsidR="0049164D" w:rsidRPr="00DD4566" w:rsidRDefault="0049164D"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Leerlingen maken hun ontwerp af, delen het met de groep en evalueren hun leerproces.</w:t>
      </w:r>
    </w:p>
    <w:p w14:paraId="42E842C3" w14:textId="77777777" w:rsidR="0049164D" w:rsidRPr="00DD4566" w:rsidRDefault="0049164D" w:rsidP="00780AB5">
      <w:pPr>
        <w:spacing w:line="276" w:lineRule="auto"/>
        <w:rPr>
          <w:rFonts w:ascii="Source Sans Pro" w:eastAsia="Aptos" w:hAnsi="Source Sans Pro" w:cs="Aptos"/>
          <w:color w:val="072B62" w:themeColor="background2" w:themeShade="40"/>
        </w:rPr>
      </w:pPr>
      <w:r w:rsidRPr="00DD4566">
        <w:rPr>
          <w:rFonts w:ascii="Source Sans Pro" w:hAnsi="Source Sans Pro"/>
          <w:noProof/>
          <w:color w:val="072B62" w:themeColor="background2" w:themeShade="40"/>
        </w:rPr>
        <w:drawing>
          <wp:inline distT="0" distB="0" distL="0" distR="0" wp14:anchorId="77EEF858" wp14:editId="25BA4447">
            <wp:extent cx="5715000" cy="3543300"/>
            <wp:effectExtent l="0" t="0" r="0" b="0"/>
            <wp:docPr id="1270744170" name="Afbeelding 1270744170" descr="Afbeelding met cirkel, diagram,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744170" name="Afbeelding 1270744170" descr="Afbeelding met cirkel, diagram, ontwerp&#10;&#10;Door AI gegenereerde inhoud is mogelijk onjuist."/>
                    <pic:cNvPicPr/>
                  </pic:nvPicPr>
                  <pic:blipFill>
                    <a:blip r:embed="rId17">
                      <a:extLst>
                        <a:ext uri="{28A0092B-C50C-407E-A947-70E740481C1C}">
                          <a14:useLocalDpi xmlns:a14="http://schemas.microsoft.com/office/drawing/2010/main" val="0"/>
                        </a:ext>
                      </a:extLst>
                    </a:blip>
                    <a:stretch>
                      <a:fillRect/>
                    </a:stretch>
                  </pic:blipFill>
                  <pic:spPr>
                    <a:xfrm>
                      <a:off x="0" y="0"/>
                      <a:ext cx="5715000" cy="3543300"/>
                    </a:xfrm>
                    <a:prstGeom prst="rect">
                      <a:avLst/>
                    </a:prstGeom>
                  </pic:spPr>
                </pic:pic>
              </a:graphicData>
            </a:graphic>
          </wp:inline>
        </w:drawing>
      </w:r>
    </w:p>
    <w:p w14:paraId="6356119F" w14:textId="77777777" w:rsidR="0049164D" w:rsidRPr="00DD4566" w:rsidRDefault="0049164D" w:rsidP="00780AB5">
      <w:pPr>
        <w:spacing w:line="276" w:lineRule="auto"/>
        <w:ind w:left="720"/>
        <w:rPr>
          <w:rFonts w:ascii="Source Sans Pro" w:eastAsia="Aptos" w:hAnsi="Source Sans Pro" w:cs="Aptos"/>
          <w:color w:val="072B62" w:themeColor="background2" w:themeShade="40"/>
        </w:rPr>
      </w:pPr>
    </w:p>
    <w:p w14:paraId="60DC76F8" w14:textId="77777777" w:rsidR="0049164D" w:rsidRPr="00DD4566" w:rsidRDefault="0049164D"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p>
    <w:p w14:paraId="33C81FA3" w14:textId="77777777" w:rsidR="007846C0" w:rsidRPr="00DD4566" w:rsidRDefault="007846C0" w:rsidP="00780AB5">
      <w:pPr>
        <w:spacing w:line="276" w:lineRule="auto"/>
        <w:rPr>
          <w:rFonts w:ascii="Source Sans Pro" w:eastAsia="Calibri" w:hAnsi="Source Sans Pro" w:cs="Calibri"/>
          <w:b/>
          <w:bCs/>
          <w:color w:val="072B62" w:themeColor="background2" w:themeShade="40"/>
          <w:sz w:val="20"/>
          <w:szCs w:val="20"/>
        </w:rPr>
      </w:pPr>
    </w:p>
    <w:p w14:paraId="1F729106" w14:textId="77777777" w:rsidR="007846C0" w:rsidRPr="00DD4566" w:rsidRDefault="007846C0" w:rsidP="00780AB5">
      <w:pPr>
        <w:spacing w:line="276" w:lineRule="auto"/>
        <w:rPr>
          <w:rFonts w:ascii="Source Sans Pro" w:eastAsiaTheme="minorEastAsia" w:hAnsi="Source Sans Pro"/>
          <w:b/>
          <w:bCs/>
          <w:color w:val="072B62" w:themeColor="background2" w:themeShade="40"/>
          <w:sz w:val="20"/>
          <w:szCs w:val="22"/>
        </w:rPr>
      </w:pPr>
      <w:r w:rsidRPr="00DD4566">
        <w:rPr>
          <w:rFonts w:ascii="Source Sans Pro" w:eastAsiaTheme="minorEastAsia" w:hAnsi="Source Sans Pro"/>
          <w:b/>
          <w:bCs/>
          <w:color w:val="072B62" w:themeColor="background2" w:themeShade="40"/>
          <w:szCs w:val="22"/>
        </w:rPr>
        <w:t>Vakoverstijgende inspiratie</w:t>
      </w:r>
    </w:p>
    <w:p w14:paraId="093260BC"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De modules geven ook handvatten om bij andere vakken ingezet te kunnen worden en zo aan te sluiten bij projectgericht onderwijs.</w:t>
      </w:r>
    </w:p>
    <w:p w14:paraId="6CB5BFB2" w14:textId="77777777" w:rsidR="007846C0" w:rsidRPr="00DD4566" w:rsidRDefault="007846C0" w:rsidP="00780AB5">
      <w:pPr>
        <w:spacing w:line="276" w:lineRule="auto"/>
        <w:rPr>
          <w:rFonts w:ascii="Source Sans Pro" w:eastAsiaTheme="minorEastAsia" w:hAnsi="Source Sans Pro"/>
          <w:b/>
          <w:bCs/>
          <w:color w:val="072B62" w:themeColor="background2" w:themeShade="40"/>
          <w:sz w:val="20"/>
          <w:szCs w:val="22"/>
        </w:rPr>
      </w:pPr>
    </w:p>
    <w:p w14:paraId="138800BC"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b/>
          <w:bCs/>
          <w:color w:val="072B62" w:themeColor="background2" w:themeShade="40"/>
          <w:szCs w:val="22"/>
        </w:rPr>
        <w:t>Houding</w:t>
      </w:r>
    </w:p>
    <w:p w14:paraId="6390E384"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 xml:space="preserve">Deze module draagt bij aan een nieuwsgierige, onderzoekende en probleemoplossende houding bij leerlingen door gebruik te maken van de didactiek van ontwerpen in combinatie met het doen van onderzoek. Daarnaast brengt het leerlingen kennis bij over de wereld van wetenschap en technologie. Het hebben van basiskennis over een onderwerp wakkert de interesse verder aan en zorgt dat de leerling meer wil weten. </w:t>
      </w:r>
    </w:p>
    <w:p w14:paraId="48753A23" w14:textId="77777777" w:rsidR="007846C0" w:rsidRPr="00DD4566" w:rsidRDefault="007846C0" w:rsidP="00780AB5">
      <w:pPr>
        <w:spacing w:line="276" w:lineRule="auto"/>
        <w:rPr>
          <w:rFonts w:ascii="Source Sans Pro" w:eastAsiaTheme="minorEastAsia" w:hAnsi="Source Sans Pro"/>
          <w:b/>
          <w:bCs/>
          <w:color w:val="072B62" w:themeColor="background2" w:themeShade="40"/>
          <w:sz w:val="20"/>
          <w:szCs w:val="22"/>
        </w:rPr>
      </w:pPr>
    </w:p>
    <w:p w14:paraId="54441BDE" w14:textId="77777777" w:rsidR="007846C0" w:rsidRPr="00DD4566" w:rsidRDefault="007846C0" w:rsidP="00780AB5">
      <w:pPr>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b/>
          <w:bCs/>
          <w:color w:val="072B62" w:themeColor="background2" w:themeShade="40"/>
          <w:szCs w:val="22"/>
        </w:rPr>
        <w:t xml:space="preserve">Zelfvertrouwen </w:t>
      </w:r>
      <w:r w:rsidRPr="00DD4566">
        <w:rPr>
          <w:rFonts w:ascii="Source Sans Pro" w:hAnsi="Source Sans Pro"/>
          <w:color w:val="072B62" w:themeColor="background2" w:themeShade="40"/>
          <w:sz w:val="20"/>
          <w:szCs w:val="22"/>
        </w:rPr>
        <w:br/>
      </w:r>
      <w:r w:rsidRPr="00DD4566">
        <w:rPr>
          <w:rFonts w:ascii="Source Sans Pro" w:eastAsiaTheme="minorEastAsia" w:hAnsi="Source Sans Pro"/>
          <w:color w:val="072B62" w:themeColor="background2" w:themeShade="40"/>
          <w:szCs w:val="22"/>
        </w:rPr>
        <w:t xml:space="preserve">Leerlingen ervaren zelf hoe het is om onderzoek te doen en iets te ontwerpen en maken. Ze lossen samen met hun klasgenoten een echt probleem op. Ze ervaren dat er verschillende oplossingen </w:t>
      </w:r>
      <w:r w:rsidRPr="00DD4566">
        <w:rPr>
          <w:rFonts w:ascii="Source Sans Pro" w:eastAsiaTheme="minorEastAsia" w:hAnsi="Source Sans Pro"/>
          <w:color w:val="072B62" w:themeColor="background2" w:themeShade="40"/>
          <w:szCs w:val="22"/>
        </w:rPr>
        <w:lastRenderedPageBreak/>
        <w:t>voor een probleem zijn en dat verschillende (al dan niet eigen) talenten hieraan een bijdrage leveren. Dat geeft zelfvertrouwen.</w:t>
      </w:r>
    </w:p>
    <w:p w14:paraId="53EDF49B" w14:textId="77777777" w:rsidR="007846C0" w:rsidRPr="00DD4566" w:rsidRDefault="007846C0" w:rsidP="00780AB5">
      <w:pPr>
        <w:spacing w:line="276" w:lineRule="auto"/>
        <w:rPr>
          <w:rFonts w:ascii="Source Sans Pro" w:eastAsiaTheme="minorEastAsia" w:hAnsi="Source Sans Pro"/>
          <w:color w:val="072B62" w:themeColor="background2" w:themeShade="40"/>
        </w:rPr>
      </w:pPr>
    </w:p>
    <w:p w14:paraId="08469972" w14:textId="77777777" w:rsidR="007846C0" w:rsidRPr="00DD4566" w:rsidRDefault="007846C0" w:rsidP="00780AB5">
      <w:pPr>
        <w:spacing w:line="276" w:lineRule="auto"/>
        <w:rPr>
          <w:rFonts w:ascii="Source Sans Pro" w:hAnsi="Source Sans Pro"/>
          <w:color w:val="072B62" w:themeColor="background2" w:themeShade="40"/>
        </w:rPr>
      </w:pPr>
    </w:p>
    <w:p w14:paraId="17795414" w14:textId="4BA2720F" w:rsidR="007846C0" w:rsidRPr="00DD4566" w:rsidRDefault="007846C0" w:rsidP="00780AB5">
      <w:pPr>
        <w:pStyle w:val="Kop2"/>
        <w:numPr>
          <w:ilvl w:val="1"/>
          <w:numId w:val="121"/>
        </w:numPr>
        <w:spacing w:line="276" w:lineRule="auto"/>
      </w:pPr>
      <w:bookmarkStart w:id="38" w:name="_Toc176252215"/>
      <w:bookmarkStart w:id="39" w:name="_Toc810724161"/>
      <w:bookmarkStart w:id="40" w:name="_Toc190871863"/>
      <w:r w:rsidRPr="00DD4566">
        <w:t>Differentiatie</w:t>
      </w:r>
      <w:bookmarkEnd w:id="38"/>
      <w:bookmarkEnd w:id="39"/>
      <w:bookmarkEnd w:id="40"/>
    </w:p>
    <w:p w14:paraId="249B3672" w14:textId="14714181"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lesmodules "Geluid" en "Chemie” zijn ontworpen voor leerlingen onderbouw vmbo basis en kader. Omdat deze twee groepen leerlingen verschillende leerdoelen en niveaus hebben, wordt differentiatie toegepast om ervoor te zorgen dat alle leerlingen op hun eigen niveau kunnen leren en de lesstof kunnen begrijpen. </w:t>
      </w:r>
    </w:p>
    <w:p w14:paraId="7FC5267D" w14:textId="4DC9714F" w:rsidR="007846C0" w:rsidRPr="00DD4566" w:rsidRDefault="007846C0" w:rsidP="00780AB5">
      <w:pPr>
        <w:pStyle w:val="Kop3"/>
        <w:spacing w:line="276" w:lineRule="auto"/>
        <w:rPr>
          <w:sz w:val="20"/>
        </w:rPr>
      </w:pPr>
      <w:bookmarkStart w:id="41" w:name="_Toc190871864"/>
      <w:r w:rsidRPr="00DD4566">
        <w:rPr>
          <w:rFonts w:eastAsia="Aptos"/>
        </w:rPr>
        <w:t>Differentiatie in leerdoelen</w:t>
      </w:r>
      <w:bookmarkEnd w:id="41"/>
    </w:p>
    <w:p w14:paraId="094AA85B" w14:textId="77777777" w:rsidR="00F92131" w:rsidRPr="00DD4566" w:rsidRDefault="007846C0" w:rsidP="00780AB5">
      <w:pPr>
        <w:pStyle w:val="Lijstalinea"/>
        <w:numPr>
          <w:ilvl w:val="0"/>
          <w:numId w:val="6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eastAsia="Aptos" w:hAnsi="Source Sans Pro" w:cs="Aptos"/>
          <w:color w:val="072B62" w:themeColor="background2" w:themeShade="40"/>
          <w:szCs w:val="22"/>
        </w:rPr>
        <w:t xml:space="preserve">De modules formuleren leerdoelen op </w:t>
      </w:r>
      <w:r w:rsidR="004E1890" w:rsidRPr="00DD4566">
        <w:rPr>
          <w:rFonts w:ascii="Source Sans Pro" w:eastAsia="Aptos" w:hAnsi="Source Sans Pro" w:cs="Aptos"/>
          <w:color w:val="072B62" w:themeColor="background2" w:themeShade="40"/>
          <w:szCs w:val="22"/>
        </w:rPr>
        <w:t>twee</w:t>
      </w:r>
      <w:r w:rsidRPr="00DD4566">
        <w:rPr>
          <w:rFonts w:ascii="Source Sans Pro" w:eastAsia="Aptos" w:hAnsi="Source Sans Pro" w:cs="Aptos"/>
          <w:color w:val="072B62" w:themeColor="background2" w:themeShade="40"/>
          <w:szCs w:val="22"/>
        </w:rPr>
        <w:t xml:space="preserve"> niveaus: basis</w:t>
      </w:r>
      <w:r w:rsidR="004E1890" w:rsidRPr="00DD4566">
        <w:rPr>
          <w:rFonts w:ascii="Source Sans Pro" w:eastAsia="Aptos" w:hAnsi="Source Sans Pro" w:cs="Aptos"/>
          <w:color w:val="072B62" w:themeColor="background2" w:themeShade="40"/>
          <w:szCs w:val="22"/>
        </w:rPr>
        <w:t xml:space="preserve">- en </w:t>
      </w:r>
      <w:proofErr w:type="spellStart"/>
      <w:r w:rsidR="004E1890" w:rsidRPr="00DD4566">
        <w:rPr>
          <w:rFonts w:ascii="Source Sans Pro" w:eastAsia="Aptos" w:hAnsi="Source Sans Pro" w:cs="Aptos"/>
          <w:color w:val="072B62" w:themeColor="background2" w:themeShade="40"/>
          <w:szCs w:val="22"/>
        </w:rPr>
        <w:t>kaderberoeps</w:t>
      </w:r>
      <w:proofErr w:type="spellEnd"/>
      <w:r w:rsidRPr="00DD4566">
        <w:rPr>
          <w:rFonts w:ascii="Source Sans Pro" w:eastAsia="Aptos" w:hAnsi="Source Sans Pro" w:cs="Aptos"/>
          <w:color w:val="072B62" w:themeColor="background2" w:themeShade="40"/>
          <w:szCs w:val="22"/>
        </w:rPr>
        <w:t xml:space="preserve">. Dit stelt docenten in staat om de lesstof aan te passen aan de individuele behoeften van de leerlingen. </w:t>
      </w:r>
    </w:p>
    <w:p w14:paraId="2BF4B19C" w14:textId="77777777" w:rsidR="00A60695" w:rsidRPr="00DD4566" w:rsidRDefault="00A60695"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b/>
          <w:bCs/>
          <w:color w:val="072B62" w:themeColor="background2" w:themeShade="40"/>
          <w:sz w:val="24"/>
        </w:rPr>
      </w:pPr>
    </w:p>
    <w:p w14:paraId="7D156909" w14:textId="6FFACD28" w:rsidR="007846C0" w:rsidRPr="00DD4566" w:rsidRDefault="007846C0" w:rsidP="00780AB5">
      <w:pPr>
        <w:pStyle w:val="Kop3"/>
        <w:spacing w:line="276" w:lineRule="auto"/>
      </w:pPr>
      <w:bookmarkStart w:id="42" w:name="_Toc190871865"/>
      <w:r w:rsidRPr="00DD4566">
        <w:rPr>
          <w:rFonts w:eastAsiaTheme="minorHAnsi"/>
        </w:rPr>
        <w:t>Differentiatie in lesactiviteiten</w:t>
      </w:r>
      <w:bookmarkEnd w:id="42"/>
    </w:p>
    <w:p w14:paraId="6B3EC0F2" w14:textId="6A131B28" w:rsidR="007846C0" w:rsidRPr="006053AC" w:rsidRDefault="007846C0" w:rsidP="00780AB5">
      <w:pPr>
        <w:pStyle w:val="Lijstalinea"/>
        <w:numPr>
          <w:ilvl w:val="0"/>
          <w:numId w:val="6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6053AC">
        <w:rPr>
          <w:rFonts w:ascii="Source Sans Pro" w:eastAsia="Aptos" w:hAnsi="Source Sans Pro" w:cs="Aptos"/>
          <w:color w:val="072B62" w:themeColor="background2" w:themeShade="40"/>
          <w:szCs w:val="22"/>
        </w:rPr>
        <w:t xml:space="preserve">Flexibele begeleiding: </w:t>
      </w:r>
      <w:r w:rsidR="00D66362" w:rsidRPr="006053AC">
        <w:rPr>
          <w:rFonts w:ascii="Source Sans Pro" w:eastAsia="Aptos" w:hAnsi="Source Sans Pro" w:cs="Aptos"/>
          <w:color w:val="072B62" w:themeColor="background2" w:themeShade="40"/>
          <w:szCs w:val="22"/>
        </w:rPr>
        <w:t>pas in modules</w:t>
      </w:r>
      <w:r w:rsidRPr="006053AC">
        <w:rPr>
          <w:rFonts w:ascii="Source Sans Pro" w:eastAsia="Aptos" w:hAnsi="Source Sans Pro" w:cs="Aptos"/>
          <w:color w:val="072B62" w:themeColor="background2" w:themeShade="40"/>
          <w:szCs w:val="22"/>
        </w:rPr>
        <w:t xml:space="preserve"> begeleiding aan </w:t>
      </w:r>
      <w:proofErr w:type="spellStart"/>
      <w:r w:rsidRPr="006053AC">
        <w:rPr>
          <w:rFonts w:ascii="Source Sans Pro" w:eastAsia="Aptos" w:hAnsi="Source Sans Pro" w:cs="Aptos"/>
          <w:color w:val="072B62" w:themeColor="background2" w:themeShade="40"/>
          <w:szCs w:val="22"/>
        </w:rPr>
        <w:t>aan</w:t>
      </w:r>
      <w:proofErr w:type="spellEnd"/>
      <w:r w:rsidRPr="006053AC">
        <w:rPr>
          <w:rFonts w:ascii="Source Sans Pro" w:eastAsia="Aptos" w:hAnsi="Source Sans Pro" w:cs="Aptos"/>
          <w:color w:val="072B62" w:themeColor="background2" w:themeShade="40"/>
          <w:szCs w:val="22"/>
        </w:rPr>
        <w:t xml:space="preserve"> het niveau van de leerlingen. </w:t>
      </w:r>
    </w:p>
    <w:p w14:paraId="438FA5B9" w14:textId="77777777" w:rsidR="009449C3" w:rsidRPr="006053AC" w:rsidRDefault="008769DF" w:rsidP="00780AB5">
      <w:pPr>
        <w:pStyle w:val="Lijstalinea"/>
        <w:numPr>
          <w:ilvl w:val="0"/>
          <w:numId w:val="6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6053AC">
        <w:rPr>
          <w:rFonts w:ascii="Source Sans Pro" w:eastAsia="Aptos" w:hAnsi="Source Sans Pro" w:cs="Aptos"/>
          <w:color w:val="072B62" w:themeColor="background2" w:themeShade="40"/>
          <w:szCs w:val="22"/>
        </w:rPr>
        <w:t>Aanpassingen in instructies: De modules bieden verschillende instructies voor basis- en kaderleerlingen. Basisleerlingen ontvangen meer stapsgewijze en concrete instructies, terwijl kaderleerlingen meer open opdrachten krijgen met ruimte voor eigen invulling.</w:t>
      </w:r>
    </w:p>
    <w:p w14:paraId="34BC31C4" w14:textId="600A76F7" w:rsidR="007846C0" w:rsidRPr="006053AC" w:rsidRDefault="007846C0" w:rsidP="00780AB5">
      <w:pPr>
        <w:pStyle w:val="Lijstalinea"/>
        <w:numPr>
          <w:ilvl w:val="0"/>
          <w:numId w:val="6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6053AC">
        <w:rPr>
          <w:rFonts w:ascii="Source Sans Pro" w:eastAsia="Aptos" w:hAnsi="Source Sans Pro" w:cs="Aptos"/>
          <w:color w:val="072B62" w:themeColor="background2" w:themeShade="40"/>
          <w:szCs w:val="22"/>
        </w:rPr>
        <w:t>Keuzevrijheid in experimenten</w:t>
      </w:r>
      <w:r w:rsidR="007E18C8" w:rsidRPr="006053AC">
        <w:rPr>
          <w:rFonts w:ascii="Source Sans Pro" w:eastAsia="Aptos" w:hAnsi="Source Sans Pro" w:cs="Aptos"/>
          <w:color w:val="072B62" w:themeColor="background2" w:themeShade="40"/>
          <w:szCs w:val="22"/>
        </w:rPr>
        <w:t>: biedt</w:t>
      </w:r>
      <w:r w:rsidRPr="006053AC">
        <w:rPr>
          <w:rFonts w:ascii="Source Sans Pro" w:eastAsia="Aptos" w:hAnsi="Source Sans Pro" w:cs="Aptos"/>
          <w:color w:val="072B62" w:themeColor="background2" w:themeShade="40"/>
          <w:szCs w:val="22"/>
        </w:rPr>
        <w:t xml:space="preserve"> leerlingen de vrijheid </w:t>
      </w:r>
      <w:r w:rsidR="007E18C8" w:rsidRPr="006053AC">
        <w:rPr>
          <w:rFonts w:ascii="Source Sans Pro" w:eastAsia="Aptos" w:hAnsi="Source Sans Pro" w:cs="Aptos"/>
          <w:color w:val="072B62" w:themeColor="background2" w:themeShade="40"/>
          <w:szCs w:val="22"/>
        </w:rPr>
        <w:t>in opdrachten</w:t>
      </w:r>
      <w:r w:rsidRPr="006053AC">
        <w:rPr>
          <w:rFonts w:ascii="Source Sans Pro" w:eastAsia="Aptos" w:hAnsi="Source Sans Pro" w:cs="Aptos"/>
          <w:color w:val="072B62" w:themeColor="background2" w:themeShade="40"/>
          <w:szCs w:val="22"/>
        </w:rPr>
        <w:t xml:space="preserve"> om zelf te bepalen welke vormen of materialen ze willen testen. Dit stelt leerlingen in staat om op hun eigen niveau te werken en te experimenteren met concepten die hen interesseren.</w:t>
      </w:r>
    </w:p>
    <w:p w14:paraId="515F40F5" w14:textId="77777777" w:rsidR="006053AC" w:rsidRPr="006053AC" w:rsidRDefault="006053AC" w:rsidP="006053AC">
      <w:pPr>
        <w:pStyle w:val="Kop3"/>
        <w:rPr>
          <w:rFonts w:eastAsia="Aptos"/>
        </w:rPr>
      </w:pPr>
    </w:p>
    <w:p w14:paraId="21668CBA" w14:textId="4E4BE73F" w:rsidR="007846C0" w:rsidRPr="006053AC" w:rsidRDefault="007846C0" w:rsidP="006053AC">
      <w:pPr>
        <w:pStyle w:val="Kop3"/>
      </w:pPr>
      <w:r w:rsidRPr="006053AC">
        <w:rPr>
          <w:rFonts w:eastAsia="Aptos"/>
        </w:rPr>
        <w:t>Differentiatie in evaluatie</w:t>
      </w:r>
    </w:p>
    <w:p w14:paraId="76317F87" w14:textId="77777777" w:rsidR="007846C0" w:rsidRPr="006053AC" w:rsidRDefault="007846C0" w:rsidP="00780AB5">
      <w:pPr>
        <w:pStyle w:val="Lijstalinea"/>
        <w:numPr>
          <w:ilvl w:val="0"/>
          <w:numId w:val="6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6053AC">
        <w:rPr>
          <w:rFonts w:ascii="Source Sans Pro" w:eastAsia="Aptos" w:hAnsi="Source Sans Pro" w:cs="Aptos"/>
          <w:color w:val="072B62" w:themeColor="background2" w:themeShade="40"/>
          <w:szCs w:val="22"/>
        </w:rPr>
        <w:t>Formatieve evaluatie: De modules benadrukken het belang van formatieve evaluatie om de voortgang van leerlingen te monitoren en te differentiëren. Door observaties, quizzen en vragen te gebruiken, kunnen docenten vaststellen welke leerlingen extra ondersteuning nodig hebben en de lessen dienovereenkomstig aanpassen.</w:t>
      </w:r>
    </w:p>
    <w:p w14:paraId="241A7BDA" w14:textId="77777777" w:rsidR="00573540" w:rsidRPr="00DD4566" w:rsidRDefault="00573540"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rPr>
      </w:pPr>
    </w:p>
    <w:p w14:paraId="30647330" w14:textId="606FABF1" w:rsidR="007846C0" w:rsidRPr="00DD4566" w:rsidRDefault="00C60B71" w:rsidP="00780AB5">
      <w:pPr>
        <w:pStyle w:val="Kop1"/>
        <w:numPr>
          <w:ilvl w:val="0"/>
          <w:numId w:val="121"/>
        </w:numPr>
        <w:spacing w:line="276" w:lineRule="auto"/>
        <w:rPr>
          <w:color w:val="072B62" w:themeColor="background2" w:themeShade="40"/>
        </w:rPr>
      </w:pPr>
      <w:bookmarkStart w:id="43" w:name="_Toc190871866"/>
      <w:r w:rsidRPr="00DD4566">
        <w:rPr>
          <w:color w:val="072B62" w:themeColor="background2" w:themeShade="40"/>
        </w:rPr>
        <w:t>Globale opzet</w:t>
      </w:r>
      <w:bookmarkEnd w:id="43"/>
    </w:p>
    <w:p w14:paraId="18A3B49C" w14:textId="77AC7ACF"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hier globaal de </w:t>
      </w:r>
      <w:proofErr w:type="spellStart"/>
      <w:r w:rsidRPr="00DD4566">
        <w:rPr>
          <w:rFonts w:ascii="Source Sans Pro" w:hAnsi="Source Sans Pro"/>
          <w:i/>
          <w:iCs/>
          <w:color w:val="072B62" w:themeColor="background2" w:themeShade="40"/>
        </w:rPr>
        <w:t>de</w:t>
      </w:r>
      <w:proofErr w:type="spellEnd"/>
      <w:r w:rsidRPr="00DD4566">
        <w:rPr>
          <w:rFonts w:ascii="Source Sans Pro" w:hAnsi="Source Sans Pro"/>
          <w:i/>
          <w:iCs/>
          <w:color w:val="072B62" w:themeColor="background2" w:themeShade="40"/>
        </w:rPr>
        <w:t xml:space="preserve"> les</w:t>
      </w:r>
      <w:r w:rsidR="0052161B" w:rsidRPr="00DD4566">
        <w:rPr>
          <w:rFonts w:ascii="Source Sans Pro" w:hAnsi="Source Sans Pro"/>
          <w:i/>
          <w:iCs/>
          <w:color w:val="072B62" w:themeColor="background2" w:themeShade="40"/>
        </w:rPr>
        <w:t>opbouw</w:t>
      </w:r>
      <w:r w:rsidR="00662F6B" w:rsidRPr="00DD4566">
        <w:rPr>
          <w:rFonts w:ascii="Source Sans Pro" w:hAnsi="Source Sans Pro"/>
          <w:i/>
          <w:iCs/>
          <w:color w:val="072B62" w:themeColor="background2" w:themeShade="40"/>
        </w:rPr>
        <w:t>.</w:t>
      </w:r>
      <w:r w:rsidRPr="00DD4566">
        <w:rPr>
          <w:rFonts w:ascii="Source Sans Pro" w:hAnsi="Source Sans Pro"/>
          <w:i/>
          <w:iCs/>
          <w:color w:val="072B62" w:themeColor="background2" w:themeShade="40"/>
        </w:rPr>
        <w:t xml:space="preserve"> </w:t>
      </w:r>
      <w:r w:rsidR="00662F6B" w:rsidRPr="00DD4566">
        <w:rPr>
          <w:rFonts w:ascii="Source Sans Pro" w:hAnsi="Source Sans Pro"/>
          <w:i/>
          <w:iCs/>
          <w:color w:val="072B62" w:themeColor="background2" w:themeShade="40"/>
        </w:rPr>
        <w:t>De structuur wordt verder uitgewerkt in de blauwdruk.</w:t>
      </w:r>
    </w:p>
    <w:p w14:paraId="5B5472AD"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51C044EB" w14:textId="77777777" w:rsidR="007846C0" w:rsidRPr="00DD4566" w:rsidRDefault="007846C0" w:rsidP="00780AB5">
      <w:pPr>
        <w:spacing w:line="276" w:lineRule="auto"/>
        <w:rPr>
          <w:rFonts w:ascii="Source Sans Pro" w:hAnsi="Source Sans Pro"/>
          <w:color w:val="072B62" w:themeColor="background2" w:themeShade="40"/>
        </w:rPr>
      </w:pPr>
    </w:p>
    <w:p w14:paraId="5820BEB1" w14:textId="150C91AA"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We ontwikkelen 3 lessenseries van elk 4</w:t>
      </w:r>
      <w:r w:rsidR="00662F6B" w:rsidRPr="00DD4566">
        <w:rPr>
          <w:rFonts w:ascii="Source Sans Pro" w:hAnsi="Source Sans Pro"/>
          <w:color w:val="072B62" w:themeColor="background2" w:themeShade="40"/>
        </w:rPr>
        <w:t>-6</w:t>
      </w:r>
      <w:r w:rsidRPr="00DD4566">
        <w:rPr>
          <w:rFonts w:ascii="Source Sans Pro" w:hAnsi="Source Sans Pro"/>
          <w:color w:val="072B62" w:themeColor="background2" w:themeShade="40"/>
        </w:rPr>
        <w:t xml:space="preserve"> </w:t>
      </w:r>
      <w:proofErr w:type="spellStart"/>
      <w:r w:rsidRPr="00DD4566">
        <w:rPr>
          <w:rFonts w:ascii="Source Sans Pro" w:hAnsi="Source Sans Pro"/>
          <w:color w:val="072B62" w:themeColor="background2" w:themeShade="40"/>
        </w:rPr>
        <w:t>sbu</w:t>
      </w:r>
      <w:proofErr w:type="spellEnd"/>
      <w:r w:rsidRPr="00DD4566">
        <w:rPr>
          <w:rFonts w:ascii="Source Sans Pro" w:hAnsi="Source Sans Pro"/>
          <w:color w:val="072B62" w:themeColor="background2" w:themeShade="40"/>
        </w:rPr>
        <w:t xml:space="preserve">. In elke lessenserie staat een probleem centraal, aan de hand van de stappen van de ontwerp- en </w:t>
      </w:r>
      <w:proofErr w:type="spellStart"/>
      <w:r w:rsidRPr="00DD4566">
        <w:rPr>
          <w:rFonts w:ascii="Source Sans Pro" w:hAnsi="Source Sans Pro"/>
          <w:color w:val="072B62" w:themeColor="background2" w:themeShade="40"/>
        </w:rPr>
        <w:t>onderzoekscyclus</w:t>
      </w:r>
      <w:proofErr w:type="spellEnd"/>
      <w:r w:rsidRPr="00DD4566">
        <w:rPr>
          <w:rFonts w:ascii="Source Sans Pro" w:hAnsi="Source Sans Pro"/>
          <w:color w:val="072B62" w:themeColor="background2" w:themeShade="40"/>
        </w:rPr>
        <w:t xml:space="preserve"> bedenken en ontwerpen de leerlingen in de vier lessen een oplossing voor het probleem.</w:t>
      </w:r>
    </w:p>
    <w:p w14:paraId="7B406589" w14:textId="77777777" w:rsidR="007846C0" w:rsidRPr="00DD4566" w:rsidRDefault="007846C0" w:rsidP="00780AB5">
      <w:pPr>
        <w:spacing w:line="276" w:lineRule="auto"/>
        <w:rPr>
          <w:rFonts w:ascii="Source Sans Pro" w:hAnsi="Source Sans Pro"/>
          <w:color w:val="072B62" w:themeColor="background2" w:themeShade="40"/>
        </w:rPr>
      </w:pPr>
    </w:p>
    <w:p w14:paraId="708445C8"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1 – Verkennen en onderzoek.</w:t>
      </w:r>
    </w:p>
    <w:p w14:paraId="1D76042B"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Het probleem wordt uitgelegd. De voorkennis van de leerlingen wordt geactiveerd en de leerlingen starten met het doen van onderzoek naar het onderwerp.</w:t>
      </w:r>
    </w:p>
    <w:p w14:paraId="538A987F" w14:textId="77777777" w:rsidR="007846C0" w:rsidRPr="00DD4566" w:rsidRDefault="007846C0" w:rsidP="00780AB5">
      <w:pPr>
        <w:spacing w:line="276" w:lineRule="auto"/>
        <w:rPr>
          <w:rFonts w:ascii="Source Sans Pro" w:hAnsi="Source Sans Pro"/>
          <w:color w:val="072B62" w:themeColor="background2" w:themeShade="40"/>
        </w:rPr>
      </w:pPr>
    </w:p>
    <w:p w14:paraId="070926CB"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lastRenderedPageBreak/>
        <w:t>Les 2- Probleem onderzoeken.</w:t>
      </w:r>
    </w:p>
    <w:p w14:paraId="0521E76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Blikt terug op les 1. Leerlingen doen 1-3 onderzoekjes om meer te weten te komen en deze nieuwe kennis te gebruiken voor het ontwerp van de oplossing</w:t>
      </w:r>
    </w:p>
    <w:p w14:paraId="00B63F78" w14:textId="77777777" w:rsidR="007846C0" w:rsidRPr="00DD4566" w:rsidRDefault="007846C0" w:rsidP="00780AB5">
      <w:pPr>
        <w:spacing w:line="276" w:lineRule="auto"/>
        <w:rPr>
          <w:rFonts w:ascii="Source Sans Pro" w:hAnsi="Source Sans Pro"/>
          <w:color w:val="072B62" w:themeColor="background2" w:themeShade="40"/>
        </w:rPr>
      </w:pPr>
    </w:p>
    <w:p w14:paraId="6AADA027"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3 - Ontwerpen</w:t>
      </w:r>
    </w:p>
    <w:p w14:paraId="21E5F5E7"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Leerlingen ontwerpen, maken, testen en verbeteren hun ontwerp.</w:t>
      </w:r>
    </w:p>
    <w:p w14:paraId="0E1755EB" w14:textId="77777777" w:rsidR="007846C0" w:rsidRPr="00DD4566" w:rsidRDefault="007846C0" w:rsidP="00780AB5">
      <w:pPr>
        <w:spacing w:line="276" w:lineRule="auto"/>
        <w:rPr>
          <w:rFonts w:ascii="Source Sans Pro" w:hAnsi="Source Sans Pro"/>
          <w:color w:val="072B62" w:themeColor="background2" w:themeShade="40"/>
        </w:rPr>
      </w:pPr>
    </w:p>
    <w:p w14:paraId="3047D849"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4: Ontwerpen en evaluatie</w:t>
      </w:r>
    </w:p>
    <w:p w14:paraId="4F414009"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Leerlingen maken hun ontwerp af, delen het met de groep en evalueren hun leerproces. </w:t>
      </w:r>
      <w:r w:rsidRPr="00DD4566">
        <w:rPr>
          <w:rFonts w:ascii="Source Sans Pro" w:hAnsi="Source Sans Pro"/>
          <w:color w:val="072B62" w:themeColor="background2" w:themeShade="40"/>
        </w:rPr>
        <w:br/>
      </w:r>
    </w:p>
    <w:p w14:paraId="1542791B" w14:textId="77777777" w:rsidR="007846C0" w:rsidRPr="00DD4566" w:rsidRDefault="007846C0" w:rsidP="00780AB5">
      <w:pPr>
        <w:pStyle w:val="Kop1"/>
        <w:numPr>
          <w:ilvl w:val="0"/>
          <w:numId w:val="121"/>
        </w:numPr>
        <w:spacing w:line="276" w:lineRule="auto"/>
        <w:rPr>
          <w:color w:val="072B62" w:themeColor="background2" w:themeShade="40"/>
        </w:rPr>
      </w:pPr>
      <w:bookmarkStart w:id="44" w:name="_Toc1020055015"/>
      <w:bookmarkStart w:id="45" w:name="_Toc190871867"/>
      <w:r w:rsidRPr="00DD4566">
        <w:rPr>
          <w:color w:val="072B62" w:themeColor="background2" w:themeShade="40"/>
        </w:rPr>
        <w:t>Leeractiviteiten</w:t>
      </w:r>
      <w:bookmarkEnd w:id="44"/>
      <w:bookmarkEnd w:id="45"/>
    </w:p>
    <w:p w14:paraId="322CC080" w14:textId="77777777" w:rsidR="007846C0" w:rsidRPr="00DD4566" w:rsidRDefault="007846C0" w:rsidP="00780AB5">
      <w:pPr>
        <w:pStyle w:val="Kop2"/>
        <w:numPr>
          <w:ilvl w:val="1"/>
          <w:numId w:val="121"/>
        </w:numPr>
        <w:spacing w:line="276" w:lineRule="auto"/>
      </w:pPr>
      <w:bookmarkStart w:id="46" w:name="_Toc745484706"/>
      <w:bookmarkStart w:id="47" w:name="_Toc190871868"/>
      <w:r w:rsidRPr="00DD4566">
        <w:t>Soorten leeractiviteiten</w:t>
      </w:r>
      <w:bookmarkEnd w:id="46"/>
      <w:bookmarkEnd w:id="47"/>
    </w:p>
    <w:p w14:paraId="79E1B11C" w14:textId="77777777" w:rsidR="007846C0" w:rsidRPr="00DD4566" w:rsidRDefault="007846C0" w:rsidP="00780AB5">
      <w:pPr>
        <w:spacing w:line="276" w:lineRule="auto"/>
        <w:rPr>
          <w:rFonts w:ascii="Source Sans Pro" w:hAnsi="Source Sans Pro"/>
          <w:color w:val="072B62" w:themeColor="background2" w:themeShade="40"/>
        </w:rPr>
      </w:pPr>
    </w:p>
    <w:p w14:paraId="62546B5E" w14:textId="046369B1"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verschillende soorten leeractiviteiten die in het materiaal </w:t>
      </w:r>
      <w:r w:rsidR="004D111E" w:rsidRPr="00DD4566">
        <w:rPr>
          <w:rFonts w:ascii="Source Sans Pro" w:hAnsi="Source Sans Pro"/>
          <w:i/>
          <w:iCs/>
          <w:color w:val="072B62" w:themeColor="background2" w:themeShade="40"/>
        </w:rPr>
        <w:t xml:space="preserve">moeten </w:t>
      </w:r>
      <w:r w:rsidRPr="00DD4566">
        <w:rPr>
          <w:rFonts w:ascii="Source Sans Pro" w:hAnsi="Source Sans Pro"/>
          <w:i/>
          <w:iCs/>
          <w:color w:val="072B62" w:themeColor="background2" w:themeShade="40"/>
        </w:rPr>
        <w:t>worden gebruikt. Leg uit hoe deze activiteiten bijdragen aan het bereiken van de leerdoelen.</w:t>
      </w:r>
    </w:p>
    <w:p w14:paraId="5BA7DA13" w14:textId="77777777" w:rsidR="007846C0" w:rsidRPr="00DD4566" w:rsidRDefault="007846C0" w:rsidP="00780AB5">
      <w:pPr>
        <w:pBdr>
          <w:bottom w:val="single" w:sz="6" w:space="1" w:color="auto"/>
        </w:pBdr>
        <w:spacing w:line="276" w:lineRule="auto"/>
        <w:rPr>
          <w:rFonts w:ascii="Source Sans Pro" w:hAnsi="Source Sans Pro"/>
          <w:i/>
          <w:iCs/>
          <w:color w:val="072B62" w:themeColor="background2" w:themeShade="40"/>
        </w:rPr>
      </w:pPr>
    </w:p>
    <w:p w14:paraId="5165FE71" w14:textId="18725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lesmodules </w:t>
      </w:r>
      <w:r w:rsidR="004D111E" w:rsidRPr="00DD4566">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Geluid</w:t>
      </w:r>
      <w:r w:rsidR="004D111E" w:rsidRPr="00DD4566">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 xml:space="preserve"> en </w:t>
      </w:r>
      <w:r w:rsidR="004D111E" w:rsidRPr="00DD4566">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Chemie</w:t>
      </w:r>
      <w:r w:rsidR="004D111E" w:rsidRPr="00DD4566">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 xml:space="preserve"> maken gebruik van diverse leeractiviteiten die ontworpen zijn om leerlingen te betrekken bij de lesstof en hen te helpen de leerdoelen te bereiken. Hieronder worden de verschillende soorten leeractiviteiten beschreven en wordt uitgelegd hoe deze bijdragen aan het behalen van de leerdoelen.</w:t>
      </w:r>
    </w:p>
    <w:p w14:paraId="50DF1256" w14:textId="39CDB86E" w:rsidR="007846C0" w:rsidRPr="00DD4566" w:rsidRDefault="007846C0" w:rsidP="00780AB5">
      <w:pPr>
        <w:spacing w:before="240" w:after="240" w:line="276" w:lineRule="auto"/>
        <w:ind w:left="357" w:hanging="357"/>
        <w:rPr>
          <w:rFonts w:ascii="Source Sans Pro" w:hAnsi="Source Sans Pro"/>
          <w:color w:val="072B62" w:themeColor="background2" w:themeShade="40"/>
          <w:sz w:val="20"/>
          <w:szCs w:val="22"/>
        </w:rPr>
      </w:pPr>
      <w:bookmarkStart w:id="48" w:name="_Toc190871869"/>
      <w:r w:rsidRPr="00DD4566">
        <w:rPr>
          <w:rStyle w:val="Kop3Char"/>
          <w:color w:val="072B62" w:themeColor="background2" w:themeShade="40"/>
        </w:rPr>
        <w:t>Onderzoekend Leren</w:t>
      </w:r>
      <w:bookmarkEnd w:id="48"/>
    </w:p>
    <w:p w14:paraId="18CF4C8E" w14:textId="3699B72A" w:rsidR="007846C0" w:rsidRPr="007932A9" w:rsidRDefault="007846C0" w:rsidP="00780AB5">
      <w:pPr>
        <w:pStyle w:val="Lijstalinea"/>
        <w:numPr>
          <w:ilvl w:val="0"/>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Experimenten: In de modules voeren leerlingen verschillende experimenten uit om de eigenschappen van</w:t>
      </w:r>
      <w:r w:rsidR="00AB4429" w:rsidRPr="007932A9">
        <w:rPr>
          <w:rFonts w:ascii="Source Sans Pro" w:eastAsia="Aptos" w:hAnsi="Source Sans Pro" w:cs="Aptos"/>
          <w:color w:val="072B62" w:themeColor="background2" w:themeShade="40"/>
          <w:szCs w:val="22"/>
        </w:rPr>
        <w:t xml:space="preserve"> Geluid</w:t>
      </w:r>
      <w:r w:rsidRPr="007932A9">
        <w:rPr>
          <w:rFonts w:ascii="Source Sans Pro" w:eastAsia="Aptos" w:hAnsi="Source Sans Pro" w:cs="Aptos"/>
          <w:color w:val="072B62" w:themeColor="background2" w:themeShade="40"/>
          <w:szCs w:val="22"/>
        </w:rPr>
        <w:t xml:space="preserve"> </w:t>
      </w:r>
      <w:r w:rsidR="00AB4429" w:rsidRPr="007932A9">
        <w:rPr>
          <w:rFonts w:ascii="Source Sans Pro" w:eastAsia="Aptos" w:hAnsi="Source Sans Pro" w:cs="Aptos"/>
          <w:color w:val="072B62" w:themeColor="background2" w:themeShade="40"/>
          <w:szCs w:val="22"/>
        </w:rPr>
        <w:t xml:space="preserve">of Geur </w:t>
      </w:r>
      <w:r w:rsidRPr="007932A9">
        <w:rPr>
          <w:rFonts w:ascii="Source Sans Pro" w:eastAsia="Aptos" w:hAnsi="Source Sans Pro" w:cs="Aptos"/>
          <w:color w:val="072B62" w:themeColor="background2" w:themeShade="40"/>
          <w:szCs w:val="22"/>
        </w:rPr>
        <w:t xml:space="preserve">te onderzoeken. Voorbeelden hiervan zijn: </w:t>
      </w:r>
    </w:p>
    <w:p w14:paraId="63B898DC" w14:textId="43F4C560" w:rsidR="007846C0" w:rsidRPr="007932A9" w:rsidRDefault="007846C0" w:rsidP="00780AB5">
      <w:pPr>
        <w:pStyle w:val="Lijstalinea"/>
        <w:numPr>
          <w:ilvl w:val="1"/>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 xml:space="preserve">Experiment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Geluidstrillingen onderzoeken</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Leerlingen onderzoeken de relatie tussen de trillingen van een liniaal en de toonhoogte en het volume van het geproduceerde geluid.</w:t>
      </w:r>
    </w:p>
    <w:p w14:paraId="3BCD0F62" w14:textId="599B670A" w:rsidR="007846C0" w:rsidRPr="007932A9" w:rsidRDefault="007846C0" w:rsidP="00780AB5">
      <w:pPr>
        <w:pStyle w:val="Lijstalinea"/>
        <w:numPr>
          <w:ilvl w:val="1"/>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 xml:space="preserve">Experiment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Toonhoogte onderzoeken</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Leerlingen onderzoeken de invloed van de spanning van een elastiekje en de grootte van een kartonnen beker op de toonhoogte en het volume van het geluid.</w:t>
      </w:r>
    </w:p>
    <w:p w14:paraId="44D3E5D0" w14:textId="51515F80" w:rsidR="007846C0" w:rsidRPr="007932A9" w:rsidRDefault="007846C0" w:rsidP="00780AB5">
      <w:pPr>
        <w:pStyle w:val="Lijstalinea"/>
        <w:numPr>
          <w:ilvl w:val="1"/>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 xml:space="preserve">Experiment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Vormen versterkers onderzoeken</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Leerlingen experimenteren met verschillende vormen van versterkers, gemaakt van papier en tape, om te bepalen welke vorm het geluid het beste versterkt.</w:t>
      </w:r>
    </w:p>
    <w:p w14:paraId="102433C8" w14:textId="4D773F3F" w:rsidR="007846C0" w:rsidRPr="007932A9" w:rsidRDefault="007846C0" w:rsidP="00780AB5">
      <w:pPr>
        <w:pStyle w:val="Lijstalinea"/>
        <w:numPr>
          <w:ilvl w:val="1"/>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 xml:space="preserve">Experiment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Materialen van een versterker</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Leerlingen onderzoeken de invloed van verschillende materialen op de geluidsversterking door versterkers te maken van karton bekleed met aluminiumfolie, textiel, en plastic.</w:t>
      </w:r>
    </w:p>
    <w:p w14:paraId="57E3439D" w14:textId="2C9FA93B" w:rsidR="007846C0" w:rsidRPr="007932A9" w:rsidRDefault="007846C0" w:rsidP="00780AB5">
      <w:pPr>
        <w:pStyle w:val="Lijstalinea"/>
        <w:numPr>
          <w:ilvl w:val="0"/>
          <w:numId w:val="5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proofErr w:type="spellStart"/>
      <w:r w:rsidRPr="007932A9">
        <w:rPr>
          <w:rFonts w:ascii="Source Sans Pro" w:eastAsia="Aptos" w:hAnsi="Source Sans Pro" w:cs="Aptos"/>
          <w:color w:val="072B62" w:themeColor="background2" w:themeShade="40"/>
          <w:szCs w:val="22"/>
        </w:rPr>
        <w:t>Onderzoeksrondes</w:t>
      </w:r>
      <w:proofErr w:type="spellEnd"/>
      <w:r w:rsidRPr="007932A9">
        <w:rPr>
          <w:rFonts w:ascii="Source Sans Pro" w:eastAsia="Aptos" w:hAnsi="Source Sans Pro" w:cs="Aptos"/>
          <w:color w:val="072B62" w:themeColor="background2" w:themeShade="40"/>
          <w:szCs w:val="22"/>
        </w:rPr>
        <w:t xml:space="preserve">: </w:t>
      </w:r>
      <w:r w:rsidR="00925F0B" w:rsidRPr="007932A9">
        <w:rPr>
          <w:rFonts w:ascii="Source Sans Pro" w:eastAsia="Aptos" w:hAnsi="Source Sans Pro" w:cs="Aptos"/>
          <w:color w:val="072B62" w:themeColor="background2" w:themeShade="40"/>
          <w:szCs w:val="22"/>
        </w:rPr>
        <w:t>zoals bij Geluid opzetten van verschillende onderzoeksstations</w:t>
      </w:r>
      <w:r w:rsidRPr="007932A9">
        <w:rPr>
          <w:rFonts w:ascii="Source Sans Pro" w:eastAsia="Aptos" w:hAnsi="Source Sans Pro" w:cs="Aptos"/>
          <w:color w:val="072B62" w:themeColor="background2" w:themeShade="40"/>
          <w:szCs w:val="22"/>
        </w:rPr>
        <w:t xml:space="preserve"> waar leerlingen experimenten uitvoeren om de eigenschappen van geluid en de werking van snaarinstrumenten te onderzoeken.</w:t>
      </w:r>
    </w:p>
    <w:p w14:paraId="44A5D492"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Door middel van experimenten kunnen leerlingen:</w:t>
      </w:r>
    </w:p>
    <w:p w14:paraId="28D8CC84" w14:textId="77777777" w:rsidR="007846C0" w:rsidRPr="007932A9" w:rsidRDefault="007846C0" w:rsidP="00780AB5">
      <w:pPr>
        <w:pStyle w:val="Lijstalinea"/>
        <w:numPr>
          <w:ilvl w:val="0"/>
          <w:numId w:val="5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lastRenderedPageBreak/>
        <w:t>Actief kennis construeren: Leerlingen ontdekken zelf de eigenschappen van geluid door te experimenteren en te observeren.</w:t>
      </w:r>
    </w:p>
    <w:p w14:paraId="202AB7E0" w14:textId="77777777" w:rsidR="007846C0" w:rsidRPr="007932A9" w:rsidRDefault="007846C0" w:rsidP="00780AB5">
      <w:pPr>
        <w:pStyle w:val="Lijstalinea"/>
        <w:numPr>
          <w:ilvl w:val="0"/>
          <w:numId w:val="5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Wetenschappelijke vaardigheden ontwikkelen: Leerlingen leren hoe ze een experiment moeten opzetten, uitvoeren, observeren en conclusies trekken.</w:t>
      </w:r>
    </w:p>
    <w:p w14:paraId="21DCD0A3" w14:textId="77777777" w:rsidR="007846C0" w:rsidRPr="007932A9" w:rsidRDefault="007846C0" w:rsidP="00780AB5">
      <w:pPr>
        <w:pStyle w:val="Lijstalinea"/>
        <w:numPr>
          <w:ilvl w:val="0"/>
          <w:numId w:val="5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Problemen oplossen: Leerlingen worden uitgedaagd om creatieve oplossingen te bedenken voor het versterken van geluid.</w:t>
      </w:r>
    </w:p>
    <w:p w14:paraId="2F3CC2E6" w14:textId="77777777" w:rsidR="007846C0" w:rsidRPr="007932A9" w:rsidRDefault="007846C0" w:rsidP="00780AB5">
      <w:pPr>
        <w:pStyle w:val="Lijstalinea"/>
        <w:numPr>
          <w:ilvl w:val="0"/>
          <w:numId w:val="5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Samenwerken: De experimenten worden vaak in tweetallen of kleine groepjes uitgevoerd, waardoor leerlingen leren samenwerken en van elkaar leren.</w:t>
      </w:r>
    </w:p>
    <w:p w14:paraId="490DC88C" w14:textId="555F0849" w:rsidR="007846C0" w:rsidRPr="007932A9" w:rsidRDefault="007846C0" w:rsidP="00780AB5">
      <w:pPr>
        <w:spacing w:before="240" w:after="240" w:line="276" w:lineRule="auto"/>
        <w:rPr>
          <w:rFonts w:ascii="Source Sans Pro" w:hAnsi="Source Sans Pro"/>
          <w:color w:val="072B62" w:themeColor="background2" w:themeShade="40"/>
          <w:sz w:val="20"/>
          <w:szCs w:val="22"/>
        </w:rPr>
      </w:pPr>
      <w:bookmarkStart w:id="49" w:name="_Toc190871870"/>
      <w:r w:rsidRPr="007932A9">
        <w:rPr>
          <w:rStyle w:val="Kop3Char"/>
          <w:color w:val="072B62" w:themeColor="background2" w:themeShade="40"/>
        </w:rPr>
        <w:t>Ontwerpend Leren</w:t>
      </w:r>
      <w:bookmarkEnd w:id="49"/>
    </w:p>
    <w:p w14:paraId="30D37847" w14:textId="77777777" w:rsidR="007846C0" w:rsidRPr="007932A9" w:rsidRDefault="007846C0" w:rsidP="00780AB5">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Ontwerpen en maken van een versterker: In de modules ontwerpen en maken leerlingen hun eigen versterker voor een mobiele telefoon.</w:t>
      </w:r>
    </w:p>
    <w:p w14:paraId="3BBA1854" w14:textId="6ADA0DDC" w:rsidR="007846C0" w:rsidRPr="007932A9" w:rsidRDefault="007846C0" w:rsidP="00780AB5">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 xml:space="preserve">Ontwerpen en maken van een snaarinstrument (lessenreeks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Maak een snaarinstrument</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In deze lessenreeks ontwerpen en bouwen leerlingen hun eigen snaarinstrument, waarbij ze de opgedane kennis over geluid toepassen.</w:t>
      </w:r>
    </w:p>
    <w:p w14:paraId="6D4434DD" w14:textId="77777777" w:rsidR="007846C0" w:rsidRPr="007932A9" w:rsidRDefault="007846C0" w:rsidP="00780AB5">
      <w:pPr>
        <w:spacing w:before="240" w:after="240" w:line="276" w:lineRule="auto"/>
        <w:rPr>
          <w:rFonts w:ascii="Source Sans Pro" w:hAnsi="Source Sans Pro"/>
          <w:color w:val="072B62" w:themeColor="background2" w:themeShade="40"/>
          <w:sz w:val="20"/>
          <w:szCs w:val="22"/>
        </w:rPr>
      </w:pPr>
      <w:r w:rsidRPr="007932A9">
        <w:rPr>
          <w:rFonts w:ascii="Source Sans Pro" w:eastAsia="Aptos" w:hAnsi="Source Sans Pro" w:cs="Aptos"/>
          <w:color w:val="072B62" w:themeColor="background2" w:themeShade="40"/>
          <w:szCs w:val="22"/>
        </w:rPr>
        <w:t>Door middel van ontwerptaken kunnen leerlingen:</w:t>
      </w:r>
    </w:p>
    <w:p w14:paraId="6CAD0721" w14:textId="77777777" w:rsidR="007846C0" w:rsidRPr="007932A9" w:rsidRDefault="007846C0" w:rsidP="00780AB5">
      <w:pPr>
        <w:pStyle w:val="Lijstalinea"/>
        <w:numPr>
          <w:ilvl w:val="0"/>
          <w:numId w:val="5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Kennis toepassen in de praktijk: Leerlingen gebruiken hun kennis over geluid om een functioneel product te ontwerpen en te maken.</w:t>
      </w:r>
    </w:p>
    <w:p w14:paraId="44F77F24" w14:textId="77777777" w:rsidR="007846C0" w:rsidRPr="007932A9" w:rsidRDefault="007846C0" w:rsidP="00780AB5">
      <w:pPr>
        <w:pStyle w:val="Lijstalinea"/>
        <w:numPr>
          <w:ilvl w:val="0"/>
          <w:numId w:val="5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Creativiteit en probleemoplossend vermogen ontwikkelen: Leerlingen worden gestimuleerd om creatieve oplossingen te bedenken voor het versterken van geluid en om problemen te overwinnen die ze tegenkomen tijdens het bouwproces.</w:t>
      </w:r>
    </w:p>
    <w:p w14:paraId="65D54F2F" w14:textId="77777777" w:rsidR="007846C0" w:rsidRPr="007932A9" w:rsidRDefault="007846C0" w:rsidP="00780AB5">
      <w:pPr>
        <w:pStyle w:val="Lijstalinea"/>
        <w:numPr>
          <w:ilvl w:val="0"/>
          <w:numId w:val="5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De ontwerpcyclus doorlopen: Leerlingen leren de stappen van de ontwerpcyclus (verkennen, ontwerpen, maken, testen, verbeteren) toe te passen.</w:t>
      </w:r>
    </w:p>
    <w:p w14:paraId="434BA660" w14:textId="77777777" w:rsidR="007846C0" w:rsidRPr="007932A9" w:rsidRDefault="007846C0" w:rsidP="00780AB5">
      <w:pPr>
        <w:pStyle w:val="Lijstalinea"/>
        <w:numPr>
          <w:ilvl w:val="0"/>
          <w:numId w:val="5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Technische vaardigheden ontwikkelen: Leerlingen leren werken met verschillende materialen en gereedschappen.</w:t>
      </w:r>
    </w:p>
    <w:p w14:paraId="5C524262" w14:textId="77777777" w:rsidR="00456A00" w:rsidRPr="007932A9" w:rsidRDefault="00456A00" w:rsidP="00780AB5">
      <w:pPr>
        <w:pStyle w:val="Kop3"/>
        <w:spacing w:line="276" w:lineRule="auto"/>
        <w:rPr>
          <w:rFonts w:eastAsia="Aptos"/>
        </w:rPr>
      </w:pPr>
    </w:p>
    <w:p w14:paraId="483A84B8" w14:textId="3C59CE75" w:rsidR="007846C0" w:rsidRPr="007932A9" w:rsidRDefault="007846C0" w:rsidP="00780AB5">
      <w:pPr>
        <w:pStyle w:val="Kop3"/>
        <w:spacing w:line="276" w:lineRule="auto"/>
        <w:rPr>
          <w:sz w:val="20"/>
        </w:rPr>
      </w:pPr>
      <w:bookmarkStart w:id="50" w:name="_Toc190871871"/>
      <w:r w:rsidRPr="007932A9">
        <w:rPr>
          <w:rFonts w:eastAsia="Aptos"/>
        </w:rPr>
        <w:t>Brainstormen en Verkennen</w:t>
      </w:r>
      <w:bookmarkEnd w:id="50"/>
    </w:p>
    <w:p w14:paraId="08026A81" w14:textId="77777777" w:rsidR="007846C0" w:rsidRPr="007932A9" w:rsidRDefault="007846C0" w:rsidP="00780AB5">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Voorkennis activeren: Aan het begin van de lessen worden brainstormsessies en discussies gebruikt om de voorkennis van leerlingen over geluid te activeren.</w:t>
      </w:r>
    </w:p>
    <w:p w14:paraId="5FBC7A4E" w14:textId="77777777" w:rsidR="007846C0" w:rsidRPr="007932A9" w:rsidRDefault="007846C0" w:rsidP="00780AB5">
      <w:pPr>
        <w:spacing w:before="240" w:after="240" w:line="276" w:lineRule="auto"/>
        <w:rPr>
          <w:rFonts w:ascii="Source Sans Pro" w:hAnsi="Source Sans Pro"/>
          <w:color w:val="072B62" w:themeColor="background2" w:themeShade="40"/>
          <w:sz w:val="20"/>
          <w:szCs w:val="22"/>
        </w:rPr>
      </w:pPr>
      <w:r w:rsidRPr="007932A9">
        <w:rPr>
          <w:rFonts w:ascii="Source Sans Pro" w:eastAsia="Aptos" w:hAnsi="Source Sans Pro" w:cs="Aptos"/>
          <w:color w:val="072B62" w:themeColor="background2" w:themeShade="40"/>
          <w:szCs w:val="22"/>
        </w:rPr>
        <w:t>Door middel van brainstormsessies en discussies kunnen leerlingen:</w:t>
      </w:r>
    </w:p>
    <w:p w14:paraId="5CACD8F4" w14:textId="77777777" w:rsidR="007846C0" w:rsidRPr="007932A9" w:rsidRDefault="007846C0" w:rsidP="00780AB5">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Hun kennis en ervaringen delen: Leerlingen worden aangemoedigd om na te denken over wat ze al weten over geluid en om hun ideeën met elkaar te delen.</w:t>
      </w:r>
    </w:p>
    <w:p w14:paraId="6E0BE194" w14:textId="77777777" w:rsidR="007846C0" w:rsidRPr="007932A9" w:rsidRDefault="007846C0" w:rsidP="00780AB5">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Vragen formuleren: Leerlingen leren kritische vragen te stellen over het onderwerp geluid.</w:t>
      </w:r>
    </w:p>
    <w:p w14:paraId="58D9DBE8" w14:textId="77777777" w:rsidR="007846C0" w:rsidRPr="007932A9" w:rsidRDefault="007846C0" w:rsidP="00780AB5">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Hun nieuwsgierigheid prikkelen: De brainstormsessies en discussies wekken de interesse van leerlingen op en motiveren hen om meer te leren over geluid.</w:t>
      </w:r>
    </w:p>
    <w:p w14:paraId="7CA56A69" w14:textId="77777777" w:rsidR="00456A00" w:rsidRPr="007932A9" w:rsidRDefault="00456A00" w:rsidP="00780AB5">
      <w:pPr>
        <w:pStyle w:val="Kop3"/>
        <w:spacing w:line="276" w:lineRule="auto"/>
        <w:rPr>
          <w:rFonts w:eastAsia="Aptos"/>
        </w:rPr>
      </w:pPr>
    </w:p>
    <w:p w14:paraId="38D637E9" w14:textId="4DCAEAFA" w:rsidR="007846C0" w:rsidRPr="007932A9" w:rsidRDefault="007846C0" w:rsidP="00780AB5">
      <w:pPr>
        <w:pStyle w:val="Kop3"/>
        <w:spacing w:line="276" w:lineRule="auto"/>
        <w:rPr>
          <w:sz w:val="20"/>
        </w:rPr>
      </w:pPr>
      <w:bookmarkStart w:id="51" w:name="_Toc190871872"/>
      <w:r w:rsidRPr="007932A9">
        <w:rPr>
          <w:rFonts w:eastAsia="Aptos"/>
        </w:rPr>
        <w:t>Presenteren en Evalueren</w:t>
      </w:r>
      <w:bookmarkEnd w:id="51"/>
    </w:p>
    <w:p w14:paraId="0D2BBD50" w14:textId="77777777" w:rsidR="007846C0" w:rsidRPr="007932A9" w:rsidRDefault="007846C0" w:rsidP="00780AB5">
      <w:pPr>
        <w:pStyle w:val="Lijstalinea"/>
        <w:numPr>
          <w:ilvl w:val="0"/>
          <w:numId w:val="5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Presentaties van versterkers: In de modules presenteren leerlingen hun zelfgemaakte versterkers aan de klas.</w:t>
      </w:r>
    </w:p>
    <w:p w14:paraId="620A6D78" w14:textId="076A049A" w:rsidR="007846C0" w:rsidRPr="007932A9" w:rsidRDefault="007846C0" w:rsidP="00780AB5">
      <w:pPr>
        <w:pStyle w:val="Lijstalinea"/>
        <w:numPr>
          <w:ilvl w:val="0"/>
          <w:numId w:val="5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lastRenderedPageBreak/>
        <w:t xml:space="preserve">Mini-presentaties van snaarinstrumenten (lessenreeks </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Maak een snaarinstrument</w:t>
      </w:r>
      <w:r w:rsidR="004D111E" w:rsidRPr="007932A9">
        <w:rPr>
          <w:rFonts w:ascii="Source Sans Pro" w:eastAsia="Aptos" w:hAnsi="Source Sans Pro" w:cs="Aptos"/>
          <w:color w:val="072B62" w:themeColor="background2" w:themeShade="40"/>
          <w:szCs w:val="22"/>
        </w:rPr>
        <w:t>”</w:t>
      </w:r>
      <w:r w:rsidRPr="007932A9">
        <w:rPr>
          <w:rFonts w:ascii="Source Sans Pro" w:eastAsia="Aptos" w:hAnsi="Source Sans Pro" w:cs="Aptos"/>
          <w:color w:val="072B62" w:themeColor="background2" w:themeShade="40"/>
          <w:szCs w:val="22"/>
        </w:rPr>
        <w:t>): In deze lessenreeks presenteren leerlingen hun snaarinstrumenten in kleine groepjes en lichten ze hun ontwerpkeuzes toe.</w:t>
      </w:r>
    </w:p>
    <w:p w14:paraId="45167267" w14:textId="77777777" w:rsidR="007846C0" w:rsidRPr="007932A9" w:rsidRDefault="007846C0" w:rsidP="00780AB5">
      <w:pPr>
        <w:spacing w:before="240" w:after="240" w:line="276" w:lineRule="auto"/>
        <w:rPr>
          <w:rFonts w:ascii="Source Sans Pro" w:hAnsi="Source Sans Pro"/>
          <w:color w:val="072B62" w:themeColor="background2" w:themeShade="40"/>
          <w:sz w:val="20"/>
          <w:szCs w:val="22"/>
        </w:rPr>
      </w:pPr>
      <w:r w:rsidRPr="007932A9">
        <w:rPr>
          <w:rFonts w:ascii="Source Sans Pro" w:eastAsia="Aptos" w:hAnsi="Source Sans Pro" w:cs="Aptos"/>
          <w:color w:val="072B62" w:themeColor="background2" w:themeShade="40"/>
          <w:szCs w:val="22"/>
        </w:rPr>
        <w:t>Door middel van presentaties kunnen leerlingen:</w:t>
      </w:r>
    </w:p>
    <w:p w14:paraId="092FC325" w14:textId="77777777" w:rsidR="007846C0" w:rsidRPr="007932A9" w:rsidRDefault="007846C0" w:rsidP="00780AB5">
      <w:pPr>
        <w:pStyle w:val="Lijstalinea"/>
        <w:numPr>
          <w:ilvl w:val="0"/>
          <w:numId w:val="5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Hun werk met anderen delen: Leerlingen leren hun werk te presenteren en hun ideeën en ontwerpkeuzes te communiceren.</w:t>
      </w:r>
    </w:p>
    <w:p w14:paraId="085E213C" w14:textId="77777777" w:rsidR="007846C0" w:rsidRPr="007932A9" w:rsidRDefault="007846C0" w:rsidP="00780AB5">
      <w:pPr>
        <w:pStyle w:val="Lijstalinea"/>
        <w:numPr>
          <w:ilvl w:val="0"/>
          <w:numId w:val="5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Feedback ontvangen: Leerlingen ontvangen feedback van hun klasgenoten en de docent, wat hen helpt om hun werk te verbeteren.</w:t>
      </w:r>
    </w:p>
    <w:p w14:paraId="1E2DB684" w14:textId="77777777" w:rsidR="007846C0" w:rsidRPr="007932A9" w:rsidRDefault="007846C0" w:rsidP="00780AB5">
      <w:pPr>
        <w:pStyle w:val="Lijstalinea"/>
        <w:numPr>
          <w:ilvl w:val="0"/>
          <w:numId w:val="5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Reflecteren op hun leerproces: Leerlingen denken na over wat ze hebben geleerd en hoe ze hun werk in de toekomst kunnen verbeteren.</w:t>
      </w:r>
    </w:p>
    <w:p w14:paraId="5ABFB6E0" w14:textId="7FC41587" w:rsidR="007846C0" w:rsidRPr="007932A9" w:rsidRDefault="007846C0" w:rsidP="00780AB5">
      <w:pPr>
        <w:pStyle w:val="Kop3"/>
        <w:spacing w:line="276" w:lineRule="auto"/>
        <w:rPr>
          <w:sz w:val="20"/>
        </w:rPr>
      </w:pPr>
      <w:bookmarkStart w:id="52" w:name="_Toc190871873"/>
      <w:r w:rsidRPr="007932A9">
        <w:rPr>
          <w:rFonts w:eastAsia="Aptos"/>
        </w:rPr>
        <w:t>Overige Leeractiviteiten</w:t>
      </w:r>
      <w:bookmarkEnd w:id="52"/>
    </w:p>
    <w:p w14:paraId="07D78FD0" w14:textId="77777777" w:rsidR="007846C0" w:rsidRPr="007932A9" w:rsidRDefault="007846C0" w:rsidP="00780AB5">
      <w:pPr>
        <w:spacing w:before="240" w:after="240" w:line="276" w:lineRule="auto"/>
        <w:rPr>
          <w:rFonts w:ascii="Source Sans Pro" w:hAnsi="Source Sans Pro"/>
          <w:color w:val="072B62" w:themeColor="background2" w:themeShade="40"/>
          <w:sz w:val="20"/>
          <w:szCs w:val="22"/>
        </w:rPr>
      </w:pPr>
      <w:r w:rsidRPr="007932A9">
        <w:rPr>
          <w:rFonts w:ascii="Source Sans Pro" w:eastAsia="Aptos" w:hAnsi="Source Sans Pro" w:cs="Aptos"/>
          <w:color w:val="072B62" w:themeColor="background2" w:themeShade="40"/>
          <w:szCs w:val="22"/>
        </w:rPr>
        <w:t>Naast de bovengenoemde leeractiviteiten maken de modules ook gebruik van:</w:t>
      </w:r>
    </w:p>
    <w:p w14:paraId="73B4C945" w14:textId="77777777" w:rsidR="007846C0" w:rsidRPr="007932A9" w:rsidRDefault="007846C0" w:rsidP="00780AB5">
      <w:pPr>
        <w:pStyle w:val="Lijstalinea"/>
        <w:numPr>
          <w:ilvl w:val="0"/>
          <w:numId w:val="5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Klassikale discussies: Deze worden gebruikt om concepten te introduceren, te verduidelijken en te bespreken.</w:t>
      </w:r>
    </w:p>
    <w:p w14:paraId="799A4A6F" w14:textId="77777777" w:rsidR="007846C0" w:rsidRPr="007932A9" w:rsidRDefault="007846C0" w:rsidP="00780AB5">
      <w:pPr>
        <w:pStyle w:val="Lijstalinea"/>
        <w:numPr>
          <w:ilvl w:val="0"/>
          <w:numId w:val="5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Demonstraties: De docent demonstreert concepten en experimenten om de leerlingen te helpen de lesstof te visualiseren.</w:t>
      </w:r>
    </w:p>
    <w:p w14:paraId="2F267398" w14:textId="77777777" w:rsidR="007846C0" w:rsidRPr="007932A9" w:rsidRDefault="007846C0" w:rsidP="00780AB5">
      <w:pPr>
        <w:pStyle w:val="Lijstalinea"/>
        <w:numPr>
          <w:ilvl w:val="0"/>
          <w:numId w:val="5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7932A9">
        <w:rPr>
          <w:rFonts w:ascii="Source Sans Pro" w:eastAsia="Aptos" w:hAnsi="Source Sans Pro" w:cs="Aptos"/>
          <w:color w:val="072B62" w:themeColor="background2" w:themeShade="40"/>
          <w:szCs w:val="22"/>
        </w:rPr>
        <w:t>Reflectie: Leerlingen reflecteren op hun leerproces en denken na over wat ze hebben geleerd.</w:t>
      </w:r>
    </w:p>
    <w:p w14:paraId="78E2E4EB" w14:textId="77777777" w:rsidR="004D111E" w:rsidRPr="007932A9" w:rsidRDefault="004D111E" w:rsidP="00780AB5">
      <w:pPr>
        <w:pStyle w:val="Kop1"/>
        <w:spacing w:line="276" w:lineRule="auto"/>
        <w:ind w:left="360"/>
        <w:rPr>
          <w:b w:val="0"/>
          <w:color w:val="072B62" w:themeColor="background2" w:themeShade="40"/>
        </w:rPr>
      </w:pPr>
      <w:bookmarkStart w:id="53" w:name="_Toc1165921237"/>
    </w:p>
    <w:p w14:paraId="712D5E04" w14:textId="74DA61B2" w:rsidR="007846C0" w:rsidRPr="00DD4566" w:rsidRDefault="007846C0" w:rsidP="00780AB5">
      <w:pPr>
        <w:pStyle w:val="Kop1"/>
        <w:numPr>
          <w:ilvl w:val="0"/>
          <w:numId w:val="121"/>
        </w:numPr>
        <w:spacing w:line="276" w:lineRule="auto"/>
        <w:rPr>
          <w:color w:val="072B62" w:themeColor="background2" w:themeShade="40"/>
        </w:rPr>
      </w:pPr>
      <w:bookmarkStart w:id="54" w:name="_Toc190871874"/>
      <w:r w:rsidRPr="00DD4566">
        <w:rPr>
          <w:color w:val="072B62" w:themeColor="background2" w:themeShade="40"/>
        </w:rPr>
        <w:t>Beoordeling en evaluatie</w:t>
      </w:r>
      <w:bookmarkEnd w:id="53"/>
      <w:bookmarkEnd w:id="54"/>
    </w:p>
    <w:p w14:paraId="747CAA73" w14:textId="77777777" w:rsidR="007846C0" w:rsidRPr="00DD4566" w:rsidRDefault="007846C0" w:rsidP="00780AB5">
      <w:pPr>
        <w:pStyle w:val="Kop2"/>
        <w:spacing w:line="276" w:lineRule="auto"/>
      </w:pPr>
      <w:bookmarkStart w:id="55" w:name="_Toc176252236"/>
      <w:bookmarkStart w:id="56" w:name="_Toc1155790165"/>
      <w:bookmarkStart w:id="57" w:name="_Toc190871875"/>
      <w:r w:rsidRPr="00DD4566">
        <w:t>6.1. Succescriteria</w:t>
      </w:r>
      <w:bookmarkEnd w:id="55"/>
      <w:bookmarkEnd w:id="56"/>
      <w:bookmarkEnd w:id="57"/>
    </w:p>
    <w:p w14:paraId="6DA3E64D" w14:textId="77777777" w:rsidR="007846C0" w:rsidRPr="00DD4566" w:rsidRDefault="007846C0" w:rsidP="00780AB5">
      <w:pPr>
        <w:spacing w:line="276" w:lineRule="auto"/>
        <w:rPr>
          <w:rFonts w:ascii="Source Sans Pro" w:hAnsi="Source Sans Pro"/>
          <w:color w:val="072B62" w:themeColor="background2" w:themeShade="40"/>
        </w:rPr>
      </w:pPr>
    </w:p>
    <w:p w14:paraId="43C700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criteria die worden gebruikt om </w:t>
      </w:r>
      <w:proofErr w:type="spellStart"/>
      <w:r w:rsidRPr="00DD4566">
        <w:rPr>
          <w:rFonts w:ascii="Source Sans Pro" w:hAnsi="Source Sans Pro"/>
          <w:i/>
          <w:iCs/>
          <w:color w:val="072B62" w:themeColor="background2" w:themeShade="40"/>
        </w:rPr>
        <w:t>leerlingprestaties</w:t>
      </w:r>
      <w:proofErr w:type="spellEnd"/>
      <w:r w:rsidRPr="00DD4566">
        <w:rPr>
          <w:rFonts w:ascii="Source Sans Pro" w:hAnsi="Source Sans Pro"/>
          <w:i/>
          <w:iCs/>
          <w:color w:val="072B62" w:themeColor="background2" w:themeShade="40"/>
        </w:rPr>
        <w:t xml:space="preserve"> te beoordelen.</w:t>
      </w:r>
    </w:p>
    <w:p w14:paraId="44767072" w14:textId="77777777" w:rsidR="007846C0" w:rsidRPr="00DD4566" w:rsidRDefault="007846C0" w:rsidP="00780AB5">
      <w:pPr>
        <w:spacing w:line="276" w:lineRule="auto"/>
        <w:rPr>
          <w:rFonts w:ascii="Source Sans Pro" w:hAnsi="Source Sans Pro"/>
          <w:i/>
          <w:iCs/>
          <w:color w:val="072B62" w:themeColor="background2" w:themeShade="40"/>
        </w:rPr>
      </w:pPr>
    </w:p>
    <w:p w14:paraId="0EC49331"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264F871C"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Conceptueel begrip: Accuraat gebruik van natuurkundige concepten en principes.</w:t>
      </w:r>
    </w:p>
    <w:p w14:paraId="53FEFB83"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Probleemoplossing: Systematische aanpak en correct gebruik van formules en berekeningen.</w:t>
      </w:r>
    </w:p>
    <w:p w14:paraId="7803AF39"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Experimentele vaardigheden: Nauwkeurigheid, veiligheid, en interpretatie van resultaten.</w:t>
      </w:r>
    </w:p>
    <w:p w14:paraId="4066075B"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Communicatie: Helderheid en structuur in schriftelijke en mondelinge presentaties.</w:t>
      </w:r>
    </w:p>
    <w:p w14:paraId="25350C65"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Kritisch denken: Diepgang van analyse en onderbouwing van argumenten.</w:t>
      </w:r>
    </w:p>
    <w:p w14:paraId="7F294C77"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Creativiteit: Originaliteit in probleemoplossing en experimentontwerp."</w:t>
      </w:r>
    </w:p>
    <w:p w14:paraId="6E675FE6" w14:textId="77777777" w:rsidR="007846C0" w:rsidRPr="00DD4566" w:rsidRDefault="007846C0" w:rsidP="00780AB5">
      <w:pPr>
        <w:pStyle w:val="Lijstalinea"/>
        <w:spacing w:line="276" w:lineRule="auto"/>
        <w:rPr>
          <w:rFonts w:ascii="Source Sans Pro" w:hAnsi="Source Sans Pro"/>
          <w:i/>
          <w:iCs/>
          <w:color w:val="072B62" w:themeColor="background2" w:themeShade="40"/>
        </w:rPr>
      </w:pPr>
    </w:p>
    <w:p w14:paraId="0ED6DF5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6442A58E" w14:textId="032E2B1F"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 Ontwikkel </w:t>
      </w:r>
      <w:proofErr w:type="spellStart"/>
      <w:r w:rsidR="0025149B" w:rsidRPr="00DD4566">
        <w:rPr>
          <w:rFonts w:ascii="Source Sans Pro" w:hAnsi="Source Sans Pro"/>
          <w:i/>
          <w:iCs/>
          <w:color w:val="072B62" w:themeColor="background2" w:themeShade="40"/>
        </w:rPr>
        <w:t>rubrics</w:t>
      </w:r>
      <w:proofErr w:type="spellEnd"/>
      <w:r w:rsidRPr="00DD4566">
        <w:rPr>
          <w:rFonts w:ascii="Source Sans Pro" w:hAnsi="Source Sans Pro"/>
          <w:i/>
          <w:iCs/>
          <w:color w:val="072B62" w:themeColor="background2" w:themeShade="40"/>
        </w:rPr>
        <w:t xml:space="preserve"> die duidelijke prestatieniveaus beschrijven voor elk criterium.</w:t>
      </w:r>
    </w:p>
    <w:p w14:paraId="6BD6251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Zorg dat criteria aansluiten bij de leerdoelen</w:t>
      </w:r>
    </w:p>
    <w:p w14:paraId="1159711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Communiceer criteria duidelijk aan leerlingen voorafgaand aan opdrachten.</w:t>
      </w:r>
    </w:p>
    <w:p w14:paraId="2F537C4F" w14:textId="77777777" w:rsidR="007846C0" w:rsidRPr="00DD4566" w:rsidRDefault="007846C0" w:rsidP="00780AB5">
      <w:pPr>
        <w:pBdr>
          <w:bottom w:val="single" w:sz="6" w:space="1" w:color="auto"/>
        </w:pBdr>
        <w:spacing w:line="276" w:lineRule="auto"/>
        <w:rPr>
          <w:rFonts w:ascii="Source Sans Pro" w:hAnsi="Source Sans Pro"/>
          <w:i/>
          <w:iCs/>
          <w:color w:val="072B62" w:themeColor="background2" w:themeShade="40"/>
        </w:rPr>
      </w:pPr>
    </w:p>
    <w:p w14:paraId="7CC9EA7E" w14:textId="77777777" w:rsidR="004959B1" w:rsidRPr="00DD4566" w:rsidRDefault="004959B1" w:rsidP="00780AB5">
      <w:pPr>
        <w:spacing w:line="276" w:lineRule="auto"/>
        <w:rPr>
          <w:rFonts w:ascii="Source Sans Pro" w:hAnsi="Source Sans Pro"/>
          <w:i/>
          <w:iCs/>
          <w:color w:val="072B62" w:themeColor="background2" w:themeShade="40"/>
        </w:rPr>
      </w:pPr>
    </w:p>
    <w:p w14:paraId="09EC73D3"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 xml:space="preserve">Op basis van de lesuitwerkingen kunnen de volgende succescriteria gebruikt worden om de </w:t>
      </w:r>
      <w:proofErr w:type="spellStart"/>
      <w:r w:rsidRPr="00DD4566">
        <w:rPr>
          <w:rFonts w:ascii="Source Sans Pro" w:eastAsia="Aptos" w:hAnsi="Source Sans Pro" w:cs="Aptos"/>
          <w:color w:val="072B62" w:themeColor="background2" w:themeShade="40"/>
          <w:szCs w:val="22"/>
        </w:rPr>
        <w:t>leerlingprestaties</w:t>
      </w:r>
      <w:proofErr w:type="spellEnd"/>
      <w:r w:rsidRPr="00DD4566">
        <w:rPr>
          <w:rFonts w:ascii="Source Sans Pro" w:eastAsia="Aptos" w:hAnsi="Source Sans Pro" w:cs="Aptos"/>
          <w:color w:val="072B62" w:themeColor="background2" w:themeShade="40"/>
          <w:szCs w:val="22"/>
        </w:rPr>
        <w:t xml:space="preserve"> in de lessen te beoordelen:</w:t>
      </w:r>
    </w:p>
    <w:p w14:paraId="4F2422B8" w14:textId="5E10BC1D" w:rsidR="007846C0" w:rsidRPr="00DD4566" w:rsidRDefault="007846C0" w:rsidP="00780AB5">
      <w:pPr>
        <w:spacing w:before="240" w:after="240" w:line="276" w:lineRule="auto"/>
        <w:rPr>
          <w:rFonts w:ascii="Source Sans Pro" w:hAnsi="Source Sans Pro"/>
          <w:color w:val="072B62" w:themeColor="background2" w:themeShade="40"/>
        </w:rPr>
      </w:pPr>
      <w:r w:rsidRPr="00DD4566">
        <w:rPr>
          <w:rFonts w:ascii="Source Sans Pro" w:eastAsia="Aptos" w:hAnsi="Source Sans Pro" w:cs="Aptos"/>
          <w:b/>
          <w:bCs/>
          <w:color w:val="072B62" w:themeColor="background2" w:themeShade="40"/>
          <w:szCs w:val="22"/>
        </w:rPr>
        <w:t>Conceptueel begrip</w:t>
      </w:r>
    </w:p>
    <w:p w14:paraId="52CE9D9A" w14:textId="77777777" w:rsidR="003B1822" w:rsidRPr="00DD4566" w:rsidRDefault="003B1822" w:rsidP="00780AB5">
      <w:pPr>
        <w:pStyle w:val="Lijstalinea"/>
        <w:numPr>
          <w:ilvl w:val="0"/>
          <w:numId w:val="45"/>
        </w:numPr>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Geluid</w:t>
      </w:r>
    </w:p>
    <w:p w14:paraId="3854C81B" w14:textId="42690AC2" w:rsidR="007846C0" w:rsidRPr="00DD4566" w:rsidRDefault="007846C0" w:rsidP="00780AB5">
      <w:pPr>
        <w:pStyle w:val="Lijstalinea"/>
        <w:numPr>
          <w:ilvl w:val="1"/>
          <w:numId w:val="45"/>
        </w:numPr>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Begrijpen en kunnen uitleggen van de basisprincipes van geluid: trilling, frequentie, toonhoogte, volume, geluidsbron, tussensto</w:t>
      </w:r>
      <w:r w:rsidR="002F4940" w:rsidRPr="00DD4566">
        <w:rPr>
          <w:rFonts w:ascii="Source Sans Pro" w:eastAsia="Aptos" w:hAnsi="Source Sans Pro" w:cs="Aptos"/>
          <w:color w:val="072B62" w:themeColor="background2" w:themeShade="40"/>
          <w:szCs w:val="22"/>
        </w:rPr>
        <w:t xml:space="preserve">f en </w:t>
      </w:r>
    </w:p>
    <w:p w14:paraId="278D96CA" w14:textId="77777777" w:rsidR="007846C0" w:rsidRPr="00DD4566" w:rsidRDefault="007846C0" w:rsidP="00780AB5">
      <w:pPr>
        <w:pStyle w:val="Lijstalinea"/>
        <w:numPr>
          <w:ilvl w:val="1"/>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beschrijven hoe geluid zich voortplant en versterkt kan worden.</w:t>
      </w:r>
    </w:p>
    <w:p w14:paraId="7DDE9B32" w14:textId="77777777" w:rsidR="007846C0" w:rsidRPr="00DD4566" w:rsidRDefault="007846C0" w:rsidP="00780AB5">
      <w:pPr>
        <w:pStyle w:val="Lijstalinea"/>
        <w:numPr>
          <w:ilvl w:val="1"/>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Begrijpen van de werking van een decibelmeter en een oscilloscoop.</w:t>
      </w:r>
    </w:p>
    <w:p w14:paraId="5FF4C8DE" w14:textId="77777777" w:rsidR="007846C0" w:rsidRPr="00DD4566" w:rsidRDefault="007846C0" w:rsidP="00780AB5">
      <w:pPr>
        <w:pStyle w:val="Lijstalinea"/>
        <w:numPr>
          <w:ilvl w:val="1"/>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toepassen van de begrippen bij het analyseren van geluidsverschijnselen en het evalueren van versterkers.</w:t>
      </w:r>
    </w:p>
    <w:p w14:paraId="5618A678" w14:textId="1891A491" w:rsidR="003B1822" w:rsidRPr="00DD4566" w:rsidRDefault="006F1336" w:rsidP="00780AB5">
      <w:pPr>
        <w:pStyle w:val="Lijstalinea"/>
        <w:numPr>
          <w:ilvl w:val="0"/>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Geur</w:t>
      </w:r>
    </w:p>
    <w:p w14:paraId="3F1166F2" w14:textId="1AC23FE5" w:rsidR="006F1336" w:rsidRPr="00DD4566" w:rsidRDefault="006F1336" w:rsidP="00780AB5">
      <w:pPr>
        <w:pStyle w:val="Lijstalinea"/>
        <w:numPr>
          <w:ilvl w:val="1"/>
          <w:numId w:val="45"/>
        </w:numPr>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Begrijpen en kunnen uitleggen van de basisprincipes van Geur: reukorgaan, geur, stoffen, deeltjes, moleculen, fasen, diffusie</w:t>
      </w:r>
      <w:r w:rsidR="00BA1934" w:rsidRPr="00DD4566">
        <w:rPr>
          <w:rFonts w:ascii="Source Sans Pro" w:eastAsia="Aptos" w:hAnsi="Source Sans Pro" w:cs="Aptos"/>
          <w:color w:val="072B62" w:themeColor="background2" w:themeShade="40"/>
          <w:szCs w:val="22"/>
        </w:rPr>
        <w:t xml:space="preserve">, afgestreken, kneuzen, verdampen, oppervlakte, oplossen, verspreiden, geurvaseline, geurwater, </w:t>
      </w:r>
      <w:proofErr w:type="spellStart"/>
      <w:r w:rsidR="00BA1934" w:rsidRPr="00DD4566">
        <w:rPr>
          <w:rFonts w:ascii="Source Sans Pro" w:eastAsia="Aptos" w:hAnsi="Source Sans Pro" w:cs="Aptos"/>
          <w:color w:val="072B62" w:themeColor="background2" w:themeShade="40"/>
          <w:szCs w:val="22"/>
        </w:rPr>
        <w:t>antistankelixer</w:t>
      </w:r>
      <w:proofErr w:type="spellEnd"/>
      <w:r w:rsidR="00BA1934" w:rsidRPr="00DD4566">
        <w:rPr>
          <w:rFonts w:ascii="Source Sans Pro" w:eastAsia="Aptos" w:hAnsi="Source Sans Pro" w:cs="Aptos"/>
          <w:color w:val="072B62" w:themeColor="background2" w:themeShade="40"/>
          <w:szCs w:val="22"/>
        </w:rPr>
        <w:t>, verstuiver</w:t>
      </w:r>
    </w:p>
    <w:p w14:paraId="0080B250" w14:textId="20AE9EC4" w:rsidR="00AD3F8E" w:rsidRPr="00DD4566" w:rsidRDefault="0022089F" w:rsidP="00780AB5">
      <w:pPr>
        <w:pStyle w:val="Lijstalinea"/>
        <w:numPr>
          <w:ilvl w:val="1"/>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rPr>
      </w:pPr>
      <w:r w:rsidRPr="00DD4566">
        <w:rPr>
          <w:rFonts w:ascii="Source Sans Pro" w:eastAsia="Aptos" w:hAnsi="Source Sans Pro" w:cs="Aptos"/>
          <w:color w:val="072B62" w:themeColor="background2" w:themeShade="40"/>
          <w:szCs w:val="22"/>
        </w:rPr>
        <w:t xml:space="preserve">Kunnen </w:t>
      </w:r>
      <w:r w:rsidR="00AD3F8E" w:rsidRPr="00DD4566">
        <w:rPr>
          <w:rFonts w:ascii="Source Sans Pro" w:eastAsia="Aptos" w:hAnsi="Source Sans Pro" w:cs="Aptos"/>
          <w:color w:val="072B62" w:themeColor="background2" w:themeShade="40"/>
          <w:szCs w:val="22"/>
        </w:rPr>
        <w:t>beschrijven</w:t>
      </w:r>
      <w:r w:rsidR="00A61996" w:rsidRPr="00DD4566">
        <w:rPr>
          <w:rFonts w:ascii="Source Sans Pro" w:eastAsia="Aptos" w:hAnsi="Source Sans Pro" w:cs="Aptos"/>
          <w:color w:val="072B62" w:themeColor="background2" w:themeShade="40"/>
          <w:szCs w:val="22"/>
        </w:rPr>
        <w:t xml:space="preserve"> wat de verschillende functies van geur zijn</w:t>
      </w:r>
      <w:r w:rsidR="00AD3F8E" w:rsidRPr="00DD4566">
        <w:rPr>
          <w:rFonts w:ascii="Source Sans Pro" w:eastAsia="Aptos" w:hAnsi="Source Sans Pro" w:cs="Aptos"/>
          <w:color w:val="072B62" w:themeColor="background2" w:themeShade="40"/>
          <w:szCs w:val="22"/>
        </w:rPr>
        <w:t xml:space="preserve">; dat diffusie het verspreiden van een gas is; </w:t>
      </w:r>
      <w:r w:rsidR="00AD3F8E" w:rsidRPr="00DD4566">
        <w:rPr>
          <w:rFonts w:ascii="Source Sans Pro" w:eastAsia="Aptos" w:hAnsi="Source Sans Pro" w:cs="Aptos"/>
          <w:color w:val="072B62" w:themeColor="background2" w:themeShade="40"/>
        </w:rPr>
        <w:t>dat je geurstoffen uit verse kruiden kunt halen en dat dit extraheren wordt genoemd;</w:t>
      </w:r>
    </w:p>
    <w:p w14:paraId="64456673" w14:textId="725D8F06" w:rsidR="00AD3F8E" w:rsidRPr="00DD4566" w:rsidRDefault="005B7A3A" w:rsidP="00780AB5">
      <w:pPr>
        <w:pStyle w:val="Lijstalinea"/>
        <w:numPr>
          <w:ilvl w:val="1"/>
          <w:numId w:val="4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rPr>
      </w:pPr>
      <w:r w:rsidRPr="00DD4566">
        <w:rPr>
          <w:rFonts w:ascii="Source Sans Pro" w:eastAsia="Aptos" w:hAnsi="Source Sans Pro" w:cs="Aptos"/>
          <w:color w:val="072B62" w:themeColor="background2" w:themeShade="40"/>
        </w:rPr>
        <w:t>De</w:t>
      </w:r>
      <w:r w:rsidR="00AD3F8E" w:rsidRPr="00DD4566">
        <w:rPr>
          <w:rFonts w:ascii="Source Sans Pro" w:eastAsia="Aptos" w:hAnsi="Source Sans Pro" w:cs="Aptos"/>
          <w:color w:val="072B62" w:themeColor="background2" w:themeShade="40"/>
        </w:rPr>
        <w:t xml:space="preserve"> fases vast, vloeibaar en gas</w:t>
      </w:r>
      <w:r w:rsidRPr="00DD4566">
        <w:rPr>
          <w:rFonts w:ascii="Source Sans Pro" w:eastAsia="Aptos" w:hAnsi="Source Sans Pro" w:cs="Aptos"/>
          <w:color w:val="072B62" w:themeColor="background2" w:themeShade="40"/>
        </w:rPr>
        <w:t xml:space="preserve"> beschrijven.</w:t>
      </w:r>
    </w:p>
    <w:p w14:paraId="09F4FD96" w14:textId="77777777" w:rsidR="00AD3F8E" w:rsidRPr="00DD4566" w:rsidRDefault="00AD3F8E"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1080"/>
        <w:rPr>
          <w:rFonts w:ascii="Source Sans Pro" w:eastAsia="Aptos" w:hAnsi="Source Sans Pro" w:cs="Aptos"/>
          <w:color w:val="072B62" w:themeColor="background2" w:themeShade="40"/>
        </w:rPr>
      </w:pPr>
    </w:p>
    <w:p w14:paraId="4CCAE8A8" w14:textId="7ECD4211"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Probleemoplossing</w:t>
      </w:r>
    </w:p>
    <w:p w14:paraId="1F4C401D" w14:textId="77777777" w:rsidR="007846C0" w:rsidRPr="00DD4566" w:rsidRDefault="007846C0" w:rsidP="00780AB5">
      <w:pPr>
        <w:pStyle w:val="Lijstalinea"/>
        <w:numPr>
          <w:ilvl w:val="0"/>
          <w:numId w:val="4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identificeren van het probleem en formuleren van onderzoeksvragen.</w:t>
      </w:r>
    </w:p>
    <w:p w14:paraId="4B444C29" w14:textId="77777777" w:rsidR="007846C0" w:rsidRPr="00DD4566" w:rsidRDefault="007846C0" w:rsidP="00780AB5">
      <w:pPr>
        <w:pStyle w:val="Lijstalinea"/>
        <w:numPr>
          <w:ilvl w:val="0"/>
          <w:numId w:val="4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bedenken en testen van verschillende oplossingen voor het versterken van geluid.</w:t>
      </w:r>
    </w:p>
    <w:p w14:paraId="162AA082" w14:textId="77777777" w:rsidR="007846C0" w:rsidRPr="00DD4566" w:rsidRDefault="007846C0" w:rsidP="00780AB5">
      <w:pPr>
        <w:pStyle w:val="Lijstalinea"/>
        <w:numPr>
          <w:ilvl w:val="0"/>
          <w:numId w:val="4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toepassen van de ontwerpcyclus (verkennen, onderzoeken, ontwerpen, maken, testen, verbeteren, evalueren) bij het ontwerpen en maken van een versterker.</w:t>
      </w:r>
    </w:p>
    <w:p w14:paraId="7C5C4602" w14:textId="05A517D2"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 xml:space="preserve"> Experimentele vaardigheden</w:t>
      </w:r>
    </w:p>
    <w:p w14:paraId="7AF6B010" w14:textId="5D32F43C" w:rsidR="007846C0" w:rsidRPr="00DD4566" w:rsidRDefault="007846C0" w:rsidP="00780AB5">
      <w:pPr>
        <w:pStyle w:val="Lijstalinea"/>
        <w:numPr>
          <w:ilvl w:val="0"/>
          <w:numId w:val="4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opzetten en uitvoeren van experimenten met geluid</w:t>
      </w:r>
      <w:r w:rsidR="007F19A1" w:rsidRPr="00DD4566">
        <w:rPr>
          <w:rFonts w:ascii="Source Sans Pro" w:eastAsia="Aptos" w:hAnsi="Source Sans Pro" w:cs="Aptos"/>
          <w:color w:val="072B62" w:themeColor="background2" w:themeShade="40"/>
          <w:szCs w:val="22"/>
        </w:rPr>
        <w:t xml:space="preserve"> of geur.</w:t>
      </w:r>
    </w:p>
    <w:p w14:paraId="64CD4108" w14:textId="77777777" w:rsidR="007846C0" w:rsidRPr="00DD4566" w:rsidRDefault="007846C0" w:rsidP="00780AB5">
      <w:pPr>
        <w:pStyle w:val="Lijstalinea"/>
        <w:numPr>
          <w:ilvl w:val="0"/>
          <w:numId w:val="4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observeren, meten en interpreteren van resultaten.</w:t>
      </w:r>
    </w:p>
    <w:p w14:paraId="3144CD6A" w14:textId="77777777" w:rsidR="007846C0" w:rsidRPr="00DD4566" w:rsidRDefault="007846C0" w:rsidP="00780AB5">
      <w:pPr>
        <w:pStyle w:val="Lijstalinea"/>
        <w:numPr>
          <w:ilvl w:val="0"/>
          <w:numId w:val="4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Veilig en verantwoord omgaan met materialen en gereedschappen.</w:t>
      </w:r>
    </w:p>
    <w:p w14:paraId="37891880" w14:textId="7002CBB2"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4Communicatie</w:t>
      </w:r>
    </w:p>
    <w:p w14:paraId="217DBACC" w14:textId="77777777" w:rsidR="007846C0" w:rsidRPr="00DD4566" w:rsidRDefault="007846C0" w:rsidP="00780AB5">
      <w:pPr>
        <w:pStyle w:val="Lijstalinea"/>
        <w:numPr>
          <w:ilvl w:val="0"/>
          <w:numId w:val="4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beschrijven van observaties, bevindingen en conclusies in eigen woorden.</w:t>
      </w:r>
    </w:p>
    <w:p w14:paraId="6F73E4D8" w14:textId="77777777" w:rsidR="007846C0" w:rsidRPr="00DD4566" w:rsidRDefault="007846C0" w:rsidP="00780AB5">
      <w:pPr>
        <w:pStyle w:val="Lijstalinea"/>
        <w:numPr>
          <w:ilvl w:val="0"/>
          <w:numId w:val="4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Duidelijk en gestructureerd presenteren van het ontwerp en het ontwerpproces.</w:t>
      </w:r>
    </w:p>
    <w:p w14:paraId="4C1F3046" w14:textId="77777777" w:rsidR="007846C0" w:rsidRPr="00DD4566" w:rsidRDefault="007846C0" w:rsidP="00780AB5">
      <w:pPr>
        <w:pStyle w:val="Lijstalinea"/>
        <w:numPr>
          <w:ilvl w:val="0"/>
          <w:numId w:val="4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geven en ontvangen van feedback.</w:t>
      </w:r>
    </w:p>
    <w:p w14:paraId="638BC65E" w14:textId="5912F4D8"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Kritisch denken</w:t>
      </w:r>
    </w:p>
    <w:p w14:paraId="0445F54B" w14:textId="77777777" w:rsidR="007846C0" w:rsidRPr="00DD4566" w:rsidRDefault="007846C0" w:rsidP="00780AB5">
      <w:pPr>
        <w:pStyle w:val="Lijstalinea"/>
        <w:numPr>
          <w:ilvl w:val="0"/>
          <w:numId w:val="4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analyseren van de resultaten van experimenten en het ontwerp.</w:t>
      </w:r>
    </w:p>
    <w:p w14:paraId="0ADFFC5D" w14:textId="77777777" w:rsidR="007846C0" w:rsidRPr="00DD4566" w:rsidRDefault="007846C0" w:rsidP="00780AB5">
      <w:pPr>
        <w:pStyle w:val="Lijstalinea"/>
        <w:numPr>
          <w:ilvl w:val="0"/>
          <w:numId w:val="4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reflecteren op het eigen leerproces en het ontwerpproces.</w:t>
      </w:r>
    </w:p>
    <w:p w14:paraId="4DE14584" w14:textId="77777777" w:rsidR="007846C0" w:rsidRPr="00DD4566" w:rsidRDefault="007846C0" w:rsidP="00780AB5">
      <w:pPr>
        <w:pStyle w:val="Lijstalinea"/>
        <w:numPr>
          <w:ilvl w:val="0"/>
          <w:numId w:val="4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Kunnen onderbouwen van keuzes en beslissingen.</w:t>
      </w:r>
    </w:p>
    <w:p w14:paraId="5634A89A" w14:textId="3575EBE1"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Creativiteit</w:t>
      </w:r>
    </w:p>
    <w:p w14:paraId="3D34F902" w14:textId="77777777" w:rsidR="007846C0" w:rsidRPr="00DD4566" w:rsidRDefault="007846C0" w:rsidP="00780AB5">
      <w:pPr>
        <w:pStyle w:val="Lijstalinea"/>
        <w:numPr>
          <w:ilvl w:val="0"/>
          <w:numId w:val="4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bedenken van originele oplossingen voor het versterken van geluid.</w:t>
      </w:r>
    </w:p>
    <w:p w14:paraId="34418C22" w14:textId="77777777" w:rsidR="007846C0" w:rsidRPr="00DD4566" w:rsidRDefault="007846C0" w:rsidP="00780AB5">
      <w:pPr>
        <w:pStyle w:val="Lijstalinea"/>
        <w:numPr>
          <w:ilvl w:val="0"/>
          <w:numId w:val="4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Kunnen toepassen van esthetische aspecten bij het ontwerp.</w:t>
      </w:r>
    </w:p>
    <w:p w14:paraId="51A9B5FD" w14:textId="77777777" w:rsidR="007846C0" w:rsidRPr="00DD4566" w:rsidRDefault="007846C0" w:rsidP="00780AB5">
      <w:pPr>
        <w:pStyle w:val="Lijstalinea"/>
        <w:numPr>
          <w:ilvl w:val="0"/>
          <w:numId w:val="4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Enthousiasme en betrokkenheid tonen bij het uitvoeren van de opdrachten.</w:t>
      </w:r>
    </w:p>
    <w:p w14:paraId="76B7893E" w14:textId="77777777" w:rsidR="007846C0" w:rsidRPr="00DD4566" w:rsidRDefault="007846C0" w:rsidP="00780AB5">
      <w:pPr>
        <w:spacing w:line="276" w:lineRule="auto"/>
        <w:rPr>
          <w:rFonts w:ascii="Source Sans Pro" w:hAnsi="Source Sans Pro"/>
          <w:i/>
          <w:iCs/>
          <w:color w:val="072B62" w:themeColor="background2" w:themeShade="40"/>
        </w:rPr>
      </w:pPr>
    </w:p>
    <w:p w14:paraId="7A1903A9" w14:textId="77777777" w:rsidR="007846C0" w:rsidRPr="00DD4566" w:rsidRDefault="007846C0" w:rsidP="00780AB5">
      <w:pPr>
        <w:spacing w:line="276" w:lineRule="auto"/>
        <w:rPr>
          <w:rFonts w:ascii="Source Sans Pro" w:hAnsi="Source Sans Pro"/>
          <w:i/>
          <w:iCs/>
          <w:color w:val="072B62" w:themeColor="background2" w:themeShade="40"/>
        </w:rPr>
      </w:pPr>
    </w:p>
    <w:p w14:paraId="2CAE5937" w14:textId="77777777" w:rsidR="007846C0" w:rsidRPr="00DD4566" w:rsidRDefault="007846C0" w:rsidP="00780AB5">
      <w:pPr>
        <w:pStyle w:val="Kop2"/>
        <w:spacing w:line="276" w:lineRule="auto"/>
      </w:pPr>
      <w:bookmarkStart w:id="58" w:name="_Toc1710674806"/>
      <w:bookmarkStart w:id="59" w:name="_Toc190871876"/>
      <w:r w:rsidRPr="00DD4566">
        <w:t>6.2. Manier(en) van evalueren</w:t>
      </w:r>
      <w:bookmarkEnd w:id="58"/>
      <w:bookmarkEnd w:id="59"/>
    </w:p>
    <w:p w14:paraId="37A15F55" w14:textId="77777777" w:rsidR="007846C0" w:rsidRPr="00DD4566" w:rsidRDefault="007846C0" w:rsidP="00780AB5">
      <w:pPr>
        <w:spacing w:line="276" w:lineRule="auto"/>
        <w:rPr>
          <w:rFonts w:ascii="Source Sans Pro" w:hAnsi="Source Sans Pro"/>
          <w:color w:val="072B62" w:themeColor="background2" w:themeShade="40"/>
        </w:rPr>
      </w:pPr>
    </w:p>
    <w:p w14:paraId="44D31D3D"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manier(en) waarop je de voortgang en resultaten van leerlingen gaat monitoren en/of beoordelen. Maak hierbij gebruik van verschillende typen evaluatie: </w:t>
      </w:r>
    </w:p>
    <w:p w14:paraId="7215936F" w14:textId="77777777" w:rsidR="007846C0" w:rsidRPr="00DD4566" w:rsidRDefault="007846C0" w:rsidP="00780AB5">
      <w:pPr>
        <w:spacing w:line="276" w:lineRule="auto"/>
        <w:rPr>
          <w:rFonts w:ascii="Source Sans Pro" w:hAnsi="Source Sans Pro"/>
          <w:i/>
          <w:iCs/>
          <w:color w:val="072B62" w:themeColor="background2" w:themeShade="40"/>
        </w:rPr>
      </w:pPr>
    </w:p>
    <w:tbl>
      <w:tblPr>
        <w:tblStyle w:val="Tabelraster"/>
        <w:tblW w:w="0" w:type="auto"/>
        <w:tblLook w:val="04A0" w:firstRow="1" w:lastRow="0" w:firstColumn="1" w:lastColumn="0" w:noHBand="0" w:noVBand="1"/>
      </w:tblPr>
      <w:tblGrid>
        <w:gridCol w:w="1696"/>
        <w:gridCol w:w="7366"/>
      </w:tblGrid>
      <w:tr w:rsidR="00DD4566" w:rsidRPr="00DD4566" w14:paraId="4A8CE042" w14:textId="77777777" w:rsidTr="004D5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0C6073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Type evaluatie</w:t>
            </w:r>
          </w:p>
        </w:tc>
        <w:tc>
          <w:tcPr>
            <w:tcW w:w="7366" w:type="dxa"/>
            <w:shd w:val="clear" w:color="auto" w:fill="auto"/>
          </w:tcPr>
          <w:p w14:paraId="080F35BA"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Voorbeeld</w:t>
            </w:r>
          </w:p>
        </w:tc>
      </w:tr>
      <w:tr w:rsidR="00DD4566" w:rsidRPr="00DD4566" w14:paraId="155950E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9842CF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Formatieve evaluatie</w:t>
            </w:r>
          </w:p>
        </w:tc>
        <w:tc>
          <w:tcPr>
            <w:tcW w:w="7366" w:type="dxa"/>
            <w:shd w:val="clear" w:color="auto" w:fill="auto"/>
          </w:tcPr>
          <w:p w14:paraId="7EBD5278"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Wekelijkse quizzen: Korte, online toetsen om begrip te controleren</w:t>
            </w:r>
          </w:p>
          <w:p w14:paraId="4011D0E3"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assessments: Leerlingen beoordelen elkaars werk aan de hand van rubrieken</w:t>
            </w:r>
          </w:p>
          <w:p w14:paraId="068761B8"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 xml:space="preserve">Concept </w:t>
            </w:r>
            <w:proofErr w:type="spellStart"/>
            <w:r w:rsidRPr="00DD4566">
              <w:rPr>
                <w:rFonts w:ascii="Source Sans Pro" w:hAnsi="Source Sans Pro"/>
                <w:i/>
                <w:iCs/>
                <w:color w:val="072B62" w:themeColor="background2" w:themeShade="40"/>
                <w:sz w:val="20"/>
                <w:szCs w:val="22"/>
              </w:rPr>
              <w:t>maps</w:t>
            </w:r>
            <w:proofErr w:type="spellEnd"/>
            <w:r w:rsidRPr="00DD4566">
              <w:rPr>
                <w:rFonts w:ascii="Source Sans Pro" w:hAnsi="Source Sans Pro"/>
                <w:i/>
                <w:iCs/>
                <w:color w:val="072B62" w:themeColor="background2" w:themeShade="40"/>
                <w:sz w:val="20"/>
                <w:szCs w:val="22"/>
              </w:rPr>
              <w:t>: Leerlingen maken visuele representaties van hun begrip</w:t>
            </w:r>
          </w:p>
          <w:p w14:paraId="12BC8DBD"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Exit tickets: Korte vragen aan het einde van elke les om begrip te peilen</w:t>
            </w:r>
          </w:p>
          <w:p w14:paraId="6696407C"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 xml:space="preserve">Diagnostische toetsen: Om voorkennis en misconcepties te identificeren </w:t>
            </w:r>
          </w:p>
          <w:p w14:paraId="2D34B10F"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Feedback</w:t>
            </w:r>
          </w:p>
          <w:p w14:paraId="59796863" w14:textId="77777777" w:rsidR="007846C0" w:rsidRPr="00DD4566" w:rsidRDefault="007846C0" w:rsidP="00780AB5">
            <w:pPr>
              <w:pStyle w:val="Lijstalinea"/>
              <w:numPr>
                <w:ilvl w:val="1"/>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Directe feedback: Onmiddellijke feedback op oefeningen en quizzen in de digitale leeromgeving.</w:t>
            </w:r>
          </w:p>
          <w:p w14:paraId="21A672F0" w14:textId="77777777" w:rsidR="007846C0" w:rsidRPr="00DD4566" w:rsidRDefault="007846C0" w:rsidP="00780AB5">
            <w:pPr>
              <w:pStyle w:val="Lijstalinea"/>
              <w:numPr>
                <w:ilvl w:val="1"/>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Docent feedback: Gedetailleerde schriftelijke feedback op belangrijke opdrachten en toetsen.</w:t>
            </w:r>
          </w:p>
          <w:p w14:paraId="099413EB" w14:textId="77777777" w:rsidR="007846C0" w:rsidRPr="00DD4566" w:rsidRDefault="007846C0" w:rsidP="00780AB5">
            <w:pPr>
              <w:pStyle w:val="Lijstalinea"/>
              <w:numPr>
                <w:ilvl w:val="1"/>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Gestructureerde peer review sessies voor projecten en presentaties.</w:t>
            </w:r>
          </w:p>
          <w:p w14:paraId="10CCD0BA" w14:textId="77777777" w:rsidR="007846C0" w:rsidRPr="00DD4566" w:rsidRDefault="007846C0" w:rsidP="00780AB5">
            <w:pPr>
              <w:pStyle w:val="Lijstalinea"/>
              <w:numPr>
                <w:ilvl w:val="1"/>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Voortgangsgesprekken: Individuele gesprekken met de docent om sterke punten en verbeterpunten te bespreken."</w:t>
            </w:r>
          </w:p>
          <w:p w14:paraId="1C702572"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05F28AA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E8129CD"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proofErr w:type="spellStart"/>
            <w:r w:rsidRPr="00DD4566">
              <w:rPr>
                <w:rFonts w:ascii="Source Sans Pro" w:hAnsi="Source Sans Pro"/>
                <w:i/>
                <w:iCs/>
                <w:color w:val="072B62" w:themeColor="background2" w:themeShade="40"/>
                <w:sz w:val="20"/>
                <w:szCs w:val="22"/>
              </w:rPr>
              <w:t>Summatieve</w:t>
            </w:r>
            <w:proofErr w:type="spellEnd"/>
            <w:r w:rsidRPr="00DD4566">
              <w:rPr>
                <w:rFonts w:ascii="Source Sans Pro" w:hAnsi="Source Sans Pro"/>
                <w:i/>
                <w:iCs/>
                <w:color w:val="072B62" w:themeColor="background2" w:themeShade="40"/>
                <w:sz w:val="20"/>
                <w:szCs w:val="22"/>
              </w:rPr>
              <w:t xml:space="preserve"> evaluatie</w:t>
            </w:r>
          </w:p>
        </w:tc>
        <w:tc>
          <w:tcPr>
            <w:tcW w:w="7366" w:type="dxa"/>
            <w:shd w:val="clear" w:color="auto" w:fill="auto"/>
          </w:tcPr>
          <w:p w14:paraId="5C2D5152"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Schriftelijke examens: Combinatie van meerkeuzevragen en open vragen</w:t>
            </w:r>
          </w:p>
          <w:p w14:paraId="5195AB4D"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Praktijkexamens: Beoordeling van laboratoriumvaardigheden en experimentele technieken</w:t>
            </w:r>
          </w:p>
          <w:p w14:paraId="75D9941E"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Projectpresentaties: Mondelinge presentatie van een onderzoeksproject</w:t>
            </w:r>
          </w:p>
          <w:p w14:paraId="3714395C"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Portfolio-evaluatie: Beoordeling van een verzameling van het beste werk van de leerling</w:t>
            </w:r>
          </w:p>
          <w:p w14:paraId="1DE95F02" w14:textId="77777777" w:rsidR="007846C0" w:rsidRPr="00DD4566" w:rsidRDefault="007846C0" w:rsidP="00780AB5">
            <w:pPr>
              <w:pStyle w:val="Lijstalinea"/>
              <w:numPr>
                <w:ilvl w:val="0"/>
                <w:numId w:val="7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Gestandaardiseerde toetsen: Voor vergelijking met nationale normen"</w:t>
            </w:r>
          </w:p>
          <w:p w14:paraId="1CEE8860"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44B87497"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4BD7F28"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Zelfevaluatie en reflectie</w:t>
            </w:r>
          </w:p>
        </w:tc>
        <w:tc>
          <w:tcPr>
            <w:tcW w:w="7366" w:type="dxa"/>
            <w:shd w:val="clear" w:color="auto" w:fill="auto"/>
          </w:tcPr>
          <w:p w14:paraId="34C4099C"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roofErr w:type="spellStart"/>
            <w:r w:rsidRPr="00DD4566">
              <w:rPr>
                <w:rFonts w:ascii="Source Sans Pro" w:hAnsi="Source Sans Pro"/>
                <w:i/>
                <w:iCs/>
                <w:color w:val="072B62" w:themeColor="background2" w:themeShade="40"/>
                <w:sz w:val="20"/>
                <w:szCs w:val="22"/>
              </w:rPr>
              <w:t>Reflectiejournals</w:t>
            </w:r>
            <w:proofErr w:type="spellEnd"/>
            <w:r w:rsidRPr="00DD4566">
              <w:rPr>
                <w:rFonts w:ascii="Source Sans Pro" w:hAnsi="Source Sans Pro"/>
                <w:i/>
                <w:iCs/>
                <w:color w:val="072B62" w:themeColor="background2" w:themeShade="40"/>
                <w:sz w:val="20"/>
                <w:szCs w:val="22"/>
              </w:rPr>
              <w:t>: Wekelijkse schrijfopdrachten over het leerproces</w:t>
            </w:r>
          </w:p>
          <w:p w14:paraId="5FB1649C"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Zelf-assessmentchecklists: Leerlingen beoordelen hun eigen werk aan de hand van criteria</w:t>
            </w:r>
          </w:p>
          <w:p w14:paraId="336DA4B1"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Leerdoelen tracking: Leerlingen houden hun voortgang bij ten opzichte van persoonlijke doelen</w:t>
            </w:r>
          </w:p>
          <w:p w14:paraId="1053E2FC"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sessies: Gestructureerde sessies waarin leerlingen elkaar feedback geven</w:t>
            </w:r>
          </w:p>
          <w:p w14:paraId="7D37985D"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lastRenderedPageBreak/>
              <w:t>Metacognitieve vragenlijsten: Om bewustzijn van het eigen leerproces te stimuleren"</w:t>
            </w:r>
          </w:p>
          <w:p w14:paraId="58DD182D" w14:textId="77777777" w:rsidR="007846C0" w:rsidRPr="00DD4566" w:rsidRDefault="007846C0" w:rsidP="00780AB5">
            <w:pPr>
              <w:pStyle w:val="Lijstalinea"/>
              <w:numPr>
                <w:ilvl w:val="0"/>
                <w:numId w:val="10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Zelfreflectie: Reflectieverslagen na belangrijke leeractiviteiten en aan het eind van elk hoofdstuk.</w:t>
            </w:r>
          </w:p>
          <w:p w14:paraId="34F561DF"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bl>
    <w:p w14:paraId="735D90C1" w14:textId="77777777" w:rsidR="007846C0" w:rsidRPr="00DD4566" w:rsidRDefault="007846C0" w:rsidP="00780AB5">
      <w:pPr>
        <w:spacing w:line="276" w:lineRule="auto"/>
        <w:rPr>
          <w:rFonts w:ascii="Source Sans Pro" w:hAnsi="Source Sans Pro"/>
          <w:i/>
          <w:iCs/>
          <w:color w:val="072B62" w:themeColor="background2" w:themeShade="40"/>
        </w:rPr>
      </w:pPr>
    </w:p>
    <w:p w14:paraId="67873C63"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4A24A0F8"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een variatie aan evaluatiemethoden om diverse vaardigheden te beoordelen.</w:t>
      </w:r>
    </w:p>
    <w:p w14:paraId="7A401F5C"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evaluaties aansluiten bij de leerdoelen en behandelde stof.</w:t>
      </w:r>
    </w:p>
    <w:p w14:paraId="09000163"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regelmatig constructieve feedback om het leerproces te ondersteunen.</w:t>
      </w:r>
    </w:p>
    <w:p w14:paraId="6041FB45"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Gebruik de resultaten om het onderwijs aan te passen aan de behoeften van de leerlingen. </w:t>
      </w:r>
    </w:p>
    <w:p w14:paraId="5E516AC5"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duidelijke beoordelingscriteria en communiceer deze naar de leerlingen.</w:t>
      </w:r>
    </w:p>
    <w:p w14:paraId="7479E633"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Leer leerlingen hoe ze effectief kunnen reflecteren op hun leerproces.</w:t>
      </w:r>
    </w:p>
    <w:p w14:paraId="03811C2E"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Gebruik zelfevaluatie als een tool om eigenaarschap van het leerproces te stimuleren.</w:t>
      </w:r>
    </w:p>
    <w:p w14:paraId="0B22C8B0"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Integreer evaluaties waar mogelijk in het reguliere leerproces.</w:t>
      </w:r>
    </w:p>
    <w:p w14:paraId="5079AF59"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6748D800" w14:textId="77777777" w:rsidR="007846C0" w:rsidRPr="00DD4566" w:rsidRDefault="007846C0" w:rsidP="00780AB5">
      <w:pPr>
        <w:spacing w:line="276" w:lineRule="auto"/>
        <w:rPr>
          <w:rFonts w:ascii="Source Sans Pro" w:hAnsi="Source Sans Pro"/>
          <w:color w:val="072B62" w:themeColor="background2" w:themeShade="40"/>
        </w:rPr>
      </w:pPr>
    </w:p>
    <w:p w14:paraId="4C30A48E" w14:textId="77777777" w:rsidR="007846C0" w:rsidRPr="00DD4566" w:rsidRDefault="007846C0" w:rsidP="00780AB5">
      <w:pPr>
        <w:spacing w:line="276" w:lineRule="auto"/>
        <w:rPr>
          <w:rFonts w:ascii="Source Sans Pro" w:hAnsi="Source Sans Pro"/>
          <w:color w:val="072B62" w:themeColor="background2" w:themeShade="40"/>
        </w:rPr>
      </w:pPr>
    </w:p>
    <w:p w14:paraId="0125C8B0" w14:textId="77777777" w:rsidR="007846C0" w:rsidRPr="00DD4566" w:rsidRDefault="007846C0" w:rsidP="00780AB5">
      <w:pPr>
        <w:spacing w:before="240" w:after="240"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In de lessen ligt de nadruk op formatieve evaluatie </w:t>
      </w:r>
      <w:proofErr w:type="spellStart"/>
      <w:r w:rsidRPr="00DD4566">
        <w:rPr>
          <w:rFonts w:ascii="Source Sans Pro" w:eastAsia="Aptos" w:hAnsi="Source Sans Pro" w:cs="Aptos"/>
          <w:color w:val="072B62" w:themeColor="background2" w:themeShade="40"/>
          <w:szCs w:val="22"/>
        </w:rPr>
        <w:t>itt</w:t>
      </w:r>
      <w:proofErr w:type="spellEnd"/>
      <w:r w:rsidRPr="00DD4566">
        <w:rPr>
          <w:rFonts w:ascii="Source Sans Pro" w:eastAsia="Aptos" w:hAnsi="Source Sans Pro" w:cs="Aptos"/>
          <w:color w:val="072B62" w:themeColor="background2" w:themeShade="40"/>
          <w:szCs w:val="22"/>
        </w:rPr>
        <w:t xml:space="preserve"> </w:t>
      </w:r>
      <w:proofErr w:type="spellStart"/>
      <w:r w:rsidRPr="00DD4566">
        <w:rPr>
          <w:rFonts w:ascii="Source Sans Pro" w:eastAsia="Aptos" w:hAnsi="Source Sans Pro" w:cs="Aptos"/>
          <w:color w:val="072B62" w:themeColor="background2" w:themeShade="40"/>
          <w:szCs w:val="22"/>
        </w:rPr>
        <w:t>summatieve</w:t>
      </w:r>
      <w:proofErr w:type="spellEnd"/>
      <w:r w:rsidRPr="00DD4566">
        <w:rPr>
          <w:rFonts w:ascii="Source Sans Pro" w:eastAsia="Aptos" w:hAnsi="Source Sans Pro" w:cs="Aptos"/>
          <w:color w:val="072B62" w:themeColor="background2" w:themeShade="40"/>
          <w:szCs w:val="22"/>
        </w:rPr>
        <w:t xml:space="preserve"> evaluatie. Dit is in lijn met de doelstelling om nieuwsgierigheid aan te wakkeren en een onderzoekende houding te stimuleren. De focus ligt op het evalueren van zowel de kennis als het proces van de leerlingen.</w:t>
      </w:r>
    </w:p>
    <w:p w14:paraId="016DB9B5" w14:textId="6A222593" w:rsidR="007846C0" w:rsidRPr="00DD4566" w:rsidRDefault="007846C0"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357" w:hanging="357"/>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 xml:space="preserve">De lessen volgen de principes van onderzoekend en ontwerpend leren. Dit vraagt om een meer iteratief proces waarbij leerlingen continu leren en hun werk aanpassen op basis van feedback en nieuwe inzichten. Formatieve evaluatie, met regelmatige feedback en de mogelijkheid om te leren van fouten, kan de motivatie en betrokkenheid van leerlingen vergroten. </w:t>
      </w:r>
    </w:p>
    <w:p w14:paraId="4D193A39" w14:textId="77777777" w:rsidR="00577C39" w:rsidRPr="00DD4566" w:rsidRDefault="00577C39"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357" w:hanging="357"/>
        <w:rPr>
          <w:rFonts w:ascii="Source Sans Pro" w:eastAsia="Aptos" w:hAnsi="Source Sans Pro" w:cs="Aptos"/>
          <w:color w:val="072B62" w:themeColor="background2" w:themeShade="40"/>
          <w:sz w:val="20"/>
          <w:szCs w:val="22"/>
        </w:rPr>
      </w:pPr>
    </w:p>
    <w:p w14:paraId="697A1005" w14:textId="055CD938" w:rsidR="007846C0" w:rsidRPr="00DD4566" w:rsidRDefault="007846C0" w:rsidP="00780AB5">
      <w:pPr>
        <w:pStyle w:val="Kop3"/>
        <w:spacing w:line="276" w:lineRule="auto"/>
        <w:rPr>
          <w:sz w:val="22"/>
          <w:szCs w:val="22"/>
        </w:rPr>
      </w:pPr>
      <w:bookmarkStart w:id="60" w:name="_Toc2085412115"/>
      <w:bookmarkStart w:id="61" w:name="_Toc190871877"/>
      <w:r w:rsidRPr="00DD4566">
        <w:rPr>
          <w:sz w:val="22"/>
          <w:szCs w:val="22"/>
        </w:rPr>
        <w:t>Hoe worden formatieve evaluatie, zelfevaluatie en reflectie</w:t>
      </w:r>
      <w:r w:rsidR="009B5FC9" w:rsidRPr="00DD4566">
        <w:rPr>
          <w:sz w:val="22"/>
          <w:szCs w:val="22"/>
        </w:rPr>
        <w:t xml:space="preserve"> en eindbeoordeling</w:t>
      </w:r>
      <w:r w:rsidRPr="00DD4566">
        <w:rPr>
          <w:sz w:val="22"/>
          <w:szCs w:val="22"/>
        </w:rPr>
        <w:t xml:space="preserve"> verwerkt?</w:t>
      </w:r>
      <w:bookmarkEnd w:id="60"/>
      <w:bookmarkEnd w:id="61"/>
    </w:p>
    <w:p w14:paraId="2D472EF3" w14:textId="77777777" w:rsidR="009B5FC9" w:rsidRPr="00DD4566" w:rsidRDefault="009B5FC9" w:rsidP="00780AB5">
      <w:pPr>
        <w:pStyle w:val="Kop3"/>
        <w:spacing w:line="276" w:lineRule="auto"/>
        <w:rPr>
          <w:rFonts w:eastAsia="Aptos"/>
        </w:rPr>
      </w:pPr>
    </w:p>
    <w:p w14:paraId="0AC583A9" w14:textId="646C640D" w:rsidR="007846C0" w:rsidRPr="00DD4566" w:rsidRDefault="007846C0" w:rsidP="00780AB5">
      <w:pPr>
        <w:pStyle w:val="Kop3"/>
        <w:spacing w:line="276" w:lineRule="auto"/>
      </w:pPr>
      <w:bookmarkStart w:id="62" w:name="_Toc190871878"/>
      <w:r w:rsidRPr="00DD4566">
        <w:rPr>
          <w:rFonts w:eastAsia="Aptos"/>
        </w:rPr>
        <w:t>Formatieve evaluatie</w:t>
      </w:r>
      <w:bookmarkEnd w:id="62"/>
    </w:p>
    <w:p w14:paraId="5658A24A" w14:textId="1536CFF9" w:rsidR="007846C0" w:rsidRPr="00DD4566" w:rsidRDefault="007846C0" w:rsidP="00780AB5">
      <w:pPr>
        <w:pStyle w:val="Lijstalinea"/>
        <w:numPr>
          <w:ilvl w:val="0"/>
          <w:numId w:val="3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 xml:space="preserve">Observatie: Docenten observeren leerlingen tijdens experimenten en </w:t>
      </w:r>
      <w:r w:rsidR="009B5FC9" w:rsidRPr="00DD4566">
        <w:rPr>
          <w:rFonts w:ascii="Source Sans Pro" w:eastAsia="Aptos" w:hAnsi="Source Sans Pro" w:cs="Aptos"/>
          <w:color w:val="072B62" w:themeColor="background2" w:themeShade="40"/>
          <w:szCs w:val="22"/>
        </w:rPr>
        <w:t>ontwerpen</w:t>
      </w:r>
      <w:r w:rsidRPr="00DD4566">
        <w:rPr>
          <w:rFonts w:ascii="Source Sans Pro" w:eastAsia="Aptos" w:hAnsi="Source Sans Pro" w:cs="Aptos"/>
          <w:color w:val="072B62" w:themeColor="background2" w:themeShade="40"/>
          <w:szCs w:val="22"/>
        </w:rPr>
        <w:t>. Ze let</w:t>
      </w:r>
      <w:r w:rsidR="009B5FC9" w:rsidRPr="00DD4566">
        <w:rPr>
          <w:rFonts w:ascii="Source Sans Pro" w:eastAsia="Aptos" w:hAnsi="Source Sans Pro" w:cs="Aptos"/>
          <w:color w:val="072B62" w:themeColor="background2" w:themeShade="40"/>
          <w:szCs w:val="22"/>
        </w:rPr>
        <w:t>t</w:t>
      </w:r>
      <w:r w:rsidRPr="00DD4566">
        <w:rPr>
          <w:rFonts w:ascii="Source Sans Pro" w:eastAsia="Aptos" w:hAnsi="Source Sans Pro" w:cs="Aptos"/>
          <w:color w:val="072B62" w:themeColor="background2" w:themeShade="40"/>
          <w:szCs w:val="22"/>
        </w:rPr>
        <w:t>en op betrokkenheid, samenwerking, vaardigheden en probleemoplossend vermogen.</w:t>
      </w:r>
    </w:p>
    <w:p w14:paraId="2156DE0E" w14:textId="7376F7DF" w:rsidR="007846C0" w:rsidRPr="00DD4566" w:rsidRDefault="007846C0" w:rsidP="00780AB5">
      <w:pPr>
        <w:pStyle w:val="Lijstalinea"/>
        <w:numPr>
          <w:ilvl w:val="0"/>
          <w:numId w:val="3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 xml:space="preserve">Korte quizzen: Aan het einde van les 1 en 2 </w:t>
      </w:r>
      <w:r w:rsidR="009D1FFF" w:rsidRPr="00DD4566">
        <w:rPr>
          <w:rFonts w:ascii="Source Sans Pro" w:eastAsia="Aptos" w:hAnsi="Source Sans Pro" w:cs="Aptos"/>
          <w:color w:val="072B62" w:themeColor="background2" w:themeShade="40"/>
          <w:szCs w:val="22"/>
        </w:rPr>
        <w:t>kunnen</w:t>
      </w:r>
      <w:r w:rsidRPr="00DD4566">
        <w:rPr>
          <w:rFonts w:ascii="Source Sans Pro" w:eastAsia="Aptos" w:hAnsi="Source Sans Pro" w:cs="Aptos"/>
          <w:color w:val="072B62" w:themeColor="background2" w:themeShade="40"/>
          <w:szCs w:val="22"/>
        </w:rPr>
        <w:t xml:space="preserve"> korte quizzen opgenomen</w:t>
      </w:r>
      <w:r w:rsidR="009D1FFF" w:rsidRPr="00DD4566">
        <w:rPr>
          <w:rFonts w:ascii="Source Sans Pro" w:eastAsia="Aptos" w:hAnsi="Source Sans Pro" w:cs="Aptos"/>
          <w:color w:val="072B62" w:themeColor="background2" w:themeShade="40"/>
          <w:szCs w:val="22"/>
        </w:rPr>
        <w:t xml:space="preserve"> worden</w:t>
      </w:r>
      <w:r w:rsidRPr="00DD4566">
        <w:rPr>
          <w:rFonts w:ascii="Source Sans Pro" w:eastAsia="Aptos" w:hAnsi="Source Sans Pro" w:cs="Aptos"/>
          <w:color w:val="072B62" w:themeColor="background2" w:themeShade="40"/>
          <w:szCs w:val="22"/>
        </w:rPr>
        <w:t xml:space="preserve"> om te controleren of leerlingen de basisconcepten van geluid</w:t>
      </w:r>
      <w:r w:rsidR="009D1FFF" w:rsidRPr="00DD4566">
        <w:rPr>
          <w:rFonts w:ascii="Source Sans Pro" w:eastAsia="Aptos" w:hAnsi="Source Sans Pro" w:cs="Aptos"/>
          <w:color w:val="072B62" w:themeColor="background2" w:themeShade="40"/>
          <w:szCs w:val="22"/>
        </w:rPr>
        <w:t xml:space="preserve"> en geur</w:t>
      </w:r>
      <w:r w:rsidRPr="00DD4566">
        <w:rPr>
          <w:rFonts w:ascii="Source Sans Pro" w:eastAsia="Aptos" w:hAnsi="Source Sans Pro" w:cs="Aptos"/>
          <w:color w:val="072B62" w:themeColor="background2" w:themeShade="40"/>
          <w:szCs w:val="22"/>
        </w:rPr>
        <w:t xml:space="preserve"> begrijpen.</w:t>
      </w:r>
    </w:p>
    <w:p w14:paraId="1C918B84" w14:textId="77777777" w:rsidR="007846C0" w:rsidRPr="00DD4566" w:rsidRDefault="007846C0" w:rsidP="00780AB5">
      <w:pPr>
        <w:pStyle w:val="Lijstalinea"/>
        <w:numPr>
          <w:ilvl w:val="0"/>
          <w:numId w:val="3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Vragen stellen: Docenten stellen vragen tijdens klassikale nabesprekingen om het begrip van leerlingen te peilen en discussies te stimuleren.</w:t>
      </w:r>
    </w:p>
    <w:p w14:paraId="0E841C92" w14:textId="77777777" w:rsidR="00FF655F" w:rsidRPr="00DD4566" w:rsidRDefault="00FF655F"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b/>
          <w:bCs/>
          <w:color w:val="072B62" w:themeColor="background2" w:themeShade="40"/>
          <w:szCs w:val="22"/>
        </w:rPr>
      </w:pPr>
    </w:p>
    <w:p w14:paraId="60A38D87" w14:textId="77F21D4F" w:rsidR="007846C0" w:rsidRPr="00DD4566" w:rsidRDefault="007846C0" w:rsidP="00780AB5">
      <w:pPr>
        <w:pStyle w:val="Kop3"/>
        <w:spacing w:line="276" w:lineRule="auto"/>
      </w:pPr>
      <w:bookmarkStart w:id="63" w:name="_Toc190871879"/>
      <w:r w:rsidRPr="00DD4566">
        <w:rPr>
          <w:rFonts w:eastAsia="Aptos"/>
        </w:rPr>
        <w:t>Zelfevaluatie en reflectie</w:t>
      </w:r>
      <w:bookmarkEnd w:id="63"/>
    </w:p>
    <w:p w14:paraId="7D794BEE" w14:textId="77777777" w:rsidR="007846C0" w:rsidRPr="00DD4566" w:rsidRDefault="007846C0" w:rsidP="00780AB5">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Testen en verbeteren: Leerlingen testen hun ontwerpen tussentijds en reflecteren op wat goed werkt en wat verbeterd kan worden.</w:t>
      </w:r>
    </w:p>
    <w:p w14:paraId="3162EC23" w14:textId="77777777" w:rsidR="007846C0" w:rsidRPr="00DD4566" w:rsidRDefault="007846C0" w:rsidP="00780AB5">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Nabesprekingen: Leerlingen bespreken de resultaten van experimenten en reflecteren op hun aanpak.</w:t>
      </w:r>
    </w:p>
    <w:p w14:paraId="3B09CC2A" w14:textId="77777777" w:rsidR="007846C0" w:rsidRPr="00DD4566" w:rsidRDefault="007846C0" w:rsidP="00780AB5">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lastRenderedPageBreak/>
        <w:t>3-2-1 kaart: Leerlingen vullen een 3-2-1 kaart in om hun voorkennis te activeren, na te denken over hun leerdoelen en te reflecteren op hun leerproces.</w:t>
      </w:r>
    </w:p>
    <w:p w14:paraId="01EA2BBF" w14:textId="77777777" w:rsidR="007846C0" w:rsidRPr="00DD4566" w:rsidRDefault="007846C0" w:rsidP="00780AB5">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Evaluatieformulier: Leerlingen reflecteren op het ontwerpproces, de werking van hun versterker en hun leerproces.</w:t>
      </w:r>
    </w:p>
    <w:p w14:paraId="0F9CF29D" w14:textId="77777777" w:rsidR="007846C0" w:rsidRPr="00DD4566" w:rsidRDefault="007846C0" w:rsidP="00780AB5">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color w:val="072B62" w:themeColor="background2" w:themeShade="40"/>
          <w:szCs w:val="22"/>
        </w:rPr>
        <w:t>Klassikale discussie: Leerlingen delen hun ervaringen en reflecteren op wat ze hebben geleerd tijdens het project.</w:t>
      </w:r>
    </w:p>
    <w:p w14:paraId="60A3D03D" w14:textId="77777777" w:rsidR="00AC4552" w:rsidRPr="00DD4566" w:rsidRDefault="00AC4552" w:rsidP="00780AB5">
      <w:pPr>
        <w:pStyle w:val="Kop3"/>
        <w:spacing w:line="276" w:lineRule="auto"/>
        <w:rPr>
          <w:rFonts w:eastAsia="Aptos"/>
        </w:rPr>
      </w:pPr>
    </w:p>
    <w:p w14:paraId="4119CB01" w14:textId="6D1BDABF" w:rsidR="00AC4552" w:rsidRPr="00DD4566" w:rsidRDefault="00AC4552" w:rsidP="00780AB5">
      <w:pPr>
        <w:pStyle w:val="Kop3"/>
        <w:spacing w:line="276" w:lineRule="auto"/>
        <w:rPr>
          <w:rFonts w:eastAsia="Aptos"/>
        </w:rPr>
      </w:pPr>
      <w:bookmarkStart w:id="64" w:name="_Toc190871880"/>
      <w:r w:rsidRPr="00DD4566">
        <w:rPr>
          <w:rFonts w:eastAsia="Aptos"/>
        </w:rPr>
        <w:t>Beoordeling</w:t>
      </w:r>
      <w:bookmarkEnd w:id="64"/>
    </w:p>
    <w:p w14:paraId="6964C196" w14:textId="77777777" w:rsidR="00AC4552" w:rsidRPr="00DD4566" w:rsidRDefault="00AC4552" w:rsidP="00780AB5">
      <w:pPr>
        <w:pStyle w:val="Lijstalinea"/>
        <w:numPr>
          <w:ilvl w:val="0"/>
          <w:numId w:val="1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proofErr w:type="spellStart"/>
      <w:r w:rsidRPr="00DD4566">
        <w:rPr>
          <w:rFonts w:ascii="Source Sans Pro" w:eastAsia="Aptos" w:hAnsi="Source Sans Pro" w:cs="Aptos"/>
          <w:color w:val="072B62" w:themeColor="background2" w:themeShade="40"/>
          <w:szCs w:val="22"/>
        </w:rPr>
        <w:t>Rubric</w:t>
      </w:r>
      <w:proofErr w:type="spellEnd"/>
      <w:r w:rsidRPr="00DD4566">
        <w:rPr>
          <w:rFonts w:ascii="Source Sans Pro" w:eastAsia="Aptos" w:hAnsi="Source Sans Pro" w:cs="Aptos"/>
          <w:color w:val="072B62" w:themeColor="background2" w:themeShade="40"/>
          <w:szCs w:val="22"/>
        </w:rPr>
        <w:t xml:space="preserve">: Leerlingen en docenten kunnen gezamenlijk succescriteria formuleren om te beoordelen of aan de leerdoelen en de doelen </w:t>
      </w:r>
      <w:proofErr w:type="spellStart"/>
      <w:r w:rsidRPr="00DD4566">
        <w:rPr>
          <w:rFonts w:ascii="Source Sans Pro" w:eastAsia="Aptos" w:hAnsi="Source Sans Pro" w:cs="Aptos"/>
          <w:color w:val="072B62" w:themeColor="background2" w:themeShade="40"/>
          <w:szCs w:val="22"/>
        </w:rPr>
        <w:t>mbt</w:t>
      </w:r>
      <w:proofErr w:type="spellEnd"/>
      <w:r w:rsidRPr="00DD4566">
        <w:rPr>
          <w:rFonts w:ascii="Source Sans Pro" w:eastAsia="Aptos" w:hAnsi="Source Sans Pro" w:cs="Aptos"/>
          <w:color w:val="072B62" w:themeColor="background2" w:themeShade="40"/>
          <w:szCs w:val="22"/>
        </w:rPr>
        <w:t xml:space="preserve"> het ontwerp is voldaan en in welke mate. Docenten bekijken de ontwerpen om te controleren of de leerlingen rekening hebben gehouden met de criteria.</w:t>
      </w:r>
    </w:p>
    <w:p w14:paraId="5B25B49C" w14:textId="77777777" w:rsidR="009B5FC9" w:rsidRPr="00DD4566" w:rsidRDefault="009B5FC9" w:rsidP="00780AB5">
      <w:pPr>
        <w:spacing w:line="276" w:lineRule="auto"/>
        <w:rPr>
          <w:rFonts w:ascii="Source Sans Pro" w:hAnsi="Source Sans Pro"/>
          <w:color w:val="072B62" w:themeColor="background2" w:themeShade="40"/>
          <w:szCs w:val="22"/>
        </w:rPr>
      </w:pPr>
    </w:p>
    <w:p w14:paraId="0A75187D" w14:textId="77777777" w:rsidR="009B5FC9" w:rsidRPr="00DD4566" w:rsidRDefault="009B5FC9" w:rsidP="00780AB5">
      <w:pPr>
        <w:spacing w:line="276" w:lineRule="auto"/>
        <w:rPr>
          <w:rFonts w:ascii="Source Sans Pro" w:hAnsi="Source Sans Pro"/>
          <w:color w:val="072B62" w:themeColor="background2" w:themeShade="40"/>
          <w:szCs w:val="22"/>
        </w:rPr>
      </w:pPr>
    </w:p>
    <w:p w14:paraId="1AC7373E" w14:textId="77777777" w:rsidR="007846C0" w:rsidRPr="00DD4566" w:rsidRDefault="007846C0" w:rsidP="00780AB5">
      <w:pPr>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br w:type="page"/>
      </w:r>
    </w:p>
    <w:p w14:paraId="679F153F" w14:textId="77777777" w:rsidR="007846C0" w:rsidRPr="00DD4566" w:rsidRDefault="007846C0" w:rsidP="00780AB5">
      <w:pPr>
        <w:pStyle w:val="Kop1"/>
        <w:numPr>
          <w:ilvl w:val="0"/>
          <w:numId w:val="121"/>
        </w:numPr>
        <w:spacing w:after="0" w:line="276" w:lineRule="auto"/>
        <w:rPr>
          <w:color w:val="072B62" w:themeColor="background2" w:themeShade="40"/>
        </w:rPr>
      </w:pPr>
      <w:bookmarkStart w:id="65" w:name="_Toc176252238"/>
      <w:bookmarkStart w:id="66" w:name="_Toc1438495560"/>
      <w:bookmarkStart w:id="67" w:name="_Toc190871881"/>
      <w:r w:rsidRPr="00DD4566">
        <w:rPr>
          <w:color w:val="072B62" w:themeColor="background2" w:themeShade="40"/>
        </w:rPr>
        <w:lastRenderedPageBreak/>
        <w:t>Leermiddelen en bronnen</w:t>
      </w:r>
      <w:bookmarkEnd w:id="65"/>
      <w:bookmarkEnd w:id="66"/>
      <w:bookmarkEnd w:id="67"/>
    </w:p>
    <w:p w14:paraId="5CFEF5EA" w14:textId="77777777" w:rsidR="007846C0" w:rsidRPr="00DD4566" w:rsidRDefault="007846C0" w:rsidP="00780AB5">
      <w:pPr>
        <w:spacing w:line="276" w:lineRule="auto"/>
        <w:rPr>
          <w:rFonts w:ascii="Source Sans Pro" w:hAnsi="Source Sans Pro"/>
          <w:color w:val="072B62" w:themeColor="background2" w:themeShade="40"/>
        </w:rPr>
      </w:pPr>
    </w:p>
    <w:p w14:paraId="3C2CFEA8"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de belangrijkste leermiddelen die in het leermateriaal worden gebruikt.</w:t>
      </w:r>
    </w:p>
    <w:p w14:paraId="4A0767E0" w14:textId="77777777" w:rsidR="00A64FB3" w:rsidRPr="00DD4566" w:rsidRDefault="00A64FB3" w:rsidP="00780AB5">
      <w:pPr>
        <w:pBdr>
          <w:bottom w:val="single" w:sz="6" w:space="1" w:color="auto"/>
        </w:pBdr>
        <w:spacing w:line="276" w:lineRule="auto"/>
        <w:rPr>
          <w:rFonts w:ascii="Source Sans Pro" w:hAnsi="Source Sans Pro"/>
          <w:i/>
          <w:iCs/>
          <w:color w:val="072B62" w:themeColor="background2" w:themeShade="40"/>
        </w:rPr>
      </w:pPr>
    </w:p>
    <w:p w14:paraId="2BE9ABA0" w14:textId="77777777" w:rsidR="00A64FB3" w:rsidRPr="00DD4566" w:rsidRDefault="00A64FB3" w:rsidP="00780AB5">
      <w:pPr>
        <w:spacing w:line="276" w:lineRule="auto"/>
        <w:rPr>
          <w:rFonts w:ascii="Source Sans Pro" w:hAnsi="Source Sans Pro"/>
          <w:i/>
          <w:iCs/>
          <w:color w:val="072B62" w:themeColor="background2" w:themeShade="40"/>
        </w:rPr>
      </w:pPr>
    </w:p>
    <w:p w14:paraId="2532350C" w14:textId="77777777" w:rsidR="007846C0" w:rsidRPr="00DD4566" w:rsidRDefault="007846C0" w:rsidP="00780AB5">
      <w:pPr>
        <w:spacing w:line="276" w:lineRule="auto"/>
        <w:rPr>
          <w:rFonts w:ascii="Source Sans Pro" w:hAnsi="Source Sans Pro"/>
          <w:color w:val="072B62" w:themeColor="background2" w:themeShade="40"/>
        </w:rPr>
      </w:pPr>
    </w:p>
    <w:p w14:paraId="1229C1D0"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Docentenhandleiding in </w:t>
      </w:r>
      <w:proofErr w:type="spellStart"/>
      <w:r w:rsidRPr="00DD4566">
        <w:rPr>
          <w:rFonts w:ascii="Source Sans Pro" w:hAnsi="Source Sans Pro"/>
          <w:color w:val="072B62" w:themeColor="background2" w:themeShade="40"/>
        </w:rPr>
        <w:t>WikiWijs</w:t>
      </w:r>
      <w:proofErr w:type="spellEnd"/>
      <w:r w:rsidRPr="00DD4566">
        <w:rPr>
          <w:rFonts w:ascii="Source Sans Pro" w:hAnsi="Source Sans Pro"/>
          <w:color w:val="072B62" w:themeColor="background2" w:themeShade="40"/>
        </w:rPr>
        <w:t>- Bevat gedetailleerde lesinstructies, lesoverzichten, lesbeschrijvingen, achtergrondinformatie en suggesties voor uitbreiding en differentiatie.</w:t>
      </w:r>
    </w:p>
    <w:p w14:paraId="66FD01BB"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Leerlingenmateriaal -  werkmateriaal voor leerlingen.</w:t>
      </w:r>
    </w:p>
    <w:p w14:paraId="1338537B"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Afbeeldingen van de onderzoeks- en ontwerpcyclus - Deze zijn online beschikbaar, inclusief losse pictogrammen.</w:t>
      </w:r>
    </w:p>
    <w:p w14:paraId="72E7426A"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Benodigde materialen - Er is een lijst met benodigdheden voor de praktische activiteiten en experimenten.</w:t>
      </w:r>
    </w:p>
    <w:p w14:paraId="6C4608E7"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Vier hoofdlessen - Les 1 t/m 4 die samen de lesmodule vormen.</w:t>
      </w:r>
    </w:p>
    <w:p w14:paraId="55D07F27"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Suggesties voor extra activiteiten.</w:t>
      </w:r>
    </w:p>
    <w:p w14:paraId="3AAAD11D" w14:textId="77777777" w:rsidR="007846C0" w:rsidRPr="00DD4566" w:rsidRDefault="007846C0" w:rsidP="00780AB5">
      <w:pPr>
        <w:pStyle w:val="Lijstalinea"/>
        <w:numPr>
          <w:ilvl w:val="0"/>
          <w:numId w:val="111"/>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Achtergrondinformatie over geluid voor de leerkracht.</w:t>
      </w:r>
    </w:p>
    <w:p w14:paraId="46250620" w14:textId="77777777" w:rsidR="007846C0" w:rsidRPr="00DD4566" w:rsidRDefault="007846C0" w:rsidP="00780AB5">
      <w:pPr>
        <w:spacing w:line="276" w:lineRule="auto"/>
        <w:rPr>
          <w:rFonts w:ascii="Source Sans Pro" w:hAnsi="Source Sans Pro"/>
          <w:color w:val="072B62" w:themeColor="background2" w:themeShade="40"/>
        </w:rPr>
      </w:pPr>
    </w:p>
    <w:p w14:paraId="1568C322"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Deze combinatie van theoretisch en praktisch lesmateriaal ondersteunt een hands-on benadering van wetenschap- en techniekonderwijs rond het thema geluid.</w:t>
      </w:r>
      <w:r w:rsidRPr="00DD4566">
        <w:rPr>
          <w:rFonts w:ascii="Source Sans Pro" w:hAnsi="Source Sans Pro"/>
          <w:color w:val="072B62" w:themeColor="background2" w:themeShade="40"/>
        </w:rPr>
        <w:br/>
      </w:r>
    </w:p>
    <w:p w14:paraId="6F12AA18" w14:textId="77777777" w:rsidR="007846C0" w:rsidRPr="00DD4566" w:rsidRDefault="007846C0" w:rsidP="00780AB5">
      <w:pPr>
        <w:pStyle w:val="Kop1"/>
        <w:numPr>
          <w:ilvl w:val="0"/>
          <w:numId w:val="121"/>
        </w:numPr>
        <w:spacing w:after="0" w:line="276" w:lineRule="auto"/>
        <w:rPr>
          <w:color w:val="072B62" w:themeColor="background2" w:themeShade="40"/>
        </w:rPr>
      </w:pPr>
      <w:bookmarkStart w:id="68" w:name="_Toc176252242"/>
      <w:bookmarkStart w:id="69" w:name="_Toc1826969926"/>
      <w:bookmarkStart w:id="70" w:name="_Toc190871882"/>
      <w:r w:rsidRPr="00DD4566">
        <w:rPr>
          <w:color w:val="072B62" w:themeColor="background2" w:themeShade="40"/>
        </w:rPr>
        <w:t>Inclusiviteit en toegankelijkheid</w:t>
      </w:r>
      <w:bookmarkEnd w:id="68"/>
      <w:bookmarkEnd w:id="69"/>
      <w:bookmarkEnd w:id="70"/>
    </w:p>
    <w:p w14:paraId="3A144425" w14:textId="77777777" w:rsidR="007846C0" w:rsidRPr="00DD4566" w:rsidRDefault="007846C0" w:rsidP="00780AB5">
      <w:pPr>
        <w:spacing w:line="276" w:lineRule="auto"/>
        <w:rPr>
          <w:rFonts w:ascii="Source Sans Pro" w:hAnsi="Source Sans Pro"/>
          <w:color w:val="072B62" w:themeColor="background2" w:themeShade="40"/>
        </w:rPr>
      </w:pPr>
    </w:p>
    <w:p w14:paraId="368708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hoe het leermateriaal inclusief en toegankelijk is gemaakt voor alle leerlingen.</w:t>
      </w:r>
    </w:p>
    <w:p w14:paraId="75694D47" w14:textId="77777777" w:rsidR="007846C0" w:rsidRPr="00DD4566" w:rsidRDefault="007846C0" w:rsidP="00780AB5">
      <w:pPr>
        <w:spacing w:line="276" w:lineRule="auto"/>
        <w:rPr>
          <w:rFonts w:ascii="Source Sans Pro" w:hAnsi="Source Sans Pro"/>
          <w:i/>
          <w:iCs/>
          <w:color w:val="072B62" w:themeColor="background2" w:themeShade="40"/>
        </w:rPr>
      </w:pPr>
    </w:p>
    <w:p w14:paraId="63C68E75"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53540D79"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voorbeelden en contexten</w:t>
      </w:r>
    </w:p>
    <w:p w14:paraId="5A95B52B"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opdrachten</w:t>
      </w:r>
    </w:p>
    <w:p w14:paraId="3C542723"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leerlingen opdrachten op hun eigen manier kunnen uitvoeren</w:t>
      </w:r>
    </w:p>
    <w:p w14:paraId="036E2E81"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Ondertiteling en transcripties voor alle audiovisuele materialen</w:t>
      </w:r>
    </w:p>
    <w:p w14:paraId="34FAB499"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Aanpasbare tekstgrootte en contrastinstellingen in digitale materialen</w:t>
      </w:r>
    </w:p>
    <w:p w14:paraId="10EF3218"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Alternatieve opdrachten voor leerlingen met specifieke beperkingen</w:t>
      </w:r>
    </w:p>
    <w:p w14:paraId="43617465" w14:textId="77777777" w:rsidR="007846C0" w:rsidRPr="00DD4566" w:rsidRDefault="007846C0" w:rsidP="00780AB5">
      <w:pPr>
        <w:pStyle w:val="Lijstalinea"/>
        <w:numPr>
          <w:ilvl w:val="0"/>
          <w:numId w:val="11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Meertalige ondersteuning waar nodig</w:t>
      </w:r>
    </w:p>
    <w:p w14:paraId="0CBB30F1" w14:textId="77777777" w:rsidR="007846C0" w:rsidRPr="00DD4566" w:rsidRDefault="007846C0" w:rsidP="00780AB5">
      <w:pPr>
        <w:spacing w:line="276" w:lineRule="auto"/>
        <w:rPr>
          <w:rFonts w:ascii="Source Sans Pro" w:hAnsi="Source Sans Pro"/>
          <w:i/>
          <w:iCs/>
          <w:color w:val="072B62" w:themeColor="background2" w:themeShade="40"/>
        </w:rPr>
      </w:pPr>
    </w:p>
    <w:p w14:paraId="045156C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3F7A15B6"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Raadpleeg richtlijnen voor toegankelijkheid zoals </w:t>
      </w:r>
      <w:hyperlink r:id="rId18">
        <w:r w:rsidRPr="00DD4566">
          <w:rPr>
            <w:rStyle w:val="Hyperlink"/>
            <w:rFonts w:ascii="Source Sans Pro" w:hAnsi="Source Sans Pro"/>
            <w:i/>
            <w:iCs/>
            <w:color w:val="072B62" w:themeColor="background2" w:themeShade="40"/>
          </w:rPr>
          <w:t>WCAG 2.1</w:t>
        </w:r>
      </w:hyperlink>
      <w:r w:rsidRPr="00DD4566">
        <w:rPr>
          <w:rFonts w:ascii="Source Sans Pro" w:hAnsi="Source Sans Pro"/>
          <w:i/>
          <w:iCs/>
          <w:color w:val="072B62" w:themeColor="background2" w:themeShade="40"/>
        </w:rPr>
        <w:t>.</w:t>
      </w:r>
    </w:p>
    <w:p w14:paraId="499FBAA9" w14:textId="77777777" w:rsidR="007846C0" w:rsidRPr="00DD4566" w:rsidRDefault="007846C0" w:rsidP="00780AB5">
      <w:pPr>
        <w:pStyle w:val="Lijstalinea"/>
        <w:numPr>
          <w:ilvl w:val="0"/>
          <w:numId w:val="10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Betrek leerlingen met diverse achtergronden en behoeften bij het ontwerpproces.</w:t>
      </w:r>
    </w:p>
    <w:p w14:paraId="0FC8D38B" w14:textId="77777777" w:rsidR="007846C0" w:rsidRPr="00DD4566" w:rsidRDefault="007846C0" w:rsidP="00780AB5">
      <w:pPr>
        <w:pStyle w:val="Lijstalinea"/>
        <w:numPr>
          <w:ilvl w:val="0"/>
          <w:numId w:val="106"/>
        </w:numPr>
        <w:pBdr>
          <w:bottom w:val="single" w:sz="6" w:space="1" w:color="auto"/>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regelmatige audits op inclusiviteit en toegankelijkheid.</w:t>
      </w:r>
    </w:p>
    <w:p w14:paraId="5AC08E4A" w14:textId="77777777" w:rsidR="006A77B4" w:rsidRPr="00DD4566" w:rsidRDefault="006A77B4" w:rsidP="00780AB5">
      <w:pPr>
        <w:spacing w:line="276" w:lineRule="auto"/>
        <w:rPr>
          <w:rFonts w:ascii="Source Sans Pro" w:hAnsi="Source Sans Pro"/>
          <w:color w:val="072B62" w:themeColor="background2" w:themeShade="40"/>
        </w:rPr>
      </w:pPr>
    </w:p>
    <w:p w14:paraId="05F0175B" w14:textId="77777777" w:rsidR="007846C0" w:rsidRPr="00DD4566" w:rsidRDefault="007846C0" w:rsidP="00780AB5">
      <w:pPr>
        <w:spacing w:line="276" w:lineRule="auto"/>
        <w:rPr>
          <w:rFonts w:ascii="Source Sans Pro" w:hAnsi="Source Sans Pro"/>
          <w:color w:val="072B62" w:themeColor="background2" w:themeShade="40"/>
          <w:highlight w:val="yellow"/>
        </w:rPr>
      </w:pPr>
      <w:r w:rsidRPr="00DD4566">
        <w:rPr>
          <w:rFonts w:ascii="Source Sans Pro" w:hAnsi="Source Sans Pro"/>
          <w:color w:val="072B62" w:themeColor="background2" w:themeShade="40"/>
        </w:rPr>
        <w:t xml:space="preserve">De leermaterialen houden rekening met inclusiviteit en toegankelijkheid door middel van differentiatie in leerdoelen, instructies en experimenten, flexibiliteit in leeractiviteiten en een focus op praktische vaardigheden en samenwerking. </w:t>
      </w:r>
    </w:p>
    <w:p w14:paraId="66BCBEB8" w14:textId="77777777" w:rsidR="007846C0" w:rsidRPr="00DD4566" w:rsidRDefault="007846C0" w:rsidP="00780AB5">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240" w:after="240"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 xml:space="preserve">De leermaterialen sluiten aan bij de leefwereld van de leerling door de probleemstelling, mediagebruik en het taalgebruik. </w:t>
      </w:r>
    </w:p>
    <w:p w14:paraId="71ED8FAD" w14:textId="77777777" w:rsidR="007846C0" w:rsidRPr="00DD4566" w:rsidRDefault="007846C0" w:rsidP="00780AB5">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240" w:after="240"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Het taalgebruik in de leermaterialen is eenvoudig en concreet. Dit is afgestemd op het niveau van Vmbo-basis/kader leerlingen, wat de toegankelijkheid verhoogt. “Eenvoudig" taalgebruik is niet per se "simpel" of "makkelijk", maar het gaat vooral om de informatiedichtheid. Leerlingen kunnen wel langere zinnen met signaalwoorden aan, mits de context rijk is en aansluit bij hun leefwereld.</w:t>
      </w:r>
    </w:p>
    <w:p w14:paraId="41ADE332" w14:textId="77777777" w:rsidR="007846C0" w:rsidRPr="00DD4566" w:rsidRDefault="007846C0" w:rsidP="00780AB5">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leermaterialen maken gebruik van praktische voorbeelden die aansluiten bij de belevingswereld van de leerlingen. </w:t>
      </w:r>
    </w:p>
    <w:p w14:paraId="46F1DF0A" w14:textId="77777777" w:rsidR="007846C0" w:rsidRPr="00DD4566" w:rsidRDefault="007846C0" w:rsidP="00780AB5">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leermaterialen maken gebruik van afbeeldingen, schema's en video's om de lesstof te verduidelijken en aantrekkelijker te maken. </w:t>
      </w:r>
    </w:p>
    <w:p w14:paraId="48064F5C" w14:textId="77777777" w:rsidR="007846C0" w:rsidRPr="00DD4566" w:rsidRDefault="007846C0" w:rsidP="00780AB5">
      <w:pPr>
        <w:spacing w:line="276" w:lineRule="auto"/>
        <w:rPr>
          <w:rFonts w:ascii="Source Sans Pro" w:hAnsi="Source Sans Pro"/>
          <w:color w:val="072B62" w:themeColor="background2" w:themeShade="40"/>
          <w:sz w:val="20"/>
          <w:szCs w:val="22"/>
          <w:highlight w:val="yellow"/>
        </w:rPr>
      </w:pPr>
    </w:p>
    <w:p w14:paraId="351F5643" w14:textId="77777777" w:rsidR="007846C0" w:rsidRPr="00DD4566" w:rsidRDefault="007846C0" w:rsidP="00780AB5">
      <w:pPr>
        <w:spacing w:line="276" w:lineRule="auto"/>
        <w:jc w:val="center"/>
        <w:rPr>
          <w:rFonts w:ascii="Source Sans Pro" w:eastAsia="Roboto" w:hAnsi="Source Sans Pro" w:cs="Roboto"/>
          <w:color w:val="072B62" w:themeColor="background2" w:themeShade="40"/>
          <w:sz w:val="36"/>
          <w:szCs w:val="36"/>
        </w:rPr>
      </w:pPr>
    </w:p>
    <w:p w14:paraId="0E3D1A04" w14:textId="77777777" w:rsidR="007846C0" w:rsidRPr="00DD4566" w:rsidRDefault="007846C0" w:rsidP="00780AB5">
      <w:pPr>
        <w:spacing w:line="276" w:lineRule="auto"/>
        <w:rPr>
          <w:rFonts w:ascii="Source Sans Pro" w:hAnsi="Source Sans Pro"/>
          <w:color w:val="072B62" w:themeColor="background2" w:themeShade="40"/>
        </w:rPr>
      </w:pPr>
    </w:p>
    <w:p w14:paraId="591BBE7A" w14:textId="77777777" w:rsidR="007846C0" w:rsidRPr="00DD4566" w:rsidRDefault="007846C0" w:rsidP="00780AB5">
      <w:pPr>
        <w:spacing w:line="276" w:lineRule="auto"/>
        <w:rPr>
          <w:rFonts w:ascii="Source Sans Pro" w:hAnsi="Source Sans Pro"/>
          <w:color w:val="072B62" w:themeColor="background2" w:themeShade="40"/>
        </w:rPr>
      </w:pPr>
    </w:p>
    <w:p w14:paraId="186742E9" w14:textId="77777777" w:rsidR="007846C0" w:rsidRPr="00DD4566" w:rsidRDefault="007846C0" w:rsidP="00780AB5">
      <w:pPr>
        <w:spacing w:line="276" w:lineRule="auto"/>
        <w:rPr>
          <w:rFonts w:ascii="Source Sans Pro" w:hAnsi="Source Sans Pro"/>
          <w:color w:val="072B62" w:themeColor="background2" w:themeShade="40"/>
        </w:rPr>
      </w:pPr>
    </w:p>
    <w:p w14:paraId="4C7EB066"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br w:type="page"/>
      </w:r>
    </w:p>
    <w:p w14:paraId="5A0B9062" w14:textId="77777777" w:rsidR="00C60B71" w:rsidRPr="00DD4566" w:rsidRDefault="00C60B71" w:rsidP="00780AB5">
      <w:pPr>
        <w:pStyle w:val="Kop1"/>
        <w:spacing w:line="276" w:lineRule="auto"/>
        <w:rPr>
          <w:color w:val="072B62" w:themeColor="background2" w:themeShade="40"/>
        </w:rPr>
      </w:pPr>
      <w:bookmarkStart w:id="71" w:name="_Toc190871883"/>
      <w:bookmarkStart w:id="72" w:name="_Toc1730589685"/>
      <w:r w:rsidRPr="00DD4566">
        <w:rPr>
          <w:color w:val="072B62" w:themeColor="background2" w:themeShade="40"/>
        </w:rPr>
        <w:lastRenderedPageBreak/>
        <w:t>BLAUWDRUK</w:t>
      </w:r>
      <w:bookmarkEnd w:id="71"/>
    </w:p>
    <w:p w14:paraId="3B3C8328" w14:textId="77777777" w:rsidR="00C60B71" w:rsidRPr="00DD4566" w:rsidRDefault="00C60B71" w:rsidP="00780AB5">
      <w:pPr>
        <w:spacing w:line="276" w:lineRule="auto"/>
        <w:rPr>
          <w:color w:val="072B62" w:themeColor="background2" w:themeShade="40"/>
        </w:rPr>
      </w:pPr>
    </w:p>
    <w:p w14:paraId="2ED93C3B" w14:textId="39AC64FD" w:rsidR="00C60B71" w:rsidRPr="00DD4566" w:rsidRDefault="00C60B71"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globaal de keuze van de lesinhoud, de belangrijkste concepten (begrippen) en vaardigheden die de leerlingen moeten beheersen en de opbouw en volgorde van deze lesstof. Zorg ervoor dat deze structuur aansluit bij de leerdoelen, context en de doelgroep van het lesmateriaal, zoals eerder beschreven</w:t>
      </w:r>
      <w:r w:rsidR="00FC1325" w:rsidRPr="00DD4566">
        <w:rPr>
          <w:rFonts w:ascii="Source Sans Pro" w:hAnsi="Source Sans Pro"/>
          <w:i/>
          <w:iCs/>
          <w:color w:val="072B62" w:themeColor="background2" w:themeShade="40"/>
        </w:rPr>
        <w:t xml:space="preserve"> in het didactisch ontwerp</w:t>
      </w:r>
      <w:r w:rsidRPr="00DD4566">
        <w:rPr>
          <w:rFonts w:ascii="Source Sans Pro" w:hAnsi="Source Sans Pro"/>
          <w:i/>
          <w:iCs/>
          <w:color w:val="072B62" w:themeColor="background2" w:themeShade="40"/>
        </w:rPr>
        <w:t xml:space="preserve">. </w:t>
      </w:r>
    </w:p>
    <w:p w14:paraId="29294217" w14:textId="77777777" w:rsidR="00C60B71" w:rsidRPr="00DD4566" w:rsidRDefault="00C60B71" w:rsidP="00780AB5">
      <w:pPr>
        <w:spacing w:line="276" w:lineRule="auto"/>
        <w:rPr>
          <w:color w:val="072B62" w:themeColor="background2" w:themeShade="40"/>
        </w:rPr>
      </w:pPr>
    </w:p>
    <w:p w14:paraId="2BD85F2C" w14:textId="77777777" w:rsidR="00FC1325" w:rsidRPr="00DD4566" w:rsidRDefault="00FC1325"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br w:type="page"/>
      </w:r>
    </w:p>
    <w:p w14:paraId="33420508" w14:textId="26C7D475" w:rsidR="007846C0" w:rsidRPr="00DD4566" w:rsidRDefault="007846C0" w:rsidP="00780AB5">
      <w:pPr>
        <w:pStyle w:val="Kop1"/>
        <w:spacing w:line="276" w:lineRule="auto"/>
        <w:rPr>
          <w:color w:val="072B62" w:themeColor="background2" w:themeShade="40"/>
        </w:rPr>
      </w:pPr>
      <w:bookmarkStart w:id="73" w:name="_Toc190871884"/>
      <w:r w:rsidRPr="00DD4566">
        <w:rPr>
          <w:color w:val="072B62" w:themeColor="background2" w:themeShade="40"/>
        </w:rPr>
        <w:lastRenderedPageBreak/>
        <w:t>BLAUWDRUK VERSTERKER</w:t>
      </w:r>
      <w:bookmarkEnd w:id="72"/>
      <w:bookmarkEnd w:id="73"/>
    </w:p>
    <w:p w14:paraId="06C7E4CB" w14:textId="77777777" w:rsidR="007846C0" w:rsidRPr="00DD4566" w:rsidRDefault="007846C0" w:rsidP="00780AB5">
      <w:pPr>
        <w:spacing w:line="276" w:lineRule="auto"/>
        <w:rPr>
          <w:rFonts w:ascii="Source Sans Pro" w:hAnsi="Source Sans Pro"/>
          <w:color w:val="072B62" w:themeColor="background2" w:themeShade="40"/>
        </w:rPr>
      </w:pPr>
    </w:p>
    <w:p w14:paraId="3DA0EDE7"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lesmodule "Ontwerp een Versterker" is ontworpen om leerlingen onderbouw vmbo basis en kader te leren over de eigenschappen van geluid en hoe ze deze kennis kunnen toepassen in de praktijk. De inhoudelijke structuur van de modules is zorgvuldig opgebouwd om aan te sluiten bij de leerdoelen, de context en de doelgroep, zoals beschreven in de bronnen.</w:t>
      </w:r>
    </w:p>
    <w:p w14:paraId="61D38C8F" w14:textId="762F732E" w:rsidR="007846C0" w:rsidRPr="00DD4566" w:rsidRDefault="007846C0" w:rsidP="00780AB5">
      <w:pPr>
        <w:pStyle w:val="Kop2"/>
        <w:spacing w:line="276" w:lineRule="auto"/>
      </w:pPr>
      <w:bookmarkStart w:id="74" w:name="_Toc190871885"/>
      <w:r w:rsidRPr="00DD4566">
        <w:t>Lesinhoud</w:t>
      </w:r>
      <w:bookmarkEnd w:id="74"/>
    </w:p>
    <w:p w14:paraId="0BC43B65"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modules behandelen de volgende onderwerpen:</w:t>
      </w:r>
    </w:p>
    <w:p w14:paraId="02274552"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Wat is geluid?</w:t>
      </w:r>
      <w:r w:rsidRPr="00DD4566">
        <w:rPr>
          <w:rFonts w:ascii="Source Sans Pro" w:eastAsia="Aptos" w:hAnsi="Source Sans Pro" w:cs="Aptos"/>
          <w:color w:val="072B62" w:themeColor="background2" w:themeShade="40"/>
          <w:szCs w:val="22"/>
        </w:rPr>
        <w:t xml:space="preserve"> Leerlingen leren over de basisprincipes van geluid, zoals trillingen, frequentie, toonhoogte, volume, geluidsbronnen en tussenstoffen.</w:t>
      </w:r>
    </w:p>
    <w:p w14:paraId="379B1409"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Hoe wordt geluid versterkt?</w:t>
      </w:r>
      <w:r w:rsidRPr="00DD4566">
        <w:rPr>
          <w:rFonts w:ascii="Source Sans Pro" w:eastAsia="Aptos" w:hAnsi="Source Sans Pro" w:cs="Aptos"/>
          <w:color w:val="072B62" w:themeColor="background2" w:themeShade="40"/>
          <w:szCs w:val="22"/>
        </w:rPr>
        <w:t xml:space="preserve"> Leerlingen onderzoeken hoe verschillende vormen en materialen geluid kunnen versterken door middel van experimenten. Ze leren over akoestische versterkers, zoals klankkasten en de hoorn van een grammofoon, en elektrische versterkers.</w:t>
      </w:r>
    </w:p>
    <w:p w14:paraId="535C6E6B"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De ontwerpcyclus:</w:t>
      </w:r>
      <w:r w:rsidRPr="00DD4566">
        <w:rPr>
          <w:rFonts w:ascii="Source Sans Pro" w:eastAsia="Aptos" w:hAnsi="Source Sans Pro" w:cs="Aptos"/>
          <w:color w:val="072B62" w:themeColor="background2" w:themeShade="40"/>
          <w:szCs w:val="22"/>
        </w:rPr>
        <w:t xml:space="preserve"> Leerlingen leren de stappen van de ontwerpcyclus (verkennen, ontwerpen, maken, testen, verbeteren) toe te passen bij het ontwerpen en maken van een versterker voor een mobiele telefoon.</w:t>
      </w:r>
    </w:p>
    <w:p w14:paraId="19FF6B6F" w14:textId="77777777" w:rsidR="00CD475D" w:rsidRPr="00DD4566" w:rsidRDefault="00CD475D"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1C04E4DA" w14:textId="2C89D609" w:rsidR="007846C0" w:rsidRPr="00DD4566" w:rsidRDefault="007846C0" w:rsidP="00780AB5">
      <w:pPr>
        <w:pStyle w:val="Kop2"/>
        <w:spacing w:line="276" w:lineRule="auto"/>
      </w:pPr>
      <w:bookmarkStart w:id="75" w:name="_Toc190871886"/>
      <w:r w:rsidRPr="00DD4566">
        <w:t>Belangrijkste concepten (begrippen)</w:t>
      </w:r>
      <w:bookmarkEnd w:id="75"/>
    </w:p>
    <w:p w14:paraId="23D281EB" w14:textId="77777777" w:rsidR="00CD475D" w:rsidRPr="00DD4566" w:rsidRDefault="00CD475D" w:rsidP="00780AB5">
      <w:pPr>
        <w:spacing w:line="276" w:lineRule="auto"/>
        <w:rPr>
          <w:color w:val="072B62" w:themeColor="background2" w:themeShade="40"/>
        </w:rPr>
      </w:pPr>
    </w:p>
    <w:p w14:paraId="02CC3AD8"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Geluid:</w:t>
      </w:r>
      <w:r w:rsidRPr="00DD4566">
        <w:rPr>
          <w:rFonts w:ascii="Source Sans Pro" w:eastAsia="Aptos" w:hAnsi="Source Sans Pro" w:cs="Aptos"/>
          <w:color w:val="072B62" w:themeColor="background2" w:themeShade="40"/>
          <w:szCs w:val="22"/>
        </w:rPr>
        <w:t xml:space="preserve"> Trilling, frequentie, toonhoogte, volume, geluidsbron, tussenstof.</w:t>
      </w:r>
    </w:p>
    <w:p w14:paraId="6FFA140F"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Versterker:</w:t>
      </w:r>
      <w:r w:rsidRPr="00DD4566">
        <w:rPr>
          <w:rFonts w:ascii="Source Sans Pro" w:eastAsia="Aptos" w:hAnsi="Source Sans Pro" w:cs="Aptos"/>
          <w:color w:val="072B62" w:themeColor="background2" w:themeShade="40"/>
          <w:szCs w:val="22"/>
        </w:rPr>
        <w:t xml:space="preserve"> Akoestische versterker, elektrische versterker, klankkast, hoorn.</w:t>
      </w:r>
    </w:p>
    <w:p w14:paraId="67E06801"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Ontwerpcyclus:</w:t>
      </w:r>
      <w:r w:rsidRPr="00DD4566">
        <w:rPr>
          <w:rFonts w:ascii="Source Sans Pro" w:eastAsia="Aptos" w:hAnsi="Source Sans Pro" w:cs="Aptos"/>
          <w:color w:val="072B62" w:themeColor="background2" w:themeShade="40"/>
          <w:szCs w:val="22"/>
        </w:rPr>
        <w:t xml:space="preserve"> Verkennen, ontwerpen, maken, testen, verbeteren.</w:t>
      </w:r>
    </w:p>
    <w:p w14:paraId="2702D624"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Decibelmeter:</w:t>
      </w:r>
      <w:r w:rsidRPr="00DD4566">
        <w:rPr>
          <w:rFonts w:ascii="Source Sans Pro" w:eastAsia="Aptos" w:hAnsi="Source Sans Pro" w:cs="Aptos"/>
          <w:color w:val="072B62" w:themeColor="background2" w:themeShade="40"/>
          <w:szCs w:val="22"/>
        </w:rPr>
        <w:t xml:space="preserve"> Een instrument om de geluidssterkte te meten.</w:t>
      </w:r>
    </w:p>
    <w:p w14:paraId="32DDEC82"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Oscilloscoop:</w:t>
      </w:r>
      <w:r w:rsidRPr="00DD4566">
        <w:rPr>
          <w:rFonts w:ascii="Source Sans Pro" w:eastAsia="Aptos" w:hAnsi="Source Sans Pro" w:cs="Aptos"/>
          <w:color w:val="072B62" w:themeColor="background2" w:themeShade="40"/>
          <w:szCs w:val="22"/>
        </w:rPr>
        <w:t xml:space="preserve"> Een instrument om geluidstrillingen zichtbaar te maken.</w:t>
      </w:r>
    </w:p>
    <w:p w14:paraId="7BBF736A" w14:textId="77777777" w:rsidR="00CD475D" w:rsidRPr="00DD4566" w:rsidRDefault="00CD475D"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06C7115E" w14:textId="5DCED170" w:rsidR="007846C0" w:rsidRPr="00DD4566" w:rsidRDefault="007846C0" w:rsidP="00780AB5">
      <w:pPr>
        <w:pStyle w:val="Kop2"/>
        <w:spacing w:line="276" w:lineRule="auto"/>
      </w:pPr>
      <w:bookmarkStart w:id="76" w:name="_Toc190871887"/>
      <w:r w:rsidRPr="00DD4566">
        <w:t>Vaardigheden</w:t>
      </w:r>
      <w:bookmarkEnd w:id="76"/>
    </w:p>
    <w:p w14:paraId="0CBB102D" w14:textId="77777777" w:rsidR="00CD475D" w:rsidRPr="00DD4566" w:rsidRDefault="00CD475D" w:rsidP="00780AB5">
      <w:pPr>
        <w:spacing w:line="276" w:lineRule="auto"/>
        <w:rPr>
          <w:color w:val="072B62" w:themeColor="background2" w:themeShade="40"/>
        </w:rPr>
      </w:pPr>
    </w:p>
    <w:p w14:paraId="1DF20A55"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Onderzoekend leren:</w:t>
      </w:r>
      <w:r w:rsidRPr="00DD4566">
        <w:rPr>
          <w:rFonts w:ascii="Source Sans Pro" w:eastAsia="Aptos" w:hAnsi="Source Sans Pro" w:cs="Aptos"/>
          <w:color w:val="072B62" w:themeColor="background2" w:themeShade="40"/>
          <w:szCs w:val="22"/>
        </w:rPr>
        <w:t xml:space="preserve"> Experimenten opzetten, uitvoeren, observeren en conclusies trekken.</w:t>
      </w:r>
    </w:p>
    <w:p w14:paraId="698327C8"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Ontwerpend leren:</w:t>
      </w:r>
      <w:r w:rsidRPr="00DD4566">
        <w:rPr>
          <w:rFonts w:ascii="Source Sans Pro" w:eastAsia="Aptos" w:hAnsi="Source Sans Pro" w:cs="Aptos"/>
          <w:color w:val="072B62" w:themeColor="background2" w:themeShade="40"/>
          <w:szCs w:val="22"/>
        </w:rPr>
        <w:t xml:space="preserve"> Een versterker ontwerpen en maken, rekening houdend met de vorm, het materiaal en de bevestiging.</w:t>
      </w:r>
    </w:p>
    <w:p w14:paraId="679A19BE"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Problemen oplossen:</w:t>
      </w:r>
      <w:r w:rsidRPr="00DD4566">
        <w:rPr>
          <w:rFonts w:ascii="Source Sans Pro" w:eastAsia="Aptos" w:hAnsi="Source Sans Pro" w:cs="Aptos"/>
          <w:color w:val="072B62" w:themeColor="background2" w:themeShade="40"/>
          <w:szCs w:val="22"/>
        </w:rPr>
        <w:t xml:space="preserve"> Creatieve oplossingen bedenken voor het versterken van geluid.</w:t>
      </w:r>
    </w:p>
    <w:p w14:paraId="1DDA720E"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Samenwerken:</w:t>
      </w:r>
      <w:r w:rsidRPr="00DD4566">
        <w:rPr>
          <w:rFonts w:ascii="Source Sans Pro" w:eastAsia="Aptos" w:hAnsi="Source Sans Pro" w:cs="Aptos"/>
          <w:color w:val="072B62" w:themeColor="background2" w:themeShade="40"/>
          <w:szCs w:val="22"/>
        </w:rPr>
        <w:t xml:space="preserve"> In tweetallen of kleine groepjes werken aan experimenten en ontwerpopdrachten.</w:t>
      </w:r>
    </w:p>
    <w:p w14:paraId="6056495E"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Communiceren:</w:t>
      </w:r>
      <w:r w:rsidRPr="00DD4566">
        <w:rPr>
          <w:rFonts w:ascii="Source Sans Pro" w:eastAsia="Aptos" w:hAnsi="Source Sans Pro" w:cs="Aptos"/>
          <w:color w:val="072B62" w:themeColor="background2" w:themeShade="40"/>
          <w:szCs w:val="22"/>
        </w:rPr>
        <w:t xml:space="preserve"> Resultaten presenteren en feedback geven en ontvangen.</w:t>
      </w:r>
    </w:p>
    <w:p w14:paraId="2CB6FEE0" w14:textId="77777777" w:rsidR="00CD475D" w:rsidRPr="00DD4566" w:rsidRDefault="00CD475D"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69498385" w14:textId="7F683814" w:rsidR="007846C0" w:rsidRPr="00DD4566" w:rsidRDefault="007846C0" w:rsidP="00780AB5">
      <w:pPr>
        <w:pStyle w:val="Kop2"/>
        <w:spacing w:line="276" w:lineRule="auto"/>
      </w:pPr>
      <w:bookmarkStart w:id="77" w:name="_Toc190871888"/>
      <w:r w:rsidRPr="00DD4566">
        <w:t>Opbouw en volgorde van de lesstof</w:t>
      </w:r>
      <w:bookmarkEnd w:id="77"/>
    </w:p>
    <w:p w14:paraId="4447867E" w14:textId="77777777" w:rsidR="007846C0" w:rsidRPr="00DD4566" w:rsidRDefault="007846C0" w:rsidP="00780AB5">
      <w:pPr>
        <w:spacing w:before="240" w:after="240" w:line="276" w:lineRule="auto"/>
        <w:rPr>
          <w:rFonts w:ascii="Source Sans Pro" w:hAnsi="Source Sans Pro"/>
          <w:color w:val="072B62" w:themeColor="background2" w:themeShade="40"/>
          <w:szCs w:val="22"/>
        </w:rPr>
      </w:pPr>
      <w:r w:rsidRPr="00DD4566">
        <w:rPr>
          <w:rFonts w:ascii="Source Sans Pro" w:eastAsia="Aptos" w:hAnsi="Source Sans Pro" w:cs="Aptos"/>
          <w:color w:val="072B62" w:themeColor="background2" w:themeShade="40"/>
          <w:szCs w:val="22"/>
        </w:rPr>
        <w:lastRenderedPageBreak/>
        <w:t>De lesstof is opgebouwd volgens de stappen van de ontwerpcyclus, met een sterke nadruk op onderzoekend leren.</w:t>
      </w:r>
    </w:p>
    <w:p w14:paraId="06FF6F50"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1 - Verkennen en onderzoek (45 min)</w:t>
      </w:r>
    </w:p>
    <w:p w14:paraId="105DF3E2"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 xml:space="preserve">Het probleem wordt besproken: Jullie willen samen een </w:t>
      </w:r>
      <w:proofErr w:type="spellStart"/>
      <w:r w:rsidRPr="00DD4566">
        <w:rPr>
          <w:rFonts w:ascii="Source Sans Pro" w:hAnsi="Source Sans Pro"/>
          <w:color w:val="072B62" w:themeColor="background2" w:themeShade="40"/>
          <w:szCs w:val="22"/>
        </w:rPr>
        <w:t>TikTok</w:t>
      </w:r>
      <w:proofErr w:type="spellEnd"/>
      <w:r w:rsidRPr="00DD4566">
        <w:rPr>
          <w:rFonts w:ascii="Source Sans Pro" w:hAnsi="Source Sans Pro"/>
          <w:color w:val="072B62" w:themeColor="background2" w:themeShade="40"/>
          <w:szCs w:val="22"/>
        </w:rPr>
        <w:t xml:space="preserve"> opnemen maar de muziek is te zacht. (5 min)</w:t>
      </w:r>
    </w:p>
    <w:p w14:paraId="7F61D1D5"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Voorkennis activeren (Wat moet je weten?) (5 min)</w:t>
      </w:r>
    </w:p>
    <w:p w14:paraId="66BBC313"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proofErr w:type="spellStart"/>
      <w:r w:rsidRPr="00DD4566">
        <w:rPr>
          <w:rFonts w:ascii="Source Sans Pro" w:hAnsi="Source Sans Pro"/>
          <w:color w:val="072B62" w:themeColor="background2" w:themeShade="40"/>
          <w:szCs w:val="22"/>
        </w:rPr>
        <w:t>Woordweb</w:t>
      </w:r>
      <w:proofErr w:type="spellEnd"/>
    </w:p>
    <w:p w14:paraId="4C37A2EB"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 xml:space="preserve">Geluid onderzoeken </w:t>
      </w:r>
    </w:p>
    <w:p w14:paraId="0D71E43F"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Trilling (10 min)</w:t>
      </w:r>
    </w:p>
    <w:p w14:paraId="654DF450"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Medium (10 min)</w:t>
      </w:r>
    </w:p>
    <w:p w14:paraId="7AA2A070"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Voortbewegen geluid (10 min)</w:t>
      </w:r>
    </w:p>
    <w:p w14:paraId="4BF1E0CC"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Quiz (5 min)</w:t>
      </w:r>
    </w:p>
    <w:p w14:paraId="1949D28B" w14:textId="77777777" w:rsidR="007846C0" w:rsidRPr="00DD4566" w:rsidRDefault="007846C0" w:rsidP="00780AB5">
      <w:pPr>
        <w:spacing w:line="276" w:lineRule="auto"/>
        <w:rPr>
          <w:rFonts w:ascii="Source Sans Pro" w:hAnsi="Source Sans Pro"/>
          <w:color w:val="072B62" w:themeColor="background2" w:themeShade="40"/>
          <w:szCs w:val="22"/>
        </w:rPr>
      </w:pPr>
    </w:p>
    <w:p w14:paraId="401EEF92"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2 – Onderzoek (45 min)</w:t>
      </w:r>
    </w:p>
    <w:p w14:paraId="7DD97C0B" w14:textId="77777777" w:rsidR="007846C0" w:rsidRPr="00DD4566" w:rsidRDefault="007846C0" w:rsidP="00780AB5">
      <w:pPr>
        <w:pStyle w:val="Lijstalinea"/>
        <w:numPr>
          <w:ilvl w:val="0"/>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Geluid onderzoeken</w:t>
      </w:r>
    </w:p>
    <w:p w14:paraId="1B78A131" w14:textId="77777777" w:rsidR="007846C0" w:rsidRPr="00DD4566" w:rsidRDefault="007846C0" w:rsidP="00780AB5">
      <w:pPr>
        <w:pStyle w:val="Lijstalinea"/>
        <w:numPr>
          <w:ilvl w:val="1"/>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Info: Decibel (5 min)</w:t>
      </w:r>
    </w:p>
    <w:p w14:paraId="7DCC9D8D" w14:textId="77777777" w:rsidR="007846C0" w:rsidRPr="00DD4566" w:rsidRDefault="007846C0" w:rsidP="00780AB5">
      <w:pPr>
        <w:pStyle w:val="Lijstalinea"/>
        <w:numPr>
          <w:ilvl w:val="1"/>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Differentiatie voor Kader: Oscilloscoop</w:t>
      </w:r>
    </w:p>
    <w:p w14:paraId="2DC538BD"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Versterker</w:t>
      </w:r>
    </w:p>
    <w:p w14:paraId="021E70B9" w14:textId="77777777" w:rsidR="007846C0" w:rsidRPr="00DD4566" w:rsidRDefault="007846C0" w:rsidP="00780AB5">
      <w:pPr>
        <w:pStyle w:val="Lijstalinea"/>
        <w:numPr>
          <w:ilvl w:val="1"/>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Info: Wat is een versterker? (Wat doet het + voorbeelden) (5 min)</w:t>
      </w:r>
    </w:p>
    <w:p w14:paraId="64D71650" w14:textId="77777777" w:rsidR="007846C0" w:rsidRPr="00DD4566" w:rsidRDefault="007846C0" w:rsidP="00780AB5">
      <w:pPr>
        <w:pStyle w:val="Lijstalinea"/>
        <w:numPr>
          <w:ilvl w:val="1"/>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Materialen versterker (10 min)</w:t>
      </w:r>
    </w:p>
    <w:p w14:paraId="2A7FE23E" w14:textId="77777777" w:rsidR="007846C0" w:rsidRPr="00DD4566" w:rsidRDefault="007846C0" w:rsidP="00780AB5">
      <w:pPr>
        <w:pStyle w:val="Lijstalinea"/>
        <w:numPr>
          <w:ilvl w:val="1"/>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Vormen versterker (10 min)</w:t>
      </w:r>
    </w:p>
    <w:p w14:paraId="07173394"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Quiz over hele les (5 min)</w:t>
      </w:r>
    </w:p>
    <w:p w14:paraId="20225A15" w14:textId="77777777" w:rsidR="007846C0" w:rsidRPr="00DD4566" w:rsidRDefault="007846C0" w:rsidP="00780AB5">
      <w:pPr>
        <w:spacing w:line="276" w:lineRule="auto"/>
        <w:ind w:left="1416"/>
        <w:rPr>
          <w:rFonts w:ascii="Source Sans Pro" w:hAnsi="Source Sans Pro"/>
          <w:color w:val="072B62" w:themeColor="background2" w:themeShade="40"/>
          <w:szCs w:val="22"/>
        </w:rPr>
      </w:pPr>
    </w:p>
    <w:p w14:paraId="60E69CA3"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3 – Ontwerpen (45 min)</w:t>
      </w:r>
    </w:p>
    <w:p w14:paraId="0A13FE39"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Vaststellen eisen (10 min)</w:t>
      </w:r>
    </w:p>
    <w:p w14:paraId="3C0C7E7D"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Welke materialen zijn er?</w:t>
      </w:r>
    </w:p>
    <w:p w14:paraId="465D5A93"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Waar moet de versterker aan voldoen?</w:t>
      </w:r>
    </w:p>
    <w:p w14:paraId="06689917"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Ontwerpen (10 min)</w:t>
      </w:r>
    </w:p>
    <w:p w14:paraId="75C5B91B"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Overleggen (welk materiaal ga je gebruiken, welke vorm?)</w:t>
      </w:r>
    </w:p>
    <w:p w14:paraId="3D5B3207"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 maken, testen en verbeteren (20 min)</w:t>
      </w:r>
    </w:p>
    <w:p w14:paraId="6E9AFBB3"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Korte vragenlijst invullen over de samenwerking, wat volgende keer beter kan?</w:t>
      </w:r>
    </w:p>
    <w:p w14:paraId="4AB6F4F8" w14:textId="77777777" w:rsidR="007846C0" w:rsidRPr="00DD4566" w:rsidRDefault="007846C0" w:rsidP="00780AB5">
      <w:pPr>
        <w:pStyle w:val="Lijstalinea"/>
        <w:numPr>
          <w:ilvl w:val="0"/>
          <w:numId w:val="0"/>
        </w:numPr>
        <w:spacing w:line="276" w:lineRule="auto"/>
        <w:ind w:left="357"/>
        <w:rPr>
          <w:rFonts w:ascii="Source Sans Pro" w:hAnsi="Source Sans Pro"/>
          <w:color w:val="072B62" w:themeColor="background2" w:themeShade="40"/>
          <w:szCs w:val="22"/>
        </w:rPr>
      </w:pPr>
    </w:p>
    <w:p w14:paraId="67E09A25" w14:textId="77777777" w:rsidR="007846C0" w:rsidRPr="00DD4566" w:rsidRDefault="007846C0" w:rsidP="00780AB5">
      <w:pPr>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Uitbreiding: 3D- print voor een versterker ontwerpen</w:t>
      </w:r>
    </w:p>
    <w:p w14:paraId="2E86654B" w14:textId="77777777" w:rsidR="007846C0" w:rsidRPr="00DD4566" w:rsidRDefault="007846C0" w:rsidP="00780AB5">
      <w:pPr>
        <w:spacing w:line="276" w:lineRule="auto"/>
        <w:rPr>
          <w:rFonts w:ascii="Source Sans Pro" w:hAnsi="Source Sans Pro"/>
          <w:color w:val="072B62" w:themeColor="background2" w:themeShade="40"/>
          <w:szCs w:val="22"/>
        </w:rPr>
      </w:pPr>
    </w:p>
    <w:p w14:paraId="74E8BEA4"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4 – Ontwerp afmaken, presenteren en evalueren (45 min)</w:t>
      </w:r>
    </w:p>
    <w:p w14:paraId="1FE695F6"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 afmaken</w:t>
      </w:r>
    </w:p>
    <w:p w14:paraId="6C13C5EC"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Ontwerpen presenteren</w:t>
      </w:r>
    </w:p>
    <w:p w14:paraId="4D9CDA7B"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 xml:space="preserve">Evaluatie </w:t>
      </w:r>
    </w:p>
    <w:p w14:paraId="15768251" w14:textId="77777777" w:rsidR="007846C0" w:rsidRPr="00DD4566" w:rsidRDefault="007846C0" w:rsidP="00780AB5">
      <w:pPr>
        <w:spacing w:line="276" w:lineRule="auto"/>
        <w:rPr>
          <w:rFonts w:ascii="Source Sans Pro" w:hAnsi="Source Sans Pro"/>
          <w:color w:val="072B62" w:themeColor="background2" w:themeShade="40"/>
          <w:szCs w:val="22"/>
        </w:rPr>
      </w:pPr>
    </w:p>
    <w:p w14:paraId="7E722AE6" w14:textId="77777777" w:rsidR="007846C0" w:rsidRPr="00DD4566" w:rsidRDefault="007846C0" w:rsidP="00780AB5">
      <w:pPr>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Door deze gelaagdheid toe te passen, kunnen zowel B- als K-leerlingen op hun eigen niveau werken aan dezelfde opdracht (wel twee verschillende arrangementen), waarbij ze allemaal de kernconcepten leren maar op een manier die past bij hun capaciteiten en leerbehoeften.</w:t>
      </w:r>
    </w:p>
    <w:p w14:paraId="04FA6A96" w14:textId="77777777" w:rsidR="009A4DB3" w:rsidRPr="00DD4566" w:rsidRDefault="009A4DB3" w:rsidP="00780AB5">
      <w:pPr>
        <w:pStyle w:val="Kop2"/>
        <w:spacing w:line="276" w:lineRule="auto"/>
      </w:pPr>
    </w:p>
    <w:p w14:paraId="7CE4B2B6" w14:textId="72B0D579" w:rsidR="007846C0" w:rsidRPr="00DD4566" w:rsidRDefault="007846C0" w:rsidP="00780AB5">
      <w:pPr>
        <w:pStyle w:val="Kop2"/>
        <w:spacing w:line="276" w:lineRule="auto"/>
      </w:pPr>
      <w:bookmarkStart w:id="78" w:name="_Toc190871889"/>
      <w:r w:rsidRPr="00DD4566">
        <w:lastRenderedPageBreak/>
        <w:t>Aansluiting bij de leerdoelen, context en doelgroep</w:t>
      </w:r>
      <w:bookmarkEnd w:id="78"/>
    </w:p>
    <w:p w14:paraId="6CA8E561"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inhoudelijke structuur van de modules sluit aan bij de leerdoelen, context en doelgroep op de volgende manieren:</w:t>
      </w:r>
    </w:p>
    <w:p w14:paraId="26749E6B"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Leerdoelen:</w:t>
      </w:r>
      <w:r w:rsidRPr="00DD4566">
        <w:rPr>
          <w:rFonts w:ascii="Source Sans Pro" w:eastAsia="Aptos" w:hAnsi="Source Sans Pro" w:cs="Aptos"/>
          <w:color w:val="072B62" w:themeColor="background2" w:themeShade="40"/>
          <w:szCs w:val="22"/>
        </w:rPr>
        <w:t xml:space="preserve"> De lesstof is gericht op het ontwikkelen van kennis, vaardigheden en een onderzoekende houding ten opzichte van geluid en techniek, zoals beschreven in de kerndoelen en leerdoelen van NASK en Techniek.</w:t>
      </w:r>
    </w:p>
    <w:p w14:paraId="62EE432A"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Context:</w:t>
      </w:r>
      <w:r w:rsidRPr="00DD4566">
        <w:rPr>
          <w:rFonts w:ascii="Source Sans Pro" w:eastAsia="Aptos" w:hAnsi="Source Sans Pro" w:cs="Aptos"/>
          <w:color w:val="072B62" w:themeColor="background2" w:themeShade="40"/>
          <w:szCs w:val="22"/>
        </w:rPr>
        <w:t xml:space="preserve"> De modules sluiten aan bij de maatschappelijke relevantie van wetenschap en techniek en de groeiende behoefte aan technisch geschoolde mensen. Het onderwerp geluid wordt gekoppeld aan de belevingswereld van de leerlingen door middel van voorbeelden als </w:t>
      </w:r>
      <w:proofErr w:type="spellStart"/>
      <w:r w:rsidRPr="00DD4566">
        <w:rPr>
          <w:rFonts w:ascii="Source Sans Pro" w:eastAsia="Aptos" w:hAnsi="Source Sans Pro" w:cs="Aptos"/>
          <w:color w:val="072B62" w:themeColor="background2" w:themeShade="40"/>
          <w:szCs w:val="22"/>
        </w:rPr>
        <w:t>TikTok</w:t>
      </w:r>
      <w:proofErr w:type="spellEnd"/>
      <w:r w:rsidRPr="00DD4566">
        <w:rPr>
          <w:rFonts w:ascii="Source Sans Pro" w:eastAsia="Aptos" w:hAnsi="Source Sans Pro" w:cs="Aptos"/>
          <w:color w:val="072B62" w:themeColor="background2" w:themeShade="40"/>
          <w:szCs w:val="22"/>
        </w:rPr>
        <w:t xml:space="preserve"> en muziek.</w:t>
      </w:r>
    </w:p>
    <w:p w14:paraId="6993895B"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Doelgroep:</w:t>
      </w:r>
      <w:r w:rsidRPr="00DD4566">
        <w:rPr>
          <w:rFonts w:ascii="Source Sans Pro" w:eastAsia="Aptos" w:hAnsi="Source Sans Pro" w:cs="Aptos"/>
          <w:color w:val="072B62" w:themeColor="background2" w:themeShade="40"/>
          <w:szCs w:val="22"/>
        </w:rPr>
        <w:t xml:space="preserve"> De lesstof is afgestemd op het niveau van onderbouw vmbo basis en kader. Door middel van differentiatie in instructies, begeleiding, complexiteit van opdrachten en eindproduct wordt ervoor gezorgd dat alle leerlingen op hun eigen niveau kunnen leren.</w:t>
      </w:r>
    </w:p>
    <w:p w14:paraId="5C0965D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modules bieden een gestructureerde en boeiende manier om leerlingen te leren over geluid en hen te stimuleren om hun kennis toe te passen in de praktijk.</w:t>
      </w:r>
    </w:p>
    <w:p w14:paraId="6F95A826"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br w:type="page"/>
      </w:r>
    </w:p>
    <w:p w14:paraId="5B60A3FA" w14:textId="5B2E4C31" w:rsidR="007846C0" w:rsidRPr="00DD4566" w:rsidRDefault="007846C0" w:rsidP="00780AB5">
      <w:pPr>
        <w:pStyle w:val="Kop1"/>
        <w:spacing w:line="276" w:lineRule="auto"/>
        <w:rPr>
          <w:color w:val="072B62" w:themeColor="background2" w:themeShade="40"/>
        </w:rPr>
      </w:pPr>
      <w:bookmarkStart w:id="79" w:name="_Toc1326412594"/>
      <w:bookmarkStart w:id="80" w:name="_Toc190871890"/>
      <w:r w:rsidRPr="00DD4566">
        <w:rPr>
          <w:color w:val="072B62" w:themeColor="background2" w:themeShade="40"/>
        </w:rPr>
        <w:lastRenderedPageBreak/>
        <w:t>BLAUWDRUK SNAARINSTRUMENT</w:t>
      </w:r>
      <w:bookmarkEnd w:id="79"/>
      <w:bookmarkEnd w:id="80"/>
    </w:p>
    <w:p w14:paraId="257F967F" w14:textId="77777777" w:rsidR="007846C0" w:rsidRPr="00DD4566" w:rsidRDefault="007846C0" w:rsidP="00780AB5">
      <w:pPr>
        <w:spacing w:line="276" w:lineRule="auto"/>
        <w:rPr>
          <w:rFonts w:ascii="Source Sans Pro" w:hAnsi="Source Sans Pro"/>
          <w:color w:val="072B62" w:themeColor="background2" w:themeShade="40"/>
        </w:rPr>
      </w:pPr>
    </w:p>
    <w:p w14:paraId="2ABD5676"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lesmodule "Een snaarinstrument maken" is ontworpen om leerlingen onderbouw vmbo basis en kader te leren over de eigenschappen van geluid en hoe ze deze kennis kunnen toepassen in de praktijk. De inhoudelijke structuur van de modules is zorgvuldig opgebouwd om aan te sluiten bij de leerdoelen, de context en de doelgroep, zoals beschreven in de bronnen.</w:t>
      </w:r>
    </w:p>
    <w:p w14:paraId="3CAABBEB" w14:textId="43B70EEB" w:rsidR="007846C0" w:rsidRPr="00DD4566" w:rsidRDefault="007846C0" w:rsidP="00780AB5">
      <w:pPr>
        <w:pStyle w:val="Kop2"/>
        <w:spacing w:line="276" w:lineRule="auto"/>
      </w:pPr>
      <w:bookmarkStart w:id="81" w:name="_Toc190871891"/>
      <w:r w:rsidRPr="00DD4566">
        <w:t>Lesinhoud</w:t>
      </w:r>
      <w:bookmarkEnd w:id="81"/>
    </w:p>
    <w:p w14:paraId="7CF7F20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lessen behandelen de volgende onderwerpen:</w:t>
      </w:r>
    </w:p>
    <w:p w14:paraId="4F0DA1BB"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Wat is geluid?</w:t>
      </w:r>
      <w:r w:rsidRPr="00DD4566">
        <w:rPr>
          <w:rFonts w:ascii="Source Sans Pro" w:eastAsia="Aptos" w:hAnsi="Source Sans Pro" w:cs="Aptos"/>
          <w:color w:val="072B62" w:themeColor="background2" w:themeShade="40"/>
          <w:szCs w:val="22"/>
        </w:rPr>
        <w:t xml:space="preserve"> Leerlingen leren over de basisprincipes van geluid, zoals trillingen, frequentie, toonhoogte, volume, geluidsbronnen en tussenstoffen.</w:t>
      </w:r>
    </w:p>
    <w:p w14:paraId="59026803"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Hoe wordt geluid versterkt?</w:t>
      </w:r>
      <w:r w:rsidRPr="00DD4566">
        <w:rPr>
          <w:rFonts w:ascii="Source Sans Pro" w:eastAsia="Aptos" w:hAnsi="Source Sans Pro" w:cs="Aptos"/>
          <w:color w:val="072B62" w:themeColor="background2" w:themeShade="40"/>
          <w:szCs w:val="22"/>
        </w:rPr>
        <w:t xml:space="preserve"> Leerlingen onderzoeken hoe verschillende vormen en materialen geluid kunnen versterken door middel van experimenten. Leerlingen gaan onderzoeken welk effect de vorm en het materiaal heeft op het geluid dat de klankkast versterkt.</w:t>
      </w:r>
    </w:p>
    <w:p w14:paraId="4C5D1634" w14:textId="29972B80"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De ontwerpcyclus:</w:t>
      </w:r>
      <w:r w:rsidRPr="00DD4566">
        <w:rPr>
          <w:rFonts w:ascii="Source Sans Pro" w:eastAsia="Aptos" w:hAnsi="Source Sans Pro" w:cs="Aptos"/>
          <w:color w:val="072B62" w:themeColor="background2" w:themeShade="40"/>
          <w:szCs w:val="22"/>
        </w:rPr>
        <w:t xml:space="preserve"> Leerlingen leren de stappen van de ontwerpcyclus (verkennen, ontwerpen, maken, testen, verbeteren) toe te passen bij het ontwerpen en maken van een snaarinstrument</w:t>
      </w:r>
      <w:r w:rsidR="002B28DC" w:rsidRPr="00DD4566">
        <w:rPr>
          <w:rFonts w:ascii="Source Sans Pro" w:eastAsia="Aptos" w:hAnsi="Source Sans Pro" w:cs="Aptos"/>
          <w:color w:val="072B62" w:themeColor="background2" w:themeShade="40"/>
          <w:szCs w:val="22"/>
        </w:rPr>
        <w:t>.</w:t>
      </w:r>
    </w:p>
    <w:p w14:paraId="0A93D1DD" w14:textId="77777777" w:rsidR="002B28DC" w:rsidRPr="00DD4566" w:rsidRDefault="002B28DC"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2A299DF0" w14:textId="63E6C607" w:rsidR="007846C0" w:rsidRPr="00DD4566" w:rsidRDefault="007846C0" w:rsidP="00780AB5">
      <w:pPr>
        <w:pStyle w:val="Kop2"/>
        <w:spacing w:line="276" w:lineRule="auto"/>
      </w:pPr>
      <w:bookmarkStart w:id="82" w:name="_Toc190871892"/>
      <w:r w:rsidRPr="00DD4566">
        <w:t>Belangrijkste concepten (begrippen)</w:t>
      </w:r>
      <w:bookmarkEnd w:id="82"/>
    </w:p>
    <w:p w14:paraId="0C016A61" w14:textId="77777777" w:rsidR="002B28DC" w:rsidRPr="00DD4566" w:rsidRDefault="002B28DC" w:rsidP="00780AB5">
      <w:pPr>
        <w:spacing w:line="276" w:lineRule="auto"/>
        <w:rPr>
          <w:color w:val="072B62" w:themeColor="background2" w:themeShade="40"/>
        </w:rPr>
      </w:pPr>
    </w:p>
    <w:p w14:paraId="199CB9E3"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Geluid:</w:t>
      </w:r>
      <w:r w:rsidRPr="00DD4566">
        <w:rPr>
          <w:rFonts w:ascii="Source Sans Pro" w:eastAsia="Aptos" w:hAnsi="Source Sans Pro" w:cs="Aptos"/>
          <w:color w:val="072B62" w:themeColor="background2" w:themeShade="40"/>
          <w:szCs w:val="22"/>
        </w:rPr>
        <w:t xml:space="preserve"> Trilling, frequentie, toonhoogte, volume, geluidsbron, tussenstof.</w:t>
      </w:r>
    </w:p>
    <w:p w14:paraId="2C93E7B2"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Versterker:</w:t>
      </w:r>
      <w:r w:rsidRPr="00DD4566">
        <w:rPr>
          <w:rFonts w:ascii="Source Sans Pro" w:eastAsia="Aptos" w:hAnsi="Source Sans Pro" w:cs="Aptos"/>
          <w:color w:val="072B62" w:themeColor="background2" w:themeShade="40"/>
          <w:szCs w:val="22"/>
        </w:rPr>
        <w:t xml:space="preserve"> Akoestische versterker, elektrische versterker, klankkast, hoorn.</w:t>
      </w:r>
    </w:p>
    <w:p w14:paraId="412C7447"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Ontwerpcyclus:</w:t>
      </w:r>
      <w:r w:rsidRPr="00DD4566">
        <w:rPr>
          <w:rFonts w:ascii="Source Sans Pro" w:eastAsia="Aptos" w:hAnsi="Source Sans Pro" w:cs="Aptos"/>
          <w:color w:val="072B62" w:themeColor="background2" w:themeShade="40"/>
          <w:szCs w:val="22"/>
        </w:rPr>
        <w:t xml:space="preserve"> Verkennen, ontwerpen, maken, testen, verbeteren.</w:t>
      </w:r>
    </w:p>
    <w:p w14:paraId="61758EC0"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Decibelmeter:</w:t>
      </w:r>
      <w:r w:rsidRPr="00DD4566">
        <w:rPr>
          <w:rFonts w:ascii="Source Sans Pro" w:eastAsia="Aptos" w:hAnsi="Source Sans Pro" w:cs="Aptos"/>
          <w:color w:val="072B62" w:themeColor="background2" w:themeShade="40"/>
          <w:szCs w:val="22"/>
        </w:rPr>
        <w:t xml:space="preserve"> Een instrument om de geluidssterkte te meten.</w:t>
      </w:r>
    </w:p>
    <w:p w14:paraId="75F2361C"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Oscilloscoop:</w:t>
      </w:r>
      <w:r w:rsidRPr="00DD4566">
        <w:rPr>
          <w:rFonts w:ascii="Source Sans Pro" w:eastAsia="Aptos" w:hAnsi="Source Sans Pro" w:cs="Aptos"/>
          <w:color w:val="072B62" w:themeColor="background2" w:themeShade="40"/>
          <w:szCs w:val="22"/>
        </w:rPr>
        <w:t xml:space="preserve"> Een instrument om geluidstrillingen zichtbaar te maken.</w:t>
      </w:r>
    </w:p>
    <w:p w14:paraId="1C378509" w14:textId="77777777" w:rsidR="002B28DC" w:rsidRPr="00DD4566" w:rsidRDefault="002B28DC" w:rsidP="00780AB5">
      <w:pPr>
        <w:pStyle w:val="Kop2"/>
        <w:spacing w:line="276" w:lineRule="auto"/>
      </w:pPr>
    </w:p>
    <w:p w14:paraId="6812D29F" w14:textId="614B2E2E" w:rsidR="007846C0" w:rsidRPr="00DD4566" w:rsidRDefault="007846C0" w:rsidP="00780AB5">
      <w:pPr>
        <w:pStyle w:val="Kop2"/>
        <w:spacing w:line="276" w:lineRule="auto"/>
      </w:pPr>
      <w:bookmarkStart w:id="83" w:name="_Toc190871893"/>
      <w:r w:rsidRPr="00DD4566">
        <w:t>Vaardigheden</w:t>
      </w:r>
      <w:bookmarkEnd w:id="83"/>
    </w:p>
    <w:p w14:paraId="69212886" w14:textId="77777777" w:rsidR="002B28DC" w:rsidRPr="00DD4566" w:rsidRDefault="002B28DC" w:rsidP="00780AB5">
      <w:pPr>
        <w:spacing w:line="276" w:lineRule="auto"/>
        <w:rPr>
          <w:color w:val="072B62" w:themeColor="background2" w:themeShade="40"/>
        </w:rPr>
      </w:pPr>
    </w:p>
    <w:p w14:paraId="352700BE"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Onderzoekend leren:</w:t>
      </w:r>
      <w:r w:rsidRPr="00DD4566">
        <w:rPr>
          <w:rFonts w:ascii="Source Sans Pro" w:eastAsia="Aptos" w:hAnsi="Source Sans Pro" w:cs="Aptos"/>
          <w:color w:val="072B62" w:themeColor="background2" w:themeShade="40"/>
          <w:szCs w:val="22"/>
        </w:rPr>
        <w:t xml:space="preserve"> Experimenten opzetten, uitvoeren, observeren en conclusies trekken.</w:t>
      </w:r>
    </w:p>
    <w:p w14:paraId="345450D7"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Ontwerpend leren:</w:t>
      </w:r>
      <w:r w:rsidRPr="00DD4566">
        <w:rPr>
          <w:rFonts w:ascii="Source Sans Pro" w:eastAsia="Aptos" w:hAnsi="Source Sans Pro" w:cs="Aptos"/>
          <w:color w:val="072B62" w:themeColor="background2" w:themeShade="40"/>
          <w:szCs w:val="22"/>
        </w:rPr>
        <w:t xml:space="preserve"> Een snaarinstrument ontwerpen en maken, rekening houdend met de vorm, het materiaal en de bevestiging.</w:t>
      </w:r>
    </w:p>
    <w:p w14:paraId="21AE1D73"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Problemen oplossen:</w:t>
      </w:r>
      <w:r w:rsidRPr="00DD4566">
        <w:rPr>
          <w:rFonts w:ascii="Source Sans Pro" w:eastAsia="Aptos" w:hAnsi="Source Sans Pro" w:cs="Aptos"/>
          <w:color w:val="072B62" w:themeColor="background2" w:themeShade="40"/>
          <w:szCs w:val="22"/>
        </w:rPr>
        <w:t xml:space="preserve"> Creatieve oplossingen bedenken voor het maken van een snaarinstrument.</w:t>
      </w:r>
    </w:p>
    <w:p w14:paraId="2FAC9A59"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Samenwerken:</w:t>
      </w:r>
      <w:r w:rsidRPr="00DD4566">
        <w:rPr>
          <w:rFonts w:ascii="Source Sans Pro" w:eastAsia="Aptos" w:hAnsi="Source Sans Pro" w:cs="Aptos"/>
          <w:color w:val="072B62" w:themeColor="background2" w:themeShade="40"/>
          <w:szCs w:val="22"/>
        </w:rPr>
        <w:t xml:space="preserve"> In tweetallen of kleine groepjes werken aan experimenten en ontwerpopdrachten.</w:t>
      </w:r>
    </w:p>
    <w:p w14:paraId="0BAA0C72"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Communiceren:</w:t>
      </w:r>
      <w:r w:rsidRPr="00DD4566">
        <w:rPr>
          <w:rFonts w:ascii="Source Sans Pro" w:eastAsia="Aptos" w:hAnsi="Source Sans Pro" w:cs="Aptos"/>
          <w:color w:val="072B62" w:themeColor="background2" w:themeShade="40"/>
          <w:szCs w:val="22"/>
        </w:rPr>
        <w:t xml:space="preserve"> Resultaten presenteren en feedback geven en ontvangen.</w:t>
      </w:r>
    </w:p>
    <w:p w14:paraId="69D19759" w14:textId="77777777" w:rsidR="002B28DC" w:rsidRPr="00DD4566" w:rsidRDefault="002B28DC" w:rsidP="00780AB5">
      <w:pPr>
        <w:pStyle w:val="Kop2"/>
        <w:spacing w:line="276" w:lineRule="auto"/>
      </w:pPr>
    </w:p>
    <w:p w14:paraId="15AC292A" w14:textId="7D0FFFB4" w:rsidR="007846C0" w:rsidRPr="00DD4566" w:rsidRDefault="007846C0" w:rsidP="00780AB5">
      <w:pPr>
        <w:pStyle w:val="Kop2"/>
        <w:spacing w:line="276" w:lineRule="auto"/>
      </w:pPr>
      <w:bookmarkStart w:id="84" w:name="_Toc190871894"/>
      <w:r w:rsidRPr="00DD4566">
        <w:t>Opbouw en volgorde van de lesstof</w:t>
      </w:r>
      <w:bookmarkEnd w:id="84"/>
    </w:p>
    <w:p w14:paraId="08B3E922"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De lesstof is opgebouwd volgens de stappen van de ontwerpcyclus, met een sterke nadruk op onderzoekend leren.</w:t>
      </w:r>
    </w:p>
    <w:p w14:paraId="79036BA7"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1 - Verkennen en onderzoek (45 – 60 min)</w:t>
      </w:r>
    </w:p>
    <w:p w14:paraId="1345EF9D"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Het probleem wordt besproken: Jullie zijn gevraagd om op te treden met een uniek orkest, namelijk een orkest dat bestaat uit zelfgemaakte snaarinstrumenten. Kunnen jullie hiervoor een nieuw soort snaarinstrument ontwerpen, maken, testen en verbeteren? (5 min)</w:t>
      </w:r>
    </w:p>
    <w:p w14:paraId="7D061CF1"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Voorkennis activeren (Wat moet je weten?) (5 min)</w:t>
      </w:r>
    </w:p>
    <w:p w14:paraId="6E91519E"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proofErr w:type="spellStart"/>
      <w:r w:rsidRPr="00DD4566">
        <w:rPr>
          <w:rFonts w:ascii="Source Sans Pro" w:hAnsi="Source Sans Pro"/>
          <w:color w:val="072B62" w:themeColor="background2" w:themeShade="40"/>
          <w:szCs w:val="22"/>
        </w:rPr>
        <w:t>Woordweb</w:t>
      </w:r>
      <w:proofErr w:type="spellEnd"/>
    </w:p>
    <w:p w14:paraId="57F51534"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Theorie (5 min)</w:t>
      </w:r>
    </w:p>
    <w:p w14:paraId="703B6100"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 xml:space="preserve">Geluid onderzoeken </w:t>
      </w:r>
    </w:p>
    <w:p w14:paraId="31053988"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Trilling (10 min)</w:t>
      </w:r>
    </w:p>
    <w:p w14:paraId="307CEC0D"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 xml:space="preserve">Experiment: </w:t>
      </w:r>
      <w:proofErr w:type="spellStart"/>
      <w:r w:rsidRPr="00DD4566">
        <w:rPr>
          <w:rFonts w:ascii="Source Sans Pro" w:hAnsi="Source Sans Pro"/>
          <w:color w:val="072B62" w:themeColor="background2" w:themeShade="40"/>
          <w:szCs w:val="22"/>
        </w:rPr>
        <w:t>geludssterkte</w:t>
      </w:r>
      <w:proofErr w:type="spellEnd"/>
      <w:r w:rsidRPr="00DD4566">
        <w:rPr>
          <w:rFonts w:ascii="Source Sans Pro" w:hAnsi="Source Sans Pro"/>
          <w:color w:val="072B62" w:themeColor="background2" w:themeShade="40"/>
          <w:szCs w:val="22"/>
        </w:rPr>
        <w:t xml:space="preserve"> en toonhoogte (10 min)</w:t>
      </w:r>
    </w:p>
    <w:p w14:paraId="437879CD"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Terugblik (5 min)</w:t>
      </w:r>
    </w:p>
    <w:p w14:paraId="7FE58775" w14:textId="77777777" w:rsidR="007846C0" w:rsidRPr="00DD4566" w:rsidRDefault="007846C0" w:rsidP="00780AB5">
      <w:pPr>
        <w:spacing w:line="276" w:lineRule="auto"/>
        <w:rPr>
          <w:rFonts w:ascii="Source Sans Pro" w:hAnsi="Source Sans Pro"/>
          <w:color w:val="072B62" w:themeColor="background2" w:themeShade="40"/>
          <w:szCs w:val="22"/>
        </w:rPr>
      </w:pPr>
    </w:p>
    <w:p w14:paraId="238A997A"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2 – Onderzoek (45-60 min)</w:t>
      </w:r>
    </w:p>
    <w:p w14:paraId="172EAE78" w14:textId="77777777" w:rsidR="007846C0" w:rsidRPr="00DD4566" w:rsidRDefault="007846C0" w:rsidP="00780AB5">
      <w:pPr>
        <w:pStyle w:val="Lijstalinea"/>
        <w:numPr>
          <w:ilvl w:val="0"/>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Inleiding en terugkoppeling (5 min)</w:t>
      </w:r>
    </w:p>
    <w:p w14:paraId="74E80091" w14:textId="77777777" w:rsidR="007846C0" w:rsidRPr="00DD4566" w:rsidRDefault="007846C0" w:rsidP="00780AB5">
      <w:pPr>
        <w:pStyle w:val="Lijstalinea"/>
        <w:numPr>
          <w:ilvl w:val="0"/>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Theorie (kader) (5 min)</w:t>
      </w:r>
    </w:p>
    <w:p w14:paraId="036AA5C1" w14:textId="77777777" w:rsidR="007846C0" w:rsidRPr="00DD4566" w:rsidRDefault="007846C0" w:rsidP="00780AB5">
      <w:pPr>
        <w:pStyle w:val="Lijstalinea"/>
        <w:numPr>
          <w:ilvl w:val="0"/>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Geluid onderzoeken</w:t>
      </w:r>
    </w:p>
    <w:p w14:paraId="2D657FF5" w14:textId="77777777" w:rsidR="007846C0" w:rsidRPr="00DD4566" w:rsidRDefault="007846C0" w:rsidP="00780AB5">
      <w:pPr>
        <w:pStyle w:val="Lijstalinea"/>
        <w:numPr>
          <w:ilvl w:val="1"/>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Experiment Klankkast onderzoeken (15 min)</w:t>
      </w:r>
    </w:p>
    <w:p w14:paraId="29EA9F3D" w14:textId="77777777" w:rsidR="007846C0" w:rsidRPr="00DD4566" w:rsidRDefault="007846C0" w:rsidP="00780AB5">
      <w:pPr>
        <w:pStyle w:val="Lijstalinea"/>
        <w:numPr>
          <w:ilvl w:val="1"/>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Criteria opstellen (5 min)</w:t>
      </w:r>
    </w:p>
    <w:p w14:paraId="28EBBAB5" w14:textId="77777777" w:rsidR="007846C0" w:rsidRPr="00DD4566" w:rsidRDefault="007846C0" w:rsidP="00780AB5">
      <w:pPr>
        <w:pStyle w:val="Lijstalinea"/>
        <w:numPr>
          <w:ilvl w:val="1"/>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Ontwerpen (15 min)</w:t>
      </w:r>
    </w:p>
    <w:p w14:paraId="76667988"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Terugblik (5 min)</w:t>
      </w:r>
    </w:p>
    <w:p w14:paraId="5451570F" w14:textId="77777777" w:rsidR="007846C0" w:rsidRPr="00DD4566" w:rsidRDefault="007846C0" w:rsidP="00780AB5">
      <w:pPr>
        <w:spacing w:line="276" w:lineRule="auto"/>
        <w:ind w:left="1416"/>
        <w:rPr>
          <w:rFonts w:ascii="Source Sans Pro" w:hAnsi="Source Sans Pro"/>
          <w:color w:val="072B62" w:themeColor="background2" w:themeShade="40"/>
          <w:szCs w:val="22"/>
        </w:rPr>
      </w:pPr>
    </w:p>
    <w:p w14:paraId="4F85AFA4"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3 – Ontwerpen (45-60 min)</w:t>
      </w:r>
    </w:p>
    <w:p w14:paraId="56B01492"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Inleiding en herhalen (5 min)</w:t>
      </w:r>
    </w:p>
    <w:p w14:paraId="3C1217C1"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Ontwerpen (35 min)</w:t>
      </w:r>
    </w:p>
    <w:p w14:paraId="1D26247A"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Overleggen (welk materiaal ga je gebruiken, welke vorm?)</w:t>
      </w:r>
    </w:p>
    <w:p w14:paraId="5B521C3C"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 maken, testen en verbeteren (20 min)</w:t>
      </w:r>
    </w:p>
    <w:p w14:paraId="7812014F"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Korte vragenlijst invullen over de samenwerking, wat volgende keer beter kan?</w:t>
      </w:r>
    </w:p>
    <w:p w14:paraId="65C939E5"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Terugblik (5 min)</w:t>
      </w:r>
    </w:p>
    <w:p w14:paraId="73BEEC51" w14:textId="77777777" w:rsidR="007846C0" w:rsidRPr="00DD4566" w:rsidRDefault="007846C0" w:rsidP="00780AB5">
      <w:pPr>
        <w:pStyle w:val="Lijstalinea"/>
        <w:numPr>
          <w:ilvl w:val="0"/>
          <w:numId w:val="0"/>
        </w:numPr>
        <w:spacing w:line="276" w:lineRule="auto"/>
        <w:ind w:left="357"/>
        <w:rPr>
          <w:rFonts w:ascii="Source Sans Pro" w:hAnsi="Source Sans Pro"/>
          <w:color w:val="072B62" w:themeColor="background2" w:themeShade="40"/>
          <w:szCs w:val="22"/>
        </w:rPr>
      </w:pPr>
    </w:p>
    <w:p w14:paraId="7E7CCF5D" w14:textId="77777777" w:rsidR="007846C0" w:rsidRPr="00DD4566" w:rsidRDefault="007846C0" w:rsidP="00780AB5">
      <w:pPr>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Uitbreiding: 3D- print voor een versterker ontwerpen</w:t>
      </w:r>
    </w:p>
    <w:p w14:paraId="152C3160" w14:textId="77777777" w:rsidR="007846C0" w:rsidRPr="00DD4566" w:rsidRDefault="007846C0" w:rsidP="00780AB5">
      <w:pPr>
        <w:spacing w:line="276" w:lineRule="auto"/>
        <w:rPr>
          <w:rFonts w:ascii="Source Sans Pro" w:hAnsi="Source Sans Pro"/>
          <w:color w:val="072B62" w:themeColor="background2" w:themeShade="40"/>
          <w:szCs w:val="22"/>
        </w:rPr>
      </w:pPr>
    </w:p>
    <w:p w14:paraId="5B6EFCD3" w14:textId="77777777" w:rsidR="007846C0" w:rsidRPr="00DD4566" w:rsidRDefault="007846C0" w:rsidP="00780AB5">
      <w:pPr>
        <w:spacing w:line="276" w:lineRule="auto"/>
        <w:rPr>
          <w:rFonts w:ascii="Source Sans Pro" w:hAnsi="Source Sans Pro"/>
          <w:b/>
          <w:bCs/>
          <w:color w:val="072B62" w:themeColor="background2" w:themeShade="40"/>
          <w:szCs w:val="22"/>
        </w:rPr>
      </w:pPr>
      <w:r w:rsidRPr="00DD4566">
        <w:rPr>
          <w:rFonts w:ascii="Source Sans Pro" w:hAnsi="Source Sans Pro"/>
          <w:b/>
          <w:bCs/>
          <w:color w:val="072B62" w:themeColor="background2" w:themeShade="40"/>
          <w:szCs w:val="22"/>
        </w:rPr>
        <w:t>Les 4 – Ontwerp afmaken, presenteren en evalueren (45-60 min)</w:t>
      </w:r>
    </w:p>
    <w:p w14:paraId="4BE61965"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Inleiding en terugblik (5 min)</w:t>
      </w:r>
    </w:p>
    <w:p w14:paraId="5569235D"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 afmaken (20 min)</w:t>
      </w:r>
    </w:p>
    <w:p w14:paraId="3D7E814D"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Ontwerpen presenteren (20 min)</w:t>
      </w:r>
    </w:p>
    <w:p w14:paraId="39332AA2" w14:textId="77777777" w:rsidR="007846C0" w:rsidRPr="00DD4566" w:rsidRDefault="007846C0" w:rsidP="00780AB5">
      <w:pPr>
        <w:pStyle w:val="Lijstalinea"/>
        <w:numPr>
          <w:ilvl w:val="0"/>
          <w:numId w:val="72"/>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Evaluatie (5 min)</w:t>
      </w:r>
    </w:p>
    <w:p w14:paraId="7AF76383" w14:textId="77777777" w:rsidR="007846C0" w:rsidRPr="00DD4566" w:rsidRDefault="007846C0" w:rsidP="00780AB5">
      <w:pPr>
        <w:spacing w:line="276" w:lineRule="auto"/>
        <w:rPr>
          <w:rFonts w:ascii="Source Sans Pro" w:hAnsi="Source Sans Pro"/>
          <w:color w:val="072B62" w:themeColor="background2" w:themeShade="40"/>
          <w:szCs w:val="22"/>
        </w:rPr>
      </w:pPr>
    </w:p>
    <w:p w14:paraId="7FB1908C" w14:textId="77777777" w:rsidR="007846C0" w:rsidRPr="00DD4566" w:rsidRDefault="007846C0" w:rsidP="00780AB5">
      <w:pPr>
        <w:spacing w:line="276" w:lineRule="auto"/>
        <w:rPr>
          <w:rFonts w:ascii="Source Sans Pro" w:hAnsi="Source Sans Pro"/>
          <w:color w:val="072B62" w:themeColor="background2" w:themeShade="40"/>
          <w:szCs w:val="22"/>
        </w:rPr>
      </w:pPr>
      <w:r w:rsidRPr="00DD4566">
        <w:rPr>
          <w:rFonts w:ascii="Source Sans Pro" w:hAnsi="Source Sans Pro"/>
          <w:color w:val="072B62" w:themeColor="background2" w:themeShade="40"/>
          <w:szCs w:val="22"/>
        </w:rPr>
        <w:t>Door deze gelaagdheid toe te passen, kunnen zowel B- als K-leerlingen op hun eigen niveau werken aan dezelfde opdracht (wel twee verschillende arrangementen), waarbij ze allemaal de kernconcepten leren maar op een manier die past bij hun capaciteiten en leerbehoeften.</w:t>
      </w:r>
    </w:p>
    <w:p w14:paraId="26E66E29" w14:textId="77777777" w:rsidR="002B28DC" w:rsidRPr="00DD4566" w:rsidRDefault="002B28DC" w:rsidP="00780AB5">
      <w:pPr>
        <w:spacing w:line="276" w:lineRule="auto"/>
        <w:rPr>
          <w:rFonts w:ascii="Source Sans Pro" w:hAnsi="Source Sans Pro"/>
          <w:color w:val="072B62" w:themeColor="background2" w:themeShade="40"/>
          <w:szCs w:val="22"/>
        </w:rPr>
      </w:pPr>
    </w:p>
    <w:p w14:paraId="5A0343B8" w14:textId="0A78B8F8" w:rsidR="007846C0" w:rsidRPr="00DD4566" w:rsidRDefault="007846C0" w:rsidP="00780AB5">
      <w:pPr>
        <w:pStyle w:val="Kop2"/>
        <w:spacing w:line="276" w:lineRule="auto"/>
      </w:pPr>
      <w:bookmarkStart w:id="85" w:name="_Toc190871895"/>
      <w:r w:rsidRPr="00DD4566">
        <w:t>Aansluiting bij de leerdoelen, context en doelgroe</w:t>
      </w:r>
      <w:r w:rsidR="002B28DC" w:rsidRPr="00DD4566">
        <w:t>p</w:t>
      </w:r>
      <w:bookmarkEnd w:id="85"/>
    </w:p>
    <w:p w14:paraId="4A49C33C" w14:textId="77777777" w:rsidR="007846C0" w:rsidRPr="00DD4566" w:rsidRDefault="007846C0" w:rsidP="00780AB5">
      <w:pPr>
        <w:spacing w:before="240" w:after="240" w:line="276" w:lineRule="auto"/>
        <w:rPr>
          <w:rFonts w:ascii="Source Sans Pro" w:hAnsi="Source Sans Pro"/>
          <w:color w:val="072B62" w:themeColor="background2" w:themeShade="40"/>
          <w:szCs w:val="22"/>
        </w:rPr>
      </w:pPr>
      <w:r w:rsidRPr="00DD4566">
        <w:rPr>
          <w:rFonts w:ascii="Source Sans Pro" w:eastAsia="Aptos" w:hAnsi="Source Sans Pro" w:cs="Aptos"/>
          <w:color w:val="072B62" w:themeColor="background2" w:themeShade="40"/>
          <w:szCs w:val="22"/>
        </w:rPr>
        <w:t>De inhoudelijke structuur van de modules sluit aan bij de leerdoelen, context en doelgroep op de volgende manieren:</w:t>
      </w:r>
    </w:p>
    <w:p w14:paraId="0AD3A307"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b/>
          <w:bCs/>
          <w:color w:val="072B62" w:themeColor="background2" w:themeShade="40"/>
          <w:szCs w:val="22"/>
        </w:rPr>
        <w:t>Leerdoelen:</w:t>
      </w:r>
      <w:r w:rsidRPr="00DD4566">
        <w:rPr>
          <w:rFonts w:ascii="Source Sans Pro" w:eastAsia="Aptos" w:hAnsi="Source Sans Pro" w:cs="Aptos"/>
          <w:color w:val="072B62" w:themeColor="background2" w:themeShade="40"/>
          <w:szCs w:val="22"/>
        </w:rPr>
        <w:t xml:space="preserve"> De lesstof is gericht op het ontwikkelen van kennis, vaardigheden en een onderzoekende houding ten opzichte van geluid en techniek, zoals beschreven in de kerndoelen en leerdoelen van NASK en Techniek.</w:t>
      </w:r>
    </w:p>
    <w:p w14:paraId="7421E8EE"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b/>
          <w:bCs/>
          <w:color w:val="072B62" w:themeColor="background2" w:themeShade="40"/>
          <w:szCs w:val="22"/>
        </w:rPr>
        <w:t>Context:</w:t>
      </w:r>
      <w:r w:rsidRPr="00DD4566">
        <w:rPr>
          <w:rFonts w:ascii="Source Sans Pro" w:eastAsia="Aptos" w:hAnsi="Source Sans Pro" w:cs="Aptos"/>
          <w:color w:val="072B62" w:themeColor="background2" w:themeShade="40"/>
          <w:szCs w:val="22"/>
        </w:rPr>
        <w:t xml:space="preserve"> De modules sluiten aan bij de maatschappelijke relevantie van wetenschap en techniek en de groeiende behoefte aan technisch geschoolde mensen. Het onderwerp geluid wordt gekoppeld aan de belevingswereld van de leerlingen door middel van zelf een snaarinstrument ontwerpen.</w:t>
      </w:r>
    </w:p>
    <w:p w14:paraId="53F1E4CD"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Cs w:val="22"/>
        </w:rPr>
      </w:pPr>
      <w:r w:rsidRPr="00DD4566">
        <w:rPr>
          <w:rFonts w:ascii="Source Sans Pro" w:eastAsia="Aptos" w:hAnsi="Source Sans Pro" w:cs="Aptos"/>
          <w:b/>
          <w:bCs/>
          <w:color w:val="072B62" w:themeColor="background2" w:themeShade="40"/>
          <w:szCs w:val="22"/>
        </w:rPr>
        <w:t>Doelgroep:</w:t>
      </w:r>
      <w:r w:rsidRPr="00DD4566">
        <w:rPr>
          <w:rFonts w:ascii="Source Sans Pro" w:eastAsia="Aptos" w:hAnsi="Source Sans Pro" w:cs="Aptos"/>
          <w:color w:val="072B62" w:themeColor="background2" w:themeShade="40"/>
          <w:szCs w:val="22"/>
        </w:rPr>
        <w:t xml:space="preserve"> De lesstof is afgestemd op het niveau van onderbouw vmbo basis en kader. Door middel van differentiatie in instructies, begeleiding, complexiteit van opdrachten en eindproduct wordt ervoor gezorgd dat alle leerlingen op hun eigen niveau kunnen leren.</w:t>
      </w:r>
    </w:p>
    <w:p w14:paraId="01E36D82" w14:textId="77777777" w:rsidR="007846C0" w:rsidRPr="00DD4566" w:rsidRDefault="007846C0" w:rsidP="00780AB5">
      <w:pPr>
        <w:spacing w:before="240" w:after="240" w:line="276" w:lineRule="auto"/>
        <w:rPr>
          <w:rFonts w:ascii="Source Sans Pro" w:hAnsi="Source Sans Pro"/>
          <w:color w:val="072B62" w:themeColor="background2" w:themeShade="40"/>
          <w:szCs w:val="22"/>
        </w:rPr>
      </w:pPr>
      <w:r w:rsidRPr="00DD4566">
        <w:rPr>
          <w:rFonts w:ascii="Source Sans Pro" w:eastAsia="Aptos" w:hAnsi="Source Sans Pro" w:cs="Aptos"/>
          <w:color w:val="072B62" w:themeColor="background2" w:themeShade="40"/>
          <w:szCs w:val="22"/>
        </w:rPr>
        <w:t>De modules bieden een gestructureerde en boeiende manier om leerlingen te leren over geluid en hen te stimuleren om hun kennis toe te passen in de praktijk.</w:t>
      </w:r>
    </w:p>
    <w:p w14:paraId="0CECD053" w14:textId="77777777" w:rsidR="007846C0" w:rsidRPr="00DD4566" w:rsidRDefault="007846C0" w:rsidP="00780AB5">
      <w:pPr>
        <w:spacing w:line="276" w:lineRule="auto"/>
        <w:rPr>
          <w:rFonts w:ascii="Source Sans Pro" w:hAnsi="Source Sans Pro"/>
          <w:color w:val="072B62" w:themeColor="background2" w:themeShade="40"/>
        </w:rPr>
      </w:pPr>
    </w:p>
    <w:p w14:paraId="7400A731" w14:textId="77777777" w:rsidR="007846C0" w:rsidRPr="00DD4566" w:rsidRDefault="007846C0" w:rsidP="00780AB5">
      <w:pPr>
        <w:spacing w:line="276" w:lineRule="auto"/>
        <w:rPr>
          <w:rFonts w:ascii="Source Sans Pro" w:hAnsi="Source Sans Pro"/>
          <w:color w:val="072B62" w:themeColor="background2" w:themeShade="40"/>
        </w:rPr>
      </w:pPr>
    </w:p>
    <w:p w14:paraId="581AE59F"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br w:type="page"/>
      </w:r>
    </w:p>
    <w:p w14:paraId="1AE7E5CC" w14:textId="1A2DDCC7" w:rsidR="007846C0" w:rsidRPr="00DD4566" w:rsidRDefault="007846C0" w:rsidP="00780AB5">
      <w:pPr>
        <w:pStyle w:val="Kop1"/>
        <w:spacing w:line="276" w:lineRule="auto"/>
        <w:rPr>
          <w:color w:val="072B62" w:themeColor="background2" w:themeShade="40"/>
        </w:rPr>
      </w:pPr>
      <w:bookmarkStart w:id="86" w:name="_Toc2099147219"/>
      <w:bookmarkStart w:id="87" w:name="_Toc190871896"/>
      <w:r w:rsidRPr="00DD4566">
        <w:rPr>
          <w:color w:val="072B62" w:themeColor="background2" w:themeShade="40"/>
        </w:rPr>
        <w:lastRenderedPageBreak/>
        <w:t>BLAUWDRUK GEURVERSPREIDER</w:t>
      </w:r>
      <w:bookmarkEnd w:id="86"/>
      <w:bookmarkEnd w:id="87"/>
    </w:p>
    <w:p w14:paraId="1687BB4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lesmodule "Chemie – een geurverspreider maken" is ontworpen om leerlingen onderbouw vmbo basis en kader te leren over de eigenschappen van geur en stoffen en hoe ze deze kennis kunnen toepassen in de praktijk. De inhoudelijke structuur van de modules is zorgvuldig opgebouwd om aan te sluiten bij de leerdoelen, de context en de doelgroep, zoals beschreven in de bronnen.</w:t>
      </w:r>
    </w:p>
    <w:p w14:paraId="7028F812" w14:textId="1B4098BF" w:rsidR="007846C0" w:rsidRPr="00DD4566" w:rsidRDefault="007846C0" w:rsidP="00780AB5">
      <w:pPr>
        <w:pStyle w:val="Kop2"/>
        <w:spacing w:line="276" w:lineRule="auto"/>
      </w:pPr>
      <w:bookmarkStart w:id="88" w:name="_Toc190871897"/>
      <w:r w:rsidRPr="00DD4566">
        <w:t>Lesinhoud</w:t>
      </w:r>
      <w:bookmarkEnd w:id="88"/>
    </w:p>
    <w:p w14:paraId="6EC1C3D8"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lessen behandelen de volgende onderwerpen:</w:t>
      </w:r>
    </w:p>
    <w:p w14:paraId="1A8338AC"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Wat is geur?</w:t>
      </w:r>
      <w:r w:rsidRPr="00DD4566">
        <w:rPr>
          <w:rFonts w:ascii="Source Sans Pro" w:eastAsia="Aptos" w:hAnsi="Source Sans Pro" w:cs="Aptos"/>
          <w:color w:val="072B62" w:themeColor="background2" w:themeShade="40"/>
          <w:szCs w:val="22"/>
        </w:rPr>
        <w:t xml:space="preserve"> Leerlingen leren over de basisprincipes van stoffen en geur, zoals eigenschappen van stoffen en hoe geur zich verspreidt en hoe geur geëxtraheerd kan worden.</w:t>
      </w:r>
    </w:p>
    <w:p w14:paraId="3721D40F"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Hoe wordt geur verspreid?</w:t>
      </w:r>
      <w:r w:rsidRPr="00DD4566">
        <w:rPr>
          <w:rFonts w:ascii="Source Sans Pro" w:eastAsia="Aptos" w:hAnsi="Source Sans Pro" w:cs="Aptos"/>
          <w:color w:val="072B62" w:themeColor="background2" w:themeShade="40"/>
          <w:szCs w:val="22"/>
        </w:rPr>
        <w:t xml:space="preserve"> Leerlingen onderzoeken hoe geur zich verspreid door middel van experimenten. </w:t>
      </w:r>
    </w:p>
    <w:p w14:paraId="27D1186B"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Hoe kun je geur extraheren?</w:t>
      </w:r>
      <w:r w:rsidRPr="00DD4566">
        <w:rPr>
          <w:rFonts w:ascii="Source Sans Pro" w:eastAsia="Aptos" w:hAnsi="Source Sans Pro" w:cs="Aptos"/>
          <w:color w:val="072B62" w:themeColor="background2" w:themeShade="40"/>
          <w:szCs w:val="22"/>
        </w:rPr>
        <w:t xml:space="preserve"> Leerlingen onderzoeken hoe je geur kunt extraheren en kunt gebruiken om andere geur te verdoezelen.</w:t>
      </w:r>
    </w:p>
    <w:p w14:paraId="1BA299F7" w14:textId="77777777" w:rsidR="007846C0" w:rsidRPr="00DD4566" w:rsidRDefault="007846C0" w:rsidP="00780AB5">
      <w:pPr>
        <w:pStyle w:val="Lijstalinea"/>
        <w:numPr>
          <w:ilvl w:val="0"/>
          <w:numId w:val="5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De ontwerpcyclus:</w:t>
      </w:r>
      <w:r w:rsidRPr="00DD4566">
        <w:rPr>
          <w:rFonts w:ascii="Source Sans Pro" w:eastAsia="Aptos" w:hAnsi="Source Sans Pro" w:cs="Aptos"/>
          <w:color w:val="072B62" w:themeColor="background2" w:themeShade="40"/>
          <w:szCs w:val="22"/>
        </w:rPr>
        <w:t xml:space="preserve"> Leerlingen leren de stappen van de ontwerpcyclus (verkennen, ontwerpen, maken, testen, verbeteren) toe te passen bij het ontwerpen en maken van een snaarinstrument.</w:t>
      </w:r>
    </w:p>
    <w:p w14:paraId="15A2B8DF" w14:textId="77777777" w:rsidR="007C473B" w:rsidRPr="00DD4566" w:rsidRDefault="007C473B"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47F94B15" w14:textId="1E9AF84A" w:rsidR="007846C0" w:rsidRPr="00DD4566" w:rsidRDefault="007846C0" w:rsidP="00780AB5">
      <w:pPr>
        <w:pStyle w:val="Kop2"/>
        <w:spacing w:line="276" w:lineRule="auto"/>
      </w:pPr>
      <w:bookmarkStart w:id="89" w:name="_Toc190871898"/>
      <w:r w:rsidRPr="00DD4566">
        <w:t>Belangrijkste concepten (begrippen)</w:t>
      </w:r>
      <w:bookmarkEnd w:id="89"/>
    </w:p>
    <w:p w14:paraId="41C240DE" w14:textId="77777777" w:rsidR="007846C0" w:rsidRPr="00DD4566" w:rsidRDefault="007846C0" w:rsidP="00780AB5">
      <w:pPr>
        <w:pStyle w:val="Lijstalinea"/>
        <w:numPr>
          <w:ilvl w:val="0"/>
          <w:numId w:val="49"/>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inorEastAsia" w:hAnsi="Source Sans Pro"/>
          <w:color w:val="072B62" w:themeColor="background2" w:themeShade="40"/>
          <w:sz w:val="20"/>
          <w:szCs w:val="22"/>
        </w:rPr>
      </w:pPr>
      <w:r w:rsidRPr="00DD4566">
        <w:rPr>
          <w:rFonts w:ascii="Source Sans Pro" w:eastAsiaTheme="minorEastAsia" w:hAnsi="Source Sans Pro"/>
          <w:color w:val="072B62" w:themeColor="background2" w:themeShade="40"/>
          <w:szCs w:val="22"/>
        </w:rPr>
        <w:t xml:space="preserve">Reukorgaan, territorium, geurstoffen, verspreider, waarnemen, molecuul, extraheren, gas, stof, stofeigenschap, deeltje, vast, vloeibaar, diffusie </w:t>
      </w:r>
    </w:p>
    <w:p w14:paraId="247CA95C" w14:textId="77777777" w:rsidR="00B37CF0" w:rsidRPr="00DD4566" w:rsidRDefault="00B37CF0"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Theme="minorEastAsia" w:hAnsi="Source Sans Pro"/>
          <w:color w:val="072B62" w:themeColor="background2" w:themeShade="40"/>
          <w:sz w:val="20"/>
          <w:szCs w:val="22"/>
        </w:rPr>
      </w:pPr>
    </w:p>
    <w:p w14:paraId="543F4F20" w14:textId="5BD28B75" w:rsidR="007846C0" w:rsidRPr="00DD4566" w:rsidRDefault="007846C0" w:rsidP="00780AB5">
      <w:pPr>
        <w:pStyle w:val="Kop2"/>
        <w:spacing w:line="276" w:lineRule="auto"/>
      </w:pPr>
      <w:bookmarkStart w:id="90" w:name="_Toc190871899"/>
      <w:r w:rsidRPr="00DD4566">
        <w:t>Vaardigheden</w:t>
      </w:r>
      <w:bookmarkEnd w:id="90"/>
    </w:p>
    <w:p w14:paraId="1BCB6D99"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Onderzoekend leren:</w:t>
      </w:r>
      <w:r w:rsidRPr="00DD4566">
        <w:rPr>
          <w:rFonts w:ascii="Source Sans Pro" w:eastAsia="Aptos" w:hAnsi="Source Sans Pro" w:cs="Aptos"/>
          <w:color w:val="072B62" w:themeColor="background2" w:themeShade="40"/>
          <w:szCs w:val="22"/>
        </w:rPr>
        <w:t xml:space="preserve"> Experimenten opzetten, uitvoeren, observeren en conclusies trekken.</w:t>
      </w:r>
    </w:p>
    <w:p w14:paraId="66383A6E"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Ontwerpend leren:</w:t>
      </w:r>
      <w:r w:rsidRPr="00DD4566">
        <w:rPr>
          <w:rFonts w:ascii="Source Sans Pro" w:eastAsia="Aptos" w:hAnsi="Source Sans Pro" w:cs="Aptos"/>
          <w:color w:val="072B62" w:themeColor="background2" w:themeShade="40"/>
          <w:szCs w:val="22"/>
        </w:rPr>
        <w:t xml:space="preserve"> Een geurverspreider ontwerpen en maken, rekening houdend met de vorm en het materiaal.</w:t>
      </w:r>
    </w:p>
    <w:p w14:paraId="1626827A"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Problemen oplossen:</w:t>
      </w:r>
      <w:r w:rsidRPr="00DD4566">
        <w:rPr>
          <w:rFonts w:ascii="Source Sans Pro" w:eastAsia="Aptos" w:hAnsi="Source Sans Pro" w:cs="Aptos"/>
          <w:color w:val="072B62" w:themeColor="background2" w:themeShade="40"/>
          <w:szCs w:val="22"/>
        </w:rPr>
        <w:t xml:space="preserve"> Creatieve oplossingen bedenken voor het extraheren van geur en maken van een geurverspreider.</w:t>
      </w:r>
    </w:p>
    <w:p w14:paraId="5E68471A"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Samenwerken:</w:t>
      </w:r>
      <w:r w:rsidRPr="00DD4566">
        <w:rPr>
          <w:rFonts w:ascii="Source Sans Pro" w:eastAsia="Aptos" w:hAnsi="Source Sans Pro" w:cs="Aptos"/>
          <w:color w:val="072B62" w:themeColor="background2" w:themeShade="40"/>
          <w:szCs w:val="22"/>
        </w:rPr>
        <w:t xml:space="preserve"> In tweetallen of kleine groepjes werken aan experimenten en ontwerpopdrachten.</w:t>
      </w:r>
    </w:p>
    <w:p w14:paraId="617CA6E8" w14:textId="77777777" w:rsidR="007846C0" w:rsidRPr="00DD4566" w:rsidRDefault="007846C0" w:rsidP="00780AB5">
      <w:pPr>
        <w:pStyle w:val="Lijstalinea"/>
        <w:numPr>
          <w:ilvl w:val="0"/>
          <w:numId w:val="4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Communiceren:</w:t>
      </w:r>
      <w:r w:rsidRPr="00DD4566">
        <w:rPr>
          <w:rFonts w:ascii="Source Sans Pro" w:eastAsia="Aptos" w:hAnsi="Source Sans Pro" w:cs="Aptos"/>
          <w:color w:val="072B62" w:themeColor="background2" w:themeShade="40"/>
          <w:szCs w:val="22"/>
        </w:rPr>
        <w:t xml:space="preserve"> Resultaten presenteren en feedback geven en ontvangen.</w:t>
      </w:r>
    </w:p>
    <w:p w14:paraId="69A29C48" w14:textId="77777777" w:rsidR="00B37CF0" w:rsidRPr="00DD4566" w:rsidRDefault="00B37CF0"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sz w:val="20"/>
          <w:szCs w:val="22"/>
        </w:rPr>
      </w:pPr>
    </w:p>
    <w:p w14:paraId="061BF2CB" w14:textId="5D7A06C3" w:rsidR="007846C0" w:rsidRPr="00DD4566" w:rsidRDefault="007846C0" w:rsidP="00780AB5">
      <w:pPr>
        <w:pStyle w:val="Kop2"/>
        <w:spacing w:line="276" w:lineRule="auto"/>
      </w:pPr>
      <w:bookmarkStart w:id="91" w:name="_Toc190871900"/>
      <w:r w:rsidRPr="00DD4566">
        <w:t>Opbouw en volgorde van de lesstof</w:t>
      </w:r>
      <w:bookmarkEnd w:id="91"/>
    </w:p>
    <w:p w14:paraId="793E076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lesstof is opgebouwd volgens de stappen van de ontwerpcyclus, met een sterke nadruk op onderzoekend leren.</w:t>
      </w:r>
    </w:p>
    <w:p w14:paraId="5BAFA47B"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1 - Verkennen en onderzoek (45 – 60 min)</w:t>
      </w:r>
    </w:p>
    <w:p w14:paraId="7C45F266"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lastRenderedPageBreak/>
        <w:t>Voorkennis activeren (Wat moet je weten?) (10 min)</w:t>
      </w:r>
    </w:p>
    <w:p w14:paraId="22712C97"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Het probleem wordt besproken: Na de gymles ruikt de gymzaal niet bepaald fris... Hoe maken we van die zweetlucht weer een aangename geur? Kun jij een slimme geurverspreider ontwerpen en maken die de vieze lucht laat verdwijnen en zorgt voor een frisse gymzaal? (5 min) </w:t>
      </w:r>
    </w:p>
    <w:p w14:paraId="6AC8684E"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Theorie (20 min)</w:t>
      </w:r>
    </w:p>
    <w:p w14:paraId="2556752B" w14:textId="77777777" w:rsidR="007846C0" w:rsidRPr="00DD4566" w:rsidRDefault="007846C0" w:rsidP="00780AB5">
      <w:pPr>
        <w:pStyle w:val="Lijstalinea"/>
        <w:numPr>
          <w:ilvl w:val="0"/>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 xml:space="preserve">Geur onderzoeken </w:t>
      </w:r>
    </w:p>
    <w:p w14:paraId="00D9BDC7"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Video en Quiz (10 min)</w:t>
      </w:r>
    </w:p>
    <w:p w14:paraId="3C5235E3"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Demonstratie (10 min)</w:t>
      </w:r>
    </w:p>
    <w:p w14:paraId="38EA20F4" w14:textId="77777777" w:rsidR="007846C0" w:rsidRPr="00DD4566" w:rsidRDefault="007846C0" w:rsidP="00780AB5">
      <w:pPr>
        <w:pStyle w:val="Lijstalinea"/>
        <w:numPr>
          <w:ilvl w:val="1"/>
          <w:numId w:val="7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Terugblik (5 min)</w:t>
      </w:r>
    </w:p>
    <w:p w14:paraId="08FF0DA1" w14:textId="77777777" w:rsidR="007846C0" w:rsidRPr="00DD4566" w:rsidRDefault="007846C0" w:rsidP="00780AB5">
      <w:pPr>
        <w:spacing w:line="276" w:lineRule="auto"/>
        <w:rPr>
          <w:rFonts w:ascii="Source Sans Pro" w:hAnsi="Source Sans Pro"/>
          <w:color w:val="072B62" w:themeColor="background2" w:themeShade="40"/>
        </w:rPr>
      </w:pPr>
    </w:p>
    <w:p w14:paraId="3BBA9CED"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2 – Onderzoek (45-60 min)</w:t>
      </w:r>
    </w:p>
    <w:p w14:paraId="0122F5DC" w14:textId="77777777" w:rsidR="007846C0" w:rsidRPr="00DD4566" w:rsidRDefault="007846C0" w:rsidP="00780AB5">
      <w:pPr>
        <w:pStyle w:val="Lijstalinea"/>
        <w:numPr>
          <w:ilvl w:val="0"/>
          <w:numId w:val="7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Inleiding en terugkoppeling (5 min)</w:t>
      </w:r>
    </w:p>
    <w:p w14:paraId="353EB085"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Experiment Extraheren van kruidengeur (15 minuten)</w:t>
      </w:r>
    </w:p>
    <w:p w14:paraId="4106AF9D"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Materiaalonderzoek voor de verspreider (15 minuten)</w:t>
      </w:r>
    </w:p>
    <w:p w14:paraId="388C0273"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Criteria bespreken (5 minuten)</w:t>
      </w:r>
    </w:p>
    <w:p w14:paraId="6E46C0DA" w14:textId="77777777" w:rsidR="007846C0" w:rsidRPr="00DD4566" w:rsidRDefault="007846C0" w:rsidP="00780AB5">
      <w:pPr>
        <w:pStyle w:val="Lijstalinea"/>
        <w:numPr>
          <w:ilvl w:val="0"/>
          <w:numId w:val="7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Afsluiting (5 minuten)</w:t>
      </w:r>
    </w:p>
    <w:p w14:paraId="2B616B8D" w14:textId="77777777" w:rsidR="007846C0" w:rsidRPr="00DD4566" w:rsidRDefault="007846C0" w:rsidP="00780AB5">
      <w:pPr>
        <w:spacing w:line="276" w:lineRule="auto"/>
        <w:rPr>
          <w:rFonts w:ascii="Source Sans Pro" w:hAnsi="Source Sans Pro"/>
          <w:b/>
          <w:bCs/>
          <w:color w:val="072B62" w:themeColor="background2" w:themeShade="40"/>
        </w:rPr>
      </w:pPr>
      <w:r w:rsidRPr="00DD4566">
        <w:rPr>
          <w:rFonts w:ascii="Source Sans Pro" w:hAnsi="Source Sans Pro"/>
          <w:b/>
          <w:bCs/>
          <w:color w:val="072B62" w:themeColor="background2" w:themeShade="40"/>
        </w:rPr>
        <w:t>Les 3 – Ontwerpen (60-90 min)</w:t>
      </w:r>
    </w:p>
    <w:p w14:paraId="5367B98B"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Inleiding en herhalen (5 min)</w:t>
      </w:r>
    </w:p>
    <w:p w14:paraId="4D45E19C"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Maak, test en verbeter (50 min)</w:t>
      </w:r>
    </w:p>
    <w:p w14:paraId="0CED0EE4" w14:textId="77777777" w:rsidR="007846C0" w:rsidRPr="00DD4566" w:rsidRDefault="007846C0" w:rsidP="00780AB5">
      <w:pPr>
        <w:pStyle w:val="Lijstalinea"/>
        <w:numPr>
          <w:ilvl w:val="1"/>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Ontwerp maken, testen en verbeteren</w:t>
      </w:r>
    </w:p>
    <w:p w14:paraId="7D6105E9"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Korte vragenlijst invullen over de samenwerking, wat volgende keer beter kan? (10min)</w:t>
      </w:r>
    </w:p>
    <w:p w14:paraId="0E2CA79F" w14:textId="77777777" w:rsidR="007846C0" w:rsidRPr="00DD4566" w:rsidRDefault="007846C0" w:rsidP="00780AB5">
      <w:pPr>
        <w:pStyle w:val="Lijstalinea"/>
        <w:numPr>
          <w:ilvl w:val="0"/>
          <w:numId w:val="73"/>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Terugblik (5 min)</w:t>
      </w:r>
    </w:p>
    <w:p w14:paraId="6227287F" w14:textId="77777777" w:rsidR="007846C0" w:rsidRPr="00DD4566" w:rsidRDefault="007846C0" w:rsidP="00780AB5">
      <w:pPr>
        <w:spacing w:line="276" w:lineRule="auto"/>
        <w:rPr>
          <w:rFonts w:ascii="Source Sans Pro" w:hAnsi="Source Sans Pro"/>
          <w:color w:val="072B62" w:themeColor="background2" w:themeShade="40"/>
        </w:rPr>
      </w:pPr>
    </w:p>
    <w:p w14:paraId="134970A6" w14:textId="77777777" w:rsidR="007846C0" w:rsidRPr="00DD4566" w:rsidRDefault="007846C0" w:rsidP="00780AB5">
      <w:pPr>
        <w:spacing w:line="276" w:lineRule="auto"/>
        <w:rPr>
          <w:rFonts w:ascii="Source Sans Pro" w:hAnsi="Source Sans Pro"/>
          <w:color w:val="072B62" w:themeColor="background2" w:themeShade="40"/>
        </w:rPr>
      </w:pPr>
      <w:r w:rsidRPr="00DD4566">
        <w:rPr>
          <w:rFonts w:ascii="Source Sans Pro" w:hAnsi="Source Sans Pro"/>
          <w:color w:val="072B62" w:themeColor="background2" w:themeShade="40"/>
        </w:rPr>
        <w:t>Door deze gelaagdheid toe te passen, kunnen zowel B- als K-leerlingen op hun eigen niveau werken aan dezelfde opdracht (wel twee verschillende arrangementen), waarbij ze allemaal de kernconcepten leren maar op een manier die past bij hun capaciteiten en leerbehoeften.</w:t>
      </w:r>
    </w:p>
    <w:p w14:paraId="1A83FB8A" w14:textId="77777777" w:rsidR="00D812E7" w:rsidRPr="00DD4566" w:rsidRDefault="00D812E7" w:rsidP="00780AB5">
      <w:pPr>
        <w:spacing w:line="276" w:lineRule="auto"/>
        <w:rPr>
          <w:rFonts w:ascii="Source Sans Pro" w:hAnsi="Source Sans Pro"/>
          <w:color w:val="072B62" w:themeColor="background2" w:themeShade="40"/>
        </w:rPr>
      </w:pPr>
    </w:p>
    <w:p w14:paraId="037341FC" w14:textId="5B2E21D9" w:rsidR="007846C0" w:rsidRPr="00DD4566" w:rsidRDefault="007846C0" w:rsidP="00780AB5">
      <w:pPr>
        <w:pStyle w:val="Kop2"/>
        <w:spacing w:line="276" w:lineRule="auto"/>
      </w:pPr>
      <w:bookmarkStart w:id="92" w:name="_Toc190871901"/>
      <w:r w:rsidRPr="00DD4566">
        <w:t>Aansluiting bij de leerdoelen, context en doelgroep</w:t>
      </w:r>
      <w:bookmarkEnd w:id="92"/>
    </w:p>
    <w:p w14:paraId="77B7246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De inhoudelijke structuur van de modules sluit aan bij de leerdoelen, context en doelgroep op de volgende manieren:</w:t>
      </w:r>
    </w:p>
    <w:p w14:paraId="47FD7F87"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Leerdoelen:</w:t>
      </w:r>
      <w:r w:rsidRPr="00DD4566">
        <w:rPr>
          <w:rFonts w:ascii="Source Sans Pro" w:eastAsia="Aptos" w:hAnsi="Source Sans Pro" w:cs="Aptos"/>
          <w:color w:val="072B62" w:themeColor="background2" w:themeShade="40"/>
          <w:szCs w:val="22"/>
        </w:rPr>
        <w:t xml:space="preserve"> De lesstof is gericht op het ontwikkelen van kennis, vaardigheden en een onderzoekende houding ten opzichte van geur en techniek, zoals beschreven in de kerndoelen en leerdoelen van NASK en Techniek.</w:t>
      </w:r>
    </w:p>
    <w:p w14:paraId="631249B7"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Context:</w:t>
      </w:r>
      <w:r w:rsidRPr="00DD4566">
        <w:rPr>
          <w:rFonts w:ascii="Source Sans Pro" w:eastAsia="Aptos" w:hAnsi="Source Sans Pro" w:cs="Aptos"/>
          <w:color w:val="072B62" w:themeColor="background2" w:themeShade="40"/>
          <w:szCs w:val="22"/>
        </w:rPr>
        <w:t xml:space="preserve"> De modules sluiten aan bij de maatschappelijke relevantie van wetenschap en techniek en de groeiende behoefte aan technisch geschoolde mensen. Het onderwerp geluid wordt gekoppeld aan de belevingswereld van de leerlingen door middel van voorbeelden als gymles en geur.</w:t>
      </w:r>
    </w:p>
    <w:p w14:paraId="4FA2CBFE" w14:textId="77777777" w:rsidR="007846C0" w:rsidRPr="00DD4566" w:rsidRDefault="007846C0" w:rsidP="00780AB5">
      <w:pPr>
        <w:pStyle w:val="Lijstalinea"/>
        <w:numPr>
          <w:ilvl w:val="0"/>
          <w:numId w:val="46"/>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color w:val="072B62" w:themeColor="background2" w:themeShade="40"/>
          <w:sz w:val="20"/>
          <w:szCs w:val="22"/>
        </w:rPr>
      </w:pPr>
      <w:r w:rsidRPr="00DD4566">
        <w:rPr>
          <w:rFonts w:ascii="Source Sans Pro" w:eastAsia="Aptos" w:hAnsi="Source Sans Pro" w:cs="Aptos"/>
          <w:b/>
          <w:bCs/>
          <w:color w:val="072B62" w:themeColor="background2" w:themeShade="40"/>
          <w:szCs w:val="22"/>
        </w:rPr>
        <w:t>Doelgroep:</w:t>
      </w:r>
      <w:r w:rsidRPr="00DD4566">
        <w:rPr>
          <w:rFonts w:ascii="Source Sans Pro" w:eastAsia="Aptos" w:hAnsi="Source Sans Pro" w:cs="Aptos"/>
          <w:color w:val="072B62" w:themeColor="background2" w:themeShade="40"/>
          <w:szCs w:val="22"/>
        </w:rPr>
        <w:t xml:space="preserve"> De lesstof is afgestemd op het niveau van onderbouw vmbo basis en kader. Door middel van differentiatie in instructies, begeleiding, complexiteit van opdrachten en eindproduct wordt ervoor gezorgd dat alle leerlingen op hun eigen niveau kunnen leren.</w:t>
      </w:r>
    </w:p>
    <w:p w14:paraId="4C183F8A" w14:textId="7FDEF231" w:rsidR="00D31B4D" w:rsidRPr="00DD4566" w:rsidRDefault="007846C0" w:rsidP="00780AB5">
      <w:pPr>
        <w:spacing w:before="240" w:after="240" w:line="276" w:lineRule="auto"/>
        <w:rPr>
          <w:rFonts w:ascii="Source Sans Pro" w:hAnsi="Source Sans Pro" w:cs="Calibri"/>
          <w:color w:val="072B62" w:themeColor="background2" w:themeShade="40"/>
        </w:rPr>
      </w:pPr>
      <w:r w:rsidRPr="00DD4566">
        <w:rPr>
          <w:rFonts w:ascii="Source Sans Pro" w:eastAsia="Aptos" w:hAnsi="Source Sans Pro" w:cs="Aptos"/>
          <w:color w:val="072B62" w:themeColor="background2" w:themeShade="40"/>
          <w:szCs w:val="22"/>
        </w:rPr>
        <w:lastRenderedPageBreak/>
        <w:t>De modules bieden een gestructureerde en boeiende manier om leerlingen te leren over geluid en hen te stimuleren om hun kennis toe te passen in de praktijk.</w:t>
      </w:r>
    </w:p>
    <w:sectPr w:rsidR="00D31B4D" w:rsidRPr="00DD4566" w:rsidSect="007846C0">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3A021" w14:textId="77777777" w:rsidR="00F575E4" w:rsidRDefault="00F575E4" w:rsidP="0012623B">
      <w:r>
        <w:separator/>
      </w:r>
    </w:p>
    <w:p w14:paraId="4F031E7A" w14:textId="77777777" w:rsidR="00F575E4" w:rsidRDefault="00F575E4"/>
  </w:endnote>
  <w:endnote w:type="continuationSeparator" w:id="0">
    <w:p w14:paraId="5059B849" w14:textId="77777777" w:rsidR="00F575E4" w:rsidRDefault="00F575E4" w:rsidP="0012623B">
      <w:r>
        <w:continuationSeparator/>
      </w:r>
    </w:p>
    <w:p w14:paraId="1CFFA9B4" w14:textId="77777777" w:rsidR="00F575E4" w:rsidRDefault="00F575E4"/>
  </w:endnote>
  <w:endnote w:type="continuationNotice" w:id="1">
    <w:p w14:paraId="7B017C64" w14:textId="77777777" w:rsidR="00F575E4" w:rsidRDefault="00F57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Times New Roman (Hoofdtekst CS)">
    <w:altName w:val="Times New Roman"/>
    <w:panose1 w:val="00000000000000000000"/>
    <w:charset w:val="00"/>
    <w:family w:val="roman"/>
    <w:notTrueType/>
    <w:pitch w:val="default"/>
  </w:font>
  <w:font w:name="Font Awesome 6 Pro Light">
    <w:altName w:val="FONT AWESOME 6 PRO LIGHT"/>
    <w:panose1 w:val="00000000000000000000"/>
    <w:charset w:val="00"/>
    <w:family w:val="auto"/>
    <w:notTrueType/>
    <w:pitch w:val="variable"/>
    <w:sig w:usb0="80000003" w:usb1="1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C9CE8" w14:textId="3B6E2173" w:rsidR="0030560D" w:rsidRDefault="0030560D" w:rsidP="0030560D">
    <w:pPr>
      <w:ind w:right="-834"/>
      <w:jc w:val="right"/>
    </w:pPr>
    <w:r>
      <w:rPr>
        <w:noProof/>
      </w:rPr>
      <w:drawing>
        <wp:inline distT="0" distB="0" distL="0" distR="0" wp14:anchorId="64C344F2" wp14:editId="4E0A1CD3">
          <wp:extent cx="2057113" cy="363485"/>
          <wp:effectExtent l="0" t="0" r="635" b="5080"/>
          <wp:docPr id="1574042651" name="Afbeelding 14"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35045" name="Afbeelding 14"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250421" cy="39764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8F52" w14:textId="77777777" w:rsidR="00916F11" w:rsidRDefault="00000000" w:rsidP="550864CD">
    <w:pPr>
      <w:pStyle w:val="Voettekst"/>
      <w:jc w:val="center"/>
    </w:pPr>
    <w:r>
      <w:t xml:space="preserve"> </w:t>
    </w:r>
    <w:r w:rsidRPr="009D214D">
      <w:rPr>
        <w:noProof/>
      </w:rPr>
      <w:drawing>
        <wp:anchor distT="0" distB="0" distL="114300" distR="114300" simplePos="0" relativeHeight="251660288" behindDoc="0" locked="0" layoutInCell="1" allowOverlap="1" wp14:anchorId="63FC7F3E" wp14:editId="68AA658E">
          <wp:simplePos x="0" y="0"/>
          <wp:positionH relativeFrom="column">
            <wp:posOffset>-594995</wp:posOffset>
          </wp:positionH>
          <wp:positionV relativeFrom="paragraph">
            <wp:posOffset>-64770</wp:posOffset>
          </wp:positionV>
          <wp:extent cx="1864978" cy="257175"/>
          <wp:effectExtent l="0" t="0" r="2540" b="0"/>
          <wp:wrapThrough wrapText="bothSides">
            <wp:wrapPolygon edited="0">
              <wp:start x="0" y="0"/>
              <wp:lineTo x="0" y="19200"/>
              <wp:lineTo x="21409" y="19200"/>
              <wp:lineTo x="21409" y="0"/>
              <wp:lineTo x="0" y="0"/>
            </wp:wrapPolygon>
          </wp:wrapThrough>
          <wp:docPr id="578113155" name="Afbeelding 1" descr="Afbeelding met Lettertype, tekst, Graphics,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21285" name="Afbeelding 1" descr="Afbeelding met Lettertype, tekst, Graphics, grafische vormgeving&#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864978" cy="257175"/>
                  </a:xfrm>
                  <a:prstGeom prst="rect">
                    <a:avLst/>
                  </a:prstGeom>
                </pic:spPr>
              </pic:pic>
            </a:graphicData>
          </a:graphic>
        </wp:anchor>
      </w:drawing>
    </w:r>
    <w:r>
      <w:ptab w:relativeTo="margin" w:alignment="center" w:leader="none"/>
    </w:r>
    <w:r>
      <w:fldChar w:fldCharType="begin"/>
    </w:r>
    <w:r>
      <w:instrText>PAGE   \* MERGEFORMAT</w:instrText>
    </w:r>
    <w:r>
      <w:fldChar w:fldCharType="separate"/>
    </w:r>
    <w:r>
      <w:t>1</w:t>
    </w:r>
    <w:r>
      <w:fldChar w:fldCharType="end"/>
    </w:r>
    <w:r>
      <w:ptab w:relativeTo="margin" w:alignment="right" w:leader="none"/>
    </w:r>
    <w:r>
      <w:t xml:space="preserve">                                                             Datum: 3-9-2024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84870" w14:textId="77777777" w:rsidR="00F575E4" w:rsidRDefault="00F575E4" w:rsidP="0012623B">
      <w:r>
        <w:separator/>
      </w:r>
    </w:p>
  </w:footnote>
  <w:footnote w:type="continuationSeparator" w:id="0">
    <w:p w14:paraId="7F64168B" w14:textId="77777777" w:rsidR="00F575E4" w:rsidRDefault="00F575E4" w:rsidP="0012623B">
      <w:r>
        <w:continuationSeparator/>
      </w:r>
    </w:p>
    <w:p w14:paraId="3DC1D58C" w14:textId="77777777" w:rsidR="00F575E4" w:rsidRDefault="00F575E4"/>
  </w:footnote>
  <w:footnote w:type="continuationNotice" w:id="1">
    <w:p w14:paraId="7C94BA21" w14:textId="77777777" w:rsidR="00F575E4" w:rsidRDefault="00F575E4"/>
  </w:footnote>
  <w:footnote w:id="2">
    <w:p w14:paraId="57BFE72D" w14:textId="6FC63612" w:rsidR="007846C0" w:rsidRPr="00406367" w:rsidRDefault="007846C0" w:rsidP="007846C0">
      <w:pPr>
        <w:rPr>
          <w:rFonts w:ascii="Source Sans Pro" w:hAnsi="Source Sans Pro"/>
        </w:rPr>
      </w:pPr>
      <w:r w:rsidRPr="00406367">
        <w:rPr>
          <w:rStyle w:val="Voetnootmarkering"/>
          <w:rFonts w:ascii="Source Sans Pro" w:eastAsia="Aptos" w:hAnsi="Source Sans Pro" w:cs="Aptos"/>
          <w:sz w:val="20"/>
          <w:szCs w:val="20"/>
        </w:rPr>
        <w:footnoteRef/>
      </w:r>
      <w:r w:rsidRPr="00406367">
        <w:rPr>
          <w:rFonts w:ascii="Source Sans Pro" w:eastAsia="Aptos" w:hAnsi="Source Sans Pro" w:cs="Aptos"/>
          <w:sz w:val="20"/>
          <w:szCs w:val="20"/>
        </w:rPr>
        <w:t xml:space="preserve"> </w:t>
      </w:r>
      <w:r w:rsidRPr="00406367">
        <w:rPr>
          <w:rStyle w:val="VoetnoottekstChar"/>
        </w:rPr>
        <w:t xml:space="preserve">NB: deze kenmerken zijn generiek en kunnen soms te veralgemeniseerd overkomen. De informatie is gebaseerd op eerdere ervaring met lesontwerpen en ervaring van </w:t>
      </w:r>
      <w:r w:rsidR="00BD4567">
        <w:rPr>
          <w:rStyle w:val="VoetnoottekstChar"/>
        </w:rPr>
        <w:t xml:space="preserve">betrokken </w:t>
      </w:r>
      <w:r w:rsidRPr="00406367">
        <w:rPr>
          <w:rStyle w:val="VoetnoottekstChar"/>
        </w:rPr>
        <w:t xml:space="preserve">docenten. Het is geen exacte wetenschap. Het biedt echter wel een kader dat als uitgangspunt kan dienen. </w:t>
      </w:r>
    </w:p>
    <w:p w14:paraId="78147BFE" w14:textId="77777777" w:rsidR="007846C0" w:rsidRDefault="007846C0" w:rsidP="007846C0">
      <w:pPr>
        <w:pStyle w:val="Voetnoottekst"/>
      </w:pPr>
    </w:p>
  </w:footnote>
  <w:footnote w:id="3">
    <w:p w14:paraId="44E5A686" w14:textId="0FA6D5D7" w:rsidR="007846C0" w:rsidRPr="00406367" w:rsidRDefault="007846C0" w:rsidP="00406367">
      <w:pPr>
        <w:pStyle w:val="Voetnoottekst"/>
      </w:pPr>
      <w:r w:rsidRPr="00406367">
        <w:rPr>
          <w:rStyle w:val="Voetnootmarkering"/>
          <w:vertAlign w:val="baseline"/>
        </w:rPr>
        <w:footnoteRef/>
      </w:r>
      <w:r w:rsidRPr="00406367">
        <w:t xml:space="preserve"> </w:t>
      </w:r>
      <w:r w:rsidR="008C6D46">
        <w:t>E</w:t>
      </w:r>
      <w:r w:rsidRPr="00406367">
        <w:t xml:space="preserve">envoudig betekent niet automatisch te simpel of makkelijk, het gaat vooral om de informatiedichtheid. In een rijke context, aansluitend bij leefwereld, kunnen leerlingen </w:t>
      </w:r>
      <w:r w:rsidR="008C6D46">
        <w:t>prima</w:t>
      </w:r>
      <w:r w:rsidRPr="00406367">
        <w:t xml:space="preserve"> langere zinnen met signaalwoorden aan. Dus staar je niet blind op 'elke zin moet kort en krachtig zijn', maar kijk naar context en informatiedichtheid.</w:t>
      </w:r>
    </w:p>
    <w:p w14:paraId="39324835" w14:textId="77777777" w:rsidR="007846C0" w:rsidRDefault="007846C0" w:rsidP="007846C0">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B07A" w14:textId="2EB76B74" w:rsidR="0030560D" w:rsidRDefault="0030560D">
    <w:pPr>
      <w:pStyle w:val="Koptekst"/>
    </w:pPr>
    <w:r>
      <w:rPr>
        <w:noProof/>
        <w:lang w:eastAsia="nl-NL"/>
      </w:rPr>
      <mc:AlternateContent>
        <mc:Choice Requires="wps">
          <w:drawing>
            <wp:anchor distT="0" distB="0" distL="114300" distR="114300" simplePos="0" relativeHeight="251658240" behindDoc="0" locked="0" layoutInCell="1" allowOverlap="1" wp14:anchorId="24F6C003" wp14:editId="298F008D">
              <wp:simplePos x="0" y="0"/>
              <wp:positionH relativeFrom="page">
                <wp:align>center</wp:align>
              </wp:positionH>
              <mc:AlternateContent>
                <mc:Choice Requires="wp14">
                  <wp:positionV relativeFrom="page">
                    <wp14:pctPosVOffset>3000</wp14:pctPosVOffset>
                  </wp:positionV>
                </mc:Choice>
                <mc:Fallback>
                  <wp:positionV relativeFrom="page">
                    <wp:posOffset>320675</wp:posOffset>
                  </wp:positionV>
                </mc:Fallback>
              </mc:AlternateContent>
              <wp:extent cx="914400" cy="287079"/>
              <wp:effectExtent l="0" t="0" r="0" b="0"/>
              <wp:wrapNone/>
              <wp:docPr id="17" name="Rechthoek 25" title="Documenttitel"/>
              <wp:cNvGraphicFramePr/>
              <a:graphic xmlns:a="http://schemas.openxmlformats.org/drawingml/2006/main">
                <a:graphicData uri="http://schemas.microsoft.com/office/word/2010/wordprocessingShape">
                  <wps:wsp>
                    <wps:cNvSpPr/>
                    <wps:spPr>
                      <a:xfrm>
                        <a:off x="0" y="0"/>
                        <a:ext cx="914400" cy="287079"/>
                      </a:xfrm>
                      <a:prstGeom prst="rect">
                        <a:avLst/>
                      </a:prstGeom>
                      <a:solidFill>
                        <a:srgbClr val="084F6A"/>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Content>
                            <w:p w14:paraId="0D1D851A" w14:textId="5ABC1B14" w:rsidR="0030560D" w:rsidRPr="0030560D" w:rsidRDefault="00517142"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NATUURLIJK NIEUWSGIERIG</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4F6C003" id="Rechthoek 25" o:spid="_x0000_s1028" alt="Titel: Documenttitel" style="position:absolute;margin-left:0;margin-top:0;width:1in;height:22.6pt;z-index:251658240;visibility:visible;mso-wrap-style:square;mso-width-percent:941;mso-height-percent:0;mso-top-percent:30;mso-wrap-distance-left:9pt;mso-wrap-distance-top:0;mso-wrap-distance-right:9pt;mso-wrap-distance-bottom:0;mso-position-horizontal:center;mso-position-horizontal-relative:page;mso-position-vertical-relative:page;mso-width-percent:941;mso-height-percent:0;mso-top-percent:3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" fillcolor="#084f6a" stroked="f" strokeweight="1pt">
              <v:textbox inset=",0,,0">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Content>
                      <w:p w14:paraId="0D1D851A" w14:textId="5ABC1B14" w:rsidR="0030560D" w:rsidRPr="0030560D" w:rsidRDefault="00517142"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NATUURLIJK NIEUWSGIERIG</w:t>
                        </w:r>
                      </w:p>
                    </w:sdtContent>
                  </w:sdt>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CDF0431" w14:paraId="5DD477D7" w14:textId="77777777" w:rsidTr="00435D08">
      <w:trPr>
        <w:trHeight w:val="300"/>
      </w:trPr>
      <w:tc>
        <w:tcPr>
          <w:tcW w:w="3020" w:type="dxa"/>
        </w:tcPr>
        <w:p w14:paraId="5908F7D0" w14:textId="77777777" w:rsidR="00916F11" w:rsidRDefault="00916F11" w:rsidP="00435D08">
          <w:pPr>
            <w:pStyle w:val="Koptekst"/>
            <w:ind w:left="-115"/>
          </w:pPr>
        </w:p>
      </w:tc>
      <w:tc>
        <w:tcPr>
          <w:tcW w:w="3020" w:type="dxa"/>
        </w:tcPr>
        <w:p w14:paraId="4817C93E" w14:textId="77777777" w:rsidR="00916F11" w:rsidRDefault="00916F11" w:rsidP="00435D08">
          <w:pPr>
            <w:pStyle w:val="Koptekst"/>
            <w:jc w:val="center"/>
          </w:pPr>
        </w:p>
      </w:tc>
      <w:tc>
        <w:tcPr>
          <w:tcW w:w="3020" w:type="dxa"/>
        </w:tcPr>
        <w:p w14:paraId="539031D4" w14:textId="77777777" w:rsidR="00916F11" w:rsidRDefault="00916F11" w:rsidP="00435D08">
          <w:pPr>
            <w:pStyle w:val="Koptekst"/>
            <w:ind w:right="-115"/>
            <w:jc w:val="right"/>
          </w:pPr>
        </w:p>
      </w:tc>
    </w:tr>
  </w:tbl>
  <w:p w14:paraId="3B066D8A" w14:textId="77777777" w:rsidR="00916F11" w:rsidRDefault="00916F11" w:rsidP="00435D0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6033"/>
    <w:multiLevelType w:val="multilevel"/>
    <w:tmpl w:val="0B56484E"/>
    <w:lvl w:ilvl="0">
      <w:start w:val="1"/>
      <w:numFmt w:val="decimal"/>
      <w:lvlText w:val="%1."/>
      <w:lvlJc w:val="left"/>
      <w:pPr>
        <w:tabs>
          <w:tab w:val="num" w:pos="360"/>
        </w:tabs>
        <w:ind w:left="360" w:hanging="360"/>
      </w:pPr>
    </w:lvl>
    <w:lvl w:ilvl="1">
      <w:numFmt w:val="bullet"/>
      <w:lvlText w:val="-"/>
      <w:lvlJc w:val="left"/>
      <w:pPr>
        <w:ind w:left="1080" w:hanging="360"/>
      </w:pPr>
      <w:rPr>
        <w:rFonts w:ascii="Aptos" w:eastAsiaTheme="minorHAnsi" w:hAnsi="Aptos" w:cstheme="minorBidi"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0E911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8EF968"/>
    <w:multiLevelType w:val="hybridMultilevel"/>
    <w:tmpl w:val="C7F0DC52"/>
    <w:lvl w:ilvl="0" w:tplc="C046B27A">
      <w:start w:val="1"/>
      <w:numFmt w:val="bullet"/>
      <w:lvlText w:val=""/>
      <w:lvlJc w:val="left"/>
      <w:pPr>
        <w:ind w:left="720" w:hanging="360"/>
      </w:pPr>
      <w:rPr>
        <w:rFonts w:ascii="Symbol" w:hAnsi="Symbol" w:hint="default"/>
      </w:rPr>
    </w:lvl>
    <w:lvl w:ilvl="1" w:tplc="7C88E6BE">
      <w:start w:val="1"/>
      <w:numFmt w:val="bullet"/>
      <w:lvlText w:val="o"/>
      <w:lvlJc w:val="left"/>
      <w:pPr>
        <w:ind w:left="1440" w:hanging="360"/>
      </w:pPr>
      <w:rPr>
        <w:rFonts w:ascii="Courier New" w:hAnsi="Courier New" w:hint="default"/>
      </w:rPr>
    </w:lvl>
    <w:lvl w:ilvl="2" w:tplc="9618955E">
      <w:start w:val="1"/>
      <w:numFmt w:val="bullet"/>
      <w:lvlText w:val=""/>
      <w:lvlJc w:val="left"/>
      <w:pPr>
        <w:ind w:left="2160" w:hanging="360"/>
      </w:pPr>
      <w:rPr>
        <w:rFonts w:ascii="Wingdings" w:hAnsi="Wingdings" w:hint="default"/>
      </w:rPr>
    </w:lvl>
    <w:lvl w:ilvl="3" w:tplc="CAEE8898">
      <w:start w:val="1"/>
      <w:numFmt w:val="bullet"/>
      <w:lvlText w:val=""/>
      <w:lvlJc w:val="left"/>
      <w:pPr>
        <w:ind w:left="2880" w:hanging="360"/>
      </w:pPr>
      <w:rPr>
        <w:rFonts w:ascii="Symbol" w:hAnsi="Symbol" w:hint="default"/>
      </w:rPr>
    </w:lvl>
    <w:lvl w:ilvl="4" w:tplc="C568C6B0">
      <w:start w:val="1"/>
      <w:numFmt w:val="bullet"/>
      <w:lvlText w:val="o"/>
      <w:lvlJc w:val="left"/>
      <w:pPr>
        <w:ind w:left="3600" w:hanging="360"/>
      </w:pPr>
      <w:rPr>
        <w:rFonts w:ascii="Courier New" w:hAnsi="Courier New" w:hint="default"/>
      </w:rPr>
    </w:lvl>
    <w:lvl w:ilvl="5" w:tplc="FE1C0B44">
      <w:start w:val="1"/>
      <w:numFmt w:val="bullet"/>
      <w:lvlText w:val=""/>
      <w:lvlJc w:val="left"/>
      <w:pPr>
        <w:ind w:left="4320" w:hanging="360"/>
      </w:pPr>
      <w:rPr>
        <w:rFonts w:ascii="Wingdings" w:hAnsi="Wingdings" w:hint="default"/>
      </w:rPr>
    </w:lvl>
    <w:lvl w:ilvl="6" w:tplc="B0240B30">
      <w:start w:val="1"/>
      <w:numFmt w:val="bullet"/>
      <w:lvlText w:val=""/>
      <w:lvlJc w:val="left"/>
      <w:pPr>
        <w:ind w:left="5040" w:hanging="360"/>
      </w:pPr>
      <w:rPr>
        <w:rFonts w:ascii="Symbol" w:hAnsi="Symbol" w:hint="default"/>
      </w:rPr>
    </w:lvl>
    <w:lvl w:ilvl="7" w:tplc="97762F84">
      <w:start w:val="1"/>
      <w:numFmt w:val="bullet"/>
      <w:lvlText w:val="o"/>
      <w:lvlJc w:val="left"/>
      <w:pPr>
        <w:ind w:left="5760" w:hanging="360"/>
      </w:pPr>
      <w:rPr>
        <w:rFonts w:ascii="Courier New" w:hAnsi="Courier New" w:hint="default"/>
      </w:rPr>
    </w:lvl>
    <w:lvl w:ilvl="8" w:tplc="31584646">
      <w:start w:val="1"/>
      <w:numFmt w:val="bullet"/>
      <w:lvlText w:val=""/>
      <w:lvlJc w:val="left"/>
      <w:pPr>
        <w:ind w:left="6480" w:hanging="360"/>
      </w:pPr>
      <w:rPr>
        <w:rFonts w:ascii="Wingdings" w:hAnsi="Wingdings" w:hint="default"/>
      </w:rPr>
    </w:lvl>
  </w:abstractNum>
  <w:abstractNum w:abstractNumId="3" w15:restartNumberingAfterBreak="0">
    <w:nsid w:val="0380EF65"/>
    <w:multiLevelType w:val="hybridMultilevel"/>
    <w:tmpl w:val="5E3A760E"/>
    <w:lvl w:ilvl="0" w:tplc="86446ADE">
      <w:start w:val="1"/>
      <w:numFmt w:val="bullet"/>
      <w:lvlText w:val=""/>
      <w:lvlJc w:val="left"/>
      <w:pPr>
        <w:ind w:left="720" w:hanging="360"/>
      </w:pPr>
      <w:rPr>
        <w:rFonts w:ascii="Symbol" w:hAnsi="Symbol" w:hint="default"/>
      </w:rPr>
    </w:lvl>
    <w:lvl w:ilvl="1" w:tplc="235AB124">
      <w:start w:val="1"/>
      <w:numFmt w:val="bullet"/>
      <w:lvlText w:val="o"/>
      <w:lvlJc w:val="left"/>
      <w:pPr>
        <w:ind w:left="1440" w:hanging="360"/>
      </w:pPr>
      <w:rPr>
        <w:rFonts w:ascii="Courier New" w:hAnsi="Courier New" w:hint="default"/>
      </w:rPr>
    </w:lvl>
    <w:lvl w:ilvl="2" w:tplc="474E0C3E">
      <w:start w:val="1"/>
      <w:numFmt w:val="bullet"/>
      <w:lvlText w:val=""/>
      <w:lvlJc w:val="left"/>
      <w:pPr>
        <w:ind w:left="2160" w:hanging="360"/>
      </w:pPr>
      <w:rPr>
        <w:rFonts w:ascii="Wingdings" w:hAnsi="Wingdings" w:hint="default"/>
      </w:rPr>
    </w:lvl>
    <w:lvl w:ilvl="3" w:tplc="2782240A">
      <w:start w:val="1"/>
      <w:numFmt w:val="bullet"/>
      <w:lvlText w:val=""/>
      <w:lvlJc w:val="left"/>
      <w:pPr>
        <w:ind w:left="2880" w:hanging="360"/>
      </w:pPr>
      <w:rPr>
        <w:rFonts w:ascii="Symbol" w:hAnsi="Symbol" w:hint="default"/>
      </w:rPr>
    </w:lvl>
    <w:lvl w:ilvl="4" w:tplc="D9CE50C2">
      <w:start w:val="1"/>
      <w:numFmt w:val="bullet"/>
      <w:lvlText w:val="o"/>
      <w:lvlJc w:val="left"/>
      <w:pPr>
        <w:ind w:left="3600" w:hanging="360"/>
      </w:pPr>
      <w:rPr>
        <w:rFonts w:ascii="Courier New" w:hAnsi="Courier New" w:hint="default"/>
      </w:rPr>
    </w:lvl>
    <w:lvl w:ilvl="5" w:tplc="82F67A5E">
      <w:start w:val="1"/>
      <w:numFmt w:val="bullet"/>
      <w:lvlText w:val=""/>
      <w:lvlJc w:val="left"/>
      <w:pPr>
        <w:ind w:left="4320" w:hanging="360"/>
      </w:pPr>
      <w:rPr>
        <w:rFonts w:ascii="Wingdings" w:hAnsi="Wingdings" w:hint="default"/>
      </w:rPr>
    </w:lvl>
    <w:lvl w:ilvl="6" w:tplc="04245446">
      <w:start w:val="1"/>
      <w:numFmt w:val="bullet"/>
      <w:lvlText w:val=""/>
      <w:lvlJc w:val="left"/>
      <w:pPr>
        <w:ind w:left="5040" w:hanging="360"/>
      </w:pPr>
      <w:rPr>
        <w:rFonts w:ascii="Symbol" w:hAnsi="Symbol" w:hint="default"/>
      </w:rPr>
    </w:lvl>
    <w:lvl w:ilvl="7" w:tplc="67AED6FE">
      <w:start w:val="1"/>
      <w:numFmt w:val="bullet"/>
      <w:lvlText w:val="o"/>
      <w:lvlJc w:val="left"/>
      <w:pPr>
        <w:ind w:left="5760" w:hanging="360"/>
      </w:pPr>
      <w:rPr>
        <w:rFonts w:ascii="Courier New" w:hAnsi="Courier New" w:hint="default"/>
      </w:rPr>
    </w:lvl>
    <w:lvl w:ilvl="8" w:tplc="6CF8C7AA">
      <w:start w:val="1"/>
      <w:numFmt w:val="bullet"/>
      <w:lvlText w:val=""/>
      <w:lvlJc w:val="left"/>
      <w:pPr>
        <w:ind w:left="6480" w:hanging="360"/>
      </w:pPr>
      <w:rPr>
        <w:rFonts w:ascii="Wingdings" w:hAnsi="Wingdings" w:hint="default"/>
      </w:rPr>
    </w:lvl>
  </w:abstractNum>
  <w:abstractNum w:abstractNumId="4" w15:restartNumberingAfterBreak="0">
    <w:nsid w:val="04137DB7"/>
    <w:multiLevelType w:val="multilevel"/>
    <w:tmpl w:val="406A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71466A"/>
    <w:multiLevelType w:val="multilevel"/>
    <w:tmpl w:val="178A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D419E4"/>
    <w:multiLevelType w:val="hybridMultilevel"/>
    <w:tmpl w:val="F252EC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6E1ECD3"/>
    <w:multiLevelType w:val="hybridMultilevel"/>
    <w:tmpl w:val="FFFFFFFF"/>
    <w:lvl w:ilvl="0" w:tplc="9C9EFF38">
      <w:start w:val="1"/>
      <w:numFmt w:val="decimal"/>
      <w:lvlText w:val="%1."/>
      <w:lvlJc w:val="left"/>
      <w:pPr>
        <w:ind w:left="720" w:hanging="360"/>
      </w:pPr>
    </w:lvl>
    <w:lvl w:ilvl="1" w:tplc="C448A526">
      <w:start w:val="1"/>
      <w:numFmt w:val="lowerLetter"/>
      <w:lvlText w:val="%2."/>
      <w:lvlJc w:val="left"/>
      <w:pPr>
        <w:ind w:left="1440" w:hanging="360"/>
      </w:pPr>
    </w:lvl>
    <w:lvl w:ilvl="2" w:tplc="1BAE5030">
      <w:start w:val="1"/>
      <w:numFmt w:val="lowerRoman"/>
      <w:lvlText w:val="%3."/>
      <w:lvlJc w:val="right"/>
      <w:pPr>
        <w:ind w:left="2160" w:hanging="180"/>
      </w:pPr>
    </w:lvl>
    <w:lvl w:ilvl="3" w:tplc="CFAC9436">
      <w:start w:val="1"/>
      <w:numFmt w:val="decimal"/>
      <w:lvlText w:val="%4."/>
      <w:lvlJc w:val="left"/>
      <w:pPr>
        <w:ind w:left="2880" w:hanging="360"/>
      </w:pPr>
    </w:lvl>
    <w:lvl w:ilvl="4" w:tplc="600C1E62">
      <w:start w:val="1"/>
      <w:numFmt w:val="lowerLetter"/>
      <w:lvlText w:val="%5."/>
      <w:lvlJc w:val="left"/>
      <w:pPr>
        <w:ind w:left="3600" w:hanging="360"/>
      </w:pPr>
    </w:lvl>
    <w:lvl w:ilvl="5" w:tplc="09E858A8">
      <w:start w:val="1"/>
      <w:numFmt w:val="lowerRoman"/>
      <w:lvlText w:val="%6."/>
      <w:lvlJc w:val="right"/>
      <w:pPr>
        <w:ind w:left="4320" w:hanging="180"/>
      </w:pPr>
    </w:lvl>
    <w:lvl w:ilvl="6" w:tplc="9816FEE2">
      <w:start w:val="1"/>
      <w:numFmt w:val="decimal"/>
      <w:lvlText w:val="%7."/>
      <w:lvlJc w:val="left"/>
      <w:pPr>
        <w:ind w:left="5040" w:hanging="360"/>
      </w:pPr>
    </w:lvl>
    <w:lvl w:ilvl="7" w:tplc="DE86507A">
      <w:start w:val="1"/>
      <w:numFmt w:val="lowerLetter"/>
      <w:lvlText w:val="%8."/>
      <w:lvlJc w:val="left"/>
      <w:pPr>
        <w:ind w:left="5760" w:hanging="360"/>
      </w:pPr>
    </w:lvl>
    <w:lvl w:ilvl="8" w:tplc="D3B2CA0E">
      <w:start w:val="1"/>
      <w:numFmt w:val="lowerRoman"/>
      <w:lvlText w:val="%9."/>
      <w:lvlJc w:val="right"/>
      <w:pPr>
        <w:ind w:left="6480" w:hanging="180"/>
      </w:pPr>
    </w:lvl>
  </w:abstractNum>
  <w:abstractNum w:abstractNumId="8" w15:restartNumberingAfterBreak="0">
    <w:nsid w:val="075647A7"/>
    <w:multiLevelType w:val="hybridMultilevel"/>
    <w:tmpl w:val="D2629596"/>
    <w:lvl w:ilvl="0" w:tplc="37EA7A32">
      <w:start w:val="1"/>
      <w:numFmt w:val="bullet"/>
      <w:lvlText w:val=""/>
      <w:lvlJc w:val="left"/>
      <w:pPr>
        <w:ind w:left="720" w:hanging="360"/>
      </w:pPr>
      <w:rPr>
        <w:rFonts w:ascii="Symbol" w:hAnsi="Symbol" w:hint="default"/>
      </w:rPr>
    </w:lvl>
    <w:lvl w:ilvl="1" w:tplc="656E83CC">
      <w:start w:val="1"/>
      <w:numFmt w:val="bullet"/>
      <w:lvlText w:val="o"/>
      <w:lvlJc w:val="left"/>
      <w:pPr>
        <w:ind w:left="1440" w:hanging="360"/>
      </w:pPr>
      <w:rPr>
        <w:rFonts w:ascii="Courier New" w:hAnsi="Courier New" w:hint="default"/>
      </w:rPr>
    </w:lvl>
    <w:lvl w:ilvl="2" w:tplc="87AC738A">
      <w:start w:val="1"/>
      <w:numFmt w:val="bullet"/>
      <w:lvlText w:val=""/>
      <w:lvlJc w:val="left"/>
      <w:pPr>
        <w:ind w:left="2160" w:hanging="360"/>
      </w:pPr>
      <w:rPr>
        <w:rFonts w:ascii="Wingdings" w:hAnsi="Wingdings" w:hint="default"/>
      </w:rPr>
    </w:lvl>
    <w:lvl w:ilvl="3" w:tplc="F84C2106">
      <w:start w:val="1"/>
      <w:numFmt w:val="bullet"/>
      <w:lvlText w:val=""/>
      <w:lvlJc w:val="left"/>
      <w:pPr>
        <w:ind w:left="2880" w:hanging="360"/>
      </w:pPr>
      <w:rPr>
        <w:rFonts w:ascii="Symbol" w:hAnsi="Symbol" w:hint="default"/>
      </w:rPr>
    </w:lvl>
    <w:lvl w:ilvl="4" w:tplc="37460192">
      <w:start w:val="1"/>
      <w:numFmt w:val="bullet"/>
      <w:lvlText w:val="o"/>
      <w:lvlJc w:val="left"/>
      <w:pPr>
        <w:ind w:left="3600" w:hanging="360"/>
      </w:pPr>
      <w:rPr>
        <w:rFonts w:ascii="Courier New" w:hAnsi="Courier New" w:hint="default"/>
      </w:rPr>
    </w:lvl>
    <w:lvl w:ilvl="5" w:tplc="A5E85F88">
      <w:start w:val="1"/>
      <w:numFmt w:val="bullet"/>
      <w:lvlText w:val=""/>
      <w:lvlJc w:val="left"/>
      <w:pPr>
        <w:ind w:left="4320" w:hanging="360"/>
      </w:pPr>
      <w:rPr>
        <w:rFonts w:ascii="Wingdings" w:hAnsi="Wingdings" w:hint="default"/>
      </w:rPr>
    </w:lvl>
    <w:lvl w:ilvl="6" w:tplc="737CC4AC">
      <w:start w:val="1"/>
      <w:numFmt w:val="bullet"/>
      <w:lvlText w:val=""/>
      <w:lvlJc w:val="left"/>
      <w:pPr>
        <w:ind w:left="5040" w:hanging="360"/>
      </w:pPr>
      <w:rPr>
        <w:rFonts w:ascii="Symbol" w:hAnsi="Symbol" w:hint="default"/>
      </w:rPr>
    </w:lvl>
    <w:lvl w:ilvl="7" w:tplc="A2EE2FDA">
      <w:start w:val="1"/>
      <w:numFmt w:val="bullet"/>
      <w:lvlText w:val="o"/>
      <w:lvlJc w:val="left"/>
      <w:pPr>
        <w:ind w:left="5760" w:hanging="360"/>
      </w:pPr>
      <w:rPr>
        <w:rFonts w:ascii="Courier New" w:hAnsi="Courier New" w:hint="default"/>
      </w:rPr>
    </w:lvl>
    <w:lvl w:ilvl="8" w:tplc="156E8C94">
      <w:start w:val="1"/>
      <w:numFmt w:val="bullet"/>
      <w:lvlText w:val=""/>
      <w:lvlJc w:val="left"/>
      <w:pPr>
        <w:ind w:left="6480" w:hanging="360"/>
      </w:pPr>
      <w:rPr>
        <w:rFonts w:ascii="Wingdings" w:hAnsi="Wingdings" w:hint="default"/>
      </w:rPr>
    </w:lvl>
  </w:abstractNum>
  <w:abstractNum w:abstractNumId="9" w15:restartNumberingAfterBreak="0">
    <w:nsid w:val="0A00EC50"/>
    <w:multiLevelType w:val="hybridMultilevel"/>
    <w:tmpl w:val="FB744010"/>
    <w:lvl w:ilvl="0" w:tplc="1AA45372">
      <w:start w:val="1"/>
      <w:numFmt w:val="bullet"/>
      <w:lvlText w:val=""/>
      <w:lvlJc w:val="left"/>
      <w:pPr>
        <w:ind w:left="720" w:hanging="360"/>
      </w:pPr>
      <w:rPr>
        <w:rFonts w:ascii="Symbol" w:hAnsi="Symbol" w:hint="default"/>
      </w:rPr>
    </w:lvl>
    <w:lvl w:ilvl="1" w:tplc="9D9C02CA">
      <w:start w:val="1"/>
      <w:numFmt w:val="bullet"/>
      <w:lvlText w:val="o"/>
      <w:lvlJc w:val="left"/>
      <w:pPr>
        <w:ind w:left="1440" w:hanging="360"/>
      </w:pPr>
      <w:rPr>
        <w:rFonts w:ascii="Courier New" w:hAnsi="Courier New" w:hint="default"/>
      </w:rPr>
    </w:lvl>
    <w:lvl w:ilvl="2" w:tplc="38F47696">
      <w:start w:val="1"/>
      <w:numFmt w:val="bullet"/>
      <w:lvlText w:val=""/>
      <w:lvlJc w:val="left"/>
      <w:pPr>
        <w:ind w:left="2160" w:hanging="360"/>
      </w:pPr>
      <w:rPr>
        <w:rFonts w:ascii="Wingdings" w:hAnsi="Wingdings" w:hint="default"/>
      </w:rPr>
    </w:lvl>
    <w:lvl w:ilvl="3" w:tplc="F1EC6A40">
      <w:start w:val="1"/>
      <w:numFmt w:val="bullet"/>
      <w:lvlText w:val=""/>
      <w:lvlJc w:val="left"/>
      <w:pPr>
        <w:ind w:left="2880" w:hanging="360"/>
      </w:pPr>
      <w:rPr>
        <w:rFonts w:ascii="Symbol" w:hAnsi="Symbol" w:hint="default"/>
      </w:rPr>
    </w:lvl>
    <w:lvl w:ilvl="4" w:tplc="868C30E8">
      <w:start w:val="1"/>
      <w:numFmt w:val="bullet"/>
      <w:lvlText w:val="o"/>
      <w:lvlJc w:val="left"/>
      <w:pPr>
        <w:ind w:left="3600" w:hanging="360"/>
      </w:pPr>
      <w:rPr>
        <w:rFonts w:ascii="Courier New" w:hAnsi="Courier New" w:hint="default"/>
      </w:rPr>
    </w:lvl>
    <w:lvl w:ilvl="5" w:tplc="995E3E88">
      <w:start w:val="1"/>
      <w:numFmt w:val="bullet"/>
      <w:lvlText w:val=""/>
      <w:lvlJc w:val="left"/>
      <w:pPr>
        <w:ind w:left="4320" w:hanging="360"/>
      </w:pPr>
      <w:rPr>
        <w:rFonts w:ascii="Wingdings" w:hAnsi="Wingdings" w:hint="default"/>
      </w:rPr>
    </w:lvl>
    <w:lvl w:ilvl="6" w:tplc="7416D86C">
      <w:start w:val="1"/>
      <w:numFmt w:val="bullet"/>
      <w:lvlText w:val=""/>
      <w:lvlJc w:val="left"/>
      <w:pPr>
        <w:ind w:left="5040" w:hanging="360"/>
      </w:pPr>
      <w:rPr>
        <w:rFonts w:ascii="Symbol" w:hAnsi="Symbol" w:hint="default"/>
      </w:rPr>
    </w:lvl>
    <w:lvl w:ilvl="7" w:tplc="5072BE36">
      <w:start w:val="1"/>
      <w:numFmt w:val="bullet"/>
      <w:lvlText w:val="o"/>
      <w:lvlJc w:val="left"/>
      <w:pPr>
        <w:ind w:left="5760" w:hanging="360"/>
      </w:pPr>
      <w:rPr>
        <w:rFonts w:ascii="Courier New" w:hAnsi="Courier New" w:hint="default"/>
      </w:rPr>
    </w:lvl>
    <w:lvl w:ilvl="8" w:tplc="933ABC48">
      <w:start w:val="1"/>
      <w:numFmt w:val="bullet"/>
      <w:lvlText w:val=""/>
      <w:lvlJc w:val="left"/>
      <w:pPr>
        <w:ind w:left="6480" w:hanging="360"/>
      </w:pPr>
      <w:rPr>
        <w:rFonts w:ascii="Wingdings" w:hAnsi="Wingdings" w:hint="default"/>
      </w:rPr>
    </w:lvl>
  </w:abstractNum>
  <w:abstractNum w:abstractNumId="10" w15:restartNumberingAfterBreak="0">
    <w:nsid w:val="0C235D91"/>
    <w:multiLevelType w:val="hybridMultilevel"/>
    <w:tmpl w:val="1966C8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2606FD"/>
    <w:multiLevelType w:val="multilevel"/>
    <w:tmpl w:val="A6BC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1CD0631"/>
    <w:multiLevelType w:val="hybridMultilevel"/>
    <w:tmpl w:val="8DEE4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2A5CC1F"/>
    <w:multiLevelType w:val="hybridMultilevel"/>
    <w:tmpl w:val="443058E4"/>
    <w:lvl w:ilvl="0" w:tplc="9896609E">
      <w:start w:val="1"/>
      <w:numFmt w:val="bullet"/>
      <w:lvlText w:val=""/>
      <w:lvlJc w:val="left"/>
      <w:pPr>
        <w:ind w:left="720" w:hanging="360"/>
      </w:pPr>
      <w:rPr>
        <w:rFonts w:ascii="Symbol" w:hAnsi="Symbol" w:hint="default"/>
      </w:rPr>
    </w:lvl>
    <w:lvl w:ilvl="1" w:tplc="23A002CC">
      <w:start w:val="1"/>
      <w:numFmt w:val="bullet"/>
      <w:lvlText w:val="o"/>
      <w:lvlJc w:val="left"/>
      <w:pPr>
        <w:ind w:left="1440" w:hanging="360"/>
      </w:pPr>
      <w:rPr>
        <w:rFonts w:ascii="Courier New" w:hAnsi="Courier New" w:hint="default"/>
      </w:rPr>
    </w:lvl>
    <w:lvl w:ilvl="2" w:tplc="C32037DC">
      <w:start w:val="1"/>
      <w:numFmt w:val="bullet"/>
      <w:lvlText w:val=""/>
      <w:lvlJc w:val="left"/>
      <w:pPr>
        <w:ind w:left="2160" w:hanging="360"/>
      </w:pPr>
      <w:rPr>
        <w:rFonts w:ascii="Wingdings" w:hAnsi="Wingdings" w:hint="default"/>
      </w:rPr>
    </w:lvl>
    <w:lvl w:ilvl="3" w:tplc="49D6E7A6">
      <w:start w:val="1"/>
      <w:numFmt w:val="bullet"/>
      <w:lvlText w:val=""/>
      <w:lvlJc w:val="left"/>
      <w:pPr>
        <w:ind w:left="2880" w:hanging="360"/>
      </w:pPr>
      <w:rPr>
        <w:rFonts w:ascii="Symbol" w:hAnsi="Symbol" w:hint="default"/>
      </w:rPr>
    </w:lvl>
    <w:lvl w:ilvl="4" w:tplc="842AB14E">
      <w:start w:val="1"/>
      <w:numFmt w:val="bullet"/>
      <w:lvlText w:val="o"/>
      <w:lvlJc w:val="left"/>
      <w:pPr>
        <w:ind w:left="3600" w:hanging="360"/>
      </w:pPr>
      <w:rPr>
        <w:rFonts w:ascii="Courier New" w:hAnsi="Courier New" w:hint="default"/>
      </w:rPr>
    </w:lvl>
    <w:lvl w:ilvl="5" w:tplc="78F6F72A">
      <w:start w:val="1"/>
      <w:numFmt w:val="bullet"/>
      <w:lvlText w:val=""/>
      <w:lvlJc w:val="left"/>
      <w:pPr>
        <w:ind w:left="4320" w:hanging="360"/>
      </w:pPr>
      <w:rPr>
        <w:rFonts w:ascii="Wingdings" w:hAnsi="Wingdings" w:hint="default"/>
      </w:rPr>
    </w:lvl>
    <w:lvl w:ilvl="6" w:tplc="A7F6202E">
      <w:start w:val="1"/>
      <w:numFmt w:val="bullet"/>
      <w:lvlText w:val=""/>
      <w:lvlJc w:val="left"/>
      <w:pPr>
        <w:ind w:left="5040" w:hanging="360"/>
      </w:pPr>
      <w:rPr>
        <w:rFonts w:ascii="Symbol" w:hAnsi="Symbol" w:hint="default"/>
      </w:rPr>
    </w:lvl>
    <w:lvl w:ilvl="7" w:tplc="C6CC1B76">
      <w:start w:val="1"/>
      <w:numFmt w:val="bullet"/>
      <w:lvlText w:val="o"/>
      <w:lvlJc w:val="left"/>
      <w:pPr>
        <w:ind w:left="5760" w:hanging="360"/>
      </w:pPr>
      <w:rPr>
        <w:rFonts w:ascii="Courier New" w:hAnsi="Courier New" w:hint="default"/>
      </w:rPr>
    </w:lvl>
    <w:lvl w:ilvl="8" w:tplc="C9B47F42">
      <w:start w:val="1"/>
      <w:numFmt w:val="bullet"/>
      <w:lvlText w:val=""/>
      <w:lvlJc w:val="left"/>
      <w:pPr>
        <w:ind w:left="6480" w:hanging="360"/>
      </w:pPr>
      <w:rPr>
        <w:rFonts w:ascii="Wingdings" w:hAnsi="Wingdings" w:hint="default"/>
      </w:rPr>
    </w:lvl>
  </w:abstractNum>
  <w:abstractNum w:abstractNumId="14" w15:restartNumberingAfterBreak="0">
    <w:nsid w:val="13887A4C"/>
    <w:multiLevelType w:val="multilevel"/>
    <w:tmpl w:val="1438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0C4DCF"/>
    <w:multiLevelType w:val="hybridMultilevel"/>
    <w:tmpl w:val="9B6A988C"/>
    <w:lvl w:ilvl="0" w:tplc="E7B0E5CA">
      <w:start w:val="1"/>
      <w:numFmt w:val="bullet"/>
      <w:pStyle w:val="Lijstalinea"/>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507687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70B2682"/>
    <w:multiLevelType w:val="hybridMultilevel"/>
    <w:tmpl w:val="813AFEAE"/>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17DD1E40"/>
    <w:multiLevelType w:val="multilevel"/>
    <w:tmpl w:val="4308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837253F"/>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B2A5E4"/>
    <w:multiLevelType w:val="hybridMultilevel"/>
    <w:tmpl w:val="9DCAFA7A"/>
    <w:lvl w:ilvl="0" w:tplc="A7AC0318">
      <w:start w:val="1"/>
      <w:numFmt w:val="bullet"/>
      <w:lvlText w:val=""/>
      <w:lvlJc w:val="left"/>
      <w:pPr>
        <w:ind w:left="720" w:hanging="360"/>
      </w:pPr>
      <w:rPr>
        <w:rFonts w:ascii="Symbol" w:hAnsi="Symbol" w:hint="default"/>
      </w:rPr>
    </w:lvl>
    <w:lvl w:ilvl="1" w:tplc="0D3AAB28">
      <w:start w:val="1"/>
      <w:numFmt w:val="bullet"/>
      <w:lvlText w:val="o"/>
      <w:lvlJc w:val="left"/>
      <w:pPr>
        <w:ind w:left="1440" w:hanging="360"/>
      </w:pPr>
      <w:rPr>
        <w:rFonts w:ascii="Courier New" w:hAnsi="Courier New" w:hint="default"/>
      </w:rPr>
    </w:lvl>
    <w:lvl w:ilvl="2" w:tplc="A5BEDE5A">
      <w:start w:val="1"/>
      <w:numFmt w:val="bullet"/>
      <w:lvlText w:val=""/>
      <w:lvlJc w:val="left"/>
      <w:pPr>
        <w:ind w:left="2160" w:hanging="360"/>
      </w:pPr>
      <w:rPr>
        <w:rFonts w:ascii="Wingdings" w:hAnsi="Wingdings" w:hint="default"/>
      </w:rPr>
    </w:lvl>
    <w:lvl w:ilvl="3" w:tplc="CCA4420E">
      <w:start w:val="1"/>
      <w:numFmt w:val="bullet"/>
      <w:lvlText w:val=""/>
      <w:lvlJc w:val="left"/>
      <w:pPr>
        <w:ind w:left="2880" w:hanging="360"/>
      </w:pPr>
      <w:rPr>
        <w:rFonts w:ascii="Symbol" w:hAnsi="Symbol" w:hint="default"/>
      </w:rPr>
    </w:lvl>
    <w:lvl w:ilvl="4" w:tplc="8A7C5E52">
      <w:start w:val="1"/>
      <w:numFmt w:val="bullet"/>
      <w:lvlText w:val="o"/>
      <w:lvlJc w:val="left"/>
      <w:pPr>
        <w:ind w:left="3600" w:hanging="360"/>
      </w:pPr>
      <w:rPr>
        <w:rFonts w:ascii="Courier New" w:hAnsi="Courier New" w:hint="default"/>
      </w:rPr>
    </w:lvl>
    <w:lvl w:ilvl="5" w:tplc="0B646FAC">
      <w:start w:val="1"/>
      <w:numFmt w:val="bullet"/>
      <w:lvlText w:val=""/>
      <w:lvlJc w:val="left"/>
      <w:pPr>
        <w:ind w:left="4320" w:hanging="360"/>
      </w:pPr>
      <w:rPr>
        <w:rFonts w:ascii="Wingdings" w:hAnsi="Wingdings" w:hint="default"/>
      </w:rPr>
    </w:lvl>
    <w:lvl w:ilvl="6" w:tplc="98F694EC">
      <w:start w:val="1"/>
      <w:numFmt w:val="bullet"/>
      <w:lvlText w:val=""/>
      <w:lvlJc w:val="left"/>
      <w:pPr>
        <w:ind w:left="5040" w:hanging="360"/>
      </w:pPr>
      <w:rPr>
        <w:rFonts w:ascii="Symbol" w:hAnsi="Symbol" w:hint="default"/>
      </w:rPr>
    </w:lvl>
    <w:lvl w:ilvl="7" w:tplc="A76C4AFC">
      <w:start w:val="1"/>
      <w:numFmt w:val="bullet"/>
      <w:lvlText w:val="o"/>
      <w:lvlJc w:val="left"/>
      <w:pPr>
        <w:ind w:left="5760" w:hanging="360"/>
      </w:pPr>
      <w:rPr>
        <w:rFonts w:ascii="Courier New" w:hAnsi="Courier New" w:hint="default"/>
      </w:rPr>
    </w:lvl>
    <w:lvl w:ilvl="8" w:tplc="24DA1576">
      <w:start w:val="1"/>
      <w:numFmt w:val="bullet"/>
      <w:lvlText w:val=""/>
      <w:lvlJc w:val="left"/>
      <w:pPr>
        <w:ind w:left="6480" w:hanging="360"/>
      </w:pPr>
      <w:rPr>
        <w:rFonts w:ascii="Wingdings" w:hAnsi="Wingdings" w:hint="default"/>
      </w:rPr>
    </w:lvl>
  </w:abstractNum>
  <w:abstractNum w:abstractNumId="21" w15:restartNumberingAfterBreak="0">
    <w:nsid w:val="19787121"/>
    <w:multiLevelType w:val="hybridMultilevel"/>
    <w:tmpl w:val="D3AC024A"/>
    <w:lvl w:ilvl="0" w:tplc="40C41282">
      <w:start w:val="1"/>
      <w:numFmt w:val="bullet"/>
      <w:lvlText w:val=""/>
      <w:lvlJc w:val="left"/>
      <w:pPr>
        <w:ind w:left="720" w:hanging="360"/>
      </w:pPr>
      <w:rPr>
        <w:rFonts w:ascii="Symbol" w:hAnsi="Symbol" w:hint="default"/>
      </w:rPr>
    </w:lvl>
    <w:lvl w:ilvl="1" w:tplc="59FCB022">
      <w:start w:val="1"/>
      <w:numFmt w:val="bullet"/>
      <w:lvlText w:val="o"/>
      <w:lvlJc w:val="left"/>
      <w:pPr>
        <w:ind w:left="1440" w:hanging="360"/>
      </w:pPr>
      <w:rPr>
        <w:rFonts w:ascii="Courier New" w:hAnsi="Courier New" w:hint="default"/>
      </w:rPr>
    </w:lvl>
    <w:lvl w:ilvl="2" w:tplc="A25056C2">
      <w:start w:val="1"/>
      <w:numFmt w:val="bullet"/>
      <w:lvlText w:val=""/>
      <w:lvlJc w:val="left"/>
      <w:pPr>
        <w:ind w:left="2160" w:hanging="360"/>
      </w:pPr>
      <w:rPr>
        <w:rFonts w:ascii="Wingdings" w:hAnsi="Wingdings" w:hint="default"/>
      </w:rPr>
    </w:lvl>
    <w:lvl w:ilvl="3" w:tplc="E45C206A">
      <w:start w:val="1"/>
      <w:numFmt w:val="bullet"/>
      <w:lvlText w:val=""/>
      <w:lvlJc w:val="left"/>
      <w:pPr>
        <w:ind w:left="2880" w:hanging="360"/>
      </w:pPr>
      <w:rPr>
        <w:rFonts w:ascii="Symbol" w:hAnsi="Symbol" w:hint="default"/>
      </w:rPr>
    </w:lvl>
    <w:lvl w:ilvl="4" w:tplc="E1AC31EE">
      <w:start w:val="1"/>
      <w:numFmt w:val="bullet"/>
      <w:lvlText w:val="o"/>
      <w:lvlJc w:val="left"/>
      <w:pPr>
        <w:ind w:left="3600" w:hanging="360"/>
      </w:pPr>
      <w:rPr>
        <w:rFonts w:ascii="Courier New" w:hAnsi="Courier New" w:hint="default"/>
      </w:rPr>
    </w:lvl>
    <w:lvl w:ilvl="5" w:tplc="FFF85BA0">
      <w:start w:val="1"/>
      <w:numFmt w:val="bullet"/>
      <w:lvlText w:val=""/>
      <w:lvlJc w:val="left"/>
      <w:pPr>
        <w:ind w:left="4320" w:hanging="360"/>
      </w:pPr>
      <w:rPr>
        <w:rFonts w:ascii="Wingdings" w:hAnsi="Wingdings" w:hint="default"/>
      </w:rPr>
    </w:lvl>
    <w:lvl w:ilvl="6" w:tplc="A4DE54A2">
      <w:start w:val="1"/>
      <w:numFmt w:val="bullet"/>
      <w:lvlText w:val=""/>
      <w:lvlJc w:val="left"/>
      <w:pPr>
        <w:ind w:left="5040" w:hanging="360"/>
      </w:pPr>
      <w:rPr>
        <w:rFonts w:ascii="Symbol" w:hAnsi="Symbol" w:hint="default"/>
      </w:rPr>
    </w:lvl>
    <w:lvl w:ilvl="7" w:tplc="418621DE">
      <w:start w:val="1"/>
      <w:numFmt w:val="bullet"/>
      <w:lvlText w:val="o"/>
      <w:lvlJc w:val="left"/>
      <w:pPr>
        <w:ind w:left="5760" w:hanging="360"/>
      </w:pPr>
      <w:rPr>
        <w:rFonts w:ascii="Courier New" w:hAnsi="Courier New" w:hint="default"/>
      </w:rPr>
    </w:lvl>
    <w:lvl w:ilvl="8" w:tplc="ADD2D3D0">
      <w:start w:val="1"/>
      <w:numFmt w:val="bullet"/>
      <w:lvlText w:val=""/>
      <w:lvlJc w:val="left"/>
      <w:pPr>
        <w:ind w:left="6480" w:hanging="360"/>
      </w:pPr>
      <w:rPr>
        <w:rFonts w:ascii="Wingdings" w:hAnsi="Wingdings" w:hint="default"/>
      </w:rPr>
    </w:lvl>
  </w:abstractNum>
  <w:abstractNum w:abstractNumId="22" w15:restartNumberingAfterBreak="0">
    <w:nsid w:val="1A4A3C0B"/>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C17E18"/>
    <w:multiLevelType w:val="hybridMultilevel"/>
    <w:tmpl w:val="15407D7A"/>
    <w:lvl w:ilvl="0" w:tplc="19D8C2A0">
      <w:start w:val="1"/>
      <w:numFmt w:val="bullet"/>
      <w:lvlText w:val=""/>
      <w:lvlJc w:val="left"/>
      <w:pPr>
        <w:ind w:left="720" w:hanging="360"/>
      </w:pPr>
      <w:rPr>
        <w:rFonts w:ascii="Symbol" w:hAnsi="Symbol" w:hint="default"/>
      </w:rPr>
    </w:lvl>
    <w:lvl w:ilvl="1" w:tplc="F50C8C9A">
      <w:start w:val="1"/>
      <w:numFmt w:val="bullet"/>
      <w:lvlText w:val="o"/>
      <w:lvlJc w:val="left"/>
      <w:pPr>
        <w:ind w:left="1440" w:hanging="360"/>
      </w:pPr>
      <w:rPr>
        <w:rFonts w:ascii="Courier New" w:hAnsi="Courier New" w:hint="default"/>
      </w:rPr>
    </w:lvl>
    <w:lvl w:ilvl="2" w:tplc="6CAC7436">
      <w:start w:val="1"/>
      <w:numFmt w:val="bullet"/>
      <w:lvlText w:val=""/>
      <w:lvlJc w:val="left"/>
      <w:pPr>
        <w:ind w:left="2160" w:hanging="360"/>
      </w:pPr>
      <w:rPr>
        <w:rFonts w:ascii="Wingdings" w:hAnsi="Wingdings" w:hint="default"/>
      </w:rPr>
    </w:lvl>
    <w:lvl w:ilvl="3" w:tplc="D370052C">
      <w:start w:val="1"/>
      <w:numFmt w:val="bullet"/>
      <w:lvlText w:val=""/>
      <w:lvlJc w:val="left"/>
      <w:pPr>
        <w:ind w:left="2880" w:hanging="360"/>
      </w:pPr>
      <w:rPr>
        <w:rFonts w:ascii="Symbol" w:hAnsi="Symbol" w:hint="default"/>
      </w:rPr>
    </w:lvl>
    <w:lvl w:ilvl="4" w:tplc="C2F600D8">
      <w:start w:val="1"/>
      <w:numFmt w:val="bullet"/>
      <w:lvlText w:val="o"/>
      <w:lvlJc w:val="left"/>
      <w:pPr>
        <w:ind w:left="3600" w:hanging="360"/>
      </w:pPr>
      <w:rPr>
        <w:rFonts w:ascii="Courier New" w:hAnsi="Courier New" w:hint="default"/>
      </w:rPr>
    </w:lvl>
    <w:lvl w:ilvl="5" w:tplc="CDDE4386">
      <w:start w:val="1"/>
      <w:numFmt w:val="bullet"/>
      <w:lvlText w:val=""/>
      <w:lvlJc w:val="left"/>
      <w:pPr>
        <w:ind w:left="4320" w:hanging="360"/>
      </w:pPr>
      <w:rPr>
        <w:rFonts w:ascii="Wingdings" w:hAnsi="Wingdings" w:hint="default"/>
      </w:rPr>
    </w:lvl>
    <w:lvl w:ilvl="6" w:tplc="0130E12A">
      <w:start w:val="1"/>
      <w:numFmt w:val="bullet"/>
      <w:lvlText w:val=""/>
      <w:lvlJc w:val="left"/>
      <w:pPr>
        <w:ind w:left="5040" w:hanging="360"/>
      </w:pPr>
      <w:rPr>
        <w:rFonts w:ascii="Symbol" w:hAnsi="Symbol" w:hint="default"/>
      </w:rPr>
    </w:lvl>
    <w:lvl w:ilvl="7" w:tplc="BA2EF248">
      <w:start w:val="1"/>
      <w:numFmt w:val="bullet"/>
      <w:lvlText w:val="o"/>
      <w:lvlJc w:val="left"/>
      <w:pPr>
        <w:ind w:left="5760" w:hanging="360"/>
      </w:pPr>
      <w:rPr>
        <w:rFonts w:ascii="Courier New" w:hAnsi="Courier New" w:hint="default"/>
      </w:rPr>
    </w:lvl>
    <w:lvl w:ilvl="8" w:tplc="3A7ACA90">
      <w:start w:val="1"/>
      <w:numFmt w:val="bullet"/>
      <w:lvlText w:val=""/>
      <w:lvlJc w:val="left"/>
      <w:pPr>
        <w:ind w:left="6480" w:hanging="360"/>
      </w:pPr>
      <w:rPr>
        <w:rFonts w:ascii="Wingdings" w:hAnsi="Wingdings" w:hint="default"/>
      </w:rPr>
    </w:lvl>
  </w:abstractNum>
  <w:abstractNum w:abstractNumId="24" w15:restartNumberingAfterBreak="0">
    <w:nsid w:val="1C33C4D3"/>
    <w:multiLevelType w:val="hybridMultilevel"/>
    <w:tmpl w:val="C71E3F3C"/>
    <w:lvl w:ilvl="0" w:tplc="6404870C">
      <w:start w:val="1"/>
      <w:numFmt w:val="bullet"/>
      <w:lvlText w:val=""/>
      <w:lvlJc w:val="left"/>
      <w:pPr>
        <w:ind w:left="720" w:hanging="360"/>
      </w:pPr>
      <w:rPr>
        <w:rFonts w:ascii="Symbol" w:hAnsi="Symbol" w:hint="default"/>
      </w:rPr>
    </w:lvl>
    <w:lvl w:ilvl="1" w:tplc="4CBE98E8">
      <w:start w:val="1"/>
      <w:numFmt w:val="bullet"/>
      <w:lvlText w:val="o"/>
      <w:lvlJc w:val="left"/>
      <w:pPr>
        <w:ind w:left="1440" w:hanging="360"/>
      </w:pPr>
      <w:rPr>
        <w:rFonts w:ascii="Courier New" w:hAnsi="Courier New" w:hint="default"/>
      </w:rPr>
    </w:lvl>
    <w:lvl w:ilvl="2" w:tplc="6FD4B562">
      <w:start w:val="1"/>
      <w:numFmt w:val="bullet"/>
      <w:lvlText w:val=""/>
      <w:lvlJc w:val="left"/>
      <w:pPr>
        <w:ind w:left="2160" w:hanging="360"/>
      </w:pPr>
      <w:rPr>
        <w:rFonts w:ascii="Wingdings" w:hAnsi="Wingdings" w:hint="default"/>
      </w:rPr>
    </w:lvl>
    <w:lvl w:ilvl="3" w:tplc="206C2F0A">
      <w:start w:val="1"/>
      <w:numFmt w:val="bullet"/>
      <w:lvlText w:val=""/>
      <w:lvlJc w:val="left"/>
      <w:pPr>
        <w:ind w:left="2880" w:hanging="360"/>
      </w:pPr>
      <w:rPr>
        <w:rFonts w:ascii="Symbol" w:hAnsi="Symbol" w:hint="default"/>
      </w:rPr>
    </w:lvl>
    <w:lvl w:ilvl="4" w:tplc="FBF22D2E">
      <w:start w:val="1"/>
      <w:numFmt w:val="bullet"/>
      <w:lvlText w:val="o"/>
      <w:lvlJc w:val="left"/>
      <w:pPr>
        <w:ind w:left="3600" w:hanging="360"/>
      </w:pPr>
      <w:rPr>
        <w:rFonts w:ascii="Courier New" w:hAnsi="Courier New" w:hint="default"/>
      </w:rPr>
    </w:lvl>
    <w:lvl w:ilvl="5" w:tplc="996EB882">
      <w:start w:val="1"/>
      <w:numFmt w:val="bullet"/>
      <w:lvlText w:val=""/>
      <w:lvlJc w:val="left"/>
      <w:pPr>
        <w:ind w:left="4320" w:hanging="360"/>
      </w:pPr>
      <w:rPr>
        <w:rFonts w:ascii="Wingdings" w:hAnsi="Wingdings" w:hint="default"/>
      </w:rPr>
    </w:lvl>
    <w:lvl w:ilvl="6" w:tplc="CDDCF520">
      <w:start w:val="1"/>
      <w:numFmt w:val="bullet"/>
      <w:lvlText w:val=""/>
      <w:lvlJc w:val="left"/>
      <w:pPr>
        <w:ind w:left="5040" w:hanging="360"/>
      </w:pPr>
      <w:rPr>
        <w:rFonts w:ascii="Symbol" w:hAnsi="Symbol" w:hint="default"/>
      </w:rPr>
    </w:lvl>
    <w:lvl w:ilvl="7" w:tplc="83387084">
      <w:start w:val="1"/>
      <w:numFmt w:val="bullet"/>
      <w:lvlText w:val="o"/>
      <w:lvlJc w:val="left"/>
      <w:pPr>
        <w:ind w:left="5760" w:hanging="360"/>
      </w:pPr>
      <w:rPr>
        <w:rFonts w:ascii="Courier New" w:hAnsi="Courier New" w:hint="default"/>
      </w:rPr>
    </w:lvl>
    <w:lvl w:ilvl="8" w:tplc="E788112C">
      <w:start w:val="1"/>
      <w:numFmt w:val="bullet"/>
      <w:lvlText w:val=""/>
      <w:lvlJc w:val="left"/>
      <w:pPr>
        <w:ind w:left="6480" w:hanging="360"/>
      </w:pPr>
      <w:rPr>
        <w:rFonts w:ascii="Wingdings" w:hAnsi="Wingdings" w:hint="default"/>
      </w:rPr>
    </w:lvl>
  </w:abstractNum>
  <w:abstractNum w:abstractNumId="25" w15:restartNumberingAfterBreak="0">
    <w:nsid w:val="1CB9441F"/>
    <w:multiLevelType w:val="hybridMultilevel"/>
    <w:tmpl w:val="8BCEFC92"/>
    <w:lvl w:ilvl="0" w:tplc="16422CA2">
      <w:start w:val="1"/>
      <w:numFmt w:val="bullet"/>
      <w:lvlText w:val="-"/>
      <w:lvlJc w:val="left"/>
      <w:pPr>
        <w:ind w:left="720" w:hanging="360"/>
      </w:pPr>
      <w:rPr>
        <w:rFonts w:ascii="Aptos" w:hAnsi="Aptos" w:hint="default"/>
      </w:rPr>
    </w:lvl>
    <w:lvl w:ilvl="1" w:tplc="B156C64A">
      <w:start w:val="1"/>
      <w:numFmt w:val="bullet"/>
      <w:lvlText w:val="o"/>
      <w:lvlJc w:val="left"/>
      <w:pPr>
        <w:ind w:left="1440" w:hanging="360"/>
      </w:pPr>
      <w:rPr>
        <w:rFonts w:ascii="Courier New" w:hAnsi="Courier New" w:hint="default"/>
      </w:rPr>
    </w:lvl>
    <w:lvl w:ilvl="2" w:tplc="B38687B0">
      <w:start w:val="1"/>
      <w:numFmt w:val="bullet"/>
      <w:lvlText w:val=""/>
      <w:lvlJc w:val="left"/>
      <w:pPr>
        <w:ind w:left="2160" w:hanging="360"/>
      </w:pPr>
      <w:rPr>
        <w:rFonts w:ascii="Wingdings" w:hAnsi="Wingdings" w:hint="default"/>
      </w:rPr>
    </w:lvl>
    <w:lvl w:ilvl="3" w:tplc="0BF04668">
      <w:start w:val="1"/>
      <w:numFmt w:val="bullet"/>
      <w:lvlText w:val=""/>
      <w:lvlJc w:val="left"/>
      <w:pPr>
        <w:ind w:left="2880" w:hanging="360"/>
      </w:pPr>
      <w:rPr>
        <w:rFonts w:ascii="Symbol" w:hAnsi="Symbol" w:hint="default"/>
      </w:rPr>
    </w:lvl>
    <w:lvl w:ilvl="4" w:tplc="5538DAFE">
      <w:start w:val="1"/>
      <w:numFmt w:val="bullet"/>
      <w:lvlText w:val="o"/>
      <w:lvlJc w:val="left"/>
      <w:pPr>
        <w:ind w:left="3600" w:hanging="360"/>
      </w:pPr>
      <w:rPr>
        <w:rFonts w:ascii="Courier New" w:hAnsi="Courier New" w:hint="default"/>
      </w:rPr>
    </w:lvl>
    <w:lvl w:ilvl="5" w:tplc="CB4A4B44">
      <w:start w:val="1"/>
      <w:numFmt w:val="bullet"/>
      <w:lvlText w:val=""/>
      <w:lvlJc w:val="left"/>
      <w:pPr>
        <w:ind w:left="4320" w:hanging="360"/>
      </w:pPr>
      <w:rPr>
        <w:rFonts w:ascii="Wingdings" w:hAnsi="Wingdings" w:hint="default"/>
      </w:rPr>
    </w:lvl>
    <w:lvl w:ilvl="6" w:tplc="E536D4F8">
      <w:start w:val="1"/>
      <w:numFmt w:val="bullet"/>
      <w:lvlText w:val=""/>
      <w:lvlJc w:val="left"/>
      <w:pPr>
        <w:ind w:left="5040" w:hanging="360"/>
      </w:pPr>
      <w:rPr>
        <w:rFonts w:ascii="Symbol" w:hAnsi="Symbol" w:hint="default"/>
      </w:rPr>
    </w:lvl>
    <w:lvl w:ilvl="7" w:tplc="E070B1A2">
      <w:start w:val="1"/>
      <w:numFmt w:val="bullet"/>
      <w:lvlText w:val="o"/>
      <w:lvlJc w:val="left"/>
      <w:pPr>
        <w:ind w:left="5760" w:hanging="360"/>
      </w:pPr>
      <w:rPr>
        <w:rFonts w:ascii="Courier New" w:hAnsi="Courier New" w:hint="default"/>
      </w:rPr>
    </w:lvl>
    <w:lvl w:ilvl="8" w:tplc="165655E2">
      <w:start w:val="1"/>
      <w:numFmt w:val="bullet"/>
      <w:lvlText w:val=""/>
      <w:lvlJc w:val="left"/>
      <w:pPr>
        <w:ind w:left="6480" w:hanging="360"/>
      </w:pPr>
      <w:rPr>
        <w:rFonts w:ascii="Wingdings" w:hAnsi="Wingdings" w:hint="default"/>
      </w:rPr>
    </w:lvl>
  </w:abstractNum>
  <w:abstractNum w:abstractNumId="26" w15:restartNumberingAfterBreak="0">
    <w:nsid w:val="1D2E2C2D"/>
    <w:multiLevelType w:val="hybridMultilevel"/>
    <w:tmpl w:val="F1E6CB1C"/>
    <w:lvl w:ilvl="0" w:tplc="704208D2">
      <w:start w:val="1"/>
      <w:numFmt w:val="bullet"/>
      <w:lvlText w:val=""/>
      <w:lvlJc w:val="left"/>
      <w:pPr>
        <w:ind w:left="720" w:hanging="360"/>
      </w:pPr>
      <w:rPr>
        <w:rFonts w:ascii="Symbol" w:hAnsi="Symbol" w:hint="default"/>
      </w:rPr>
    </w:lvl>
    <w:lvl w:ilvl="1" w:tplc="DF820A9A">
      <w:start w:val="1"/>
      <w:numFmt w:val="bullet"/>
      <w:lvlText w:val="o"/>
      <w:lvlJc w:val="left"/>
      <w:pPr>
        <w:ind w:left="1440" w:hanging="360"/>
      </w:pPr>
      <w:rPr>
        <w:rFonts w:ascii="Courier New" w:hAnsi="Courier New" w:hint="default"/>
      </w:rPr>
    </w:lvl>
    <w:lvl w:ilvl="2" w:tplc="2BDE375A">
      <w:start w:val="1"/>
      <w:numFmt w:val="bullet"/>
      <w:lvlText w:val=""/>
      <w:lvlJc w:val="left"/>
      <w:pPr>
        <w:ind w:left="2160" w:hanging="360"/>
      </w:pPr>
      <w:rPr>
        <w:rFonts w:ascii="Wingdings" w:hAnsi="Wingdings" w:hint="default"/>
      </w:rPr>
    </w:lvl>
    <w:lvl w:ilvl="3" w:tplc="EA7C4614">
      <w:start w:val="1"/>
      <w:numFmt w:val="bullet"/>
      <w:lvlText w:val=""/>
      <w:lvlJc w:val="left"/>
      <w:pPr>
        <w:ind w:left="2880" w:hanging="360"/>
      </w:pPr>
      <w:rPr>
        <w:rFonts w:ascii="Symbol" w:hAnsi="Symbol" w:hint="default"/>
      </w:rPr>
    </w:lvl>
    <w:lvl w:ilvl="4" w:tplc="D2386AE0">
      <w:start w:val="1"/>
      <w:numFmt w:val="bullet"/>
      <w:lvlText w:val="o"/>
      <w:lvlJc w:val="left"/>
      <w:pPr>
        <w:ind w:left="3600" w:hanging="360"/>
      </w:pPr>
      <w:rPr>
        <w:rFonts w:ascii="Courier New" w:hAnsi="Courier New" w:hint="default"/>
      </w:rPr>
    </w:lvl>
    <w:lvl w:ilvl="5" w:tplc="8674793C">
      <w:start w:val="1"/>
      <w:numFmt w:val="bullet"/>
      <w:lvlText w:val=""/>
      <w:lvlJc w:val="left"/>
      <w:pPr>
        <w:ind w:left="4320" w:hanging="360"/>
      </w:pPr>
      <w:rPr>
        <w:rFonts w:ascii="Wingdings" w:hAnsi="Wingdings" w:hint="default"/>
      </w:rPr>
    </w:lvl>
    <w:lvl w:ilvl="6" w:tplc="67FA6470">
      <w:start w:val="1"/>
      <w:numFmt w:val="bullet"/>
      <w:lvlText w:val=""/>
      <w:lvlJc w:val="left"/>
      <w:pPr>
        <w:ind w:left="5040" w:hanging="360"/>
      </w:pPr>
      <w:rPr>
        <w:rFonts w:ascii="Symbol" w:hAnsi="Symbol" w:hint="default"/>
      </w:rPr>
    </w:lvl>
    <w:lvl w:ilvl="7" w:tplc="88E66BC4">
      <w:start w:val="1"/>
      <w:numFmt w:val="bullet"/>
      <w:lvlText w:val="o"/>
      <w:lvlJc w:val="left"/>
      <w:pPr>
        <w:ind w:left="5760" w:hanging="360"/>
      </w:pPr>
      <w:rPr>
        <w:rFonts w:ascii="Courier New" w:hAnsi="Courier New" w:hint="default"/>
      </w:rPr>
    </w:lvl>
    <w:lvl w:ilvl="8" w:tplc="A8A2EF9A">
      <w:start w:val="1"/>
      <w:numFmt w:val="bullet"/>
      <w:lvlText w:val=""/>
      <w:lvlJc w:val="left"/>
      <w:pPr>
        <w:ind w:left="6480" w:hanging="360"/>
      </w:pPr>
      <w:rPr>
        <w:rFonts w:ascii="Wingdings" w:hAnsi="Wingdings" w:hint="default"/>
      </w:rPr>
    </w:lvl>
  </w:abstractNum>
  <w:abstractNum w:abstractNumId="27" w15:restartNumberingAfterBreak="0">
    <w:nsid w:val="1DC53934"/>
    <w:multiLevelType w:val="hybridMultilevel"/>
    <w:tmpl w:val="0B8E81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20396783"/>
    <w:multiLevelType w:val="multilevel"/>
    <w:tmpl w:val="B574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03D0B41"/>
    <w:multiLevelType w:val="multilevel"/>
    <w:tmpl w:val="C44A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1CC52A3"/>
    <w:multiLevelType w:val="multilevel"/>
    <w:tmpl w:val="E992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26062CA"/>
    <w:multiLevelType w:val="multilevel"/>
    <w:tmpl w:val="5E18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31D0027"/>
    <w:multiLevelType w:val="hybridMultilevel"/>
    <w:tmpl w:val="B72E08E8"/>
    <w:lvl w:ilvl="0" w:tplc="22465574">
      <w:start w:val="1"/>
      <w:numFmt w:val="bullet"/>
      <w:lvlText w:val=""/>
      <w:lvlJc w:val="left"/>
      <w:pPr>
        <w:ind w:left="720" w:hanging="360"/>
      </w:pPr>
      <w:rPr>
        <w:rFonts w:ascii="Symbol" w:hAnsi="Symbol" w:hint="default"/>
      </w:rPr>
    </w:lvl>
    <w:lvl w:ilvl="1" w:tplc="CA302212">
      <w:start w:val="1"/>
      <w:numFmt w:val="bullet"/>
      <w:lvlText w:val="o"/>
      <w:lvlJc w:val="left"/>
      <w:pPr>
        <w:ind w:left="1440" w:hanging="360"/>
      </w:pPr>
      <w:rPr>
        <w:rFonts w:ascii="Courier New" w:hAnsi="Courier New" w:hint="default"/>
      </w:rPr>
    </w:lvl>
    <w:lvl w:ilvl="2" w:tplc="6F6C1858">
      <w:start w:val="1"/>
      <w:numFmt w:val="bullet"/>
      <w:lvlText w:val=""/>
      <w:lvlJc w:val="left"/>
      <w:pPr>
        <w:ind w:left="2160" w:hanging="360"/>
      </w:pPr>
      <w:rPr>
        <w:rFonts w:ascii="Wingdings" w:hAnsi="Wingdings" w:hint="default"/>
      </w:rPr>
    </w:lvl>
    <w:lvl w:ilvl="3" w:tplc="5B4850CE">
      <w:start w:val="1"/>
      <w:numFmt w:val="bullet"/>
      <w:lvlText w:val=""/>
      <w:lvlJc w:val="left"/>
      <w:pPr>
        <w:ind w:left="2880" w:hanging="360"/>
      </w:pPr>
      <w:rPr>
        <w:rFonts w:ascii="Symbol" w:hAnsi="Symbol" w:hint="default"/>
      </w:rPr>
    </w:lvl>
    <w:lvl w:ilvl="4" w:tplc="489CFECC">
      <w:start w:val="1"/>
      <w:numFmt w:val="bullet"/>
      <w:lvlText w:val="o"/>
      <w:lvlJc w:val="left"/>
      <w:pPr>
        <w:ind w:left="3600" w:hanging="360"/>
      </w:pPr>
      <w:rPr>
        <w:rFonts w:ascii="Courier New" w:hAnsi="Courier New" w:hint="default"/>
      </w:rPr>
    </w:lvl>
    <w:lvl w:ilvl="5" w:tplc="836C618E">
      <w:start w:val="1"/>
      <w:numFmt w:val="bullet"/>
      <w:lvlText w:val=""/>
      <w:lvlJc w:val="left"/>
      <w:pPr>
        <w:ind w:left="4320" w:hanging="360"/>
      </w:pPr>
      <w:rPr>
        <w:rFonts w:ascii="Wingdings" w:hAnsi="Wingdings" w:hint="default"/>
      </w:rPr>
    </w:lvl>
    <w:lvl w:ilvl="6" w:tplc="18EC985E">
      <w:start w:val="1"/>
      <w:numFmt w:val="bullet"/>
      <w:lvlText w:val=""/>
      <w:lvlJc w:val="left"/>
      <w:pPr>
        <w:ind w:left="5040" w:hanging="360"/>
      </w:pPr>
      <w:rPr>
        <w:rFonts w:ascii="Symbol" w:hAnsi="Symbol" w:hint="default"/>
      </w:rPr>
    </w:lvl>
    <w:lvl w:ilvl="7" w:tplc="D59E9F32">
      <w:start w:val="1"/>
      <w:numFmt w:val="bullet"/>
      <w:lvlText w:val="o"/>
      <w:lvlJc w:val="left"/>
      <w:pPr>
        <w:ind w:left="5760" w:hanging="360"/>
      </w:pPr>
      <w:rPr>
        <w:rFonts w:ascii="Courier New" w:hAnsi="Courier New" w:hint="default"/>
      </w:rPr>
    </w:lvl>
    <w:lvl w:ilvl="8" w:tplc="D3CE2B50">
      <w:start w:val="1"/>
      <w:numFmt w:val="bullet"/>
      <w:lvlText w:val=""/>
      <w:lvlJc w:val="left"/>
      <w:pPr>
        <w:ind w:left="6480" w:hanging="360"/>
      </w:pPr>
      <w:rPr>
        <w:rFonts w:ascii="Wingdings" w:hAnsi="Wingdings" w:hint="default"/>
      </w:rPr>
    </w:lvl>
  </w:abstractNum>
  <w:abstractNum w:abstractNumId="33" w15:restartNumberingAfterBreak="0">
    <w:nsid w:val="24C969A3"/>
    <w:multiLevelType w:val="hybridMultilevel"/>
    <w:tmpl w:val="C46E3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24D666E8"/>
    <w:multiLevelType w:val="multilevel"/>
    <w:tmpl w:val="0B56484E"/>
    <w:lvl w:ilvl="0">
      <w:start w:val="1"/>
      <w:numFmt w:val="decimal"/>
      <w:lvlText w:val="%1."/>
      <w:lvlJc w:val="left"/>
      <w:pPr>
        <w:tabs>
          <w:tab w:val="num" w:pos="360"/>
        </w:tabs>
        <w:ind w:left="360" w:hanging="360"/>
      </w:pPr>
    </w:lvl>
    <w:lvl w:ilvl="1">
      <w:numFmt w:val="bullet"/>
      <w:lvlText w:val="-"/>
      <w:lvlJc w:val="left"/>
      <w:pPr>
        <w:ind w:left="1080" w:hanging="360"/>
      </w:pPr>
      <w:rPr>
        <w:rFonts w:ascii="Aptos" w:eastAsiaTheme="minorHAnsi" w:hAnsi="Aptos" w:cstheme="minorBidi"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25BA10AA"/>
    <w:multiLevelType w:val="multilevel"/>
    <w:tmpl w:val="089E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69F48AA"/>
    <w:multiLevelType w:val="hybridMultilevel"/>
    <w:tmpl w:val="5D944FAC"/>
    <w:lvl w:ilvl="0" w:tplc="04130001">
      <w:start w:val="1"/>
      <w:numFmt w:val="bullet"/>
      <w:lvlText w:val=""/>
      <w:lvlJc w:val="left"/>
      <w:pPr>
        <w:ind w:left="720" w:hanging="360"/>
      </w:pPr>
      <w:rPr>
        <w:rFonts w:ascii="Symbol" w:hAnsi="Symbol" w:hint="default"/>
      </w:rPr>
    </w:lvl>
    <w:lvl w:ilvl="1" w:tplc="EDA0BED4">
      <w:start w:val="5"/>
      <w:numFmt w:val="bullet"/>
      <w:lvlText w:val="-"/>
      <w:lvlJc w:val="left"/>
      <w:pPr>
        <w:ind w:left="1440" w:hanging="360"/>
      </w:pPr>
      <w:rPr>
        <w:rFonts w:ascii="Aptos" w:eastAsiaTheme="minorHAnsi" w:hAnsi="Aptos"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26B51B7C"/>
    <w:multiLevelType w:val="multilevel"/>
    <w:tmpl w:val="1D4A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73E26BC"/>
    <w:multiLevelType w:val="multilevel"/>
    <w:tmpl w:val="53B2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7EE02FE"/>
    <w:multiLevelType w:val="multilevel"/>
    <w:tmpl w:val="041E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86153C2"/>
    <w:multiLevelType w:val="multilevel"/>
    <w:tmpl w:val="F89A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C93C6C"/>
    <w:multiLevelType w:val="hybridMultilevel"/>
    <w:tmpl w:val="B956AF02"/>
    <w:lvl w:ilvl="0" w:tplc="7E54C440">
      <w:start w:val="1"/>
      <w:numFmt w:val="bullet"/>
      <w:lvlText w:val=""/>
      <w:lvlJc w:val="left"/>
      <w:pPr>
        <w:ind w:left="720" w:hanging="360"/>
      </w:pPr>
      <w:rPr>
        <w:rFonts w:ascii="Symbol" w:hAnsi="Symbol" w:hint="default"/>
      </w:rPr>
    </w:lvl>
    <w:lvl w:ilvl="1" w:tplc="4140A7E2">
      <w:start w:val="1"/>
      <w:numFmt w:val="bullet"/>
      <w:lvlText w:val="o"/>
      <w:lvlJc w:val="left"/>
      <w:pPr>
        <w:ind w:left="1440" w:hanging="360"/>
      </w:pPr>
      <w:rPr>
        <w:rFonts w:ascii="Courier New" w:hAnsi="Courier New" w:hint="default"/>
      </w:rPr>
    </w:lvl>
    <w:lvl w:ilvl="2" w:tplc="23EC9A14">
      <w:start w:val="1"/>
      <w:numFmt w:val="bullet"/>
      <w:lvlText w:val=""/>
      <w:lvlJc w:val="left"/>
      <w:pPr>
        <w:ind w:left="2160" w:hanging="360"/>
      </w:pPr>
      <w:rPr>
        <w:rFonts w:ascii="Wingdings" w:hAnsi="Wingdings" w:hint="default"/>
      </w:rPr>
    </w:lvl>
    <w:lvl w:ilvl="3" w:tplc="77CEBBF0">
      <w:start w:val="1"/>
      <w:numFmt w:val="bullet"/>
      <w:lvlText w:val=""/>
      <w:lvlJc w:val="left"/>
      <w:pPr>
        <w:ind w:left="2880" w:hanging="360"/>
      </w:pPr>
      <w:rPr>
        <w:rFonts w:ascii="Symbol" w:hAnsi="Symbol" w:hint="default"/>
      </w:rPr>
    </w:lvl>
    <w:lvl w:ilvl="4" w:tplc="5C62A8E8">
      <w:start w:val="1"/>
      <w:numFmt w:val="bullet"/>
      <w:lvlText w:val="o"/>
      <w:lvlJc w:val="left"/>
      <w:pPr>
        <w:ind w:left="3600" w:hanging="360"/>
      </w:pPr>
      <w:rPr>
        <w:rFonts w:ascii="Courier New" w:hAnsi="Courier New" w:hint="default"/>
      </w:rPr>
    </w:lvl>
    <w:lvl w:ilvl="5" w:tplc="427CEA70">
      <w:start w:val="1"/>
      <w:numFmt w:val="bullet"/>
      <w:lvlText w:val=""/>
      <w:lvlJc w:val="left"/>
      <w:pPr>
        <w:ind w:left="4320" w:hanging="360"/>
      </w:pPr>
      <w:rPr>
        <w:rFonts w:ascii="Wingdings" w:hAnsi="Wingdings" w:hint="default"/>
      </w:rPr>
    </w:lvl>
    <w:lvl w:ilvl="6" w:tplc="4C28ECC4">
      <w:start w:val="1"/>
      <w:numFmt w:val="bullet"/>
      <w:lvlText w:val=""/>
      <w:lvlJc w:val="left"/>
      <w:pPr>
        <w:ind w:left="5040" w:hanging="360"/>
      </w:pPr>
      <w:rPr>
        <w:rFonts w:ascii="Symbol" w:hAnsi="Symbol" w:hint="default"/>
      </w:rPr>
    </w:lvl>
    <w:lvl w:ilvl="7" w:tplc="A21EC770">
      <w:start w:val="1"/>
      <w:numFmt w:val="bullet"/>
      <w:lvlText w:val="o"/>
      <w:lvlJc w:val="left"/>
      <w:pPr>
        <w:ind w:left="5760" w:hanging="360"/>
      </w:pPr>
      <w:rPr>
        <w:rFonts w:ascii="Courier New" w:hAnsi="Courier New" w:hint="default"/>
      </w:rPr>
    </w:lvl>
    <w:lvl w:ilvl="8" w:tplc="BE986E58">
      <w:start w:val="1"/>
      <w:numFmt w:val="bullet"/>
      <w:lvlText w:val=""/>
      <w:lvlJc w:val="left"/>
      <w:pPr>
        <w:ind w:left="6480" w:hanging="360"/>
      </w:pPr>
      <w:rPr>
        <w:rFonts w:ascii="Wingdings" w:hAnsi="Wingdings" w:hint="default"/>
      </w:rPr>
    </w:lvl>
  </w:abstractNum>
  <w:abstractNum w:abstractNumId="42" w15:restartNumberingAfterBreak="0">
    <w:nsid w:val="28F88DA1"/>
    <w:multiLevelType w:val="hybridMultilevel"/>
    <w:tmpl w:val="C24EA01A"/>
    <w:lvl w:ilvl="0" w:tplc="5E347D72">
      <w:start w:val="10"/>
      <w:numFmt w:val="bullet"/>
      <w:lvlText w:val=""/>
      <w:lvlJc w:val="left"/>
      <w:pPr>
        <w:ind w:left="720" w:hanging="360"/>
      </w:pPr>
      <w:rPr>
        <w:rFonts w:ascii="Symbol" w:eastAsiaTheme="minorHAnsi" w:hAnsi="Symbol" w:cstheme="minorBidi" w:hint="default"/>
      </w:rPr>
    </w:lvl>
    <w:lvl w:ilvl="1" w:tplc="65C809B8">
      <w:start w:val="1"/>
      <w:numFmt w:val="bullet"/>
      <w:lvlText w:val="o"/>
      <w:lvlJc w:val="left"/>
      <w:pPr>
        <w:ind w:left="1440" w:hanging="360"/>
      </w:pPr>
      <w:rPr>
        <w:rFonts w:ascii="Courier New" w:hAnsi="Courier New" w:hint="default"/>
      </w:rPr>
    </w:lvl>
    <w:lvl w:ilvl="2" w:tplc="4DD665A4">
      <w:start w:val="1"/>
      <w:numFmt w:val="bullet"/>
      <w:lvlText w:val=""/>
      <w:lvlJc w:val="left"/>
      <w:pPr>
        <w:ind w:left="2160" w:hanging="360"/>
      </w:pPr>
      <w:rPr>
        <w:rFonts w:ascii="Wingdings" w:hAnsi="Wingdings" w:hint="default"/>
      </w:rPr>
    </w:lvl>
    <w:lvl w:ilvl="3" w:tplc="E1E22F6E">
      <w:start w:val="1"/>
      <w:numFmt w:val="bullet"/>
      <w:lvlText w:val=""/>
      <w:lvlJc w:val="left"/>
      <w:pPr>
        <w:ind w:left="2880" w:hanging="360"/>
      </w:pPr>
      <w:rPr>
        <w:rFonts w:ascii="Symbol" w:hAnsi="Symbol" w:hint="default"/>
      </w:rPr>
    </w:lvl>
    <w:lvl w:ilvl="4" w:tplc="F2B48B32">
      <w:start w:val="1"/>
      <w:numFmt w:val="bullet"/>
      <w:lvlText w:val="o"/>
      <w:lvlJc w:val="left"/>
      <w:pPr>
        <w:ind w:left="3600" w:hanging="360"/>
      </w:pPr>
      <w:rPr>
        <w:rFonts w:ascii="Courier New" w:hAnsi="Courier New" w:hint="default"/>
      </w:rPr>
    </w:lvl>
    <w:lvl w:ilvl="5" w:tplc="6FE63952">
      <w:start w:val="1"/>
      <w:numFmt w:val="bullet"/>
      <w:lvlText w:val=""/>
      <w:lvlJc w:val="left"/>
      <w:pPr>
        <w:ind w:left="4320" w:hanging="360"/>
      </w:pPr>
      <w:rPr>
        <w:rFonts w:ascii="Wingdings" w:hAnsi="Wingdings" w:hint="default"/>
      </w:rPr>
    </w:lvl>
    <w:lvl w:ilvl="6" w:tplc="52B2CD3C">
      <w:start w:val="1"/>
      <w:numFmt w:val="bullet"/>
      <w:lvlText w:val=""/>
      <w:lvlJc w:val="left"/>
      <w:pPr>
        <w:ind w:left="5040" w:hanging="360"/>
      </w:pPr>
      <w:rPr>
        <w:rFonts w:ascii="Symbol" w:hAnsi="Symbol" w:hint="default"/>
      </w:rPr>
    </w:lvl>
    <w:lvl w:ilvl="7" w:tplc="1CECF7EE">
      <w:start w:val="1"/>
      <w:numFmt w:val="bullet"/>
      <w:lvlText w:val="o"/>
      <w:lvlJc w:val="left"/>
      <w:pPr>
        <w:ind w:left="5760" w:hanging="360"/>
      </w:pPr>
      <w:rPr>
        <w:rFonts w:ascii="Courier New" w:hAnsi="Courier New" w:hint="default"/>
      </w:rPr>
    </w:lvl>
    <w:lvl w:ilvl="8" w:tplc="FF9A53EC">
      <w:start w:val="1"/>
      <w:numFmt w:val="bullet"/>
      <w:lvlText w:val=""/>
      <w:lvlJc w:val="left"/>
      <w:pPr>
        <w:ind w:left="6480" w:hanging="360"/>
      </w:pPr>
      <w:rPr>
        <w:rFonts w:ascii="Wingdings" w:hAnsi="Wingdings" w:hint="default"/>
      </w:rPr>
    </w:lvl>
  </w:abstractNum>
  <w:abstractNum w:abstractNumId="43" w15:restartNumberingAfterBreak="0">
    <w:nsid w:val="2A28BD74"/>
    <w:multiLevelType w:val="hybridMultilevel"/>
    <w:tmpl w:val="3D2E96C0"/>
    <w:lvl w:ilvl="0" w:tplc="F20A08AC">
      <w:start w:val="1"/>
      <w:numFmt w:val="bullet"/>
      <w:lvlText w:val=""/>
      <w:lvlJc w:val="left"/>
      <w:pPr>
        <w:ind w:left="720" w:hanging="360"/>
      </w:pPr>
      <w:rPr>
        <w:rFonts w:ascii="Symbol" w:hAnsi="Symbol" w:hint="default"/>
      </w:rPr>
    </w:lvl>
    <w:lvl w:ilvl="1" w:tplc="FAD8F9B4">
      <w:start w:val="1"/>
      <w:numFmt w:val="bullet"/>
      <w:lvlText w:val="o"/>
      <w:lvlJc w:val="left"/>
      <w:pPr>
        <w:ind w:left="1440" w:hanging="360"/>
      </w:pPr>
      <w:rPr>
        <w:rFonts w:ascii="Courier New" w:hAnsi="Courier New" w:hint="default"/>
      </w:rPr>
    </w:lvl>
    <w:lvl w:ilvl="2" w:tplc="1324AEA2">
      <w:start w:val="1"/>
      <w:numFmt w:val="bullet"/>
      <w:lvlText w:val=""/>
      <w:lvlJc w:val="left"/>
      <w:pPr>
        <w:ind w:left="2160" w:hanging="360"/>
      </w:pPr>
      <w:rPr>
        <w:rFonts w:ascii="Wingdings" w:hAnsi="Wingdings" w:hint="default"/>
      </w:rPr>
    </w:lvl>
    <w:lvl w:ilvl="3" w:tplc="19DC86E0">
      <w:start w:val="1"/>
      <w:numFmt w:val="bullet"/>
      <w:lvlText w:val=""/>
      <w:lvlJc w:val="left"/>
      <w:pPr>
        <w:ind w:left="2880" w:hanging="360"/>
      </w:pPr>
      <w:rPr>
        <w:rFonts w:ascii="Symbol" w:hAnsi="Symbol" w:hint="default"/>
      </w:rPr>
    </w:lvl>
    <w:lvl w:ilvl="4" w:tplc="E0F6CDA6">
      <w:start w:val="1"/>
      <w:numFmt w:val="bullet"/>
      <w:lvlText w:val="o"/>
      <w:lvlJc w:val="left"/>
      <w:pPr>
        <w:ind w:left="3600" w:hanging="360"/>
      </w:pPr>
      <w:rPr>
        <w:rFonts w:ascii="Courier New" w:hAnsi="Courier New" w:hint="default"/>
      </w:rPr>
    </w:lvl>
    <w:lvl w:ilvl="5" w:tplc="ECA886CE">
      <w:start w:val="1"/>
      <w:numFmt w:val="bullet"/>
      <w:lvlText w:val=""/>
      <w:lvlJc w:val="left"/>
      <w:pPr>
        <w:ind w:left="4320" w:hanging="360"/>
      </w:pPr>
      <w:rPr>
        <w:rFonts w:ascii="Wingdings" w:hAnsi="Wingdings" w:hint="default"/>
      </w:rPr>
    </w:lvl>
    <w:lvl w:ilvl="6" w:tplc="26B67358">
      <w:start w:val="1"/>
      <w:numFmt w:val="bullet"/>
      <w:lvlText w:val=""/>
      <w:lvlJc w:val="left"/>
      <w:pPr>
        <w:ind w:left="5040" w:hanging="360"/>
      </w:pPr>
      <w:rPr>
        <w:rFonts w:ascii="Symbol" w:hAnsi="Symbol" w:hint="default"/>
      </w:rPr>
    </w:lvl>
    <w:lvl w:ilvl="7" w:tplc="79E6E568">
      <w:start w:val="1"/>
      <w:numFmt w:val="bullet"/>
      <w:lvlText w:val="o"/>
      <w:lvlJc w:val="left"/>
      <w:pPr>
        <w:ind w:left="5760" w:hanging="360"/>
      </w:pPr>
      <w:rPr>
        <w:rFonts w:ascii="Courier New" w:hAnsi="Courier New" w:hint="default"/>
      </w:rPr>
    </w:lvl>
    <w:lvl w:ilvl="8" w:tplc="6A129AC8">
      <w:start w:val="1"/>
      <w:numFmt w:val="bullet"/>
      <w:lvlText w:val=""/>
      <w:lvlJc w:val="left"/>
      <w:pPr>
        <w:ind w:left="6480" w:hanging="360"/>
      </w:pPr>
      <w:rPr>
        <w:rFonts w:ascii="Wingdings" w:hAnsi="Wingdings" w:hint="default"/>
      </w:rPr>
    </w:lvl>
  </w:abstractNum>
  <w:abstractNum w:abstractNumId="44" w15:restartNumberingAfterBreak="0">
    <w:nsid w:val="2A6056D0"/>
    <w:multiLevelType w:val="hybridMultilevel"/>
    <w:tmpl w:val="19401946"/>
    <w:lvl w:ilvl="0" w:tplc="10A4C922">
      <w:start w:val="1"/>
      <w:numFmt w:val="bullet"/>
      <w:lvlText w:val=""/>
      <w:lvlJc w:val="left"/>
      <w:pPr>
        <w:ind w:left="720" w:hanging="360"/>
      </w:pPr>
      <w:rPr>
        <w:rFonts w:ascii="Symbol" w:hAnsi="Symbol" w:hint="default"/>
      </w:rPr>
    </w:lvl>
    <w:lvl w:ilvl="1" w:tplc="A87E7680">
      <w:start w:val="1"/>
      <w:numFmt w:val="bullet"/>
      <w:lvlText w:val="o"/>
      <w:lvlJc w:val="left"/>
      <w:pPr>
        <w:ind w:left="1440" w:hanging="360"/>
      </w:pPr>
      <w:rPr>
        <w:rFonts w:ascii="Courier New" w:hAnsi="Courier New" w:hint="default"/>
      </w:rPr>
    </w:lvl>
    <w:lvl w:ilvl="2" w:tplc="B23AE8AC">
      <w:start w:val="1"/>
      <w:numFmt w:val="bullet"/>
      <w:lvlText w:val=""/>
      <w:lvlJc w:val="left"/>
      <w:pPr>
        <w:ind w:left="2160" w:hanging="360"/>
      </w:pPr>
      <w:rPr>
        <w:rFonts w:ascii="Wingdings" w:hAnsi="Wingdings" w:hint="default"/>
      </w:rPr>
    </w:lvl>
    <w:lvl w:ilvl="3" w:tplc="C11E34E0">
      <w:start w:val="1"/>
      <w:numFmt w:val="bullet"/>
      <w:lvlText w:val=""/>
      <w:lvlJc w:val="left"/>
      <w:pPr>
        <w:ind w:left="2880" w:hanging="360"/>
      </w:pPr>
      <w:rPr>
        <w:rFonts w:ascii="Symbol" w:hAnsi="Symbol" w:hint="default"/>
      </w:rPr>
    </w:lvl>
    <w:lvl w:ilvl="4" w:tplc="E6D055CA">
      <w:start w:val="1"/>
      <w:numFmt w:val="bullet"/>
      <w:lvlText w:val="o"/>
      <w:lvlJc w:val="left"/>
      <w:pPr>
        <w:ind w:left="3600" w:hanging="360"/>
      </w:pPr>
      <w:rPr>
        <w:rFonts w:ascii="Courier New" w:hAnsi="Courier New" w:hint="default"/>
      </w:rPr>
    </w:lvl>
    <w:lvl w:ilvl="5" w:tplc="BCD6F292">
      <w:start w:val="1"/>
      <w:numFmt w:val="bullet"/>
      <w:lvlText w:val=""/>
      <w:lvlJc w:val="left"/>
      <w:pPr>
        <w:ind w:left="4320" w:hanging="360"/>
      </w:pPr>
      <w:rPr>
        <w:rFonts w:ascii="Wingdings" w:hAnsi="Wingdings" w:hint="default"/>
      </w:rPr>
    </w:lvl>
    <w:lvl w:ilvl="6" w:tplc="63761BDC">
      <w:start w:val="1"/>
      <w:numFmt w:val="bullet"/>
      <w:lvlText w:val=""/>
      <w:lvlJc w:val="left"/>
      <w:pPr>
        <w:ind w:left="5040" w:hanging="360"/>
      </w:pPr>
      <w:rPr>
        <w:rFonts w:ascii="Symbol" w:hAnsi="Symbol" w:hint="default"/>
      </w:rPr>
    </w:lvl>
    <w:lvl w:ilvl="7" w:tplc="38767D1A">
      <w:start w:val="1"/>
      <w:numFmt w:val="bullet"/>
      <w:lvlText w:val="o"/>
      <w:lvlJc w:val="left"/>
      <w:pPr>
        <w:ind w:left="5760" w:hanging="360"/>
      </w:pPr>
      <w:rPr>
        <w:rFonts w:ascii="Courier New" w:hAnsi="Courier New" w:hint="default"/>
      </w:rPr>
    </w:lvl>
    <w:lvl w:ilvl="8" w:tplc="DE82C23A">
      <w:start w:val="1"/>
      <w:numFmt w:val="bullet"/>
      <w:lvlText w:val=""/>
      <w:lvlJc w:val="left"/>
      <w:pPr>
        <w:ind w:left="6480" w:hanging="360"/>
      </w:pPr>
      <w:rPr>
        <w:rFonts w:ascii="Wingdings" w:hAnsi="Wingdings" w:hint="default"/>
      </w:rPr>
    </w:lvl>
  </w:abstractNum>
  <w:abstractNum w:abstractNumId="45" w15:restartNumberingAfterBreak="0">
    <w:nsid w:val="2A942083"/>
    <w:multiLevelType w:val="multilevel"/>
    <w:tmpl w:val="DA1C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AA569B9"/>
    <w:multiLevelType w:val="hybridMultilevel"/>
    <w:tmpl w:val="3B92D4BA"/>
    <w:lvl w:ilvl="0" w:tplc="60A624C4">
      <w:start w:val="1"/>
      <w:numFmt w:val="decimal"/>
      <w:lvlText w:val="%1."/>
      <w:lvlJc w:val="left"/>
      <w:pPr>
        <w:ind w:left="720" w:hanging="360"/>
      </w:pPr>
    </w:lvl>
    <w:lvl w:ilvl="1" w:tplc="C82E0E88">
      <w:start w:val="1"/>
      <w:numFmt w:val="lowerLetter"/>
      <w:lvlText w:val="%2."/>
      <w:lvlJc w:val="left"/>
      <w:pPr>
        <w:ind w:left="1440" w:hanging="360"/>
      </w:pPr>
    </w:lvl>
    <w:lvl w:ilvl="2" w:tplc="FC3642E0">
      <w:start w:val="1"/>
      <w:numFmt w:val="lowerRoman"/>
      <w:lvlText w:val="%3."/>
      <w:lvlJc w:val="right"/>
      <w:pPr>
        <w:ind w:left="2160" w:hanging="180"/>
      </w:pPr>
    </w:lvl>
    <w:lvl w:ilvl="3" w:tplc="ED3CB500">
      <w:start w:val="1"/>
      <w:numFmt w:val="decimal"/>
      <w:lvlText w:val="%4."/>
      <w:lvlJc w:val="left"/>
      <w:pPr>
        <w:ind w:left="2880" w:hanging="360"/>
      </w:pPr>
    </w:lvl>
    <w:lvl w:ilvl="4" w:tplc="67F6E31C">
      <w:start w:val="1"/>
      <w:numFmt w:val="lowerLetter"/>
      <w:lvlText w:val="%5."/>
      <w:lvlJc w:val="left"/>
      <w:pPr>
        <w:ind w:left="3600" w:hanging="360"/>
      </w:pPr>
    </w:lvl>
    <w:lvl w:ilvl="5" w:tplc="5B961954">
      <w:start w:val="1"/>
      <w:numFmt w:val="lowerRoman"/>
      <w:lvlText w:val="%6."/>
      <w:lvlJc w:val="right"/>
      <w:pPr>
        <w:ind w:left="4320" w:hanging="180"/>
      </w:pPr>
    </w:lvl>
    <w:lvl w:ilvl="6" w:tplc="F92A6D56">
      <w:start w:val="1"/>
      <w:numFmt w:val="decimal"/>
      <w:lvlText w:val="%7."/>
      <w:lvlJc w:val="left"/>
      <w:pPr>
        <w:ind w:left="5040" w:hanging="360"/>
      </w:pPr>
    </w:lvl>
    <w:lvl w:ilvl="7" w:tplc="E51615FA">
      <w:start w:val="1"/>
      <w:numFmt w:val="lowerLetter"/>
      <w:lvlText w:val="%8."/>
      <w:lvlJc w:val="left"/>
      <w:pPr>
        <w:ind w:left="5760" w:hanging="360"/>
      </w:pPr>
    </w:lvl>
    <w:lvl w:ilvl="8" w:tplc="7806F6E8">
      <w:start w:val="1"/>
      <w:numFmt w:val="lowerRoman"/>
      <w:lvlText w:val="%9."/>
      <w:lvlJc w:val="right"/>
      <w:pPr>
        <w:ind w:left="6480" w:hanging="180"/>
      </w:pPr>
    </w:lvl>
  </w:abstractNum>
  <w:abstractNum w:abstractNumId="47" w15:restartNumberingAfterBreak="0">
    <w:nsid w:val="2D88764F"/>
    <w:multiLevelType w:val="hybridMultilevel"/>
    <w:tmpl w:val="3006B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2E6043EC"/>
    <w:multiLevelType w:val="hybridMultilevel"/>
    <w:tmpl w:val="4E00A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15:restartNumberingAfterBreak="0">
    <w:nsid w:val="2FF048F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2BEF6F0"/>
    <w:multiLevelType w:val="hybridMultilevel"/>
    <w:tmpl w:val="4F6420F4"/>
    <w:lvl w:ilvl="0" w:tplc="ACBEA266">
      <w:start w:val="1"/>
      <w:numFmt w:val="bullet"/>
      <w:lvlText w:val="-"/>
      <w:lvlJc w:val="left"/>
      <w:pPr>
        <w:ind w:left="720" w:hanging="360"/>
      </w:pPr>
      <w:rPr>
        <w:rFonts w:ascii="Aptos" w:hAnsi="Aptos" w:hint="default"/>
      </w:rPr>
    </w:lvl>
    <w:lvl w:ilvl="1" w:tplc="A6C41AA6">
      <w:start w:val="1"/>
      <w:numFmt w:val="bullet"/>
      <w:lvlText w:val="o"/>
      <w:lvlJc w:val="left"/>
      <w:pPr>
        <w:ind w:left="1440" w:hanging="360"/>
      </w:pPr>
      <w:rPr>
        <w:rFonts w:ascii="Courier New" w:hAnsi="Courier New" w:hint="default"/>
      </w:rPr>
    </w:lvl>
    <w:lvl w:ilvl="2" w:tplc="DB48E936">
      <w:start w:val="1"/>
      <w:numFmt w:val="bullet"/>
      <w:lvlText w:val=""/>
      <w:lvlJc w:val="left"/>
      <w:pPr>
        <w:ind w:left="2160" w:hanging="360"/>
      </w:pPr>
      <w:rPr>
        <w:rFonts w:ascii="Wingdings" w:hAnsi="Wingdings" w:hint="default"/>
      </w:rPr>
    </w:lvl>
    <w:lvl w:ilvl="3" w:tplc="77821D84">
      <w:start w:val="1"/>
      <w:numFmt w:val="bullet"/>
      <w:lvlText w:val=""/>
      <w:lvlJc w:val="left"/>
      <w:pPr>
        <w:ind w:left="2880" w:hanging="360"/>
      </w:pPr>
      <w:rPr>
        <w:rFonts w:ascii="Symbol" w:hAnsi="Symbol" w:hint="default"/>
      </w:rPr>
    </w:lvl>
    <w:lvl w:ilvl="4" w:tplc="C1AEAD76">
      <w:start w:val="1"/>
      <w:numFmt w:val="bullet"/>
      <w:lvlText w:val="o"/>
      <w:lvlJc w:val="left"/>
      <w:pPr>
        <w:ind w:left="3600" w:hanging="360"/>
      </w:pPr>
      <w:rPr>
        <w:rFonts w:ascii="Courier New" w:hAnsi="Courier New" w:hint="default"/>
      </w:rPr>
    </w:lvl>
    <w:lvl w:ilvl="5" w:tplc="1F4645E6">
      <w:start w:val="1"/>
      <w:numFmt w:val="bullet"/>
      <w:lvlText w:val=""/>
      <w:lvlJc w:val="left"/>
      <w:pPr>
        <w:ind w:left="4320" w:hanging="360"/>
      </w:pPr>
      <w:rPr>
        <w:rFonts w:ascii="Wingdings" w:hAnsi="Wingdings" w:hint="default"/>
      </w:rPr>
    </w:lvl>
    <w:lvl w:ilvl="6" w:tplc="DFB2578C">
      <w:start w:val="1"/>
      <w:numFmt w:val="bullet"/>
      <w:lvlText w:val=""/>
      <w:lvlJc w:val="left"/>
      <w:pPr>
        <w:ind w:left="5040" w:hanging="360"/>
      </w:pPr>
      <w:rPr>
        <w:rFonts w:ascii="Symbol" w:hAnsi="Symbol" w:hint="default"/>
      </w:rPr>
    </w:lvl>
    <w:lvl w:ilvl="7" w:tplc="EE06EE6A">
      <w:start w:val="1"/>
      <w:numFmt w:val="bullet"/>
      <w:lvlText w:val="o"/>
      <w:lvlJc w:val="left"/>
      <w:pPr>
        <w:ind w:left="5760" w:hanging="360"/>
      </w:pPr>
      <w:rPr>
        <w:rFonts w:ascii="Courier New" w:hAnsi="Courier New" w:hint="default"/>
      </w:rPr>
    </w:lvl>
    <w:lvl w:ilvl="8" w:tplc="FDE4AF52">
      <w:start w:val="1"/>
      <w:numFmt w:val="bullet"/>
      <w:lvlText w:val=""/>
      <w:lvlJc w:val="left"/>
      <w:pPr>
        <w:ind w:left="6480" w:hanging="360"/>
      </w:pPr>
      <w:rPr>
        <w:rFonts w:ascii="Wingdings" w:hAnsi="Wingdings" w:hint="default"/>
      </w:rPr>
    </w:lvl>
  </w:abstractNum>
  <w:abstractNum w:abstractNumId="51" w15:restartNumberingAfterBreak="0">
    <w:nsid w:val="33160F92"/>
    <w:multiLevelType w:val="hybridMultilevel"/>
    <w:tmpl w:val="897E40FA"/>
    <w:lvl w:ilvl="0" w:tplc="08E8202A">
      <w:start w:val="1"/>
      <w:numFmt w:val="bullet"/>
      <w:lvlText w:val=""/>
      <w:lvlJc w:val="left"/>
      <w:pPr>
        <w:ind w:left="720" w:hanging="360"/>
      </w:pPr>
      <w:rPr>
        <w:rFonts w:ascii="Symbol" w:hAnsi="Symbol" w:hint="default"/>
      </w:rPr>
    </w:lvl>
    <w:lvl w:ilvl="1" w:tplc="3AE4A24C">
      <w:start w:val="1"/>
      <w:numFmt w:val="bullet"/>
      <w:lvlText w:val="o"/>
      <w:lvlJc w:val="left"/>
      <w:pPr>
        <w:ind w:left="1440" w:hanging="360"/>
      </w:pPr>
      <w:rPr>
        <w:rFonts w:ascii="Courier New" w:hAnsi="Courier New" w:hint="default"/>
      </w:rPr>
    </w:lvl>
    <w:lvl w:ilvl="2" w:tplc="DCC61DCC">
      <w:start w:val="1"/>
      <w:numFmt w:val="bullet"/>
      <w:lvlText w:val=""/>
      <w:lvlJc w:val="left"/>
      <w:pPr>
        <w:ind w:left="2160" w:hanging="360"/>
      </w:pPr>
      <w:rPr>
        <w:rFonts w:ascii="Wingdings" w:hAnsi="Wingdings" w:hint="default"/>
      </w:rPr>
    </w:lvl>
    <w:lvl w:ilvl="3" w:tplc="8B64090C">
      <w:start w:val="1"/>
      <w:numFmt w:val="bullet"/>
      <w:lvlText w:val=""/>
      <w:lvlJc w:val="left"/>
      <w:pPr>
        <w:ind w:left="2880" w:hanging="360"/>
      </w:pPr>
      <w:rPr>
        <w:rFonts w:ascii="Symbol" w:hAnsi="Symbol" w:hint="default"/>
      </w:rPr>
    </w:lvl>
    <w:lvl w:ilvl="4" w:tplc="8CDC7498">
      <w:start w:val="1"/>
      <w:numFmt w:val="bullet"/>
      <w:lvlText w:val="o"/>
      <w:lvlJc w:val="left"/>
      <w:pPr>
        <w:ind w:left="3600" w:hanging="360"/>
      </w:pPr>
      <w:rPr>
        <w:rFonts w:ascii="Courier New" w:hAnsi="Courier New" w:hint="default"/>
      </w:rPr>
    </w:lvl>
    <w:lvl w:ilvl="5" w:tplc="56F21654">
      <w:start w:val="1"/>
      <w:numFmt w:val="bullet"/>
      <w:lvlText w:val=""/>
      <w:lvlJc w:val="left"/>
      <w:pPr>
        <w:ind w:left="4320" w:hanging="360"/>
      </w:pPr>
      <w:rPr>
        <w:rFonts w:ascii="Wingdings" w:hAnsi="Wingdings" w:hint="default"/>
      </w:rPr>
    </w:lvl>
    <w:lvl w:ilvl="6" w:tplc="F1B08DEE">
      <w:start w:val="1"/>
      <w:numFmt w:val="bullet"/>
      <w:lvlText w:val=""/>
      <w:lvlJc w:val="left"/>
      <w:pPr>
        <w:ind w:left="5040" w:hanging="360"/>
      </w:pPr>
      <w:rPr>
        <w:rFonts w:ascii="Symbol" w:hAnsi="Symbol" w:hint="default"/>
      </w:rPr>
    </w:lvl>
    <w:lvl w:ilvl="7" w:tplc="8D124D86">
      <w:start w:val="1"/>
      <w:numFmt w:val="bullet"/>
      <w:lvlText w:val="o"/>
      <w:lvlJc w:val="left"/>
      <w:pPr>
        <w:ind w:left="5760" w:hanging="360"/>
      </w:pPr>
      <w:rPr>
        <w:rFonts w:ascii="Courier New" w:hAnsi="Courier New" w:hint="default"/>
      </w:rPr>
    </w:lvl>
    <w:lvl w:ilvl="8" w:tplc="A6582F30">
      <w:start w:val="1"/>
      <w:numFmt w:val="bullet"/>
      <w:lvlText w:val=""/>
      <w:lvlJc w:val="left"/>
      <w:pPr>
        <w:ind w:left="6480" w:hanging="360"/>
      </w:pPr>
      <w:rPr>
        <w:rFonts w:ascii="Wingdings" w:hAnsi="Wingdings" w:hint="default"/>
      </w:rPr>
    </w:lvl>
  </w:abstractNum>
  <w:abstractNum w:abstractNumId="52" w15:restartNumberingAfterBreak="0">
    <w:nsid w:val="333705C9"/>
    <w:multiLevelType w:val="hybridMultilevel"/>
    <w:tmpl w:val="4AC255B0"/>
    <w:lvl w:ilvl="0" w:tplc="B2841036">
      <w:start w:val="1"/>
      <w:numFmt w:val="bullet"/>
      <w:lvlText w:val=""/>
      <w:lvlJc w:val="left"/>
      <w:pPr>
        <w:ind w:left="720" w:hanging="360"/>
      </w:pPr>
      <w:rPr>
        <w:rFonts w:ascii="Symbol" w:hAnsi="Symbol" w:hint="default"/>
      </w:rPr>
    </w:lvl>
    <w:lvl w:ilvl="1" w:tplc="456A5994">
      <w:start w:val="1"/>
      <w:numFmt w:val="bullet"/>
      <w:lvlText w:val="o"/>
      <w:lvlJc w:val="left"/>
      <w:pPr>
        <w:ind w:left="1440" w:hanging="360"/>
      </w:pPr>
      <w:rPr>
        <w:rFonts w:ascii="Courier New" w:hAnsi="Courier New" w:hint="default"/>
      </w:rPr>
    </w:lvl>
    <w:lvl w:ilvl="2" w:tplc="F2844E10">
      <w:start w:val="1"/>
      <w:numFmt w:val="bullet"/>
      <w:lvlText w:val=""/>
      <w:lvlJc w:val="left"/>
      <w:pPr>
        <w:ind w:left="2160" w:hanging="360"/>
      </w:pPr>
      <w:rPr>
        <w:rFonts w:ascii="Wingdings" w:hAnsi="Wingdings" w:hint="default"/>
      </w:rPr>
    </w:lvl>
    <w:lvl w:ilvl="3" w:tplc="3AB0F70A">
      <w:start w:val="1"/>
      <w:numFmt w:val="bullet"/>
      <w:lvlText w:val=""/>
      <w:lvlJc w:val="left"/>
      <w:pPr>
        <w:ind w:left="2880" w:hanging="360"/>
      </w:pPr>
      <w:rPr>
        <w:rFonts w:ascii="Symbol" w:hAnsi="Symbol" w:hint="default"/>
      </w:rPr>
    </w:lvl>
    <w:lvl w:ilvl="4" w:tplc="F252E16A">
      <w:start w:val="1"/>
      <w:numFmt w:val="bullet"/>
      <w:lvlText w:val="o"/>
      <w:lvlJc w:val="left"/>
      <w:pPr>
        <w:ind w:left="3600" w:hanging="360"/>
      </w:pPr>
      <w:rPr>
        <w:rFonts w:ascii="Courier New" w:hAnsi="Courier New" w:hint="default"/>
      </w:rPr>
    </w:lvl>
    <w:lvl w:ilvl="5" w:tplc="293C3DB0">
      <w:start w:val="1"/>
      <w:numFmt w:val="bullet"/>
      <w:lvlText w:val=""/>
      <w:lvlJc w:val="left"/>
      <w:pPr>
        <w:ind w:left="4320" w:hanging="360"/>
      </w:pPr>
      <w:rPr>
        <w:rFonts w:ascii="Wingdings" w:hAnsi="Wingdings" w:hint="default"/>
      </w:rPr>
    </w:lvl>
    <w:lvl w:ilvl="6" w:tplc="0A58517A">
      <w:start w:val="1"/>
      <w:numFmt w:val="bullet"/>
      <w:lvlText w:val=""/>
      <w:lvlJc w:val="left"/>
      <w:pPr>
        <w:ind w:left="5040" w:hanging="360"/>
      </w:pPr>
      <w:rPr>
        <w:rFonts w:ascii="Symbol" w:hAnsi="Symbol" w:hint="default"/>
      </w:rPr>
    </w:lvl>
    <w:lvl w:ilvl="7" w:tplc="0F4C4E36">
      <w:start w:val="1"/>
      <w:numFmt w:val="bullet"/>
      <w:lvlText w:val="o"/>
      <w:lvlJc w:val="left"/>
      <w:pPr>
        <w:ind w:left="5760" w:hanging="360"/>
      </w:pPr>
      <w:rPr>
        <w:rFonts w:ascii="Courier New" w:hAnsi="Courier New" w:hint="default"/>
      </w:rPr>
    </w:lvl>
    <w:lvl w:ilvl="8" w:tplc="C99AB028">
      <w:start w:val="1"/>
      <w:numFmt w:val="bullet"/>
      <w:lvlText w:val=""/>
      <w:lvlJc w:val="left"/>
      <w:pPr>
        <w:ind w:left="6480" w:hanging="360"/>
      </w:pPr>
      <w:rPr>
        <w:rFonts w:ascii="Wingdings" w:hAnsi="Wingdings" w:hint="default"/>
      </w:rPr>
    </w:lvl>
  </w:abstractNum>
  <w:abstractNum w:abstractNumId="53" w15:restartNumberingAfterBreak="0">
    <w:nsid w:val="33377D2D"/>
    <w:multiLevelType w:val="hybridMultilevel"/>
    <w:tmpl w:val="0C045E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4" w15:restartNumberingAfterBreak="0">
    <w:nsid w:val="35650825"/>
    <w:multiLevelType w:val="hybridMultilevel"/>
    <w:tmpl w:val="DB48EE42"/>
    <w:lvl w:ilvl="0" w:tplc="0BA400B8">
      <w:start w:val="1"/>
      <w:numFmt w:val="bullet"/>
      <w:lvlText w:val=""/>
      <w:lvlJc w:val="left"/>
      <w:pPr>
        <w:ind w:left="720" w:hanging="360"/>
      </w:pPr>
      <w:rPr>
        <w:rFonts w:ascii="Symbol" w:hAnsi="Symbol" w:hint="default"/>
      </w:rPr>
    </w:lvl>
    <w:lvl w:ilvl="1" w:tplc="F01CF1D2">
      <w:start w:val="1"/>
      <w:numFmt w:val="bullet"/>
      <w:lvlText w:val="o"/>
      <w:lvlJc w:val="left"/>
      <w:pPr>
        <w:ind w:left="1440" w:hanging="360"/>
      </w:pPr>
      <w:rPr>
        <w:rFonts w:ascii="Courier New" w:hAnsi="Courier New" w:hint="default"/>
      </w:rPr>
    </w:lvl>
    <w:lvl w:ilvl="2" w:tplc="C6286AB2">
      <w:start w:val="1"/>
      <w:numFmt w:val="bullet"/>
      <w:lvlText w:val=""/>
      <w:lvlJc w:val="left"/>
      <w:pPr>
        <w:ind w:left="2160" w:hanging="360"/>
      </w:pPr>
      <w:rPr>
        <w:rFonts w:ascii="Wingdings" w:hAnsi="Wingdings" w:hint="default"/>
      </w:rPr>
    </w:lvl>
    <w:lvl w:ilvl="3" w:tplc="BA2A5568">
      <w:start w:val="1"/>
      <w:numFmt w:val="bullet"/>
      <w:lvlText w:val=""/>
      <w:lvlJc w:val="left"/>
      <w:pPr>
        <w:ind w:left="2880" w:hanging="360"/>
      </w:pPr>
      <w:rPr>
        <w:rFonts w:ascii="Symbol" w:hAnsi="Symbol" w:hint="default"/>
      </w:rPr>
    </w:lvl>
    <w:lvl w:ilvl="4" w:tplc="DE88AB52">
      <w:start w:val="1"/>
      <w:numFmt w:val="bullet"/>
      <w:lvlText w:val="o"/>
      <w:lvlJc w:val="left"/>
      <w:pPr>
        <w:ind w:left="3600" w:hanging="360"/>
      </w:pPr>
      <w:rPr>
        <w:rFonts w:ascii="Courier New" w:hAnsi="Courier New" w:hint="default"/>
      </w:rPr>
    </w:lvl>
    <w:lvl w:ilvl="5" w:tplc="17208850">
      <w:start w:val="1"/>
      <w:numFmt w:val="bullet"/>
      <w:lvlText w:val=""/>
      <w:lvlJc w:val="left"/>
      <w:pPr>
        <w:ind w:left="4320" w:hanging="360"/>
      </w:pPr>
      <w:rPr>
        <w:rFonts w:ascii="Wingdings" w:hAnsi="Wingdings" w:hint="default"/>
      </w:rPr>
    </w:lvl>
    <w:lvl w:ilvl="6" w:tplc="00005424">
      <w:start w:val="1"/>
      <w:numFmt w:val="bullet"/>
      <w:lvlText w:val=""/>
      <w:lvlJc w:val="left"/>
      <w:pPr>
        <w:ind w:left="5040" w:hanging="360"/>
      </w:pPr>
      <w:rPr>
        <w:rFonts w:ascii="Symbol" w:hAnsi="Symbol" w:hint="default"/>
      </w:rPr>
    </w:lvl>
    <w:lvl w:ilvl="7" w:tplc="6D164402">
      <w:start w:val="1"/>
      <w:numFmt w:val="bullet"/>
      <w:lvlText w:val="o"/>
      <w:lvlJc w:val="left"/>
      <w:pPr>
        <w:ind w:left="5760" w:hanging="360"/>
      </w:pPr>
      <w:rPr>
        <w:rFonts w:ascii="Courier New" w:hAnsi="Courier New" w:hint="default"/>
      </w:rPr>
    </w:lvl>
    <w:lvl w:ilvl="8" w:tplc="534AB220">
      <w:start w:val="1"/>
      <w:numFmt w:val="bullet"/>
      <w:lvlText w:val=""/>
      <w:lvlJc w:val="left"/>
      <w:pPr>
        <w:ind w:left="6480" w:hanging="360"/>
      </w:pPr>
      <w:rPr>
        <w:rFonts w:ascii="Wingdings" w:hAnsi="Wingdings" w:hint="default"/>
      </w:rPr>
    </w:lvl>
  </w:abstractNum>
  <w:abstractNum w:abstractNumId="55" w15:restartNumberingAfterBreak="0">
    <w:nsid w:val="357A4612"/>
    <w:multiLevelType w:val="multilevel"/>
    <w:tmpl w:val="E7E4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5C0F6CE"/>
    <w:multiLevelType w:val="hybridMultilevel"/>
    <w:tmpl w:val="B296BADA"/>
    <w:lvl w:ilvl="0" w:tplc="ED22D19A">
      <w:start w:val="1"/>
      <w:numFmt w:val="bullet"/>
      <w:lvlText w:val=""/>
      <w:lvlJc w:val="left"/>
      <w:pPr>
        <w:ind w:left="720" w:hanging="360"/>
      </w:pPr>
      <w:rPr>
        <w:rFonts w:ascii="Symbol" w:hAnsi="Symbol" w:hint="default"/>
      </w:rPr>
    </w:lvl>
    <w:lvl w:ilvl="1" w:tplc="A6825FCA">
      <w:start w:val="1"/>
      <w:numFmt w:val="bullet"/>
      <w:lvlText w:val="o"/>
      <w:lvlJc w:val="left"/>
      <w:pPr>
        <w:ind w:left="1440" w:hanging="360"/>
      </w:pPr>
      <w:rPr>
        <w:rFonts w:ascii="Courier New" w:hAnsi="Courier New" w:hint="default"/>
      </w:rPr>
    </w:lvl>
    <w:lvl w:ilvl="2" w:tplc="1E889C66">
      <w:start w:val="1"/>
      <w:numFmt w:val="bullet"/>
      <w:lvlText w:val=""/>
      <w:lvlJc w:val="left"/>
      <w:pPr>
        <w:ind w:left="2160" w:hanging="360"/>
      </w:pPr>
      <w:rPr>
        <w:rFonts w:ascii="Wingdings" w:hAnsi="Wingdings" w:hint="default"/>
      </w:rPr>
    </w:lvl>
    <w:lvl w:ilvl="3" w:tplc="956A7410">
      <w:start w:val="1"/>
      <w:numFmt w:val="bullet"/>
      <w:lvlText w:val=""/>
      <w:lvlJc w:val="left"/>
      <w:pPr>
        <w:ind w:left="2880" w:hanging="360"/>
      </w:pPr>
      <w:rPr>
        <w:rFonts w:ascii="Symbol" w:hAnsi="Symbol" w:hint="default"/>
      </w:rPr>
    </w:lvl>
    <w:lvl w:ilvl="4" w:tplc="228A5ACA">
      <w:start w:val="1"/>
      <w:numFmt w:val="bullet"/>
      <w:lvlText w:val="o"/>
      <w:lvlJc w:val="left"/>
      <w:pPr>
        <w:ind w:left="3600" w:hanging="360"/>
      </w:pPr>
      <w:rPr>
        <w:rFonts w:ascii="Courier New" w:hAnsi="Courier New" w:hint="default"/>
      </w:rPr>
    </w:lvl>
    <w:lvl w:ilvl="5" w:tplc="7AA0CE24">
      <w:start w:val="1"/>
      <w:numFmt w:val="bullet"/>
      <w:lvlText w:val=""/>
      <w:lvlJc w:val="left"/>
      <w:pPr>
        <w:ind w:left="4320" w:hanging="360"/>
      </w:pPr>
      <w:rPr>
        <w:rFonts w:ascii="Wingdings" w:hAnsi="Wingdings" w:hint="default"/>
      </w:rPr>
    </w:lvl>
    <w:lvl w:ilvl="6" w:tplc="CB7E46DA">
      <w:start w:val="1"/>
      <w:numFmt w:val="bullet"/>
      <w:lvlText w:val=""/>
      <w:lvlJc w:val="left"/>
      <w:pPr>
        <w:ind w:left="5040" w:hanging="360"/>
      </w:pPr>
      <w:rPr>
        <w:rFonts w:ascii="Symbol" w:hAnsi="Symbol" w:hint="default"/>
      </w:rPr>
    </w:lvl>
    <w:lvl w:ilvl="7" w:tplc="A2C27C4A">
      <w:start w:val="1"/>
      <w:numFmt w:val="bullet"/>
      <w:lvlText w:val="o"/>
      <w:lvlJc w:val="left"/>
      <w:pPr>
        <w:ind w:left="5760" w:hanging="360"/>
      </w:pPr>
      <w:rPr>
        <w:rFonts w:ascii="Courier New" w:hAnsi="Courier New" w:hint="default"/>
      </w:rPr>
    </w:lvl>
    <w:lvl w:ilvl="8" w:tplc="A8845A04">
      <w:start w:val="1"/>
      <w:numFmt w:val="bullet"/>
      <w:lvlText w:val=""/>
      <w:lvlJc w:val="left"/>
      <w:pPr>
        <w:ind w:left="6480" w:hanging="360"/>
      </w:pPr>
      <w:rPr>
        <w:rFonts w:ascii="Wingdings" w:hAnsi="Wingdings" w:hint="default"/>
      </w:rPr>
    </w:lvl>
  </w:abstractNum>
  <w:abstractNum w:abstractNumId="57" w15:restartNumberingAfterBreak="0">
    <w:nsid w:val="36D830D0"/>
    <w:multiLevelType w:val="hybridMultilevel"/>
    <w:tmpl w:val="8FAAF4A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8" w15:restartNumberingAfterBreak="0">
    <w:nsid w:val="37366355"/>
    <w:multiLevelType w:val="multilevel"/>
    <w:tmpl w:val="F426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850ACA9"/>
    <w:multiLevelType w:val="hybridMultilevel"/>
    <w:tmpl w:val="F8FEC236"/>
    <w:lvl w:ilvl="0" w:tplc="4408527E">
      <w:start w:val="1"/>
      <w:numFmt w:val="bullet"/>
      <w:lvlText w:val="-"/>
      <w:lvlJc w:val="left"/>
      <w:pPr>
        <w:ind w:left="720" w:hanging="360"/>
      </w:pPr>
      <w:rPr>
        <w:rFonts w:ascii="Aptos" w:hAnsi="Aptos" w:hint="default"/>
      </w:rPr>
    </w:lvl>
    <w:lvl w:ilvl="1" w:tplc="24C894C0">
      <w:start w:val="1"/>
      <w:numFmt w:val="bullet"/>
      <w:lvlText w:val="o"/>
      <w:lvlJc w:val="left"/>
      <w:pPr>
        <w:ind w:left="1440" w:hanging="360"/>
      </w:pPr>
      <w:rPr>
        <w:rFonts w:ascii="Courier New" w:hAnsi="Courier New" w:hint="default"/>
      </w:rPr>
    </w:lvl>
    <w:lvl w:ilvl="2" w:tplc="ED7408C8">
      <w:start w:val="1"/>
      <w:numFmt w:val="bullet"/>
      <w:lvlText w:val=""/>
      <w:lvlJc w:val="left"/>
      <w:pPr>
        <w:ind w:left="2160" w:hanging="360"/>
      </w:pPr>
      <w:rPr>
        <w:rFonts w:ascii="Wingdings" w:hAnsi="Wingdings" w:hint="default"/>
      </w:rPr>
    </w:lvl>
    <w:lvl w:ilvl="3" w:tplc="6428BFD8">
      <w:start w:val="1"/>
      <w:numFmt w:val="bullet"/>
      <w:lvlText w:val=""/>
      <w:lvlJc w:val="left"/>
      <w:pPr>
        <w:ind w:left="2880" w:hanging="360"/>
      </w:pPr>
      <w:rPr>
        <w:rFonts w:ascii="Symbol" w:hAnsi="Symbol" w:hint="default"/>
      </w:rPr>
    </w:lvl>
    <w:lvl w:ilvl="4" w:tplc="65ACDF9C">
      <w:start w:val="1"/>
      <w:numFmt w:val="bullet"/>
      <w:lvlText w:val="o"/>
      <w:lvlJc w:val="left"/>
      <w:pPr>
        <w:ind w:left="3600" w:hanging="360"/>
      </w:pPr>
      <w:rPr>
        <w:rFonts w:ascii="Courier New" w:hAnsi="Courier New" w:hint="default"/>
      </w:rPr>
    </w:lvl>
    <w:lvl w:ilvl="5" w:tplc="FC62F5C4">
      <w:start w:val="1"/>
      <w:numFmt w:val="bullet"/>
      <w:lvlText w:val=""/>
      <w:lvlJc w:val="left"/>
      <w:pPr>
        <w:ind w:left="4320" w:hanging="360"/>
      </w:pPr>
      <w:rPr>
        <w:rFonts w:ascii="Wingdings" w:hAnsi="Wingdings" w:hint="default"/>
      </w:rPr>
    </w:lvl>
    <w:lvl w:ilvl="6" w:tplc="ECF27E12">
      <w:start w:val="1"/>
      <w:numFmt w:val="bullet"/>
      <w:lvlText w:val=""/>
      <w:lvlJc w:val="left"/>
      <w:pPr>
        <w:ind w:left="5040" w:hanging="360"/>
      </w:pPr>
      <w:rPr>
        <w:rFonts w:ascii="Symbol" w:hAnsi="Symbol" w:hint="default"/>
      </w:rPr>
    </w:lvl>
    <w:lvl w:ilvl="7" w:tplc="E4A88728">
      <w:start w:val="1"/>
      <w:numFmt w:val="bullet"/>
      <w:lvlText w:val="o"/>
      <w:lvlJc w:val="left"/>
      <w:pPr>
        <w:ind w:left="5760" w:hanging="360"/>
      </w:pPr>
      <w:rPr>
        <w:rFonts w:ascii="Courier New" w:hAnsi="Courier New" w:hint="default"/>
      </w:rPr>
    </w:lvl>
    <w:lvl w:ilvl="8" w:tplc="A1E8A9D6">
      <w:start w:val="1"/>
      <w:numFmt w:val="bullet"/>
      <w:lvlText w:val=""/>
      <w:lvlJc w:val="left"/>
      <w:pPr>
        <w:ind w:left="6480" w:hanging="360"/>
      </w:pPr>
      <w:rPr>
        <w:rFonts w:ascii="Wingdings" w:hAnsi="Wingdings" w:hint="default"/>
      </w:rPr>
    </w:lvl>
  </w:abstractNum>
  <w:abstractNum w:abstractNumId="60" w15:restartNumberingAfterBreak="0">
    <w:nsid w:val="38661011"/>
    <w:multiLevelType w:val="hybridMultilevel"/>
    <w:tmpl w:val="17767618"/>
    <w:lvl w:ilvl="0" w:tplc="19AC5BE4">
      <w:start w:val="1"/>
      <w:numFmt w:val="bullet"/>
      <w:lvlText w:val=""/>
      <w:lvlJc w:val="left"/>
      <w:pPr>
        <w:ind w:left="720" w:hanging="360"/>
      </w:pPr>
      <w:rPr>
        <w:rFonts w:ascii="Symbol" w:hAnsi="Symbol" w:hint="default"/>
      </w:rPr>
    </w:lvl>
    <w:lvl w:ilvl="1" w:tplc="AB44FF82">
      <w:start w:val="1"/>
      <w:numFmt w:val="bullet"/>
      <w:lvlText w:val="o"/>
      <w:lvlJc w:val="left"/>
      <w:pPr>
        <w:ind w:left="1440" w:hanging="360"/>
      </w:pPr>
      <w:rPr>
        <w:rFonts w:ascii="Courier New" w:hAnsi="Courier New" w:hint="default"/>
      </w:rPr>
    </w:lvl>
    <w:lvl w:ilvl="2" w:tplc="DF9CE0B2">
      <w:start w:val="1"/>
      <w:numFmt w:val="bullet"/>
      <w:lvlText w:val=""/>
      <w:lvlJc w:val="left"/>
      <w:pPr>
        <w:ind w:left="2160" w:hanging="360"/>
      </w:pPr>
      <w:rPr>
        <w:rFonts w:ascii="Wingdings" w:hAnsi="Wingdings" w:hint="default"/>
      </w:rPr>
    </w:lvl>
    <w:lvl w:ilvl="3" w:tplc="BD64166E">
      <w:start w:val="1"/>
      <w:numFmt w:val="bullet"/>
      <w:lvlText w:val=""/>
      <w:lvlJc w:val="left"/>
      <w:pPr>
        <w:ind w:left="2880" w:hanging="360"/>
      </w:pPr>
      <w:rPr>
        <w:rFonts w:ascii="Symbol" w:hAnsi="Symbol" w:hint="default"/>
      </w:rPr>
    </w:lvl>
    <w:lvl w:ilvl="4" w:tplc="01A451B8">
      <w:start w:val="1"/>
      <w:numFmt w:val="bullet"/>
      <w:lvlText w:val="o"/>
      <w:lvlJc w:val="left"/>
      <w:pPr>
        <w:ind w:left="3600" w:hanging="360"/>
      </w:pPr>
      <w:rPr>
        <w:rFonts w:ascii="Courier New" w:hAnsi="Courier New" w:hint="default"/>
      </w:rPr>
    </w:lvl>
    <w:lvl w:ilvl="5" w:tplc="7D06BF40">
      <w:start w:val="1"/>
      <w:numFmt w:val="bullet"/>
      <w:lvlText w:val=""/>
      <w:lvlJc w:val="left"/>
      <w:pPr>
        <w:ind w:left="4320" w:hanging="360"/>
      </w:pPr>
      <w:rPr>
        <w:rFonts w:ascii="Wingdings" w:hAnsi="Wingdings" w:hint="default"/>
      </w:rPr>
    </w:lvl>
    <w:lvl w:ilvl="6" w:tplc="86864D4C">
      <w:start w:val="1"/>
      <w:numFmt w:val="bullet"/>
      <w:lvlText w:val=""/>
      <w:lvlJc w:val="left"/>
      <w:pPr>
        <w:ind w:left="5040" w:hanging="360"/>
      </w:pPr>
      <w:rPr>
        <w:rFonts w:ascii="Symbol" w:hAnsi="Symbol" w:hint="default"/>
      </w:rPr>
    </w:lvl>
    <w:lvl w:ilvl="7" w:tplc="E7BA5796">
      <w:start w:val="1"/>
      <w:numFmt w:val="bullet"/>
      <w:lvlText w:val="o"/>
      <w:lvlJc w:val="left"/>
      <w:pPr>
        <w:ind w:left="5760" w:hanging="360"/>
      </w:pPr>
      <w:rPr>
        <w:rFonts w:ascii="Courier New" w:hAnsi="Courier New" w:hint="default"/>
      </w:rPr>
    </w:lvl>
    <w:lvl w:ilvl="8" w:tplc="AB9CEFB6">
      <w:start w:val="1"/>
      <w:numFmt w:val="bullet"/>
      <w:lvlText w:val=""/>
      <w:lvlJc w:val="left"/>
      <w:pPr>
        <w:ind w:left="6480" w:hanging="360"/>
      </w:pPr>
      <w:rPr>
        <w:rFonts w:ascii="Wingdings" w:hAnsi="Wingdings" w:hint="default"/>
      </w:rPr>
    </w:lvl>
  </w:abstractNum>
  <w:abstractNum w:abstractNumId="61" w15:restartNumberingAfterBreak="0">
    <w:nsid w:val="38D86333"/>
    <w:multiLevelType w:val="hybridMultilevel"/>
    <w:tmpl w:val="1966C8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393ED438"/>
    <w:multiLevelType w:val="hybridMultilevel"/>
    <w:tmpl w:val="67D27E16"/>
    <w:lvl w:ilvl="0" w:tplc="7A80E690">
      <w:start w:val="1"/>
      <w:numFmt w:val="bullet"/>
      <w:lvlText w:val=""/>
      <w:lvlJc w:val="left"/>
      <w:pPr>
        <w:ind w:left="720" w:hanging="360"/>
      </w:pPr>
      <w:rPr>
        <w:rFonts w:ascii="Symbol" w:hAnsi="Symbol" w:hint="default"/>
      </w:rPr>
    </w:lvl>
    <w:lvl w:ilvl="1" w:tplc="CE540844">
      <w:start w:val="1"/>
      <w:numFmt w:val="bullet"/>
      <w:lvlText w:val="o"/>
      <w:lvlJc w:val="left"/>
      <w:pPr>
        <w:ind w:left="1440" w:hanging="360"/>
      </w:pPr>
      <w:rPr>
        <w:rFonts w:ascii="Courier New" w:hAnsi="Courier New" w:hint="default"/>
      </w:rPr>
    </w:lvl>
    <w:lvl w:ilvl="2" w:tplc="88A24F58">
      <w:start w:val="1"/>
      <w:numFmt w:val="bullet"/>
      <w:lvlText w:val=""/>
      <w:lvlJc w:val="left"/>
      <w:pPr>
        <w:ind w:left="2160" w:hanging="360"/>
      </w:pPr>
      <w:rPr>
        <w:rFonts w:ascii="Wingdings" w:hAnsi="Wingdings" w:hint="default"/>
      </w:rPr>
    </w:lvl>
    <w:lvl w:ilvl="3" w:tplc="67DE3164">
      <w:start w:val="1"/>
      <w:numFmt w:val="bullet"/>
      <w:lvlText w:val=""/>
      <w:lvlJc w:val="left"/>
      <w:pPr>
        <w:ind w:left="2880" w:hanging="360"/>
      </w:pPr>
      <w:rPr>
        <w:rFonts w:ascii="Symbol" w:hAnsi="Symbol" w:hint="default"/>
      </w:rPr>
    </w:lvl>
    <w:lvl w:ilvl="4" w:tplc="4448D8DE">
      <w:start w:val="1"/>
      <w:numFmt w:val="bullet"/>
      <w:lvlText w:val="o"/>
      <w:lvlJc w:val="left"/>
      <w:pPr>
        <w:ind w:left="3600" w:hanging="360"/>
      </w:pPr>
      <w:rPr>
        <w:rFonts w:ascii="Courier New" w:hAnsi="Courier New" w:hint="default"/>
      </w:rPr>
    </w:lvl>
    <w:lvl w:ilvl="5" w:tplc="7682D334">
      <w:start w:val="1"/>
      <w:numFmt w:val="bullet"/>
      <w:lvlText w:val=""/>
      <w:lvlJc w:val="left"/>
      <w:pPr>
        <w:ind w:left="4320" w:hanging="360"/>
      </w:pPr>
      <w:rPr>
        <w:rFonts w:ascii="Wingdings" w:hAnsi="Wingdings" w:hint="default"/>
      </w:rPr>
    </w:lvl>
    <w:lvl w:ilvl="6" w:tplc="F888175C">
      <w:start w:val="1"/>
      <w:numFmt w:val="bullet"/>
      <w:lvlText w:val=""/>
      <w:lvlJc w:val="left"/>
      <w:pPr>
        <w:ind w:left="5040" w:hanging="360"/>
      </w:pPr>
      <w:rPr>
        <w:rFonts w:ascii="Symbol" w:hAnsi="Symbol" w:hint="default"/>
      </w:rPr>
    </w:lvl>
    <w:lvl w:ilvl="7" w:tplc="89C6D878">
      <w:start w:val="1"/>
      <w:numFmt w:val="bullet"/>
      <w:lvlText w:val="o"/>
      <w:lvlJc w:val="left"/>
      <w:pPr>
        <w:ind w:left="5760" w:hanging="360"/>
      </w:pPr>
      <w:rPr>
        <w:rFonts w:ascii="Courier New" w:hAnsi="Courier New" w:hint="default"/>
      </w:rPr>
    </w:lvl>
    <w:lvl w:ilvl="8" w:tplc="F11C7E0C">
      <w:start w:val="1"/>
      <w:numFmt w:val="bullet"/>
      <w:lvlText w:val=""/>
      <w:lvlJc w:val="left"/>
      <w:pPr>
        <w:ind w:left="6480" w:hanging="360"/>
      </w:pPr>
      <w:rPr>
        <w:rFonts w:ascii="Wingdings" w:hAnsi="Wingdings" w:hint="default"/>
      </w:rPr>
    </w:lvl>
  </w:abstractNum>
  <w:abstractNum w:abstractNumId="63" w15:restartNumberingAfterBreak="0">
    <w:nsid w:val="3A7CE2B2"/>
    <w:multiLevelType w:val="hybridMultilevel"/>
    <w:tmpl w:val="15F6BF80"/>
    <w:lvl w:ilvl="0" w:tplc="2B8E308E">
      <w:start w:val="1"/>
      <w:numFmt w:val="bullet"/>
      <w:lvlText w:val=""/>
      <w:lvlJc w:val="left"/>
      <w:pPr>
        <w:ind w:left="720" w:hanging="360"/>
      </w:pPr>
      <w:rPr>
        <w:rFonts w:ascii="Symbol" w:hAnsi="Symbol" w:hint="default"/>
      </w:rPr>
    </w:lvl>
    <w:lvl w:ilvl="1" w:tplc="0CE62C88">
      <w:start w:val="1"/>
      <w:numFmt w:val="bullet"/>
      <w:lvlText w:val="o"/>
      <w:lvlJc w:val="left"/>
      <w:pPr>
        <w:ind w:left="1440" w:hanging="360"/>
      </w:pPr>
      <w:rPr>
        <w:rFonts w:ascii="Courier New" w:hAnsi="Courier New" w:hint="default"/>
      </w:rPr>
    </w:lvl>
    <w:lvl w:ilvl="2" w:tplc="D4DCBC12">
      <w:start w:val="1"/>
      <w:numFmt w:val="bullet"/>
      <w:lvlText w:val=""/>
      <w:lvlJc w:val="left"/>
      <w:pPr>
        <w:ind w:left="2160" w:hanging="360"/>
      </w:pPr>
      <w:rPr>
        <w:rFonts w:ascii="Wingdings" w:hAnsi="Wingdings" w:hint="default"/>
      </w:rPr>
    </w:lvl>
    <w:lvl w:ilvl="3" w:tplc="B5A2BA86">
      <w:start w:val="1"/>
      <w:numFmt w:val="bullet"/>
      <w:lvlText w:val=""/>
      <w:lvlJc w:val="left"/>
      <w:pPr>
        <w:ind w:left="2880" w:hanging="360"/>
      </w:pPr>
      <w:rPr>
        <w:rFonts w:ascii="Symbol" w:hAnsi="Symbol" w:hint="default"/>
      </w:rPr>
    </w:lvl>
    <w:lvl w:ilvl="4" w:tplc="1862B2EE">
      <w:start w:val="1"/>
      <w:numFmt w:val="bullet"/>
      <w:lvlText w:val="o"/>
      <w:lvlJc w:val="left"/>
      <w:pPr>
        <w:ind w:left="3600" w:hanging="360"/>
      </w:pPr>
      <w:rPr>
        <w:rFonts w:ascii="Courier New" w:hAnsi="Courier New" w:hint="default"/>
      </w:rPr>
    </w:lvl>
    <w:lvl w:ilvl="5" w:tplc="E22A2A46">
      <w:start w:val="1"/>
      <w:numFmt w:val="bullet"/>
      <w:lvlText w:val=""/>
      <w:lvlJc w:val="left"/>
      <w:pPr>
        <w:ind w:left="4320" w:hanging="360"/>
      </w:pPr>
      <w:rPr>
        <w:rFonts w:ascii="Wingdings" w:hAnsi="Wingdings" w:hint="default"/>
      </w:rPr>
    </w:lvl>
    <w:lvl w:ilvl="6" w:tplc="03EA6A2C">
      <w:start w:val="1"/>
      <w:numFmt w:val="bullet"/>
      <w:lvlText w:val=""/>
      <w:lvlJc w:val="left"/>
      <w:pPr>
        <w:ind w:left="5040" w:hanging="360"/>
      </w:pPr>
      <w:rPr>
        <w:rFonts w:ascii="Symbol" w:hAnsi="Symbol" w:hint="default"/>
      </w:rPr>
    </w:lvl>
    <w:lvl w:ilvl="7" w:tplc="8C3C58A0">
      <w:start w:val="1"/>
      <w:numFmt w:val="bullet"/>
      <w:lvlText w:val="o"/>
      <w:lvlJc w:val="left"/>
      <w:pPr>
        <w:ind w:left="5760" w:hanging="360"/>
      </w:pPr>
      <w:rPr>
        <w:rFonts w:ascii="Courier New" w:hAnsi="Courier New" w:hint="default"/>
      </w:rPr>
    </w:lvl>
    <w:lvl w:ilvl="8" w:tplc="45484490">
      <w:start w:val="1"/>
      <w:numFmt w:val="bullet"/>
      <w:lvlText w:val=""/>
      <w:lvlJc w:val="left"/>
      <w:pPr>
        <w:ind w:left="6480" w:hanging="360"/>
      </w:pPr>
      <w:rPr>
        <w:rFonts w:ascii="Wingdings" w:hAnsi="Wingdings" w:hint="default"/>
      </w:rPr>
    </w:lvl>
  </w:abstractNum>
  <w:abstractNum w:abstractNumId="64" w15:restartNumberingAfterBreak="0">
    <w:nsid w:val="3ABB77A5"/>
    <w:multiLevelType w:val="hybridMultilevel"/>
    <w:tmpl w:val="CFEE57B4"/>
    <w:lvl w:ilvl="0" w:tplc="1ECC0176">
      <w:start w:val="1"/>
      <w:numFmt w:val="bullet"/>
      <w:lvlText w:val="-"/>
      <w:lvlJc w:val="left"/>
      <w:pPr>
        <w:ind w:left="720" w:hanging="360"/>
      </w:pPr>
      <w:rPr>
        <w:rFonts w:ascii="Aptos" w:hAnsi="Aptos" w:hint="default"/>
      </w:rPr>
    </w:lvl>
    <w:lvl w:ilvl="1" w:tplc="73CE0508">
      <w:start w:val="1"/>
      <w:numFmt w:val="bullet"/>
      <w:lvlText w:val="o"/>
      <w:lvlJc w:val="left"/>
      <w:pPr>
        <w:ind w:left="1440" w:hanging="360"/>
      </w:pPr>
      <w:rPr>
        <w:rFonts w:ascii="Courier New" w:hAnsi="Courier New" w:hint="default"/>
      </w:rPr>
    </w:lvl>
    <w:lvl w:ilvl="2" w:tplc="5BB497CE">
      <w:start w:val="1"/>
      <w:numFmt w:val="bullet"/>
      <w:lvlText w:val=""/>
      <w:lvlJc w:val="left"/>
      <w:pPr>
        <w:ind w:left="2160" w:hanging="360"/>
      </w:pPr>
      <w:rPr>
        <w:rFonts w:ascii="Wingdings" w:hAnsi="Wingdings" w:hint="default"/>
      </w:rPr>
    </w:lvl>
    <w:lvl w:ilvl="3" w:tplc="33E66BEC">
      <w:start w:val="1"/>
      <w:numFmt w:val="bullet"/>
      <w:lvlText w:val=""/>
      <w:lvlJc w:val="left"/>
      <w:pPr>
        <w:ind w:left="2880" w:hanging="360"/>
      </w:pPr>
      <w:rPr>
        <w:rFonts w:ascii="Symbol" w:hAnsi="Symbol" w:hint="default"/>
      </w:rPr>
    </w:lvl>
    <w:lvl w:ilvl="4" w:tplc="B112AA64">
      <w:start w:val="1"/>
      <w:numFmt w:val="bullet"/>
      <w:lvlText w:val="o"/>
      <w:lvlJc w:val="left"/>
      <w:pPr>
        <w:ind w:left="3600" w:hanging="360"/>
      </w:pPr>
      <w:rPr>
        <w:rFonts w:ascii="Courier New" w:hAnsi="Courier New" w:hint="default"/>
      </w:rPr>
    </w:lvl>
    <w:lvl w:ilvl="5" w:tplc="5AACEB18">
      <w:start w:val="1"/>
      <w:numFmt w:val="bullet"/>
      <w:lvlText w:val=""/>
      <w:lvlJc w:val="left"/>
      <w:pPr>
        <w:ind w:left="4320" w:hanging="360"/>
      </w:pPr>
      <w:rPr>
        <w:rFonts w:ascii="Wingdings" w:hAnsi="Wingdings" w:hint="default"/>
      </w:rPr>
    </w:lvl>
    <w:lvl w:ilvl="6" w:tplc="A2E21FBE">
      <w:start w:val="1"/>
      <w:numFmt w:val="bullet"/>
      <w:lvlText w:val=""/>
      <w:lvlJc w:val="left"/>
      <w:pPr>
        <w:ind w:left="5040" w:hanging="360"/>
      </w:pPr>
      <w:rPr>
        <w:rFonts w:ascii="Symbol" w:hAnsi="Symbol" w:hint="default"/>
      </w:rPr>
    </w:lvl>
    <w:lvl w:ilvl="7" w:tplc="09EC025A">
      <w:start w:val="1"/>
      <w:numFmt w:val="bullet"/>
      <w:lvlText w:val="o"/>
      <w:lvlJc w:val="left"/>
      <w:pPr>
        <w:ind w:left="5760" w:hanging="360"/>
      </w:pPr>
      <w:rPr>
        <w:rFonts w:ascii="Courier New" w:hAnsi="Courier New" w:hint="default"/>
      </w:rPr>
    </w:lvl>
    <w:lvl w:ilvl="8" w:tplc="B38A2B16">
      <w:start w:val="1"/>
      <w:numFmt w:val="bullet"/>
      <w:lvlText w:val=""/>
      <w:lvlJc w:val="left"/>
      <w:pPr>
        <w:ind w:left="6480" w:hanging="360"/>
      </w:pPr>
      <w:rPr>
        <w:rFonts w:ascii="Wingdings" w:hAnsi="Wingdings" w:hint="default"/>
      </w:rPr>
    </w:lvl>
  </w:abstractNum>
  <w:abstractNum w:abstractNumId="65" w15:restartNumberingAfterBreak="0">
    <w:nsid w:val="3B0279C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B7D62A5"/>
    <w:multiLevelType w:val="multilevel"/>
    <w:tmpl w:val="4C2A4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F076683"/>
    <w:multiLevelType w:val="hybridMultilevel"/>
    <w:tmpl w:val="54361810"/>
    <w:lvl w:ilvl="0" w:tplc="5B7AE056">
      <w:start w:val="1"/>
      <w:numFmt w:val="bullet"/>
      <w:lvlText w:val=""/>
      <w:lvlJc w:val="left"/>
      <w:pPr>
        <w:ind w:left="720" w:hanging="360"/>
      </w:pPr>
      <w:rPr>
        <w:rFonts w:ascii="Symbol" w:hAnsi="Symbol" w:hint="default"/>
      </w:rPr>
    </w:lvl>
    <w:lvl w:ilvl="1" w:tplc="CE6ED1BE">
      <w:start w:val="1"/>
      <w:numFmt w:val="bullet"/>
      <w:lvlText w:val="o"/>
      <w:lvlJc w:val="left"/>
      <w:pPr>
        <w:ind w:left="1440" w:hanging="360"/>
      </w:pPr>
      <w:rPr>
        <w:rFonts w:ascii="Courier New" w:hAnsi="Courier New" w:hint="default"/>
      </w:rPr>
    </w:lvl>
    <w:lvl w:ilvl="2" w:tplc="EA041E2E">
      <w:start w:val="1"/>
      <w:numFmt w:val="bullet"/>
      <w:lvlText w:val=""/>
      <w:lvlJc w:val="left"/>
      <w:pPr>
        <w:ind w:left="2160" w:hanging="360"/>
      </w:pPr>
      <w:rPr>
        <w:rFonts w:ascii="Wingdings" w:hAnsi="Wingdings" w:hint="default"/>
      </w:rPr>
    </w:lvl>
    <w:lvl w:ilvl="3" w:tplc="1AF695CC">
      <w:start w:val="1"/>
      <w:numFmt w:val="bullet"/>
      <w:lvlText w:val=""/>
      <w:lvlJc w:val="left"/>
      <w:pPr>
        <w:ind w:left="2880" w:hanging="360"/>
      </w:pPr>
      <w:rPr>
        <w:rFonts w:ascii="Symbol" w:hAnsi="Symbol" w:hint="default"/>
      </w:rPr>
    </w:lvl>
    <w:lvl w:ilvl="4" w:tplc="166A2168">
      <w:start w:val="1"/>
      <w:numFmt w:val="bullet"/>
      <w:lvlText w:val="o"/>
      <w:lvlJc w:val="left"/>
      <w:pPr>
        <w:ind w:left="3600" w:hanging="360"/>
      </w:pPr>
      <w:rPr>
        <w:rFonts w:ascii="Courier New" w:hAnsi="Courier New" w:hint="default"/>
      </w:rPr>
    </w:lvl>
    <w:lvl w:ilvl="5" w:tplc="0344ABC0">
      <w:start w:val="1"/>
      <w:numFmt w:val="bullet"/>
      <w:lvlText w:val=""/>
      <w:lvlJc w:val="left"/>
      <w:pPr>
        <w:ind w:left="4320" w:hanging="360"/>
      </w:pPr>
      <w:rPr>
        <w:rFonts w:ascii="Wingdings" w:hAnsi="Wingdings" w:hint="default"/>
      </w:rPr>
    </w:lvl>
    <w:lvl w:ilvl="6" w:tplc="64FA39D6">
      <w:start w:val="1"/>
      <w:numFmt w:val="bullet"/>
      <w:lvlText w:val=""/>
      <w:lvlJc w:val="left"/>
      <w:pPr>
        <w:ind w:left="5040" w:hanging="360"/>
      </w:pPr>
      <w:rPr>
        <w:rFonts w:ascii="Symbol" w:hAnsi="Symbol" w:hint="default"/>
      </w:rPr>
    </w:lvl>
    <w:lvl w:ilvl="7" w:tplc="2D766F50">
      <w:start w:val="1"/>
      <w:numFmt w:val="bullet"/>
      <w:lvlText w:val="o"/>
      <w:lvlJc w:val="left"/>
      <w:pPr>
        <w:ind w:left="5760" w:hanging="360"/>
      </w:pPr>
      <w:rPr>
        <w:rFonts w:ascii="Courier New" w:hAnsi="Courier New" w:hint="default"/>
      </w:rPr>
    </w:lvl>
    <w:lvl w:ilvl="8" w:tplc="E6BC7ACA">
      <w:start w:val="1"/>
      <w:numFmt w:val="bullet"/>
      <w:lvlText w:val=""/>
      <w:lvlJc w:val="left"/>
      <w:pPr>
        <w:ind w:left="6480" w:hanging="360"/>
      </w:pPr>
      <w:rPr>
        <w:rFonts w:ascii="Wingdings" w:hAnsi="Wingdings" w:hint="default"/>
      </w:rPr>
    </w:lvl>
  </w:abstractNum>
  <w:abstractNum w:abstractNumId="68" w15:restartNumberingAfterBreak="0">
    <w:nsid w:val="403B555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3BA01F9"/>
    <w:multiLevelType w:val="multilevel"/>
    <w:tmpl w:val="ACBC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7E30BFD"/>
    <w:multiLevelType w:val="hybridMultilevel"/>
    <w:tmpl w:val="12989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1" w15:restartNumberingAfterBreak="0">
    <w:nsid w:val="48DE32C4"/>
    <w:multiLevelType w:val="multilevel"/>
    <w:tmpl w:val="0413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2" w15:restartNumberingAfterBreak="0">
    <w:nsid w:val="4A8E0013"/>
    <w:multiLevelType w:val="hybridMultilevel"/>
    <w:tmpl w:val="2CE24E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3" w15:restartNumberingAfterBreak="0">
    <w:nsid w:val="4C3C68AE"/>
    <w:multiLevelType w:val="multilevel"/>
    <w:tmpl w:val="4FCA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D6A2499"/>
    <w:multiLevelType w:val="multilevel"/>
    <w:tmpl w:val="868E7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DAC49B2"/>
    <w:multiLevelType w:val="hybridMultilevel"/>
    <w:tmpl w:val="64CC707A"/>
    <w:lvl w:ilvl="0" w:tplc="89B678BE">
      <w:start w:val="1"/>
      <w:numFmt w:val="bullet"/>
      <w:lvlText w:val=""/>
      <w:lvlJc w:val="left"/>
      <w:pPr>
        <w:ind w:left="720" w:hanging="360"/>
      </w:pPr>
      <w:rPr>
        <w:rFonts w:ascii="Symbol" w:hAnsi="Symbol" w:hint="default"/>
      </w:rPr>
    </w:lvl>
    <w:lvl w:ilvl="1" w:tplc="6C3806C0">
      <w:start w:val="1"/>
      <w:numFmt w:val="bullet"/>
      <w:lvlText w:val="o"/>
      <w:lvlJc w:val="left"/>
      <w:pPr>
        <w:ind w:left="1440" w:hanging="360"/>
      </w:pPr>
      <w:rPr>
        <w:rFonts w:ascii="Courier New" w:hAnsi="Courier New" w:hint="default"/>
      </w:rPr>
    </w:lvl>
    <w:lvl w:ilvl="2" w:tplc="59D49956">
      <w:start w:val="1"/>
      <w:numFmt w:val="bullet"/>
      <w:lvlText w:val=""/>
      <w:lvlJc w:val="left"/>
      <w:pPr>
        <w:ind w:left="2160" w:hanging="360"/>
      </w:pPr>
      <w:rPr>
        <w:rFonts w:ascii="Wingdings" w:hAnsi="Wingdings" w:hint="default"/>
      </w:rPr>
    </w:lvl>
    <w:lvl w:ilvl="3" w:tplc="21AE9246">
      <w:start w:val="1"/>
      <w:numFmt w:val="bullet"/>
      <w:lvlText w:val=""/>
      <w:lvlJc w:val="left"/>
      <w:pPr>
        <w:ind w:left="2880" w:hanging="360"/>
      </w:pPr>
      <w:rPr>
        <w:rFonts w:ascii="Symbol" w:hAnsi="Symbol" w:hint="default"/>
      </w:rPr>
    </w:lvl>
    <w:lvl w:ilvl="4" w:tplc="F02C6746">
      <w:start w:val="1"/>
      <w:numFmt w:val="bullet"/>
      <w:lvlText w:val="o"/>
      <w:lvlJc w:val="left"/>
      <w:pPr>
        <w:ind w:left="3600" w:hanging="360"/>
      </w:pPr>
      <w:rPr>
        <w:rFonts w:ascii="Courier New" w:hAnsi="Courier New" w:hint="default"/>
      </w:rPr>
    </w:lvl>
    <w:lvl w:ilvl="5" w:tplc="55C27BA6">
      <w:start w:val="1"/>
      <w:numFmt w:val="bullet"/>
      <w:lvlText w:val=""/>
      <w:lvlJc w:val="left"/>
      <w:pPr>
        <w:ind w:left="4320" w:hanging="360"/>
      </w:pPr>
      <w:rPr>
        <w:rFonts w:ascii="Wingdings" w:hAnsi="Wingdings" w:hint="default"/>
      </w:rPr>
    </w:lvl>
    <w:lvl w:ilvl="6" w:tplc="FB8A81A4">
      <w:start w:val="1"/>
      <w:numFmt w:val="bullet"/>
      <w:lvlText w:val=""/>
      <w:lvlJc w:val="left"/>
      <w:pPr>
        <w:ind w:left="5040" w:hanging="360"/>
      </w:pPr>
      <w:rPr>
        <w:rFonts w:ascii="Symbol" w:hAnsi="Symbol" w:hint="default"/>
      </w:rPr>
    </w:lvl>
    <w:lvl w:ilvl="7" w:tplc="168098CE">
      <w:start w:val="1"/>
      <w:numFmt w:val="bullet"/>
      <w:lvlText w:val="o"/>
      <w:lvlJc w:val="left"/>
      <w:pPr>
        <w:ind w:left="5760" w:hanging="360"/>
      </w:pPr>
      <w:rPr>
        <w:rFonts w:ascii="Courier New" w:hAnsi="Courier New" w:hint="default"/>
      </w:rPr>
    </w:lvl>
    <w:lvl w:ilvl="8" w:tplc="845E6952">
      <w:start w:val="1"/>
      <w:numFmt w:val="bullet"/>
      <w:lvlText w:val=""/>
      <w:lvlJc w:val="left"/>
      <w:pPr>
        <w:ind w:left="6480" w:hanging="360"/>
      </w:pPr>
      <w:rPr>
        <w:rFonts w:ascii="Wingdings" w:hAnsi="Wingdings" w:hint="default"/>
      </w:rPr>
    </w:lvl>
  </w:abstractNum>
  <w:abstractNum w:abstractNumId="76" w15:restartNumberingAfterBreak="0">
    <w:nsid w:val="4E6011A2"/>
    <w:multiLevelType w:val="multilevel"/>
    <w:tmpl w:val="682C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E71DD7F"/>
    <w:multiLevelType w:val="hybridMultilevel"/>
    <w:tmpl w:val="058AFFF2"/>
    <w:lvl w:ilvl="0" w:tplc="A64C4DDA">
      <w:start w:val="1"/>
      <w:numFmt w:val="bullet"/>
      <w:lvlText w:val=""/>
      <w:lvlJc w:val="left"/>
      <w:pPr>
        <w:ind w:left="720" w:hanging="360"/>
      </w:pPr>
      <w:rPr>
        <w:rFonts w:ascii="Symbol" w:hAnsi="Symbol" w:hint="default"/>
      </w:rPr>
    </w:lvl>
    <w:lvl w:ilvl="1" w:tplc="F46C5EAA">
      <w:start w:val="1"/>
      <w:numFmt w:val="bullet"/>
      <w:lvlText w:val="o"/>
      <w:lvlJc w:val="left"/>
      <w:pPr>
        <w:ind w:left="1440" w:hanging="360"/>
      </w:pPr>
      <w:rPr>
        <w:rFonts w:ascii="Courier New" w:hAnsi="Courier New" w:hint="default"/>
      </w:rPr>
    </w:lvl>
    <w:lvl w:ilvl="2" w:tplc="3CA853F0">
      <w:start w:val="1"/>
      <w:numFmt w:val="bullet"/>
      <w:lvlText w:val=""/>
      <w:lvlJc w:val="left"/>
      <w:pPr>
        <w:ind w:left="2160" w:hanging="360"/>
      </w:pPr>
      <w:rPr>
        <w:rFonts w:ascii="Wingdings" w:hAnsi="Wingdings" w:hint="default"/>
      </w:rPr>
    </w:lvl>
    <w:lvl w:ilvl="3" w:tplc="ABA0A450">
      <w:start w:val="1"/>
      <w:numFmt w:val="bullet"/>
      <w:lvlText w:val=""/>
      <w:lvlJc w:val="left"/>
      <w:pPr>
        <w:ind w:left="2880" w:hanging="360"/>
      </w:pPr>
      <w:rPr>
        <w:rFonts w:ascii="Symbol" w:hAnsi="Symbol" w:hint="default"/>
      </w:rPr>
    </w:lvl>
    <w:lvl w:ilvl="4" w:tplc="3DDA30E0">
      <w:start w:val="1"/>
      <w:numFmt w:val="bullet"/>
      <w:lvlText w:val="o"/>
      <w:lvlJc w:val="left"/>
      <w:pPr>
        <w:ind w:left="3600" w:hanging="360"/>
      </w:pPr>
      <w:rPr>
        <w:rFonts w:ascii="Courier New" w:hAnsi="Courier New" w:hint="default"/>
      </w:rPr>
    </w:lvl>
    <w:lvl w:ilvl="5" w:tplc="7E5E6CA2">
      <w:start w:val="1"/>
      <w:numFmt w:val="bullet"/>
      <w:lvlText w:val=""/>
      <w:lvlJc w:val="left"/>
      <w:pPr>
        <w:ind w:left="4320" w:hanging="360"/>
      </w:pPr>
      <w:rPr>
        <w:rFonts w:ascii="Wingdings" w:hAnsi="Wingdings" w:hint="default"/>
      </w:rPr>
    </w:lvl>
    <w:lvl w:ilvl="6" w:tplc="1108B9CE">
      <w:start w:val="1"/>
      <w:numFmt w:val="bullet"/>
      <w:lvlText w:val=""/>
      <w:lvlJc w:val="left"/>
      <w:pPr>
        <w:ind w:left="5040" w:hanging="360"/>
      </w:pPr>
      <w:rPr>
        <w:rFonts w:ascii="Symbol" w:hAnsi="Symbol" w:hint="default"/>
      </w:rPr>
    </w:lvl>
    <w:lvl w:ilvl="7" w:tplc="91C49792">
      <w:start w:val="1"/>
      <w:numFmt w:val="bullet"/>
      <w:lvlText w:val="o"/>
      <w:lvlJc w:val="left"/>
      <w:pPr>
        <w:ind w:left="5760" w:hanging="360"/>
      </w:pPr>
      <w:rPr>
        <w:rFonts w:ascii="Courier New" w:hAnsi="Courier New" w:hint="default"/>
      </w:rPr>
    </w:lvl>
    <w:lvl w:ilvl="8" w:tplc="23886A6C">
      <w:start w:val="1"/>
      <w:numFmt w:val="bullet"/>
      <w:lvlText w:val=""/>
      <w:lvlJc w:val="left"/>
      <w:pPr>
        <w:ind w:left="6480" w:hanging="360"/>
      </w:pPr>
      <w:rPr>
        <w:rFonts w:ascii="Wingdings" w:hAnsi="Wingdings" w:hint="default"/>
      </w:rPr>
    </w:lvl>
  </w:abstractNum>
  <w:abstractNum w:abstractNumId="78" w15:restartNumberingAfterBreak="0">
    <w:nsid w:val="50F3648B"/>
    <w:multiLevelType w:val="hybridMultilevel"/>
    <w:tmpl w:val="614C197A"/>
    <w:lvl w:ilvl="0" w:tplc="E0662DCE">
      <w:start w:val="1"/>
      <w:numFmt w:val="bullet"/>
      <w:lvlText w:val=""/>
      <w:lvlJc w:val="left"/>
      <w:pPr>
        <w:ind w:left="720" w:hanging="360"/>
      </w:pPr>
      <w:rPr>
        <w:rFonts w:ascii="Symbol" w:hAnsi="Symbol" w:hint="default"/>
      </w:rPr>
    </w:lvl>
    <w:lvl w:ilvl="1" w:tplc="A67432B8">
      <w:start w:val="1"/>
      <w:numFmt w:val="bullet"/>
      <w:lvlText w:val="o"/>
      <w:lvlJc w:val="left"/>
      <w:pPr>
        <w:ind w:left="1440" w:hanging="360"/>
      </w:pPr>
      <w:rPr>
        <w:rFonts w:ascii="Courier New" w:hAnsi="Courier New" w:hint="default"/>
      </w:rPr>
    </w:lvl>
    <w:lvl w:ilvl="2" w:tplc="2FBA6A0E">
      <w:start w:val="1"/>
      <w:numFmt w:val="bullet"/>
      <w:lvlText w:val=""/>
      <w:lvlJc w:val="left"/>
      <w:pPr>
        <w:ind w:left="2160" w:hanging="360"/>
      </w:pPr>
      <w:rPr>
        <w:rFonts w:ascii="Wingdings" w:hAnsi="Wingdings" w:hint="default"/>
      </w:rPr>
    </w:lvl>
    <w:lvl w:ilvl="3" w:tplc="3C7821BA">
      <w:start w:val="1"/>
      <w:numFmt w:val="bullet"/>
      <w:lvlText w:val=""/>
      <w:lvlJc w:val="left"/>
      <w:pPr>
        <w:ind w:left="2880" w:hanging="360"/>
      </w:pPr>
      <w:rPr>
        <w:rFonts w:ascii="Symbol" w:hAnsi="Symbol" w:hint="default"/>
      </w:rPr>
    </w:lvl>
    <w:lvl w:ilvl="4" w:tplc="4730807C">
      <w:start w:val="1"/>
      <w:numFmt w:val="bullet"/>
      <w:lvlText w:val="o"/>
      <w:lvlJc w:val="left"/>
      <w:pPr>
        <w:ind w:left="3600" w:hanging="360"/>
      </w:pPr>
      <w:rPr>
        <w:rFonts w:ascii="Courier New" w:hAnsi="Courier New" w:hint="default"/>
      </w:rPr>
    </w:lvl>
    <w:lvl w:ilvl="5" w:tplc="824C0CA2">
      <w:start w:val="1"/>
      <w:numFmt w:val="bullet"/>
      <w:lvlText w:val=""/>
      <w:lvlJc w:val="left"/>
      <w:pPr>
        <w:ind w:left="4320" w:hanging="360"/>
      </w:pPr>
      <w:rPr>
        <w:rFonts w:ascii="Wingdings" w:hAnsi="Wingdings" w:hint="default"/>
      </w:rPr>
    </w:lvl>
    <w:lvl w:ilvl="6" w:tplc="EE889F4E">
      <w:start w:val="1"/>
      <w:numFmt w:val="bullet"/>
      <w:lvlText w:val=""/>
      <w:lvlJc w:val="left"/>
      <w:pPr>
        <w:ind w:left="5040" w:hanging="360"/>
      </w:pPr>
      <w:rPr>
        <w:rFonts w:ascii="Symbol" w:hAnsi="Symbol" w:hint="default"/>
      </w:rPr>
    </w:lvl>
    <w:lvl w:ilvl="7" w:tplc="DA12708A">
      <w:start w:val="1"/>
      <w:numFmt w:val="bullet"/>
      <w:lvlText w:val="o"/>
      <w:lvlJc w:val="left"/>
      <w:pPr>
        <w:ind w:left="5760" w:hanging="360"/>
      </w:pPr>
      <w:rPr>
        <w:rFonts w:ascii="Courier New" w:hAnsi="Courier New" w:hint="default"/>
      </w:rPr>
    </w:lvl>
    <w:lvl w:ilvl="8" w:tplc="FC889C3A">
      <w:start w:val="1"/>
      <w:numFmt w:val="bullet"/>
      <w:lvlText w:val=""/>
      <w:lvlJc w:val="left"/>
      <w:pPr>
        <w:ind w:left="6480" w:hanging="360"/>
      </w:pPr>
      <w:rPr>
        <w:rFonts w:ascii="Wingdings" w:hAnsi="Wingdings" w:hint="default"/>
      </w:rPr>
    </w:lvl>
  </w:abstractNum>
  <w:abstractNum w:abstractNumId="79" w15:restartNumberingAfterBreak="0">
    <w:nsid w:val="511222B1"/>
    <w:multiLevelType w:val="hybridMultilevel"/>
    <w:tmpl w:val="1A3A856C"/>
    <w:lvl w:ilvl="0" w:tplc="08DE904C">
      <w:start w:val="1"/>
      <w:numFmt w:val="bullet"/>
      <w:lvlText w:val=""/>
      <w:lvlJc w:val="left"/>
      <w:pPr>
        <w:ind w:left="720" w:hanging="360"/>
      </w:pPr>
      <w:rPr>
        <w:rFonts w:ascii="Symbol" w:hAnsi="Symbol" w:hint="default"/>
      </w:rPr>
    </w:lvl>
    <w:lvl w:ilvl="1" w:tplc="43C08574">
      <w:start w:val="1"/>
      <w:numFmt w:val="bullet"/>
      <w:lvlText w:val="o"/>
      <w:lvlJc w:val="left"/>
      <w:pPr>
        <w:ind w:left="1440" w:hanging="360"/>
      </w:pPr>
      <w:rPr>
        <w:rFonts w:ascii="Courier New" w:hAnsi="Courier New" w:hint="default"/>
      </w:rPr>
    </w:lvl>
    <w:lvl w:ilvl="2" w:tplc="3FD07FA2">
      <w:start w:val="1"/>
      <w:numFmt w:val="bullet"/>
      <w:lvlText w:val=""/>
      <w:lvlJc w:val="left"/>
      <w:pPr>
        <w:ind w:left="2160" w:hanging="360"/>
      </w:pPr>
      <w:rPr>
        <w:rFonts w:ascii="Wingdings" w:hAnsi="Wingdings" w:hint="default"/>
      </w:rPr>
    </w:lvl>
    <w:lvl w:ilvl="3" w:tplc="EF227936">
      <w:start w:val="1"/>
      <w:numFmt w:val="bullet"/>
      <w:lvlText w:val=""/>
      <w:lvlJc w:val="left"/>
      <w:pPr>
        <w:ind w:left="2880" w:hanging="360"/>
      </w:pPr>
      <w:rPr>
        <w:rFonts w:ascii="Symbol" w:hAnsi="Symbol" w:hint="default"/>
      </w:rPr>
    </w:lvl>
    <w:lvl w:ilvl="4" w:tplc="89C49676">
      <w:start w:val="1"/>
      <w:numFmt w:val="bullet"/>
      <w:lvlText w:val="o"/>
      <w:lvlJc w:val="left"/>
      <w:pPr>
        <w:ind w:left="3600" w:hanging="360"/>
      </w:pPr>
      <w:rPr>
        <w:rFonts w:ascii="Courier New" w:hAnsi="Courier New" w:hint="default"/>
      </w:rPr>
    </w:lvl>
    <w:lvl w:ilvl="5" w:tplc="B4245EE8">
      <w:start w:val="1"/>
      <w:numFmt w:val="bullet"/>
      <w:lvlText w:val=""/>
      <w:lvlJc w:val="left"/>
      <w:pPr>
        <w:ind w:left="4320" w:hanging="360"/>
      </w:pPr>
      <w:rPr>
        <w:rFonts w:ascii="Wingdings" w:hAnsi="Wingdings" w:hint="default"/>
      </w:rPr>
    </w:lvl>
    <w:lvl w:ilvl="6" w:tplc="76263436">
      <w:start w:val="1"/>
      <w:numFmt w:val="bullet"/>
      <w:lvlText w:val=""/>
      <w:lvlJc w:val="left"/>
      <w:pPr>
        <w:ind w:left="5040" w:hanging="360"/>
      </w:pPr>
      <w:rPr>
        <w:rFonts w:ascii="Symbol" w:hAnsi="Symbol" w:hint="default"/>
      </w:rPr>
    </w:lvl>
    <w:lvl w:ilvl="7" w:tplc="63F41FEE">
      <w:start w:val="1"/>
      <w:numFmt w:val="bullet"/>
      <w:lvlText w:val="o"/>
      <w:lvlJc w:val="left"/>
      <w:pPr>
        <w:ind w:left="5760" w:hanging="360"/>
      </w:pPr>
      <w:rPr>
        <w:rFonts w:ascii="Courier New" w:hAnsi="Courier New" w:hint="default"/>
      </w:rPr>
    </w:lvl>
    <w:lvl w:ilvl="8" w:tplc="4A3E7A4C">
      <w:start w:val="1"/>
      <w:numFmt w:val="bullet"/>
      <w:lvlText w:val=""/>
      <w:lvlJc w:val="left"/>
      <w:pPr>
        <w:ind w:left="6480" w:hanging="360"/>
      </w:pPr>
      <w:rPr>
        <w:rFonts w:ascii="Wingdings" w:hAnsi="Wingdings" w:hint="default"/>
      </w:rPr>
    </w:lvl>
  </w:abstractNum>
  <w:abstractNum w:abstractNumId="80" w15:restartNumberingAfterBreak="0">
    <w:nsid w:val="51754D8C"/>
    <w:multiLevelType w:val="hybridMultilevel"/>
    <w:tmpl w:val="58F079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1" w15:restartNumberingAfterBreak="0">
    <w:nsid w:val="520021E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26B930C"/>
    <w:multiLevelType w:val="hybridMultilevel"/>
    <w:tmpl w:val="CCC88C82"/>
    <w:lvl w:ilvl="0" w:tplc="C1F68CB2">
      <w:start w:val="1"/>
      <w:numFmt w:val="bullet"/>
      <w:lvlText w:val=""/>
      <w:lvlJc w:val="left"/>
      <w:pPr>
        <w:ind w:left="720" w:hanging="360"/>
      </w:pPr>
      <w:rPr>
        <w:rFonts w:ascii="Symbol" w:hAnsi="Symbol" w:hint="default"/>
      </w:rPr>
    </w:lvl>
    <w:lvl w:ilvl="1" w:tplc="027C959E">
      <w:start w:val="1"/>
      <w:numFmt w:val="bullet"/>
      <w:lvlText w:val="o"/>
      <w:lvlJc w:val="left"/>
      <w:pPr>
        <w:ind w:left="1440" w:hanging="360"/>
      </w:pPr>
      <w:rPr>
        <w:rFonts w:ascii="Courier New" w:hAnsi="Courier New" w:hint="default"/>
      </w:rPr>
    </w:lvl>
    <w:lvl w:ilvl="2" w:tplc="72F6C8A2">
      <w:start w:val="1"/>
      <w:numFmt w:val="bullet"/>
      <w:lvlText w:val=""/>
      <w:lvlJc w:val="left"/>
      <w:pPr>
        <w:ind w:left="2160" w:hanging="360"/>
      </w:pPr>
      <w:rPr>
        <w:rFonts w:ascii="Wingdings" w:hAnsi="Wingdings" w:hint="default"/>
      </w:rPr>
    </w:lvl>
    <w:lvl w:ilvl="3" w:tplc="71345886">
      <w:start w:val="1"/>
      <w:numFmt w:val="bullet"/>
      <w:lvlText w:val=""/>
      <w:lvlJc w:val="left"/>
      <w:pPr>
        <w:ind w:left="2880" w:hanging="360"/>
      </w:pPr>
      <w:rPr>
        <w:rFonts w:ascii="Symbol" w:hAnsi="Symbol" w:hint="default"/>
      </w:rPr>
    </w:lvl>
    <w:lvl w:ilvl="4" w:tplc="A084750A">
      <w:start w:val="1"/>
      <w:numFmt w:val="bullet"/>
      <w:lvlText w:val="o"/>
      <w:lvlJc w:val="left"/>
      <w:pPr>
        <w:ind w:left="3600" w:hanging="360"/>
      </w:pPr>
      <w:rPr>
        <w:rFonts w:ascii="Courier New" w:hAnsi="Courier New" w:hint="default"/>
      </w:rPr>
    </w:lvl>
    <w:lvl w:ilvl="5" w:tplc="7CDEE122">
      <w:start w:val="1"/>
      <w:numFmt w:val="bullet"/>
      <w:lvlText w:val=""/>
      <w:lvlJc w:val="left"/>
      <w:pPr>
        <w:ind w:left="4320" w:hanging="360"/>
      </w:pPr>
      <w:rPr>
        <w:rFonts w:ascii="Wingdings" w:hAnsi="Wingdings" w:hint="default"/>
      </w:rPr>
    </w:lvl>
    <w:lvl w:ilvl="6" w:tplc="970A0840">
      <w:start w:val="1"/>
      <w:numFmt w:val="bullet"/>
      <w:lvlText w:val=""/>
      <w:lvlJc w:val="left"/>
      <w:pPr>
        <w:ind w:left="5040" w:hanging="360"/>
      </w:pPr>
      <w:rPr>
        <w:rFonts w:ascii="Symbol" w:hAnsi="Symbol" w:hint="default"/>
      </w:rPr>
    </w:lvl>
    <w:lvl w:ilvl="7" w:tplc="F3F6DB32">
      <w:start w:val="1"/>
      <w:numFmt w:val="bullet"/>
      <w:lvlText w:val="o"/>
      <w:lvlJc w:val="left"/>
      <w:pPr>
        <w:ind w:left="5760" w:hanging="360"/>
      </w:pPr>
      <w:rPr>
        <w:rFonts w:ascii="Courier New" w:hAnsi="Courier New" w:hint="default"/>
      </w:rPr>
    </w:lvl>
    <w:lvl w:ilvl="8" w:tplc="8D56B016">
      <w:start w:val="1"/>
      <w:numFmt w:val="bullet"/>
      <w:lvlText w:val=""/>
      <w:lvlJc w:val="left"/>
      <w:pPr>
        <w:ind w:left="6480" w:hanging="360"/>
      </w:pPr>
      <w:rPr>
        <w:rFonts w:ascii="Wingdings" w:hAnsi="Wingdings" w:hint="default"/>
      </w:rPr>
    </w:lvl>
  </w:abstractNum>
  <w:abstractNum w:abstractNumId="83" w15:restartNumberingAfterBreak="0">
    <w:nsid w:val="531A5525"/>
    <w:multiLevelType w:val="multilevel"/>
    <w:tmpl w:val="89A8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3B45B17"/>
    <w:multiLevelType w:val="multilevel"/>
    <w:tmpl w:val="CD3E3E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5" w15:restartNumberingAfterBreak="0">
    <w:nsid w:val="55049BF9"/>
    <w:multiLevelType w:val="hybridMultilevel"/>
    <w:tmpl w:val="3C24C310"/>
    <w:lvl w:ilvl="0" w:tplc="B0BA7254">
      <w:start w:val="1"/>
      <w:numFmt w:val="bullet"/>
      <w:lvlText w:val="-"/>
      <w:lvlJc w:val="left"/>
      <w:pPr>
        <w:ind w:left="720" w:hanging="360"/>
      </w:pPr>
      <w:rPr>
        <w:rFonts w:ascii="Aptos" w:hAnsi="Aptos" w:hint="default"/>
      </w:rPr>
    </w:lvl>
    <w:lvl w:ilvl="1" w:tplc="77547230">
      <w:start w:val="1"/>
      <w:numFmt w:val="bullet"/>
      <w:lvlText w:val="o"/>
      <w:lvlJc w:val="left"/>
      <w:pPr>
        <w:ind w:left="1440" w:hanging="360"/>
      </w:pPr>
      <w:rPr>
        <w:rFonts w:ascii="Courier New" w:hAnsi="Courier New" w:hint="default"/>
      </w:rPr>
    </w:lvl>
    <w:lvl w:ilvl="2" w:tplc="34FAECE2">
      <w:start w:val="1"/>
      <w:numFmt w:val="bullet"/>
      <w:lvlText w:val=""/>
      <w:lvlJc w:val="left"/>
      <w:pPr>
        <w:ind w:left="2160" w:hanging="360"/>
      </w:pPr>
      <w:rPr>
        <w:rFonts w:ascii="Wingdings" w:hAnsi="Wingdings" w:hint="default"/>
      </w:rPr>
    </w:lvl>
    <w:lvl w:ilvl="3" w:tplc="35E86270">
      <w:start w:val="1"/>
      <w:numFmt w:val="bullet"/>
      <w:lvlText w:val=""/>
      <w:lvlJc w:val="left"/>
      <w:pPr>
        <w:ind w:left="2880" w:hanging="360"/>
      </w:pPr>
      <w:rPr>
        <w:rFonts w:ascii="Symbol" w:hAnsi="Symbol" w:hint="default"/>
      </w:rPr>
    </w:lvl>
    <w:lvl w:ilvl="4" w:tplc="D0980898">
      <w:start w:val="1"/>
      <w:numFmt w:val="bullet"/>
      <w:lvlText w:val="o"/>
      <w:lvlJc w:val="left"/>
      <w:pPr>
        <w:ind w:left="3600" w:hanging="360"/>
      </w:pPr>
      <w:rPr>
        <w:rFonts w:ascii="Courier New" w:hAnsi="Courier New" w:hint="default"/>
      </w:rPr>
    </w:lvl>
    <w:lvl w:ilvl="5" w:tplc="F3243468">
      <w:start w:val="1"/>
      <w:numFmt w:val="bullet"/>
      <w:lvlText w:val=""/>
      <w:lvlJc w:val="left"/>
      <w:pPr>
        <w:ind w:left="4320" w:hanging="360"/>
      </w:pPr>
      <w:rPr>
        <w:rFonts w:ascii="Wingdings" w:hAnsi="Wingdings" w:hint="default"/>
      </w:rPr>
    </w:lvl>
    <w:lvl w:ilvl="6" w:tplc="CAEAEE7A">
      <w:start w:val="1"/>
      <w:numFmt w:val="bullet"/>
      <w:lvlText w:val=""/>
      <w:lvlJc w:val="left"/>
      <w:pPr>
        <w:ind w:left="5040" w:hanging="360"/>
      </w:pPr>
      <w:rPr>
        <w:rFonts w:ascii="Symbol" w:hAnsi="Symbol" w:hint="default"/>
      </w:rPr>
    </w:lvl>
    <w:lvl w:ilvl="7" w:tplc="6FD24290">
      <w:start w:val="1"/>
      <w:numFmt w:val="bullet"/>
      <w:lvlText w:val="o"/>
      <w:lvlJc w:val="left"/>
      <w:pPr>
        <w:ind w:left="5760" w:hanging="360"/>
      </w:pPr>
      <w:rPr>
        <w:rFonts w:ascii="Courier New" w:hAnsi="Courier New" w:hint="default"/>
      </w:rPr>
    </w:lvl>
    <w:lvl w:ilvl="8" w:tplc="DB806D9E">
      <w:start w:val="1"/>
      <w:numFmt w:val="bullet"/>
      <w:lvlText w:val=""/>
      <w:lvlJc w:val="left"/>
      <w:pPr>
        <w:ind w:left="6480" w:hanging="360"/>
      </w:pPr>
      <w:rPr>
        <w:rFonts w:ascii="Wingdings" w:hAnsi="Wingdings" w:hint="default"/>
      </w:rPr>
    </w:lvl>
  </w:abstractNum>
  <w:abstractNum w:abstractNumId="86" w15:restartNumberingAfterBreak="0">
    <w:nsid w:val="5604179B"/>
    <w:multiLevelType w:val="multilevel"/>
    <w:tmpl w:val="9318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7A982E2"/>
    <w:multiLevelType w:val="hybridMultilevel"/>
    <w:tmpl w:val="E59075BA"/>
    <w:lvl w:ilvl="0" w:tplc="BC00DF62">
      <w:start w:val="1"/>
      <w:numFmt w:val="bullet"/>
      <w:lvlText w:val=""/>
      <w:lvlJc w:val="left"/>
      <w:pPr>
        <w:ind w:left="720" w:hanging="360"/>
      </w:pPr>
      <w:rPr>
        <w:rFonts w:ascii="Symbol" w:hAnsi="Symbol" w:hint="default"/>
      </w:rPr>
    </w:lvl>
    <w:lvl w:ilvl="1" w:tplc="456E2452">
      <w:start w:val="1"/>
      <w:numFmt w:val="bullet"/>
      <w:lvlText w:val="o"/>
      <w:lvlJc w:val="left"/>
      <w:pPr>
        <w:ind w:left="1440" w:hanging="360"/>
      </w:pPr>
      <w:rPr>
        <w:rFonts w:ascii="Courier New" w:hAnsi="Courier New" w:hint="default"/>
      </w:rPr>
    </w:lvl>
    <w:lvl w:ilvl="2" w:tplc="D416D308">
      <w:start w:val="1"/>
      <w:numFmt w:val="bullet"/>
      <w:lvlText w:val=""/>
      <w:lvlJc w:val="left"/>
      <w:pPr>
        <w:ind w:left="2160" w:hanging="360"/>
      </w:pPr>
      <w:rPr>
        <w:rFonts w:ascii="Wingdings" w:hAnsi="Wingdings" w:hint="default"/>
      </w:rPr>
    </w:lvl>
    <w:lvl w:ilvl="3" w:tplc="96863AB2">
      <w:start w:val="1"/>
      <w:numFmt w:val="bullet"/>
      <w:lvlText w:val=""/>
      <w:lvlJc w:val="left"/>
      <w:pPr>
        <w:ind w:left="2880" w:hanging="360"/>
      </w:pPr>
      <w:rPr>
        <w:rFonts w:ascii="Symbol" w:hAnsi="Symbol" w:hint="default"/>
      </w:rPr>
    </w:lvl>
    <w:lvl w:ilvl="4" w:tplc="408EDDEC">
      <w:start w:val="1"/>
      <w:numFmt w:val="bullet"/>
      <w:lvlText w:val="o"/>
      <w:lvlJc w:val="left"/>
      <w:pPr>
        <w:ind w:left="3600" w:hanging="360"/>
      </w:pPr>
      <w:rPr>
        <w:rFonts w:ascii="Courier New" w:hAnsi="Courier New" w:hint="default"/>
      </w:rPr>
    </w:lvl>
    <w:lvl w:ilvl="5" w:tplc="208281F4">
      <w:start w:val="1"/>
      <w:numFmt w:val="bullet"/>
      <w:lvlText w:val=""/>
      <w:lvlJc w:val="left"/>
      <w:pPr>
        <w:ind w:left="4320" w:hanging="360"/>
      </w:pPr>
      <w:rPr>
        <w:rFonts w:ascii="Wingdings" w:hAnsi="Wingdings" w:hint="default"/>
      </w:rPr>
    </w:lvl>
    <w:lvl w:ilvl="6" w:tplc="CFB4D7CA">
      <w:start w:val="1"/>
      <w:numFmt w:val="bullet"/>
      <w:lvlText w:val=""/>
      <w:lvlJc w:val="left"/>
      <w:pPr>
        <w:ind w:left="5040" w:hanging="360"/>
      </w:pPr>
      <w:rPr>
        <w:rFonts w:ascii="Symbol" w:hAnsi="Symbol" w:hint="default"/>
      </w:rPr>
    </w:lvl>
    <w:lvl w:ilvl="7" w:tplc="DD546FCA">
      <w:start w:val="1"/>
      <w:numFmt w:val="bullet"/>
      <w:lvlText w:val="o"/>
      <w:lvlJc w:val="left"/>
      <w:pPr>
        <w:ind w:left="5760" w:hanging="360"/>
      </w:pPr>
      <w:rPr>
        <w:rFonts w:ascii="Courier New" w:hAnsi="Courier New" w:hint="default"/>
      </w:rPr>
    </w:lvl>
    <w:lvl w:ilvl="8" w:tplc="2578B372">
      <w:start w:val="1"/>
      <w:numFmt w:val="bullet"/>
      <w:lvlText w:val=""/>
      <w:lvlJc w:val="left"/>
      <w:pPr>
        <w:ind w:left="6480" w:hanging="360"/>
      </w:pPr>
      <w:rPr>
        <w:rFonts w:ascii="Wingdings" w:hAnsi="Wingdings" w:hint="default"/>
      </w:rPr>
    </w:lvl>
  </w:abstractNum>
  <w:abstractNum w:abstractNumId="88" w15:restartNumberingAfterBreak="0">
    <w:nsid w:val="5869F3F9"/>
    <w:multiLevelType w:val="hybridMultilevel"/>
    <w:tmpl w:val="917A6C3C"/>
    <w:lvl w:ilvl="0" w:tplc="C5247FA6">
      <w:start w:val="1"/>
      <w:numFmt w:val="bullet"/>
      <w:lvlText w:val="-"/>
      <w:lvlJc w:val="left"/>
      <w:pPr>
        <w:ind w:left="720" w:hanging="360"/>
      </w:pPr>
      <w:rPr>
        <w:rFonts w:ascii="Aptos" w:hAnsi="Aptos" w:hint="default"/>
      </w:rPr>
    </w:lvl>
    <w:lvl w:ilvl="1" w:tplc="9B3CC644">
      <w:start w:val="1"/>
      <w:numFmt w:val="bullet"/>
      <w:lvlText w:val="o"/>
      <w:lvlJc w:val="left"/>
      <w:pPr>
        <w:ind w:left="1440" w:hanging="360"/>
      </w:pPr>
      <w:rPr>
        <w:rFonts w:ascii="Courier New" w:hAnsi="Courier New" w:hint="default"/>
      </w:rPr>
    </w:lvl>
    <w:lvl w:ilvl="2" w:tplc="92DEBB24">
      <w:start w:val="1"/>
      <w:numFmt w:val="bullet"/>
      <w:lvlText w:val=""/>
      <w:lvlJc w:val="left"/>
      <w:pPr>
        <w:ind w:left="2160" w:hanging="360"/>
      </w:pPr>
      <w:rPr>
        <w:rFonts w:ascii="Wingdings" w:hAnsi="Wingdings" w:hint="default"/>
      </w:rPr>
    </w:lvl>
    <w:lvl w:ilvl="3" w:tplc="F9FCCC1C">
      <w:start w:val="1"/>
      <w:numFmt w:val="bullet"/>
      <w:lvlText w:val=""/>
      <w:lvlJc w:val="left"/>
      <w:pPr>
        <w:ind w:left="2880" w:hanging="360"/>
      </w:pPr>
      <w:rPr>
        <w:rFonts w:ascii="Symbol" w:hAnsi="Symbol" w:hint="default"/>
      </w:rPr>
    </w:lvl>
    <w:lvl w:ilvl="4" w:tplc="CA92D52C">
      <w:start w:val="1"/>
      <w:numFmt w:val="bullet"/>
      <w:lvlText w:val="o"/>
      <w:lvlJc w:val="left"/>
      <w:pPr>
        <w:ind w:left="3600" w:hanging="360"/>
      </w:pPr>
      <w:rPr>
        <w:rFonts w:ascii="Courier New" w:hAnsi="Courier New" w:hint="default"/>
      </w:rPr>
    </w:lvl>
    <w:lvl w:ilvl="5" w:tplc="B824F40C">
      <w:start w:val="1"/>
      <w:numFmt w:val="bullet"/>
      <w:lvlText w:val=""/>
      <w:lvlJc w:val="left"/>
      <w:pPr>
        <w:ind w:left="4320" w:hanging="360"/>
      </w:pPr>
      <w:rPr>
        <w:rFonts w:ascii="Wingdings" w:hAnsi="Wingdings" w:hint="default"/>
      </w:rPr>
    </w:lvl>
    <w:lvl w:ilvl="6" w:tplc="F9282336">
      <w:start w:val="1"/>
      <w:numFmt w:val="bullet"/>
      <w:lvlText w:val=""/>
      <w:lvlJc w:val="left"/>
      <w:pPr>
        <w:ind w:left="5040" w:hanging="360"/>
      </w:pPr>
      <w:rPr>
        <w:rFonts w:ascii="Symbol" w:hAnsi="Symbol" w:hint="default"/>
      </w:rPr>
    </w:lvl>
    <w:lvl w:ilvl="7" w:tplc="289A015E">
      <w:start w:val="1"/>
      <w:numFmt w:val="bullet"/>
      <w:lvlText w:val="o"/>
      <w:lvlJc w:val="left"/>
      <w:pPr>
        <w:ind w:left="5760" w:hanging="360"/>
      </w:pPr>
      <w:rPr>
        <w:rFonts w:ascii="Courier New" w:hAnsi="Courier New" w:hint="default"/>
      </w:rPr>
    </w:lvl>
    <w:lvl w:ilvl="8" w:tplc="C066BAEC">
      <w:start w:val="1"/>
      <w:numFmt w:val="bullet"/>
      <w:lvlText w:val=""/>
      <w:lvlJc w:val="left"/>
      <w:pPr>
        <w:ind w:left="6480" w:hanging="360"/>
      </w:pPr>
      <w:rPr>
        <w:rFonts w:ascii="Wingdings" w:hAnsi="Wingdings" w:hint="default"/>
      </w:rPr>
    </w:lvl>
  </w:abstractNum>
  <w:abstractNum w:abstractNumId="89" w15:restartNumberingAfterBreak="0">
    <w:nsid w:val="58AF0257"/>
    <w:multiLevelType w:val="hybridMultilevel"/>
    <w:tmpl w:val="D7FC9912"/>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90" w15:restartNumberingAfterBreak="0">
    <w:nsid w:val="58D2F037"/>
    <w:multiLevelType w:val="hybridMultilevel"/>
    <w:tmpl w:val="1ADCC266"/>
    <w:lvl w:ilvl="0" w:tplc="3500BB28">
      <w:start w:val="1"/>
      <w:numFmt w:val="bullet"/>
      <w:lvlText w:val=""/>
      <w:lvlJc w:val="left"/>
      <w:pPr>
        <w:ind w:left="720" w:hanging="360"/>
      </w:pPr>
      <w:rPr>
        <w:rFonts w:ascii="Symbol" w:hAnsi="Symbol" w:hint="default"/>
      </w:rPr>
    </w:lvl>
    <w:lvl w:ilvl="1" w:tplc="9D0C7D7C">
      <w:start w:val="1"/>
      <w:numFmt w:val="bullet"/>
      <w:lvlText w:val="o"/>
      <w:lvlJc w:val="left"/>
      <w:pPr>
        <w:ind w:left="1440" w:hanging="360"/>
      </w:pPr>
      <w:rPr>
        <w:rFonts w:ascii="Courier New" w:hAnsi="Courier New" w:hint="default"/>
      </w:rPr>
    </w:lvl>
    <w:lvl w:ilvl="2" w:tplc="6C1E3A0A">
      <w:start w:val="1"/>
      <w:numFmt w:val="bullet"/>
      <w:lvlText w:val=""/>
      <w:lvlJc w:val="left"/>
      <w:pPr>
        <w:ind w:left="2160" w:hanging="360"/>
      </w:pPr>
      <w:rPr>
        <w:rFonts w:ascii="Wingdings" w:hAnsi="Wingdings" w:hint="default"/>
      </w:rPr>
    </w:lvl>
    <w:lvl w:ilvl="3" w:tplc="19623016">
      <w:start w:val="1"/>
      <w:numFmt w:val="bullet"/>
      <w:lvlText w:val=""/>
      <w:lvlJc w:val="left"/>
      <w:pPr>
        <w:ind w:left="2880" w:hanging="360"/>
      </w:pPr>
      <w:rPr>
        <w:rFonts w:ascii="Symbol" w:hAnsi="Symbol" w:hint="default"/>
      </w:rPr>
    </w:lvl>
    <w:lvl w:ilvl="4" w:tplc="37E6C0F0">
      <w:start w:val="1"/>
      <w:numFmt w:val="bullet"/>
      <w:lvlText w:val="o"/>
      <w:lvlJc w:val="left"/>
      <w:pPr>
        <w:ind w:left="3600" w:hanging="360"/>
      </w:pPr>
      <w:rPr>
        <w:rFonts w:ascii="Courier New" w:hAnsi="Courier New" w:hint="default"/>
      </w:rPr>
    </w:lvl>
    <w:lvl w:ilvl="5" w:tplc="34224F46">
      <w:start w:val="1"/>
      <w:numFmt w:val="bullet"/>
      <w:lvlText w:val=""/>
      <w:lvlJc w:val="left"/>
      <w:pPr>
        <w:ind w:left="4320" w:hanging="360"/>
      </w:pPr>
      <w:rPr>
        <w:rFonts w:ascii="Wingdings" w:hAnsi="Wingdings" w:hint="default"/>
      </w:rPr>
    </w:lvl>
    <w:lvl w:ilvl="6" w:tplc="B450F0A2">
      <w:start w:val="1"/>
      <w:numFmt w:val="bullet"/>
      <w:lvlText w:val=""/>
      <w:lvlJc w:val="left"/>
      <w:pPr>
        <w:ind w:left="5040" w:hanging="360"/>
      </w:pPr>
      <w:rPr>
        <w:rFonts w:ascii="Symbol" w:hAnsi="Symbol" w:hint="default"/>
      </w:rPr>
    </w:lvl>
    <w:lvl w:ilvl="7" w:tplc="30941182">
      <w:start w:val="1"/>
      <w:numFmt w:val="bullet"/>
      <w:lvlText w:val="o"/>
      <w:lvlJc w:val="left"/>
      <w:pPr>
        <w:ind w:left="5760" w:hanging="360"/>
      </w:pPr>
      <w:rPr>
        <w:rFonts w:ascii="Courier New" w:hAnsi="Courier New" w:hint="default"/>
      </w:rPr>
    </w:lvl>
    <w:lvl w:ilvl="8" w:tplc="0726A048">
      <w:start w:val="1"/>
      <w:numFmt w:val="bullet"/>
      <w:lvlText w:val=""/>
      <w:lvlJc w:val="left"/>
      <w:pPr>
        <w:ind w:left="6480" w:hanging="360"/>
      </w:pPr>
      <w:rPr>
        <w:rFonts w:ascii="Wingdings" w:hAnsi="Wingdings" w:hint="default"/>
      </w:rPr>
    </w:lvl>
  </w:abstractNum>
  <w:abstractNum w:abstractNumId="91" w15:restartNumberingAfterBreak="0">
    <w:nsid w:val="59F3DBEF"/>
    <w:multiLevelType w:val="hybridMultilevel"/>
    <w:tmpl w:val="09962B84"/>
    <w:lvl w:ilvl="0" w:tplc="B210C7FC">
      <w:start w:val="1"/>
      <w:numFmt w:val="bullet"/>
      <w:lvlText w:val="-"/>
      <w:lvlJc w:val="left"/>
      <w:pPr>
        <w:ind w:left="720" w:hanging="360"/>
      </w:pPr>
      <w:rPr>
        <w:rFonts w:ascii="Aptos" w:hAnsi="Aptos" w:hint="default"/>
      </w:rPr>
    </w:lvl>
    <w:lvl w:ilvl="1" w:tplc="903E18D6">
      <w:start w:val="1"/>
      <w:numFmt w:val="bullet"/>
      <w:lvlText w:val="o"/>
      <w:lvlJc w:val="left"/>
      <w:pPr>
        <w:ind w:left="1440" w:hanging="360"/>
      </w:pPr>
      <w:rPr>
        <w:rFonts w:ascii="Courier New" w:hAnsi="Courier New" w:hint="default"/>
      </w:rPr>
    </w:lvl>
    <w:lvl w:ilvl="2" w:tplc="26CCA860">
      <w:start w:val="1"/>
      <w:numFmt w:val="bullet"/>
      <w:lvlText w:val=""/>
      <w:lvlJc w:val="left"/>
      <w:pPr>
        <w:ind w:left="2160" w:hanging="360"/>
      </w:pPr>
      <w:rPr>
        <w:rFonts w:ascii="Wingdings" w:hAnsi="Wingdings" w:hint="default"/>
      </w:rPr>
    </w:lvl>
    <w:lvl w:ilvl="3" w:tplc="0BBA5982">
      <w:start w:val="1"/>
      <w:numFmt w:val="bullet"/>
      <w:lvlText w:val=""/>
      <w:lvlJc w:val="left"/>
      <w:pPr>
        <w:ind w:left="2880" w:hanging="360"/>
      </w:pPr>
      <w:rPr>
        <w:rFonts w:ascii="Symbol" w:hAnsi="Symbol" w:hint="default"/>
      </w:rPr>
    </w:lvl>
    <w:lvl w:ilvl="4" w:tplc="44CCBC7A">
      <w:start w:val="1"/>
      <w:numFmt w:val="bullet"/>
      <w:lvlText w:val="o"/>
      <w:lvlJc w:val="left"/>
      <w:pPr>
        <w:ind w:left="3600" w:hanging="360"/>
      </w:pPr>
      <w:rPr>
        <w:rFonts w:ascii="Courier New" w:hAnsi="Courier New" w:hint="default"/>
      </w:rPr>
    </w:lvl>
    <w:lvl w:ilvl="5" w:tplc="45D20650">
      <w:start w:val="1"/>
      <w:numFmt w:val="bullet"/>
      <w:lvlText w:val=""/>
      <w:lvlJc w:val="left"/>
      <w:pPr>
        <w:ind w:left="4320" w:hanging="360"/>
      </w:pPr>
      <w:rPr>
        <w:rFonts w:ascii="Wingdings" w:hAnsi="Wingdings" w:hint="default"/>
      </w:rPr>
    </w:lvl>
    <w:lvl w:ilvl="6" w:tplc="6E5057B2">
      <w:start w:val="1"/>
      <w:numFmt w:val="bullet"/>
      <w:lvlText w:val=""/>
      <w:lvlJc w:val="left"/>
      <w:pPr>
        <w:ind w:left="5040" w:hanging="360"/>
      </w:pPr>
      <w:rPr>
        <w:rFonts w:ascii="Symbol" w:hAnsi="Symbol" w:hint="default"/>
      </w:rPr>
    </w:lvl>
    <w:lvl w:ilvl="7" w:tplc="B4B04BAC">
      <w:start w:val="1"/>
      <w:numFmt w:val="bullet"/>
      <w:lvlText w:val="o"/>
      <w:lvlJc w:val="left"/>
      <w:pPr>
        <w:ind w:left="5760" w:hanging="360"/>
      </w:pPr>
      <w:rPr>
        <w:rFonts w:ascii="Courier New" w:hAnsi="Courier New" w:hint="default"/>
      </w:rPr>
    </w:lvl>
    <w:lvl w:ilvl="8" w:tplc="5A9C6E5A">
      <w:start w:val="1"/>
      <w:numFmt w:val="bullet"/>
      <w:lvlText w:val=""/>
      <w:lvlJc w:val="left"/>
      <w:pPr>
        <w:ind w:left="6480" w:hanging="360"/>
      </w:pPr>
      <w:rPr>
        <w:rFonts w:ascii="Wingdings" w:hAnsi="Wingdings" w:hint="default"/>
      </w:rPr>
    </w:lvl>
  </w:abstractNum>
  <w:abstractNum w:abstractNumId="92" w15:restartNumberingAfterBreak="0">
    <w:nsid w:val="5A3C38DB"/>
    <w:multiLevelType w:val="hybridMultilevel"/>
    <w:tmpl w:val="7E3C519C"/>
    <w:lvl w:ilvl="0" w:tplc="1D6297EC">
      <w:start w:val="1"/>
      <w:numFmt w:val="bullet"/>
      <w:lvlText w:val=""/>
      <w:lvlJc w:val="left"/>
      <w:pPr>
        <w:ind w:left="720" w:hanging="360"/>
      </w:pPr>
      <w:rPr>
        <w:rFonts w:ascii="Symbol" w:hAnsi="Symbol" w:hint="default"/>
      </w:rPr>
    </w:lvl>
    <w:lvl w:ilvl="1" w:tplc="A836A032">
      <w:start w:val="1"/>
      <w:numFmt w:val="bullet"/>
      <w:lvlText w:val="o"/>
      <w:lvlJc w:val="left"/>
      <w:pPr>
        <w:ind w:left="1440" w:hanging="360"/>
      </w:pPr>
      <w:rPr>
        <w:rFonts w:ascii="Courier New" w:hAnsi="Courier New" w:hint="default"/>
      </w:rPr>
    </w:lvl>
    <w:lvl w:ilvl="2" w:tplc="15B0820C">
      <w:start w:val="1"/>
      <w:numFmt w:val="bullet"/>
      <w:lvlText w:val=""/>
      <w:lvlJc w:val="left"/>
      <w:pPr>
        <w:ind w:left="2160" w:hanging="360"/>
      </w:pPr>
      <w:rPr>
        <w:rFonts w:ascii="Wingdings" w:hAnsi="Wingdings" w:hint="default"/>
      </w:rPr>
    </w:lvl>
    <w:lvl w:ilvl="3" w:tplc="7B088544">
      <w:start w:val="1"/>
      <w:numFmt w:val="bullet"/>
      <w:lvlText w:val=""/>
      <w:lvlJc w:val="left"/>
      <w:pPr>
        <w:ind w:left="2880" w:hanging="360"/>
      </w:pPr>
      <w:rPr>
        <w:rFonts w:ascii="Symbol" w:hAnsi="Symbol" w:hint="default"/>
      </w:rPr>
    </w:lvl>
    <w:lvl w:ilvl="4" w:tplc="F3E8B1DE">
      <w:start w:val="1"/>
      <w:numFmt w:val="bullet"/>
      <w:lvlText w:val="o"/>
      <w:lvlJc w:val="left"/>
      <w:pPr>
        <w:ind w:left="3600" w:hanging="360"/>
      </w:pPr>
      <w:rPr>
        <w:rFonts w:ascii="Courier New" w:hAnsi="Courier New" w:hint="default"/>
      </w:rPr>
    </w:lvl>
    <w:lvl w:ilvl="5" w:tplc="0AEAFA1C">
      <w:start w:val="1"/>
      <w:numFmt w:val="bullet"/>
      <w:lvlText w:val=""/>
      <w:lvlJc w:val="left"/>
      <w:pPr>
        <w:ind w:left="4320" w:hanging="360"/>
      </w:pPr>
      <w:rPr>
        <w:rFonts w:ascii="Wingdings" w:hAnsi="Wingdings" w:hint="default"/>
      </w:rPr>
    </w:lvl>
    <w:lvl w:ilvl="6" w:tplc="A1BC10DA">
      <w:start w:val="1"/>
      <w:numFmt w:val="bullet"/>
      <w:lvlText w:val=""/>
      <w:lvlJc w:val="left"/>
      <w:pPr>
        <w:ind w:left="5040" w:hanging="360"/>
      </w:pPr>
      <w:rPr>
        <w:rFonts w:ascii="Symbol" w:hAnsi="Symbol" w:hint="default"/>
      </w:rPr>
    </w:lvl>
    <w:lvl w:ilvl="7" w:tplc="CF92A0F0">
      <w:start w:val="1"/>
      <w:numFmt w:val="bullet"/>
      <w:lvlText w:val="o"/>
      <w:lvlJc w:val="left"/>
      <w:pPr>
        <w:ind w:left="5760" w:hanging="360"/>
      </w:pPr>
      <w:rPr>
        <w:rFonts w:ascii="Courier New" w:hAnsi="Courier New" w:hint="default"/>
      </w:rPr>
    </w:lvl>
    <w:lvl w:ilvl="8" w:tplc="8AECFC48">
      <w:start w:val="1"/>
      <w:numFmt w:val="bullet"/>
      <w:lvlText w:val=""/>
      <w:lvlJc w:val="left"/>
      <w:pPr>
        <w:ind w:left="6480" w:hanging="360"/>
      </w:pPr>
      <w:rPr>
        <w:rFonts w:ascii="Wingdings" w:hAnsi="Wingdings" w:hint="default"/>
      </w:rPr>
    </w:lvl>
  </w:abstractNum>
  <w:abstractNum w:abstractNumId="93" w15:restartNumberingAfterBreak="0">
    <w:nsid w:val="5BDF5F18"/>
    <w:multiLevelType w:val="hybridMultilevel"/>
    <w:tmpl w:val="C992735C"/>
    <w:lvl w:ilvl="0" w:tplc="25186DC0">
      <w:start w:val="1"/>
      <w:numFmt w:val="bullet"/>
      <w:lvlText w:val=""/>
      <w:lvlJc w:val="left"/>
      <w:pPr>
        <w:ind w:left="720" w:hanging="360"/>
      </w:pPr>
      <w:rPr>
        <w:rFonts w:ascii="Symbol" w:hAnsi="Symbol" w:hint="default"/>
      </w:rPr>
    </w:lvl>
    <w:lvl w:ilvl="1" w:tplc="C7325D88">
      <w:start w:val="1"/>
      <w:numFmt w:val="bullet"/>
      <w:lvlText w:val="o"/>
      <w:lvlJc w:val="left"/>
      <w:pPr>
        <w:ind w:left="1440" w:hanging="360"/>
      </w:pPr>
      <w:rPr>
        <w:rFonts w:ascii="Courier New" w:hAnsi="Courier New" w:hint="default"/>
      </w:rPr>
    </w:lvl>
    <w:lvl w:ilvl="2" w:tplc="BAE8F38A">
      <w:start w:val="1"/>
      <w:numFmt w:val="bullet"/>
      <w:lvlText w:val=""/>
      <w:lvlJc w:val="left"/>
      <w:pPr>
        <w:ind w:left="2160" w:hanging="360"/>
      </w:pPr>
      <w:rPr>
        <w:rFonts w:ascii="Wingdings" w:hAnsi="Wingdings" w:hint="default"/>
      </w:rPr>
    </w:lvl>
    <w:lvl w:ilvl="3" w:tplc="A22C0986">
      <w:start w:val="1"/>
      <w:numFmt w:val="bullet"/>
      <w:lvlText w:val=""/>
      <w:lvlJc w:val="left"/>
      <w:pPr>
        <w:ind w:left="2880" w:hanging="360"/>
      </w:pPr>
      <w:rPr>
        <w:rFonts w:ascii="Symbol" w:hAnsi="Symbol" w:hint="default"/>
      </w:rPr>
    </w:lvl>
    <w:lvl w:ilvl="4" w:tplc="AC0CE70C">
      <w:start w:val="1"/>
      <w:numFmt w:val="bullet"/>
      <w:lvlText w:val="o"/>
      <w:lvlJc w:val="left"/>
      <w:pPr>
        <w:ind w:left="3600" w:hanging="360"/>
      </w:pPr>
      <w:rPr>
        <w:rFonts w:ascii="Courier New" w:hAnsi="Courier New" w:hint="default"/>
      </w:rPr>
    </w:lvl>
    <w:lvl w:ilvl="5" w:tplc="4C220410">
      <w:start w:val="1"/>
      <w:numFmt w:val="bullet"/>
      <w:lvlText w:val=""/>
      <w:lvlJc w:val="left"/>
      <w:pPr>
        <w:ind w:left="4320" w:hanging="360"/>
      </w:pPr>
      <w:rPr>
        <w:rFonts w:ascii="Wingdings" w:hAnsi="Wingdings" w:hint="default"/>
      </w:rPr>
    </w:lvl>
    <w:lvl w:ilvl="6" w:tplc="4D52BF60">
      <w:start w:val="1"/>
      <w:numFmt w:val="bullet"/>
      <w:lvlText w:val=""/>
      <w:lvlJc w:val="left"/>
      <w:pPr>
        <w:ind w:left="5040" w:hanging="360"/>
      </w:pPr>
      <w:rPr>
        <w:rFonts w:ascii="Symbol" w:hAnsi="Symbol" w:hint="default"/>
      </w:rPr>
    </w:lvl>
    <w:lvl w:ilvl="7" w:tplc="3B94004C">
      <w:start w:val="1"/>
      <w:numFmt w:val="bullet"/>
      <w:lvlText w:val="o"/>
      <w:lvlJc w:val="left"/>
      <w:pPr>
        <w:ind w:left="5760" w:hanging="360"/>
      </w:pPr>
      <w:rPr>
        <w:rFonts w:ascii="Courier New" w:hAnsi="Courier New" w:hint="default"/>
      </w:rPr>
    </w:lvl>
    <w:lvl w:ilvl="8" w:tplc="D43CBECC">
      <w:start w:val="1"/>
      <w:numFmt w:val="bullet"/>
      <w:lvlText w:val=""/>
      <w:lvlJc w:val="left"/>
      <w:pPr>
        <w:ind w:left="6480" w:hanging="360"/>
      </w:pPr>
      <w:rPr>
        <w:rFonts w:ascii="Wingdings" w:hAnsi="Wingdings" w:hint="default"/>
      </w:rPr>
    </w:lvl>
  </w:abstractNum>
  <w:abstractNum w:abstractNumId="94" w15:restartNumberingAfterBreak="0">
    <w:nsid w:val="5D02DAD9"/>
    <w:multiLevelType w:val="hybridMultilevel"/>
    <w:tmpl w:val="68B68046"/>
    <w:lvl w:ilvl="0" w:tplc="7568A57A">
      <w:start w:val="1"/>
      <w:numFmt w:val="bullet"/>
      <w:lvlText w:val=""/>
      <w:lvlJc w:val="left"/>
      <w:pPr>
        <w:ind w:left="720" w:hanging="360"/>
      </w:pPr>
      <w:rPr>
        <w:rFonts w:ascii="Symbol" w:hAnsi="Symbol" w:hint="default"/>
      </w:rPr>
    </w:lvl>
    <w:lvl w:ilvl="1" w:tplc="DB000A9A">
      <w:start w:val="1"/>
      <w:numFmt w:val="bullet"/>
      <w:lvlText w:val="o"/>
      <w:lvlJc w:val="left"/>
      <w:pPr>
        <w:ind w:left="1440" w:hanging="360"/>
      </w:pPr>
      <w:rPr>
        <w:rFonts w:ascii="Courier New" w:hAnsi="Courier New" w:hint="default"/>
      </w:rPr>
    </w:lvl>
    <w:lvl w:ilvl="2" w:tplc="FCD622F2">
      <w:start w:val="1"/>
      <w:numFmt w:val="bullet"/>
      <w:lvlText w:val=""/>
      <w:lvlJc w:val="left"/>
      <w:pPr>
        <w:ind w:left="2160" w:hanging="360"/>
      </w:pPr>
      <w:rPr>
        <w:rFonts w:ascii="Wingdings" w:hAnsi="Wingdings" w:hint="default"/>
      </w:rPr>
    </w:lvl>
    <w:lvl w:ilvl="3" w:tplc="F4308354">
      <w:start w:val="1"/>
      <w:numFmt w:val="bullet"/>
      <w:lvlText w:val=""/>
      <w:lvlJc w:val="left"/>
      <w:pPr>
        <w:ind w:left="2880" w:hanging="360"/>
      </w:pPr>
      <w:rPr>
        <w:rFonts w:ascii="Symbol" w:hAnsi="Symbol" w:hint="default"/>
      </w:rPr>
    </w:lvl>
    <w:lvl w:ilvl="4" w:tplc="9EA46742">
      <w:start w:val="1"/>
      <w:numFmt w:val="bullet"/>
      <w:lvlText w:val="o"/>
      <w:lvlJc w:val="left"/>
      <w:pPr>
        <w:ind w:left="3600" w:hanging="360"/>
      </w:pPr>
      <w:rPr>
        <w:rFonts w:ascii="Courier New" w:hAnsi="Courier New" w:hint="default"/>
      </w:rPr>
    </w:lvl>
    <w:lvl w:ilvl="5" w:tplc="A8FAEA96">
      <w:start w:val="1"/>
      <w:numFmt w:val="bullet"/>
      <w:lvlText w:val=""/>
      <w:lvlJc w:val="left"/>
      <w:pPr>
        <w:ind w:left="4320" w:hanging="360"/>
      </w:pPr>
      <w:rPr>
        <w:rFonts w:ascii="Wingdings" w:hAnsi="Wingdings" w:hint="default"/>
      </w:rPr>
    </w:lvl>
    <w:lvl w:ilvl="6" w:tplc="0F327744">
      <w:start w:val="1"/>
      <w:numFmt w:val="bullet"/>
      <w:lvlText w:val=""/>
      <w:lvlJc w:val="left"/>
      <w:pPr>
        <w:ind w:left="5040" w:hanging="360"/>
      </w:pPr>
      <w:rPr>
        <w:rFonts w:ascii="Symbol" w:hAnsi="Symbol" w:hint="default"/>
      </w:rPr>
    </w:lvl>
    <w:lvl w:ilvl="7" w:tplc="F57E8EE0">
      <w:start w:val="1"/>
      <w:numFmt w:val="bullet"/>
      <w:lvlText w:val="o"/>
      <w:lvlJc w:val="left"/>
      <w:pPr>
        <w:ind w:left="5760" w:hanging="360"/>
      </w:pPr>
      <w:rPr>
        <w:rFonts w:ascii="Courier New" w:hAnsi="Courier New" w:hint="default"/>
      </w:rPr>
    </w:lvl>
    <w:lvl w:ilvl="8" w:tplc="94D4F3A4">
      <w:start w:val="1"/>
      <w:numFmt w:val="bullet"/>
      <w:lvlText w:val=""/>
      <w:lvlJc w:val="left"/>
      <w:pPr>
        <w:ind w:left="6480" w:hanging="360"/>
      </w:pPr>
      <w:rPr>
        <w:rFonts w:ascii="Wingdings" w:hAnsi="Wingdings" w:hint="default"/>
      </w:rPr>
    </w:lvl>
  </w:abstractNum>
  <w:abstractNum w:abstractNumId="95" w15:restartNumberingAfterBreak="0">
    <w:nsid w:val="5E6654CA"/>
    <w:multiLevelType w:val="hybridMultilevel"/>
    <w:tmpl w:val="27F65156"/>
    <w:lvl w:ilvl="0" w:tplc="B5E0C698">
      <w:start w:val="1"/>
      <w:numFmt w:val="bullet"/>
      <w:lvlText w:val=""/>
      <w:lvlJc w:val="left"/>
      <w:pPr>
        <w:ind w:left="720" w:hanging="360"/>
      </w:pPr>
      <w:rPr>
        <w:rFonts w:ascii="Symbol" w:hAnsi="Symbol" w:hint="default"/>
      </w:rPr>
    </w:lvl>
    <w:lvl w:ilvl="1" w:tplc="6D8AABD4">
      <w:start w:val="1"/>
      <w:numFmt w:val="bullet"/>
      <w:lvlText w:val="o"/>
      <w:lvlJc w:val="left"/>
      <w:pPr>
        <w:ind w:left="1440" w:hanging="360"/>
      </w:pPr>
      <w:rPr>
        <w:rFonts w:ascii="Courier New" w:hAnsi="Courier New" w:hint="default"/>
      </w:rPr>
    </w:lvl>
    <w:lvl w:ilvl="2" w:tplc="5778FE4C">
      <w:start w:val="1"/>
      <w:numFmt w:val="bullet"/>
      <w:lvlText w:val=""/>
      <w:lvlJc w:val="left"/>
      <w:pPr>
        <w:ind w:left="2160" w:hanging="360"/>
      </w:pPr>
      <w:rPr>
        <w:rFonts w:ascii="Wingdings" w:hAnsi="Wingdings" w:hint="default"/>
      </w:rPr>
    </w:lvl>
    <w:lvl w:ilvl="3" w:tplc="36769B4A">
      <w:start w:val="1"/>
      <w:numFmt w:val="bullet"/>
      <w:lvlText w:val=""/>
      <w:lvlJc w:val="left"/>
      <w:pPr>
        <w:ind w:left="2880" w:hanging="360"/>
      </w:pPr>
      <w:rPr>
        <w:rFonts w:ascii="Symbol" w:hAnsi="Symbol" w:hint="default"/>
      </w:rPr>
    </w:lvl>
    <w:lvl w:ilvl="4" w:tplc="FB0CC71E">
      <w:start w:val="1"/>
      <w:numFmt w:val="bullet"/>
      <w:lvlText w:val="o"/>
      <w:lvlJc w:val="left"/>
      <w:pPr>
        <w:ind w:left="3600" w:hanging="360"/>
      </w:pPr>
      <w:rPr>
        <w:rFonts w:ascii="Courier New" w:hAnsi="Courier New" w:hint="default"/>
      </w:rPr>
    </w:lvl>
    <w:lvl w:ilvl="5" w:tplc="7004D9D8">
      <w:start w:val="1"/>
      <w:numFmt w:val="bullet"/>
      <w:lvlText w:val=""/>
      <w:lvlJc w:val="left"/>
      <w:pPr>
        <w:ind w:left="4320" w:hanging="360"/>
      </w:pPr>
      <w:rPr>
        <w:rFonts w:ascii="Wingdings" w:hAnsi="Wingdings" w:hint="default"/>
      </w:rPr>
    </w:lvl>
    <w:lvl w:ilvl="6" w:tplc="B71E763A">
      <w:start w:val="1"/>
      <w:numFmt w:val="bullet"/>
      <w:lvlText w:val=""/>
      <w:lvlJc w:val="left"/>
      <w:pPr>
        <w:ind w:left="5040" w:hanging="360"/>
      </w:pPr>
      <w:rPr>
        <w:rFonts w:ascii="Symbol" w:hAnsi="Symbol" w:hint="default"/>
      </w:rPr>
    </w:lvl>
    <w:lvl w:ilvl="7" w:tplc="2932B73E">
      <w:start w:val="1"/>
      <w:numFmt w:val="bullet"/>
      <w:lvlText w:val="o"/>
      <w:lvlJc w:val="left"/>
      <w:pPr>
        <w:ind w:left="5760" w:hanging="360"/>
      </w:pPr>
      <w:rPr>
        <w:rFonts w:ascii="Courier New" w:hAnsi="Courier New" w:hint="default"/>
      </w:rPr>
    </w:lvl>
    <w:lvl w:ilvl="8" w:tplc="79DA19C0">
      <w:start w:val="1"/>
      <w:numFmt w:val="bullet"/>
      <w:lvlText w:val=""/>
      <w:lvlJc w:val="left"/>
      <w:pPr>
        <w:ind w:left="6480" w:hanging="360"/>
      </w:pPr>
      <w:rPr>
        <w:rFonts w:ascii="Wingdings" w:hAnsi="Wingdings" w:hint="default"/>
      </w:rPr>
    </w:lvl>
  </w:abstractNum>
  <w:abstractNum w:abstractNumId="96" w15:restartNumberingAfterBreak="0">
    <w:nsid w:val="5FC95D6F"/>
    <w:multiLevelType w:val="multilevel"/>
    <w:tmpl w:val="845EA4D6"/>
    <w:lvl w:ilvl="0">
      <w:start w:val="2"/>
      <w:numFmt w:val="bullet"/>
      <w:lvlText w:val=""/>
      <w:lvlJc w:val="left"/>
      <w:pPr>
        <w:tabs>
          <w:tab w:val="num" w:pos="720"/>
        </w:tabs>
        <w:ind w:left="720" w:hanging="360"/>
      </w:pPr>
      <w:rPr>
        <w:rFonts w:ascii="Wingdings" w:eastAsiaTheme="minorHAnsi" w:hAnsi="Wingding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00F4C8C"/>
    <w:multiLevelType w:val="hybridMultilevel"/>
    <w:tmpl w:val="3B1CFA34"/>
    <w:lvl w:ilvl="0" w:tplc="2D64A0D8">
      <w:start w:val="1"/>
      <w:numFmt w:val="bullet"/>
      <w:lvlText w:val="-"/>
      <w:lvlJc w:val="left"/>
      <w:pPr>
        <w:ind w:left="1068" w:hanging="360"/>
      </w:pPr>
      <w:rPr>
        <w:rFonts w:ascii="Aptos" w:hAnsi="Aptos" w:hint="default"/>
      </w:rPr>
    </w:lvl>
    <w:lvl w:ilvl="1" w:tplc="1F2C3856">
      <w:start w:val="1"/>
      <w:numFmt w:val="bullet"/>
      <w:lvlText w:val="o"/>
      <w:lvlJc w:val="left"/>
      <w:pPr>
        <w:ind w:left="1788" w:hanging="360"/>
      </w:pPr>
      <w:rPr>
        <w:rFonts w:ascii="Courier New" w:hAnsi="Courier New" w:hint="default"/>
      </w:rPr>
    </w:lvl>
    <w:lvl w:ilvl="2" w:tplc="8FEE4880">
      <w:start w:val="1"/>
      <w:numFmt w:val="bullet"/>
      <w:lvlText w:val=""/>
      <w:lvlJc w:val="left"/>
      <w:pPr>
        <w:ind w:left="2508" w:hanging="360"/>
      </w:pPr>
      <w:rPr>
        <w:rFonts w:ascii="Wingdings" w:hAnsi="Wingdings" w:hint="default"/>
      </w:rPr>
    </w:lvl>
    <w:lvl w:ilvl="3" w:tplc="A658075E">
      <w:start w:val="1"/>
      <w:numFmt w:val="bullet"/>
      <w:lvlText w:val=""/>
      <w:lvlJc w:val="left"/>
      <w:pPr>
        <w:ind w:left="3228" w:hanging="360"/>
      </w:pPr>
      <w:rPr>
        <w:rFonts w:ascii="Symbol" w:hAnsi="Symbol" w:hint="default"/>
      </w:rPr>
    </w:lvl>
    <w:lvl w:ilvl="4" w:tplc="20DAC5F4">
      <w:start w:val="1"/>
      <w:numFmt w:val="bullet"/>
      <w:lvlText w:val="o"/>
      <w:lvlJc w:val="left"/>
      <w:pPr>
        <w:ind w:left="3948" w:hanging="360"/>
      </w:pPr>
      <w:rPr>
        <w:rFonts w:ascii="Courier New" w:hAnsi="Courier New" w:hint="default"/>
      </w:rPr>
    </w:lvl>
    <w:lvl w:ilvl="5" w:tplc="D1D43A2C">
      <w:start w:val="1"/>
      <w:numFmt w:val="bullet"/>
      <w:lvlText w:val=""/>
      <w:lvlJc w:val="left"/>
      <w:pPr>
        <w:ind w:left="4668" w:hanging="360"/>
      </w:pPr>
      <w:rPr>
        <w:rFonts w:ascii="Wingdings" w:hAnsi="Wingdings" w:hint="default"/>
      </w:rPr>
    </w:lvl>
    <w:lvl w:ilvl="6" w:tplc="07745126">
      <w:start w:val="1"/>
      <w:numFmt w:val="bullet"/>
      <w:lvlText w:val=""/>
      <w:lvlJc w:val="left"/>
      <w:pPr>
        <w:ind w:left="5388" w:hanging="360"/>
      </w:pPr>
      <w:rPr>
        <w:rFonts w:ascii="Symbol" w:hAnsi="Symbol" w:hint="default"/>
      </w:rPr>
    </w:lvl>
    <w:lvl w:ilvl="7" w:tplc="9B14C47A">
      <w:start w:val="1"/>
      <w:numFmt w:val="bullet"/>
      <w:lvlText w:val="o"/>
      <w:lvlJc w:val="left"/>
      <w:pPr>
        <w:ind w:left="6108" w:hanging="360"/>
      </w:pPr>
      <w:rPr>
        <w:rFonts w:ascii="Courier New" w:hAnsi="Courier New" w:hint="default"/>
      </w:rPr>
    </w:lvl>
    <w:lvl w:ilvl="8" w:tplc="31700468">
      <w:start w:val="1"/>
      <w:numFmt w:val="bullet"/>
      <w:lvlText w:val=""/>
      <w:lvlJc w:val="left"/>
      <w:pPr>
        <w:ind w:left="6828" w:hanging="360"/>
      </w:pPr>
      <w:rPr>
        <w:rFonts w:ascii="Wingdings" w:hAnsi="Wingdings" w:hint="default"/>
      </w:rPr>
    </w:lvl>
  </w:abstractNum>
  <w:abstractNum w:abstractNumId="98" w15:restartNumberingAfterBreak="0">
    <w:nsid w:val="60252F86"/>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036A431"/>
    <w:multiLevelType w:val="hybridMultilevel"/>
    <w:tmpl w:val="3EAA8EAE"/>
    <w:lvl w:ilvl="0" w:tplc="1F6E218A">
      <w:start w:val="1"/>
      <w:numFmt w:val="bullet"/>
      <w:lvlText w:val=""/>
      <w:lvlJc w:val="left"/>
      <w:pPr>
        <w:ind w:left="720" w:hanging="360"/>
      </w:pPr>
      <w:rPr>
        <w:rFonts w:ascii="Symbol" w:hAnsi="Symbol" w:hint="default"/>
      </w:rPr>
    </w:lvl>
    <w:lvl w:ilvl="1" w:tplc="F3EE7C04">
      <w:start w:val="1"/>
      <w:numFmt w:val="bullet"/>
      <w:lvlText w:val="o"/>
      <w:lvlJc w:val="left"/>
      <w:pPr>
        <w:ind w:left="1440" w:hanging="360"/>
      </w:pPr>
      <w:rPr>
        <w:rFonts w:ascii="Courier New" w:hAnsi="Courier New" w:hint="default"/>
      </w:rPr>
    </w:lvl>
    <w:lvl w:ilvl="2" w:tplc="2AAA1DE8">
      <w:start w:val="1"/>
      <w:numFmt w:val="bullet"/>
      <w:lvlText w:val=""/>
      <w:lvlJc w:val="left"/>
      <w:pPr>
        <w:ind w:left="2160" w:hanging="360"/>
      </w:pPr>
      <w:rPr>
        <w:rFonts w:ascii="Wingdings" w:hAnsi="Wingdings" w:hint="default"/>
      </w:rPr>
    </w:lvl>
    <w:lvl w:ilvl="3" w:tplc="A5649B32">
      <w:start w:val="1"/>
      <w:numFmt w:val="bullet"/>
      <w:lvlText w:val=""/>
      <w:lvlJc w:val="left"/>
      <w:pPr>
        <w:ind w:left="2880" w:hanging="360"/>
      </w:pPr>
      <w:rPr>
        <w:rFonts w:ascii="Symbol" w:hAnsi="Symbol" w:hint="default"/>
      </w:rPr>
    </w:lvl>
    <w:lvl w:ilvl="4" w:tplc="35FA1B18">
      <w:start w:val="1"/>
      <w:numFmt w:val="bullet"/>
      <w:lvlText w:val="o"/>
      <w:lvlJc w:val="left"/>
      <w:pPr>
        <w:ind w:left="3600" w:hanging="360"/>
      </w:pPr>
      <w:rPr>
        <w:rFonts w:ascii="Courier New" w:hAnsi="Courier New" w:hint="default"/>
      </w:rPr>
    </w:lvl>
    <w:lvl w:ilvl="5" w:tplc="E3B429BC">
      <w:start w:val="1"/>
      <w:numFmt w:val="bullet"/>
      <w:lvlText w:val=""/>
      <w:lvlJc w:val="left"/>
      <w:pPr>
        <w:ind w:left="4320" w:hanging="360"/>
      </w:pPr>
      <w:rPr>
        <w:rFonts w:ascii="Wingdings" w:hAnsi="Wingdings" w:hint="default"/>
      </w:rPr>
    </w:lvl>
    <w:lvl w:ilvl="6" w:tplc="9E440954">
      <w:start w:val="1"/>
      <w:numFmt w:val="bullet"/>
      <w:lvlText w:val=""/>
      <w:lvlJc w:val="left"/>
      <w:pPr>
        <w:ind w:left="5040" w:hanging="360"/>
      </w:pPr>
      <w:rPr>
        <w:rFonts w:ascii="Symbol" w:hAnsi="Symbol" w:hint="default"/>
      </w:rPr>
    </w:lvl>
    <w:lvl w:ilvl="7" w:tplc="57629E0E">
      <w:start w:val="1"/>
      <w:numFmt w:val="bullet"/>
      <w:lvlText w:val="o"/>
      <w:lvlJc w:val="left"/>
      <w:pPr>
        <w:ind w:left="5760" w:hanging="360"/>
      </w:pPr>
      <w:rPr>
        <w:rFonts w:ascii="Courier New" w:hAnsi="Courier New" w:hint="default"/>
      </w:rPr>
    </w:lvl>
    <w:lvl w:ilvl="8" w:tplc="2D3244CA">
      <w:start w:val="1"/>
      <w:numFmt w:val="bullet"/>
      <w:lvlText w:val=""/>
      <w:lvlJc w:val="left"/>
      <w:pPr>
        <w:ind w:left="6480" w:hanging="360"/>
      </w:pPr>
      <w:rPr>
        <w:rFonts w:ascii="Wingdings" w:hAnsi="Wingdings" w:hint="default"/>
      </w:rPr>
    </w:lvl>
  </w:abstractNum>
  <w:abstractNum w:abstractNumId="100" w15:restartNumberingAfterBreak="0">
    <w:nsid w:val="62107B7D"/>
    <w:multiLevelType w:val="hybridMultilevel"/>
    <w:tmpl w:val="42BEC30E"/>
    <w:lvl w:ilvl="0" w:tplc="9752A6CA">
      <w:start w:val="1"/>
      <w:numFmt w:val="bullet"/>
      <w:lvlText w:val=""/>
      <w:lvlJc w:val="left"/>
      <w:pPr>
        <w:ind w:left="720" w:hanging="360"/>
      </w:pPr>
      <w:rPr>
        <w:rFonts w:ascii="Symbol" w:hAnsi="Symbol" w:hint="default"/>
      </w:rPr>
    </w:lvl>
    <w:lvl w:ilvl="1" w:tplc="0DF0FBA4">
      <w:start w:val="1"/>
      <w:numFmt w:val="bullet"/>
      <w:lvlText w:val="o"/>
      <w:lvlJc w:val="left"/>
      <w:pPr>
        <w:ind w:left="1440" w:hanging="360"/>
      </w:pPr>
      <w:rPr>
        <w:rFonts w:ascii="Courier New" w:hAnsi="Courier New" w:hint="default"/>
      </w:rPr>
    </w:lvl>
    <w:lvl w:ilvl="2" w:tplc="85907F04">
      <w:start w:val="1"/>
      <w:numFmt w:val="bullet"/>
      <w:lvlText w:val=""/>
      <w:lvlJc w:val="left"/>
      <w:pPr>
        <w:ind w:left="2160" w:hanging="360"/>
      </w:pPr>
      <w:rPr>
        <w:rFonts w:ascii="Wingdings" w:hAnsi="Wingdings" w:hint="default"/>
      </w:rPr>
    </w:lvl>
    <w:lvl w:ilvl="3" w:tplc="48CE6018">
      <w:start w:val="1"/>
      <w:numFmt w:val="bullet"/>
      <w:lvlText w:val=""/>
      <w:lvlJc w:val="left"/>
      <w:pPr>
        <w:ind w:left="2880" w:hanging="360"/>
      </w:pPr>
      <w:rPr>
        <w:rFonts w:ascii="Symbol" w:hAnsi="Symbol" w:hint="default"/>
      </w:rPr>
    </w:lvl>
    <w:lvl w:ilvl="4" w:tplc="F85C75DA">
      <w:start w:val="1"/>
      <w:numFmt w:val="bullet"/>
      <w:lvlText w:val="o"/>
      <w:lvlJc w:val="left"/>
      <w:pPr>
        <w:ind w:left="3600" w:hanging="360"/>
      </w:pPr>
      <w:rPr>
        <w:rFonts w:ascii="Courier New" w:hAnsi="Courier New" w:hint="default"/>
      </w:rPr>
    </w:lvl>
    <w:lvl w:ilvl="5" w:tplc="8E2CADA0">
      <w:start w:val="1"/>
      <w:numFmt w:val="bullet"/>
      <w:lvlText w:val=""/>
      <w:lvlJc w:val="left"/>
      <w:pPr>
        <w:ind w:left="4320" w:hanging="360"/>
      </w:pPr>
      <w:rPr>
        <w:rFonts w:ascii="Wingdings" w:hAnsi="Wingdings" w:hint="default"/>
      </w:rPr>
    </w:lvl>
    <w:lvl w:ilvl="6" w:tplc="6A908646">
      <w:start w:val="1"/>
      <w:numFmt w:val="bullet"/>
      <w:lvlText w:val=""/>
      <w:lvlJc w:val="left"/>
      <w:pPr>
        <w:ind w:left="5040" w:hanging="360"/>
      </w:pPr>
      <w:rPr>
        <w:rFonts w:ascii="Symbol" w:hAnsi="Symbol" w:hint="default"/>
      </w:rPr>
    </w:lvl>
    <w:lvl w:ilvl="7" w:tplc="CBD2D6E8">
      <w:start w:val="1"/>
      <w:numFmt w:val="bullet"/>
      <w:lvlText w:val="o"/>
      <w:lvlJc w:val="left"/>
      <w:pPr>
        <w:ind w:left="5760" w:hanging="360"/>
      </w:pPr>
      <w:rPr>
        <w:rFonts w:ascii="Courier New" w:hAnsi="Courier New" w:hint="default"/>
      </w:rPr>
    </w:lvl>
    <w:lvl w:ilvl="8" w:tplc="0AB28BEE">
      <w:start w:val="1"/>
      <w:numFmt w:val="bullet"/>
      <w:lvlText w:val=""/>
      <w:lvlJc w:val="left"/>
      <w:pPr>
        <w:ind w:left="6480" w:hanging="360"/>
      </w:pPr>
      <w:rPr>
        <w:rFonts w:ascii="Wingdings" w:hAnsi="Wingdings" w:hint="default"/>
      </w:rPr>
    </w:lvl>
  </w:abstractNum>
  <w:abstractNum w:abstractNumId="101" w15:restartNumberingAfterBreak="0">
    <w:nsid w:val="63114A59"/>
    <w:multiLevelType w:val="multilevel"/>
    <w:tmpl w:val="17CE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65B829CA"/>
    <w:multiLevelType w:val="hybridMultilevel"/>
    <w:tmpl w:val="155A8B22"/>
    <w:lvl w:ilvl="0" w:tplc="34B0D560">
      <w:start w:val="1"/>
      <w:numFmt w:val="bullet"/>
      <w:lvlText w:val=""/>
      <w:lvlJc w:val="left"/>
      <w:pPr>
        <w:ind w:left="720" w:hanging="360"/>
      </w:pPr>
      <w:rPr>
        <w:rFonts w:ascii="Symbol" w:hAnsi="Symbol" w:hint="default"/>
      </w:rPr>
    </w:lvl>
    <w:lvl w:ilvl="1" w:tplc="6D82AC56">
      <w:start w:val="1"/>
      <w:numFmt w:val="bullet"/>
      <w:lvlText w:val="o"/>
      <w:lvlJc w:val="left"/>
      <w:pPr>
        <w:ind w:left="1440" w:hanging="360"/>
      </w:pPr>
      <w:rPr>
        <w:rFonts w:ascii="Courier New" w:hAnsi="Courier New" w:hint="default"/>
      </w:rPr>
    </w:lvl>
    <w:lvl w:ilvl="2" w:tplc="FFEC951E">
      <w:start w:val="1"/>
      <w:numFmt w:val="bullet"/>
      <w:lvlText w:val=""/>
      <w:lvlJc w:val="left"/>
      <w:pPr>
        <w:ind w:left="2160" w:hanging="360"/>
      </w:pPr>
      <w:rPr>
        <w:rFonts w:ascii="Wingdings" w:hAnsi="Wingdings" w:hint="default"/>
      </w:rPr>
    </w:lvl>
    <w:lvl w:ilvl="3" w:tplc="331E689E">
      <w:start w:val="1"/>
      <w:numFmt w:val="bullet"/>
      <w:lvlText w:val=""/>
      <w:lvlJc w:val="left"/>
      <w:pPr>
        <w:ind w:left="2880" w:hanging="360"/>
      </w:pPr>
      <w:rPr>
        <w:rFonts w:ascii="Symbol" w:hAnsi="Symbol" w:hint="default"/>
      </w:rPr>
    </w:lvl>
    <w:lvl w:ilvl="4" w:tplc="F5FA3FEC">
      <w:start w:val="1"/>
      <w:numFmt w:val="bullet"/>
      <w:lvlText w:val="o"/>
      <w:lvlJc w:val="left"/>
      <w:pPr>
        <w:ind w:left="3600" w:hanging="360"/>
      </w:pPr>
      <w:rPr>
        <w:rFonts w:ascii="Courier New" w:hAnsi="Courier New" w:hint="default"/>
      </w:rPr>
    </w:lvl>
    <w:lvl w:ilvl="5" w:tplc="A9DCDB18">
      <w:start w:val="1"/>
      <w:numFmt w:val="bullet"/>
      <w:lvlText w:val=""/>
      <w:lvlJc w:val="left"/>
      <w:pPr>
        <w:ind w:left="4320" w:hanging="360"/>
      </w:pPr>
      <w:rPr>
        <w:rFonts w:ascii="Wingdings" w:hAnsi="Wingdings" w:hint="default"/>
      </w:rPr>
    </w:lvl>
    <w:lvl w:ilvl="6" w:tplc="D220B094">
      <w:start w:val="1"/>
      <w:numFmt w:val="bullet"/>
      <w:lvlText w:val=""/>
      <w:lvlJc w:val="left"/>
      <w:pPr>
        <w:ind w:left="5040" w:hanging="360"/>
      </w:pPr>
      <w:rPr>
        <w:rFonts w:ascii="Symbol" w:hAnsi="Symbol" w:hint="default"/>
      </w:rPr>
    </w:lvl>
    <w:lvl w:ilvl="7" w:tplc="B016B844">
      <w:start w:val="1"/>
      <w:numFmt w:val="bullet"/>
      <w:lvlText w:val="o"/>
      <w:lvlJc w:val="left"/>
      <w:pPr>
        <w:ind w:left="5760" w:hanging="360"/>
      </w:pPr>
      <w:rPr>
        <w:rFonts w:ascii="Courier New" w:hAnsi="Courier New" w:hint="default"/>
      </w:rPr>
    </w:lvl>
    <w:lvl w:ilvl="8" w:tplc="9F809E54">
      <w:start w:val="1"/>
      <w:numFmt w:val="bullet"/>
      <w:lvlText w:val=""/>
      <w:lvlJc w:val="left"/>
      <w:pPr>
        <w:ind w:left="6480" w:hanging="360"/>
      </w:pPr>
      <w:rPr>
        <w:rFonts w:ascii="Wingdings" w:hAnsi="Wingdings" w:hint="default"/>
      </w:rPr>
    </w:lvl>
  </w:abstractNum>
  <w:abstractNum w:abstractNumId="103" w15:restartNumberingAfterBreak="0">
    <w:nsid w:val="667324E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6AA544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674D5503"/>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7B07905"/>
    <w:multiLevelType w:val="hybridMultilevel"/>
    <w:tmpl w:val="1BF61EFC"/>
    <w:lvl w:ilvl="0" w:tplc="F7787DDA">
      <w:start w:val="1"/>
      <w:numFmt w:val="bullet"/>
      <w:lvlText w:val=""/>
      <w:lvlJc w:val="left"/>
      <w:pPr>
        <w:ind w:left="720" w:hanging="360"/>
      </w:pPr>
      <w:rPr>
        <w:rFonts w:ascii="Symbol" w:hAnsi="Symbol" w:hint="default"/>
      </w:rPr>
    </w:lvl>
    <w:lvl w:ilvl="1" w:tplc="AD148338">
      <w:start w:val="1"/>
      <w:numFmt w:val="bullet"/>
      <w:lvlText w:val="o"/>
      <w:lvlJc w:val="left"/>
      <w:pPr>
        <w:ind w:left="1440" w:hanging="360"/>
      </w:pPr>
      <w:rPr>
        <w:rFonts w:ascii="Courier New" w:hAnsi="Courier New" w:hint="default"/>
      </w:rPr>
    </w:lvl>
    <w:lvl w:ilvl="2" w:tplc="A4780DAE">
      <w:start w:val="1"/>
      <w:numFmt w:val="bullet"/>
      <w:lvlText w:val=""/>
      <w:lvlJc w:val="left"/>
      <w:pPr>
        <w:ind w:left="2160" w:hanging="360"/>
      </w:pPr>
      <w:rPr>
        <w:rFonts w:ascii="Wingdings" w:hAnsi="Wingdings" w:hint="default"/>
      </w:rPr>
    </w:lvl>
    <w:lvl w:ilvl="3" w:tplc="48766082">
      <w:start w:val="1"/>
      <w:numFmt w:val="bullet"/>
      <w:lvlText w:val=""/>
      <w:lvlJc w:val="left"/>
      <w:pPr>
        <w:ind w:left="2880" w:hanging="360"/>
      </w:pPr>
      <w:rPr>
        <w:rFonts w:ascii="Symbol" w:hAnsi="Symbol" w:hint="default"/>
      </w:rPr>
    </w:lvl>
    <w:lvl w:ilvl="4" w:tplc="B958D61E">
      <w:start w:val="1"/>
      <w:numFmt w:val="bullet"/>
      <w:lvlText w:val="o"/>
      <w:lvlJc w:val="left"/>
      <w:pPr>
        <w:ind w:left="3600" w:hanging="360"/>
      </w:pPr>
      <w:rPr>
        <w:rFonts w:ascii="Courier New" w:hAnsi="Courier New" w:hint="default"/>
      </w:rPr>
    </w:lvl>
    <w:lvl w:ilvl="5" w:tplc="BEAC85FE">
      <w:start w:val="1"/>
      <w:numFmt w:val="bullet"/>
      <w:lvlText w:val=""/>
      <w:lvlJc w:val="left"/>
      <w:pPr>
        <w:ind w:left="4320" w:hanging="360"/>
      </w:pPr>
      <w:rPr>
        <w:rFonts w:ascii="Wingdings" w:hAnsi="Wingdings" w:hint="default"/>
      </w:rPr>
    </w:lvl>
    <w:lvl w:ilvl="6" w:tplc="CA7EFDF2">
      <w:start w:val="1"/>
      <w:numFmt w:val="bullet"/>
      <w:lvlText w:val=""/>
      <w:lvlJc w:val="left"/>
      <w:pPr>
        <w:ind w:left="5040" w:hanging="360"/>
      </w:pPr>
      <w:rPr>
        <w:rFonts w:ascii="Symbol" w:hAnsi="Symbol" w:hint="default"/>
      </w:rPr>
    </w:lvl>
    <w:lvl w:ilvl="7" w:tplc="DC2E61D2">
      <w:start w:val="1"/>
      <w:numFmt w:val="bullet"/>
      <w:lvlText w:val="o"/>
      <w:lvlJc w:val="left"/>
      <w:pPr>
        <w:ind w:left="5760" w:hanging="360"/>
      </w:pPr>
      <w:rPr>
        <w:rFonts w:ascii="Courier New" w:hAnsi="Courier New" w:hint="default"/>
      </w:rPr>
    </w:lvl>
    <w:lvl w:ilvl="8" w:tplc="36828CFE">
      <w:start w:val="1"/>
      <w:numFmt w:val="bullet"/>
      <w:lvlText w:val=""/>
      <w:lvlJc w:val="left"/>
      <w:pPr>
        <w:ind w:left="6480" w:hanging="360"/>
      </w:pPr>
      <w:rPr>
        <w:rFonts w:ascii="Wingdings" w:hAnsi="Wingdings" w:hint="default"/>
      </w:rPr>
    </w:lvl>
  </w:abstractNum>
  <w:abstractNum w:abstractNumId="107" w15:restartNumberingAfterBreak="0">
    <w:nsid w:val="68F3092B"/>
    <w:multiLevelType w:val="hybridMultilevel"/>
    <w:tmpl w:val="4FE8F528"/>
    <w:lvl w:ilvl="0" w:tplc="94A61470">
      <w:start w:val="1"/>
      <w:numFmt w:val="bullet"/>
      <w:lvlText w:val="-"/>
      <w:lvlJc w:val="left"/>
      <w:pPr>
        <w:ind w:left="720" w:hanging="360"/>
      </w:pPr>
      <w:rPr>
        <w:rFonts w:ascii="Aptos" w:hAnsi="Aptos" w:hint="default"/>
      </w:rPr>
    </w:lvl>
    <w:lvl w:ilvl="1" w:tplc="5FC8ECA0">
      <w:start w:val="1"/>
      <w:numFmt w:val="bullet"/>
      <w:lvlText w:val="o"/>
      <w:lvlJc w:val="left"/>
      <w:pPr>
        <w:ind w:left="1440" w:hanging="360"/>
      </w:pPr>
      <w:rPr>
        <w:rFonts w:ascii="Courier New" w:hAnsi="Courier New" w:hint="default"/>
      </w:rPr>
    </w:lvl>
    <w:lvl w:ilvl="2" w:tplc="4BBCBB72">
      <w:start w:val="1"/>
      <w:numFmt w:val="bullet"/>
      <w:lvlText w:val=""/>
      <w:lvlJc w:val="left"/>
      <w:pPr>
        <w:ind w:left="2160" w:hanging="360"/>
      </w:pPr>
      <w:rPr>
        <w:rFonts w:ascii="Wingdings" w:hAnsi="Wingdings" w:hint="default"/>
      </w:rPr>
    </w:lvl>
    <w:lvl w:ilvl="3" w:tplc="B5F4F0A8">
      <w:start w:val="1"/>
      <w:numFmt w:val="bullet"/>
      <w:lvlText w:val=""/>
      <w:lvlJc w:val="left"/>
      <w:pPr>
        <w:ind w:left="2880" w:hanging="360"/>
      </w:pPr>
      <w:rPr>
        <w:rFonts w:ascii="Symbol" w:hAnsi="Symbol" w:hint="default"/>
      </w:rPr>
    </w:lvl>
    <w:lvl w:ilvl="4" w:tplc="EB7C75A6">
      <w:start w:val="1"/>
      <w:numFmt w:val="bullet"/>
      <w:lvlText w:val="o"/>
      <w:lvlJc w:val="left"/>
      <w:pPr>
        <w:ind w:left="3600" w:hanging="360"/>
      </w:pPr>
      <w:rPr>
        <w:rFonts w:ascii="Courier New" w:hAnsi="Courier New" w:hint="default"/>
      </w:rPr>
    </w:lvl>
    <w:lvl w:ilvl="5" w:tplc="E4C28478">
      <w:start w:val="1"/>
      <w:numFmt w:val="bullet"/>
      <w:lvlText w:val=""/>
      <w:lvlJc w:val="left"/>
      <w:pPr>
        <w:ind w:left="4320" w:hanging="360"/>
      </w:pPr>
      <w:rPr>
        <w:rFonts w:ascii="Wingdings" w:hAnsi="Wingdings" w:hint="default"/>
      </w:rPr>
    </w:lvl>
    <w:lvl w:ilvl="6" w:tplc="8174B968">
      <w:start w:val="1"/>
      <w:numFmt w:val="bullet"/>
      <w:lvlText w:val=""/>
      <w:lvlJc w:val="left"/>
      <w:pPr>
        <w:ind w:left="5040" w:hanging="360"/>
      </w:pPr>
      <w:rPr>
        <w:rFonts w:ascii="Symbol" w:hAnsi="Symbol" w:hint="default"/>
      </w:rPr>
    </w:lvl>
    <w:lvl w:ilvl="7" w:tplc="3B860EE6">
      <w:start w:val="1"/>
      <w:numFmt w:val="bullet"/>
      <w:lvlText w:val="o"/>
      <w:lvlJc w:val="left"/>
      <w:pPr>
        <w:ind w:left="5760" w:hanging="360"/>
      </w:pPr>
      <w:rPr>
        <w:rFonts w:ascii="Courier New" w:hAnsi="Courier New" w:hint="default"/>
      </w:rPr>
    </w:lvl>
    <w:lvl w:ilvl="8" w:tplc="F3C45DB0">
      <w:start w:val="1"/>
      <w:numFmt w:val="bullet"/>
      <w:lvlText w:val=""/>
      <w:lvlJc w:val="left"/>
      <w:pPr>
        <w:ind w:left="6480" w:hanging="360"/>
      </w:pPr>
      <w:rPr>
        <w:rFonts w:ascii="Wingdings" w:hAnsi="Wingdings" w:hint="default"/>
      </w:rPr>
    </w:lvl>
  </w:abstractNum>
  <w:abstractNum w:abstractNumId="108" w15:restartNumberingAfterBreak="0">
    <w:nsid w:val="6A8CCA45"/>
    <w:multiLevelType w:val="hybridMultilevel"/>
    <w:tmpl w:val="5B48324E"/>
    <w:lvl w:ilvl="0" w:tplc="66123CF2">
      <w:start w:val="1"/>
      <w:numFmt w:val="bullet"/>
      <w:lvlText w:val=""/>
      <w:lvlJc w:val="left"/>
      <w:pPr>
        <w:ind w:left="720" w:hanging="360"/>
      </w:pPr>
      <w:rPr>
        <w:rFonts w:ascii="Symbol" w:hAnsi="Symbol" w:hint="default"/>
      </w:rPr>
    </w:lvl>
    <w:lvl w:ilvl="1" w:tplc="5FA6C8B8">
      <w:start w:val="1"/>
      <w:numFmt w:val="bullet"/>
      <w:lvlText w:val="o"/>
      <w:lvlJc w:val="left"/>
      <w:pPr>
        <w:ind w:left="1440" w:hanging="360"/>
      </w:pPr>
      <w:rPr>
        <w:rFonts w:ascii="Courier New" w:hAnsi="Courier New" w:hint="default"/>
      </w:rPr>
    </w:lvl>
    <w:lvl w:ilvl="2" w:tplc="F6D6F54C">
      <w:start w:val="1"/>
      <w:numFmt w:val="bullet"/>
      <w:lvlText w:val=""/>
      <w:lvlJc w:val="left"/>
      <w:pPr>
        <w:ind w:left="2160" w:hanging="360"/>
      </w:pPr>
      <w:rPr>
        <w:rFonts w:ascii="Wingdings" w:hAnsi="Wingdings" w:hint="default"/>
      </w:rPr>
    </w:lvl>
    <w:lvl w:ilvl="3" w:tplc="F3521CFA">
      <w:start w:val="1"/>
      <w:numFmt w:val="bullet"/>
      <w:lvlText w:val=""/>
      <w:lvlJc w:val="left"/>
      <w:pPr>
        <w:ind w:left="2880" w:hanging="360"/>
      </w:pPr>
      <w:rPr>
        <w:rFonts w:ascii="Symbol" w:hAnsi="Symbol" w:hint="default"/>
      </w:rPr>
    </w:lvl>
    <w:lvl w:ilvl="4" w:tplc="FA7E65CE">
      <w:start w:val="1"/>
      <w:numFmt w:val="bullet"/>
      <w:lvlText w:val="o"/>
      <w:lvlJc w:val="left"/>
      <w:pPr>
        <w:ind w:left="3600" w:hanging="360"/>
      </w:pPr>
      <w:rPr>
        <w:rFonts w:ascii="Courier New" w:hAnsi="Courier New" w:hint="default"/>
      </w:rPr>
    </w:lvl>
    <w:lvl w:ilvl="5" w:tplc="23C47F3E">
      <w:start w:val="1"/>
      <w:numFmt w:val="bullet"/>
      <w:lvlText w:val=""/>
      <w:lvlJc w:val="left"/>
      <w:pPr>
        <w:ind w:left="4320" w:hanging="360"/>
      </w:pPr>
      <w:rPr>
        <w:rFonts w:ascii="Wingdings" w:hAnsi="Wingdings" w:hint="default"/>
      </w:rPr>
    </w:lvl>
    <w:lvl w:ilvl="6" w:tplc="DE2CBB86">
      <w:start w:val="1"/>
      <w:numFmt w:val="bullet"/>
      <w:lvlText w:val=""/>
      <w:lvlJc w:val="left"/>
      <w:pPr>
        <w:ind w:left="5040" w:hanging="360"/>
      </w:pPr>
      <w:rPr>
        <w:rFonts w:ascii="Symbol" w:hAnsi="Symbol" w:hint="default"/>
      </w:rPr>
    </w:lvl>
    <w:lvl w:ilvl="7" w:tplc="B81EE4CE">
      <w:start w:val="1"/>
      <w:numFmt w:val="bullet"/>
      <w:lvlText w:val="o"/>
      <w:lvlJc w:val="left"/>
      <w:pPr>
        <w:ind w:left="5760" w:hanging="360"/>
      </w:pPr>
      <w:rPr>
        <w:rFonts w:ascii="Courier New" w:hAnsi="Courier New" w:hint="default"/>
      </w:rPr>
    </w:lvl>
    <w:lvl w:ilvl="8" w:tplc="612C5D4E">
      <w:start w:val="1"/>
      <w:numFmt w:val="bullet"/>
      <w:lvlText w:val=""/>
      <w:lvlJc w:val="left"/>
      <w:pPr>
        <w:ind w:left="6480" w:hanging="360"/>
      </w:pPr>
      <w:rPr>
        <w:rFonts w:ascii="Wingdings" w:hAnsi="Wingdings" w:hint="default"/>
      </w:rPr>
    </w:lvl>
  </w:abstractNum>
  <w:abstractNum w:abstractNumId="109" w15:restartNumberingAfterBreak="0">
    <w:nsid w:val="6BDE1419"/>
    <w:multiLevelType w:val="hybridMultilevel"/>
    <w:tmpl w:val="6F441AD2"/>
    <w:lvl w:ilvl="0" w:tplc="730AB3DE">
      <w:start w:val="1"/>
      <w:numFmt w:val="bullet"/>
      <w:lvlText w:val=""/>
      <w:lvlJc w:val="left"/>
      <w:pPr>
        <w:ind w:left="720" w:hanging="360"/>
      </w:pPr>
      <w:rPr>
        <w:rFonts w:ascii="Symbol" w:hAnsi="Symbol" w:hint="default"/>
      </w:rPr>
    </w:lvl>
    <w:lvl w:ilvl="1" w:tplc="FA0A08D6">
      <w:start w:val="1"/>
      <w:numFmt w:val="bullet"/>
      <w:lvlText w:val="o"/>
      <w:lvlJc w:val="left"/>
      <w:pPr>
        <w:ind w:left="1440" w:hanging="360"/>
      </w:pPr>
      <w:rPr>
        <w:rFonts w:ascii="Courier New" w:hAnsi="Courier New" w:hint="default"/>
      </w:rPr>
    </w:lvl>
    <w:lvl w:ilvl="2" w:tplc="6DE2FB6A">
      <w:start w:val="1"/>
      <w:numFmt w:val="bullet"/>
      <w:lvlText w:val=""/>
      <w:lvlJc w:val="left"/>
      <w:pPr>
        <w:ind w:left="2160" w:hanging="360"/>
      </w:pPr>
      <w:rPr>
        <w:rFonts w:ascii="Wingdings" w:hAnsi="Wingdings" w:hint="default"/>
      </w:rPr>
    </w:lvl>
    <w:lvl w:ilvl="3" w:tplc="CBE81ED8">
      <w:start w:val="1"/>
      <w:numFmt w:val="bullet"/>
      <w:lvlText w:val=""/>
      <w:lvlJc w:val="left"/>
      <w:pPr>
        <w:ind w:left="2880" w:hanging="360"/>
      </w:pPr>
      <w:rPr>
        <w:rFonts w:ascii="Symbol" w:hAnsi="Symbol" w:hint="default"/>
      </w:rPr>
    </w:lvl>
    <w:lvl w:ilvl="4" w:tplc="CD1C54B8">
      <w:start w:val="1"/>
      <w:numFmt w:val="bullet"/>
      <w:lvlText w:val="o"/>
      <w:lvlJc w:val="left"/>
      <w:pPr>
        <w:ind w:left="3600" w:hanging="360"/>
      </w:pPr>
      <w:rPr>
        <w:rFonts w:ascii="Courier New" w:hAnsi="Courier New" w:hint="default"/>
      </w:rPr>
    </w:lvl>
    <w:lvl w:ilvl="5" w:tplc="86807534">
      <w:start w:val="1"/>
      <w:numFmt w:val="bullet"/>
      <w:lvlText w:val=""/>
      <w:lvlJc w:val="left"/>
      <w:pPr>
        <w:ind w:left="4320" w:hanging="360"/>
      </w:pPr>
      <w:rPr>
        <w:rFonts w:ascii="Wingdings" w:hAnsi="Wingdings" w:hint="default"/>
      </w:rPr>
    </w:lvl>
    <w:lvl w:ilvl="6" w:tplc="B0F42B50">
      <w:start w:val="1"/>
      <w:numFmt w:val="bullet"/>
      <w:lvlText w:val=""/>
      <w:lvlJc w:val="left"/>
      <w:pPr>
        <w:ind w:left="5040" w:hanging="360"/>
      </w:pPr>
      <w:rPr>
        <w:rFonts w:ascii="Symbol" w:hAnsi="Symbol" w:hint="default"/>
      </w:rPr>
    </w:lvl>
    <w:lvl w:ilvl="7" w:tplc="F16ECBB4">
      <w:start w:val="1"/>
      <w:numFmt w:val="bullet"/>
      <w:lvlText w:val="o"/>
      <w:lvlJc w:val="left"/>
      <w:pPr>
        <w:ind w:left="5760" w:hanging="360"/>
      </w:pPr>
      <w:rPr>
        <w:rFonts w:ascii="Courier New" w:hAnsi="Courier New" w:hint="default"/>
      </w:rPr>
    </w:lvl>
    <w:lvl w:ilvl="8" w:tplc="4602193C">
      <w:start w:val="1"/>
      <w:numFmt w:val="bullet"/>
      <w:lvlText w:val=""/>
      <w:lvlJc w:val="left"/>
      <w:pPr>
        <w:ind w:left="6480" w:hanging="360"/>
      </w:pPr>
      <w:rPr>
        <w:rFonts w:ascii="Wingdings" w:hAnsi="Wingdings" w:hint="default"/>
      </w:rPr>
    </w:lvl>
  </w:abstractNum>
  <w:abstractNum w:abstractNumId="110" w15:restartNumberingAfterBreak="0">
    <w:nsid w:val="6C5C578E"/>
    <w:multiLevelType w:val="hybridMultilevel"/>
    <w:tmpl w:val="B4F0CCFE"/>
    <w:lvl w:ilvl="0" w:tplc="B4BC192A">
      <w:start w:val="1"/>
      <w:numFmt w:val="bullet"/>
      <w:lvlText w:val=""/>
      <w:lvlJc w:val="left"/>
      <w:pPr>
        <w:ind w:left="720" w:hanging="360"/>
      </w:pPr>
      <w:rPr>
        <w:rFonts w:ascii="Symbol" w:hAnsi="Symbol" w:hint="default"/>
      </w:rPr>
    </w:lvl>
    <w:lvl w:ilvl="1" w:tplc="D45EA85A">
      <w:start w:val="1"/>
      <w:numFmt w:val="bullet"/>
      <w:lvlText w:val="o"/>
      <w:lvlJc w:val="left"/>
      <w:pPr>
        <w:ind w:left="1440" w:hanging="360"/>
      </w:pPr>
      <w:rPr>
        <w:rFonts w:ascii="Courier New" w:hAnsi="Courier New" w:hint="default"/>
      </w:rPr>
    </w:lvl>
    <w:lvl w:ilvl="2" w:tplc="39D8761E">
      <w:start w:val="1"/>
      <w:numFmt w:val="bullet"/>
      <w:lvlText w:val=""/>
      <w:lvlJc w:val="left"/>
      <w:pPr>
        <w:ind w:left="2160" w:hanging="360"/>
      </w:pPr>
      <w:rPr>
        <w:rFonts w:ascii="Wingdings" w:hAnsi="Wingdings" w:hint="default"/>
      </w:rPr>
    </w:lvl>
    <w:lvl w:ilvl="3" w:tplc="B76E69E6">
      <w:start w:val="1"/>
      <w:numFmt w:val="bullet"/>
      <w:lvlText w:val=""/>
      <w:lvlJc w:val="left"/>
      <w:pPr>
        <w:ind w:left="2880" w:hanging="360"/>
      </w:pPr>
      <w:rPr>
        <w:rFonts w:ascii="Symbol" w:hAnsi="Symbol" w:hint="default"/>
      </w:rPr>
    </w:lvl>
    <w:lvl w:ilvl="4" w:tplc="06AE9D0E">
      <w:start w:val="1"/>
      <w:numFmt w:val="bullet"/>
      <w:lvlText w:val="o"/>
      <w:lvlJc w:val="left"/>
      <w:pPr>
        <w:ind w:left="3600" w:hanging="360"/>
      </w:pPr>
      <w:rPr>
        <w:rFonts w:ascii="Courier New" w:hAnsi="Courier New" w:hint="default"/>
      </w:rPr>
    </w:lvl>
    <w:lvl w:ilvl="5" w:tplc="9A3C7036">
      <w:start w:val="1"/>
      <w:numFmt w:val="bullet"/>
      <w:lvlText w:val=""/>
      <w:lvlJc w:val="left"/>
      <w:pPr>
        <w:ind w:left="4320" w:hanging="360"/>
      </w:pPr>
      <w:rPr>
        <w:rFonts w:ascii="Wingdings" w:hAnsi="Wingdings" w:hint="default"/>
      </w:rPr>
    </w:lvl>
    <w:lvl w:ilvl="6" w:tplc="2DCC59E4">
      <w:start w:val="1"/>
      <w:numFmt w:val="bullet"/>
      <w:lvlText w:val=""/>
      <w:lvlJc w:val="left"/>
      <w:pPr>
        <w:ind w:left="5040" w:hanging="360"/>
      </w:pPr>
      <w:rPr>
        <w:rFonts w:ascii="Symbol" w:hAnsi="Symbol" w:hint="default"/>
      </w:rPr>
    </w:lvl>
    <w:lvl w:ilvl="7" w:tplc="E11698EC">
      <w:start w:val="1"/>
      <w:numFmt w:val="bullet"/>
      <w:lvlText w:val="o"/>
      <w:lvlJc w:val="left"/>
      <w:pPr>
        <w:ind w:left="5760" w:hanging="360"/>
      </w:pPr>
      <w:rPr>
        <w:rFonts w:ascii="Courier New" w:hAnsi="Courier New" w:hint="default"/>
      </w:rPr>
    </w:lvl>
    <w:lvl w:ilvl="8" w:tplc="144053B0">
      <w:start w:val="1"/>
      <w:numFmt w:val="bullet"/>
      <w:lvlText w:val=""/>
      <w:lvlJc w:val="left"/>
      <w:pPr>
        <w:ind w:left="6480" w:hanging="360"/>
      </w:pPr>
      <w:rPr>
        <w:rFonts w:ascii="Wingdings" w:hAnsi="Wingdings" w:hint="default"/>
      </w:rPr>
    </w:lvl>
  </w:abstractNum>
  <w:abstractNum w:abstractNumId="111" w15:restartNumberingAfterBreak="0">
    <w:nsid w:val="6D81830D"/>
    <w:multiLevelType w:val="hybridMultilevel"/>
    <w:tmpl w:val="F9D652D4"/>
    <w:lvl w:ilvl="0" w:tplc="EFC857B8">
      <w:start w:val="1"/>
      <w:numFmt w:val="bullet"/>
      <w:lvlText w:val="-"/>
      <w:lvlJc w:val="left"/>
      <w:pPr>
        <w:ind w:left="720" w:hanging="360"/>
      </w:pPr>
      <w:rPr>
        <w:rFonts w:ascii="Aptos" w:hAnsi="Aptos" w:hint="default"/>
      </w:rPr>
    </w:lvl>
    <w:lvl w:ilvl="1" w:tplc="B21693F8">
      <w:start w:val="1"/>
      <w:numFmt w:val="bullet"/>
      <w:lvlText w:val="o"/>
      <w:lvlJc w:val="left"/>
      <w:pPr>
        <w:ind w:left="1440" w:hanging="360"/>
      </w:pPr>
      <w:rPr>
        <w:rFonts w:ascii="Courier New" w:hAnsi="Courier New" w:hint="default"/>
      </w:rPr>
    </w:lvl>
    <w:lvl w:ilvl="2" w:tplc="305EE588">
      <w:start w:val="1"/>
      <w:numFmt w:val="bullet"/>
      <w:lvlText w:val=""/>
      <w:lvlJc w:val="left"/>
      <w:pPr>
        <w:ind w:left="2160" w:hanging="360"/>
      </w:pPr>
      <w:rPr>
        <w:rFonts w:ascii="Wingdings" w:hAnsi="Wingdings" w:hint="default"/>
      </w:rPr>
    </w:lvl>
    <w:lvl w:ilvl="3" w:tplc="421EDC7A">
      <w:start w:val="1"/>
      <w:numFmt w:val="bullet"/>
      <w:lvlText w:val=""/>
      <w:lvlJc w:val="left"/>
      <w:pPr>
        <w:ind w:left="2880" w:hanging="360"/>
      </w:pPr>
      <w:rPr>
        <w:rFonts w:ascii="Symbol" w:hAnsi="Symbol" w:hint="default"/>
      </w:rPr>
    </w:lvl>
    <w:lvl w:ilvl="4" w:tplc="F0708196">
      <w:start w:val="1"/>
      <w:numFmt w:val="bullet"/>
      <w:lvlText w:val="o"/>
      <w:lvlJc w:val="left"/>
      <w:pPr>
        <w:ind w:left="3600" w:hanging="360"/>
      </w:pPr>
      <w:rPr>
        <w:rFonts w:ascii="Courier New" w:hAnsi="Courier New" w:hint="default"/>
      </w:rPr>
    </w:lvl>
    <w:lvl w:ilvl="5" w:tplc="E5FA5306">
      <w:start w:val="1"/>
      <w:numFmt w:val="bullet"/>
      <w:lvlText w:val=""/>
      <w:lvlJc w:val="left"/>
      <w:pPr>
        <w:ind w:left="4320" w:hanging="360"/>
      </w:pPr>
      <w:rPr>
        <w:rFonts w:ascii="Wingdings" w:hAnsi="Wingdings" w:hint="default"/>
      </w:rPr>
    </w:lvl>
    <w:lvl w:ilvl="6" w:tplc="A6827730">
      <w:start w:val="1"/>
      <w:numFmt w:val="bullet"/>
      <w:lvlText w:val=""/>
      <w:lvlJc w:val="left"/>
      <w:pPr>
        <w:ind w:left="5040" w:hanging="360"/>
      </w:pPr>
      <w:rPr>
        <w:rFonts w:ascii="Symbol" w:hAnsi="Symbol" w:hint="default"/>
      </w:rPr>
    </w:lvl>
    <w:lvl w:ilvl="7" w:tplc="F3162598">
      <w:start w:val="1"/>
      <w:numFmt w:val="bullet"/>
      <w:lvlText w:val="o"/>
      <w:lvlJc w:val="left"/>
      <w:pPr>
        <w:ind w:left="5760" w:hanging="360"/>
      </w:pPr>
      <w:rPr>
        <w:rFonts w:ascii="Courier New" w:hAnsi="Courier New" w:hint="default"/>
      </w:rPr>
    </w:lvl>
    <w:lvl w:ilvl="8" w:tplc="830E1EB6">
      <w:start w:val="1"/>
      <w:numFmt w:val="bullet"/>
      <w:lvlText w:val=""/>
      <w:lvlJc w:val="left"/>
      <w:pPr>
        <w:ind w:left="6480" w:hanging="360"/>
      </w:pPr>
      <w:rPr>
        <w:rFonts w:ascii="Wingdings" w:hAnsi="Wingdings" w:hint="default"/>
      </w:rPr>
    </w:lvl>
  </w:abstractNum>
  <w:abstractNum w:abstractNumId="112" w15:restartNumberingAfterBreak="0">
    <w:nsid w:val="6DF66271"/>
    <w:multiLevelType w:val="hybridMultilevel"/>
    <w:tmpl w:val="5236350C"/>
    <w:lvl w:ilvl="0" w:tplc="8D4AE150">
      <w:start w:val="1"/>
      <w:numFmt w:val="bullet"/>
      <w:lvlText w:val=""/>
      <w:lvlJc w:val="left"/>
      <w:pPr>
        <w:ind w:left="720" w:hanging="360"/>
      </w:pPr>
      <w:rPr>
        <w:rFonts w:ascii="Symbol" w:hAnsi="Symbol" w:hint="default"/>
      </w:rPr>
    </w:lvl>
    <w:lvl w:ilvl="1" w:tplc="6EF0833C">
      <w:start w:val="1"/>
      <w:numFmt w:val="bullet"/>
      <w:lvlText w:val="o"/>
      <w:lvlJc w:val="left"/>
      <w:pPr>
        <w:ind w:left="1440" w:hanging="360"/>
      </w:pPr>
      <w:rPr>
        <w:rFonts w:ascii="Courier New" w:hAnsi="Courier New" w:hint="default"/>
      </w:rPr>
    </w:lvl>
    <w:lvl w:ilvl="2" w:tplc="292A9012">
      <w:start w:val="1"/>
      <w:numFmt w:val="bullet"/>
      <w:lvlText w:val=""/>
      <w:lvlJc w:val="left"/>
      <w:pPr>
        <w:ind w:left="2160" w:hanging="360"/>
      </w:pPr>
      <w:rPr>
        <w:rFonts w:ascii="Wingdings" w:hAnsi="Wingdings" w:hint="default"/>
      </w:rPr>
    </w:lvl>
    <w:lvl w:ilvl="3" w:tplc="A71C4FC8">
      <w:start w:val="1"/>
      <w:numFmt w:val="bullet"/>
      <w:lvlText w:val=""/>
      <w:lvlJc w:val="left"/>
      <w:pPr>
        <w:ind w:left="2880" w:hanging="360"/>
      </w:pPr>
      <w:rPr>
        <w:rFonts w:ascii="Symbol" w:hAnsi="Symbol" w:hint="default"/>
      </w:rPr>
    </w:lvl>
    <w:lvl w:ilvl="4" w:tplc="3288E4F2">
      <w:start w:val="1"/>
      <w:numFmt w:val="bullet"/>
      <w:lvlText w:val="o"/>
      <w:lvlJc w:val="left"/>
      <w:pPr>
        <w:ind w:left="3600" w:hanging="360"/>
      </w:pPr>
      <w:rPr>
        <w:rFonts w:ascii="Courier New" w:hAnsi="Courier New" w:hint="default"/>
      </w:rPr>
    </w:lvl>
    <w:lvl w:ilvl="5" w:tplc="DDDA9E50">
      <w:start w:val="1"/>
      <w:numFmt w:val="bullet"/>
      <w:lvlText w:val=""/>
      <w:lvlJc w:val="left"/>
      <w:pPr>
        <w:ind w:left="4320" w:hanging="360"/>
      </w:pPr>
      <w:rPr>
        <w:rFonts w:ascii="Wingdings" w:hAnsi="Wingdings" w:hint="default"/>
      </w:rPr>
    </w:lvl>
    <w:lvl w:ilvl="6" w:tplc="123CFFCC">
      <w:start w:val="1"/>
      <w:numFmt w:val="bullet"/>
      <w:lvlText w:val=""/>
      <w:lvlJc w:val="left"/>
      <w:pPr>
        <w:ind w:left="5040" w:hanging="360"/>
      </w:pPr>
      <w:rPr>
        <w:rFonts w:ascii="Symbol" w:hAnsi="Symbol" w:hint="default"/>
      </w:rPr>
    </w:lvl>
    <w:lvl w:ilvl="7" w:tplc="FB8017AA">
      <w:start w:val="1"/>
      <w:numFmt w:val="bullet"/>
      <w:lvlText w:val="o"/>
      <w:lvlJc w:val="left"/>
      <w:pPr>
        <w:ind w:left="5760" w:hanging="360"/>
      </w:pPr>
      <w:rPr>
        <w:rFonts w:ascii="Courier New" w:hAnsi="Courier New" w:hint="default"/>
      </w:rPr>
    </w:lvl>
    <w:lvl w:ilvl="8" w:tplc="300ED652">
      <w:start w:val="1"/>
      <w:numFmt w:val="bullet"/>
      <w:lvlText w:val=""/>
      <w:lvlJc w:val="left"/>
      <w:pPr>
        <w:ind w:left="6480" w:hanging="360"/>
      </w:pPr>
      <w:rPr>
        <w:rFonts w:ascii="Wingdings" w:hAnsi="Wingdings" w:hint="default"/>
      </w:rPr>
    </w:lvl>
  </w:abstractNum>
  <w:abstractNum w:abstractNumId="113" w15:restartNumberingAfterBreak="0">
    <w:nsid w:val="6E46367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E5A3260"/>
    <w:multiLevelType w:val="multilevel"/>
    <w:tmpl w:val="8A82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CFE528"/>
    <w:multiLevelType w:val="hybridMultilevel"/>
    <w:tmpl w:val="F334C9AC"/>
    <w:lvl w:ilvl="0" w:tplc="6BD65AC2">
      <w:start w:val="1"/>
      <w:numFmt w:val="bullet"/>
      <w:lvlText w:val=""/>
      <w:lvlJc w:val="left"/>
      <w:pPr>
        <w:ind w:left="720" w:hanging="360"/>
      </w:pPr>
      <w:rPr>
        <w:rFonts w:ascii="Symbol" w:hAnsi="Symbol" w:hint="default"/>
      </w:rPr>
    </w:lvl>
    <w:lvl w:ilvl="1" w:tplc="2D1CF03C">
      <w:start w:val="1"/>
      <w:numFmt w:val="bullet"/>
      <w:lvlText w:val="o"/>
      <w:lvlJc w:val="left"/>
      <w:pPr>
        <w:ind w:left="1440" w:hanging="360"/>
      </w:pPr>
      <w:rPr>
        <w:rFonts w:ascii="Courier New" w:hAnsi="Courier New" w:hint="default"/>
      </w:rPr>
    </w:lvl>
    <w:lvl w:ilvl="2" w:tplc="C90EC798">
      <w:start w:val="1"/>
      <w:numFmt w:val="bullet"/>
      <w:lvlText w:val=""/>
      <w:lvlJc w:val="left"/>
      <w:pPr>
        <w:ind w:left="2160" w:hanging="360"/>
      </w:pPr>
      <w:rPr>
        <w:rFonts w:ascii="Wingdings" w:hAnsi="Wingdings" w:hint="default"/>
      </w:rPr>
    </w:lvl>
    <w:lvl w:ilvl="3" w:tplc="9B243E54">
      <w:start w:val="1"/>
      <w:numFmt w:val="bullet"/>
      <w:lvlText w:val=""/>
      <w:lvlJc w:val="left"/>
      <w:pPr>
        <w:ind w:left="2880" w:hanging="360"/>
      </w:pPr>
      <w:rPr>
        <w:rFonts w:ascii="Symbol" w:hAnsi="Symbol" w:hint="default"/>
      </w:rPr>
    </w:lvl>
    <w:lvl w:ilvl="4" w:tplc="9168C5F6">
      <w:start w:val="1"/>
      <w:numFmt w:val="bullet"/>
      <w:lvlText w:val="o"/>
      <w:lvlJc w:val="left"/>
      <w:pPr>
        <w:ind w:left="3600" w:hanging="360"/>
      </w:pPr>
      <w:rPr>
        <w:rFonts w:ascii="Courier New" w:hAnsi="Courier New" w:hint="default"/>
      </w:rPr>
    </w:lvl>
    <w:lvl w:ilvl="5" w:tplc="FEF4658A">
      <w:start w:val="1"/>
      <w:numFmt w:val="bullet"/>
      <w:lvlText w:val=""/>
      <w:lvlJc w:val="left"/>
      <w:pPr>
        <w:ind w:left="4320" w:hanging="360"/>
      </w:pPr>
      <w:rPr>
        <w:rFonts w:ascii="Wingdings" w:hAnsi="Wingdings" w:hint="default"/>
      </w:rPr>
    </w:lvl>
    <w:lvl w:ilvl="6" w:tplc="E2E870AC">
      <w:start w:val="1"/>
      <w:numFmt w:val="bullet"/>
      <w:lvlText w:val=""/>
      <w:lvlJc w:val="left"/>
      <w:pPr>
        <w:ind w:left="5040" w:hanging="360"/>
      </w:pPr>
      <w:rPr>
        <w:rFonts w:ascii="Symbol" w:hAnsi="Symbol" w:hint="default"/>
      </w:rPr>
    </w:lvl>
    <w:lvl w:ilvl="7" w:tplc="07FA5E44">
      <w:start w:val="1"/>
      <w:numFmt w:val="bullet"/>
      <w:lvlText w:val="o"/>
      <w:lvlJc w:val="left"/>
      <w:pPr>
        <w:ind w:left="5760" w:hanging="360"/>
      </w:pPr>
      <w:rPr>
        <w:rFonts w:ascii="Courier New" w:hAnsi="Courier New" w:hint="default"/>
      </w:rPr>
    </w:lvl>
    <w:lvl w:ilvl="8" w:tplc="DDE40832">
      <w:start w:val="1"/>
      <w:numFmt w:val="bullet"/>
      <w:lvlText w:val=""/>
      <w:lvlJc w:val="left"/>
      <w:pPr>
        <w:ind w:left="6480" w:hanging="360"/>
      </w:pPr>
      <w:rPr>
        <w:rFonts w:ascii="Wingdings" w:hAnsi="Wingdings" w:hint="default"/>
      </w:rPr>
    </w:lvl>
  </w:abstractNum>
  <w:abstractNum w:abstractNumId="116" w15:restartNumberingAfterBreak="0">
    <w:nsid w:val="70AAEF27"/>
    <w:multiLevelType w:val="hybridMultilevel"/>
    <w:tmpl w:val="823A656A"/>
    <w:lvl w:ilvl="0" w:tplc="00C02FE4">
      <w:start w:val="1"/>
      <w:numFmt w:val="bullet"/>
      <w:lvlText w:val=""/>
      <w:lvlJc w:val="left"/>
      <w:pPr>
        <w:ind w:left="720" w:hanging="360"/>
      </w:pPr>
      <w:rPr>
        <w:rFonts w:ascii="Symbol" w:hAnsi="Symbol" w:hint="default"/>
      </w:rPr>
    </w:lvl>
    <w:lvl w:ilvl="1" w:tplc="901AA506">
      <w:start w:val="1"/>
      <w:numFmt w:val="bullet"/>
      <w:lvlText w:val="o"/>
      <w:lvlJc w:val="left"/>
      <w:pPr>
        <w:ind w:left="1440" w:hanging="360"/>
      </w:pPr>
      <w:rPr>
        <w:rFonts w:ascii="Courier New" w:hAnsi="Courier New" w:hint="default"/>
      </w:rPr>
    </w:lvl>
    <w:lvl w:ilvl="2" w:tplc="6854E6F6">
      <w:start w:val="1"/>
      <w:numFmt w:val="bullet"/>
      <w:lvlText w:val=""/>
      <w:lvlJc w:val="left"/>
      <w:pPr>
        <w:ind w:left="2160" w:hanging="360"/>
      </w:pPr>
      <w:rPr>
        <w:rFonts w:ascii="Wingdings" w:hAnsi="Wingdings" w:hint="default"/>
      </w:rPr>
    </w:lvl>
    <w:lvl w:ilvl="3" w:tplc="0BCCFF3A">
      <w:start w:val="1"/>
      <w:numFmt w:val="bullet"/>
      <w:lvlText w:val=""/>
      <w:lvlJc w:val="left"/>
      <w:pPr>
        <w:ind w:left="2880" w:hanging="360"/>
      </w:pPr>
      <w:rPr>
        <w:rFonts w:ascii="Symbol" w:hAnsi="Symbol" w:hint="default"/>
      </w:rPr>
    </w:lvl>
    <w:lvl w:ilvl="4" w:tplc="0B36658C">
      <w:start w:val="1"/>
      <w:numFmt w:val="bullet"/>
      <w:lvlText w:val="o"/>
      <w:lvlJc w:val="left"/>
      <w:pPr>
        <w:ind w:left="3600" w:hanging="360"/>
      </w:pPr>
      <w:rPr>
        <w:rFonts w:ascii="Courier New" w:hAnsi="Courier New" w:hint="default"/>
      </w:rPr>
    </w:lvl>
    <w:lvl w:ilvl="5" w:tplc="01D2196E">
      <w:start w:val="1"/>
      <w:numFmt w:val="bullet"/>
      <w:lvlText w:val=""/>
      <w:lvlJc w:val="left"/>
      <w:pPr>
        <w:ind w:left="4320" w:hanging="360"/>
      </w:pPr>
      <w:rPr>
        <w:rFonts w:ascii="Wingdings" w:hAnsi="Wingdings" w:hint="default"/>
      </w:rPr>
    </w:lvl>
    <w:lvl w:ilvl="6" w:tplc="057010B2">
      <w:start w:val="1"/>
      <w:numFmt w:val="bullet"/>
      <w:lvlText w:val=""/>
      <w:lvlJc w:val="left"/>
      <w:pPr>
        <w:ind w:left="5040" w:hanging="360"/>
      </w:pPr>
      <w:rPr>
        <w:rFonts w:ascii="Symbol" w:hAnsi="Symbol" w:hint="default"/>
      </w:rPr>
    </w:lvl>
    <w:lvl w:ilvl="7" w:tplc="EA763B9C">
      <w:start w:val="1"/>
      <w:numFmt w:val="bullet"/>
      <w:lvlText w:val="o"/>
      <w:lvlJc w:val="left"/>
      <w:pPr>
        <w:ind w:left="5760" w:hanging="360"/>
      </w:pPr>
      <w:rPr>
        <w:rFonts w:ascii="Courier New" w:hAnsi="Courier New" w:hint="default"/>
      </w:rPr>
    </w:lvl>
    <w:lvl w:ilvl="8" w:tplc="482C1D86">
      <w:start w:val="1"/>
      <w:numFmt w:val="bullet"/>
      <w:lvlText w:val=""/>
      <w:lvlJc w:val="left"/>
      <w:pPr>
        <w:ind w:left="6480" w:hanging="360"/>
      </w:pPr>
      <w:rPr>
        <w:rFonts w:ascii="Wingdings" w:hAnsi="Wingdings" w:hint="default"/>
      </w:rPr>
    </w:lvl>
  </w:abstractNum>
  <w:abstractNum w:abstractNumId="117" w15:restartNumberingAfterBreak="0">
    <w:nsid w:val="71BFB1E1"/>
    <w:multiLevelType w:val="hybridMultilevel"/>
    <w:tmpl w:val="841EDEA6"/>
    <w:lvl w:ilvl="0" w:tplc="0FA2F624">
      <w:start w:val="1"/>
      <w:numFmt w:val="decimal"/>
      <w:lvlText w:val="%1."/>
      <w:lvlJc w:val="left"/>
      <w:pPr>
        <w:ind w:left="720" w:hanging="360"/>
      </w:pPr>
    </w:lvl>
    <w:lvl w:ilvl="1" w:tplc="84D6873E">
      <w:start w:val="1"/>
      <w:numFmt w:val="lowerLetter"/>
      <w:lvlText w:val="%2."/>
      <w:lvlJc w:val="left"/>
      <w:pPr>
        <w:ind w:left="1440" w:hanging="360"/>
      </w:pPr>
    </w:lvl>
    <w:lvl w:ilvl="2" w:tplc="E3D85BEE">
      <w:start w:val="1"/>
      <w:numFmt w:val="lowerRoman"/>
      <w:lvlText w:val="%3."/>
      <w:lvlJc w:val="right"/>
      <w:pPr>
        <w:ind w:left="2160" w:hanging="180"/>
      </w:pPr>
    </w:lvl>
    <w:lvl w:ilvl="3" w:tplc="153ACF5C">
      <w:start w:val="1"/>
      <w:numFmt w:val="decimal"/>
      <w:lvlText w:val="%4."/>
      <w:lvlJc w:val="left"/>
      <w:pPr>
        <w:ind w:left="2880" w:hanging="360"/>
      </w:pPr>
    </w:lvl>
    <w:lvl w:ilvl="4" w:tplc="917E17E4">
      <w:start w:val="1"/>
      <w:numFmt w:val="lowerLetter"/>
      <w:lvlText w:val="%5."/>
      <w:lvlJc w:val="left"/>
      <w:pPr>
        <w:ind w:left="3600" w:hanging="360"/>
      </w:pPr>
    </w:lvl>
    <w:lvl w:ilvl="5" w:tplc="E5D4BB7E">
      <w:start w:val="1"/>
      <w:numFmt w:val="lowerRoman"/>
      <w:lvlText w:val="%6."/>
      <w:lvlJc w:val="right"/>
      <w:pPr>
        <w:ind w:left="4320" w:hanging="180"/>
      </w:pPr>
    </w:lvl>
    <w:lvl w:ilvl="6" w:tplc="83827F6A">
      <w:start w:val="1"/>
      <w:numFmt w:val="decimal"/>
      <w:lvlText w:val="%7."/>
      <w:lvlJc w:val="left"/>
      <w:pPr>
        <w:ind w:left="5040" w:hanging="360"/>
      </w:pPr>
    </w:lvl>
    <w:lvl w:ilvl="7" w:tplc="8DB846D0">
      <w:start w:val="1"/>
      <w:numFmt w:val="lowerLetter"/>
      <w:lvlText w:val="%8."/>
      <w:lvlJc w:val="left"/>
      <w:pPr>
        <w:ind w:left="5760" w:hanging="360"/>
      </w:pPr>
    </w:lvl>
    <w:lvl w:ilvl="8" w:tplc="2444C29A">
      <w:start w:val="1"/>
      <w:numFmt w:val="lowerRoman"/>
      <w:lvlText w:val="%9."/>
      <w:lvlJc w:val="right"/>
      <w:pPr>
        <w:ind w:left="6480" w:hanging="180"/>
      </w:pPr>
    </w:lvl>
  </w:abstractNum>
  <w:abstractNum w:abstractNumId="118" w15:restartNumberingAfterBreak="0">
    <w:nsid w:val="725047A5"/>
    <w:multiLevelType w:val="multilevel"/>
    <w:tmpl w:val="0413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9" w15:restartNumberingAfterBreak="0">
    <w:nsid w:val="73955C4D"/>
    <w:multiLevelType w:val="multilevel"/>
    <w:tmpl w:val="76E2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5E94BC4"/>
    <w:multiLevelType w:val="hybridMultilevel"/>
    <w:tmpl w:val="BFE44322"/>
    <w:lvl w:ilvl="0" w:tplc="D49041B0">
      <w:start w:val="2"/>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1" w15:restartNumberingAfterBreak="0">
    <w:nsid w:val="765359BE"/>
    <w:multiLevelType w:val="hybridMultilevel"/>
    <w:tmpl w:val="FAE263B0"/>
    <w:lvl w:ilvl="0" w:tplc="E1D2F31A">
      <w:start w:val="1"/>
      <w:numFmt w:val="bullet"/>
      <w:lvlText w:val=""/>
      <w:lvlJc w:val="left"/>
      <w:pPr>
        <w:ind w:left="720" w:hanging="360"/>
      </w:pPr>
      <w:rPr>
        <w:rFonts w:ascii="Symbol" w:hAnsi="Symbol" w:hint="default"/>
      </w:rPr>
    </w:lvl>
    <w:lvl w:ilvl="1" w:tplc="DA1E6FDA">
      <w:start w:val="1"/>
      <w:numFmt w:val="bullet"/>
      <w:lvlText w:val="o"/>
      <w:lvlJc w:val="left"/>
      <w:pPr>
        <w:ind w:left="1440" w:hanging="360"/>
      </w:pPr>
      <w:rPr>
        <w:rFonts w:ascii="Courier New" w:hAnsi="Courier New" w:hint="default"/>
      </w:rPr>
    </w:lvl>
    <w:lvl w:ilvl="2" w:tplc="8E886CAA">
      <w:start w:val="1"/>
      <w:numFmt w:val="bullet"/>
      <w:lvlText w:val=""/>
      <w:lvlJc w:val="left"/>
      <w:pPr>
        <w:ind w:left="2160" w:hanging="360"/>
      </w:pPr>
      <w:rPr>
        <w:rFonts w:ascii="Wingdings" w:hAnsi="Wingdings" w:hint="default"/>
      </w:rPr>
    </w:lvl>
    <w:lvl w:ilvl="3" w:tplc="3472620E">
      <w:start w:val="1"/>
      <w:numFmt w:val="bullet"/>
      <w:lvlText w:val=""/>
      <w:lvlJc w:val="left"/>
      <w:pPr>
        <w:ind w:left="2880" w:hanging="360"/>
      </w:pPr>
      <w:rPr>
        <w:rFonts w:ascii="Symbol" w:hAnsi="Symbol" w:hint="default"/>
      </w:rPr>
    </w:lvl>
    <w:lvl w:ilvl="4" w:tplc="362A5C28">
      <w:start w:val="1"/>
      <w:numFmt w:val="bullet"/>
      <w:lvlText w:val="o"/>
      <w:lvlJc w:val="left"/>
      <w:pPr>
        <w:ind w:left="3600" w:hanging="360"/>
      </w:pPr>
      <w:rPr>
        <w:rFonts w:ascii="Courier New" w:hAnsi="Courier New" w:hint="default"/>
      </w:rPr>
    </w:lvl>
    <w:lvl w:ilvl="5" w:tplc="C802838C">
      <w:start w:val="1"/>
      <w:numFmt w:val="bullet"/>
      <w:lvlText w:val=""/>
      <w:lvlJc w:val="left"/>
      <w:pPr>
        <w:ind w:left="4320" w:hanging="360"/>
      </w:pPr>
      <w:rPr>
        <w:rFonts w:ascii="Wingdings" w:hAnsi="Wingdings" w:hint="default"/>
      </w:rPr>
    </w:lvl>
    <w:lvl w:ilvl="6" w:tplc="09380EC8">
      <w:start w:val="1"/>
      <w:numFmt w:val="bullet"/>
      <w:lvlText w:val=""/>
      <w:lvlJc w:val="left"/>
      <w:pPr>
        <w:ind w:left="5040" w:hanging="360"/>
      </w:pPr>
      <w:rPr>
        <w:rFonts w:ascii="Symbol" w:hAnsi="Symbol" w:hint="default"/>
      </w:rPr>
    </w:lvl>
    <w:lvl w:ilvl="7" w:tplc="5C78E2A4">
      <w:start w:val="1"/>
      <w:numFmt w:val="bullet"/>
      <w:lvlText w:val="o"/>
      <w:lvlJc w:val="left"/>
      <w:pPr>
        <w:ind w:left="5760" w:hanging="360"/>
      </w:pPr>
      <w:rPr>
        <w:rFonts w:ascii="Courier New" w:hAnsi="Courier New" w:hint="default"/>
      </w:rPr>
    </w:lvl>
    <w:lvl w:ilvl="8" w:tplc="505073E8">
      <w:start w:val="1"/>
      <w:numFmt w:val="bullet"/>
      <w:lvlText w:val=""/>
      <w:lvlJc w:val="left"/>
      <w:pPr>
        <w:ind w:left="6480" w:hanging="360"/>
      </w:pPr>
      <w:rPr>
        <w:rFonts w:ascii="Wingdings" w:hAnsi="Wingdings" w:hint="default"/>
      </w:rPr>
    </w:lvl>
  </w:abstractNum>
  <w:abstractNum w:abstractNumId="122" w15:restartNumberingAfterBreak="0">
    <w:nsid w:val="78CC05B4"/>
    <w:multiLevelType w:val="multilevel"/>
    <w:tmpl w:val="F842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79BFC6D1"/>
    <w:multiLevelType w:val="hybridMultilevel"/>
    <w:tmpl w:val="D604FE5A"/>
    <w:lvl w:ilvl="0" w:tplc="89B428E4">
      <w:start w:val="1"/>
      <w:numFmt w:val="bullet"/>
      <w:lvlText w:val=""/>
      <w:lvlJc w:val="left"/>
      <w:pPr>
        <w:ind w:left="720" w:hanging="360"/>
      </w:pPr>
      <w:rPr>
        <w:rFonts w:ascii="Symbol" w:hAnsi="Symbol" w:hint="default"/>
      </w:rPr>
    </w:lvl>
    <w:lvl w:ilvl="1" w:tplc="096607CE">
      <w:start w:val="1"/>
      <w:numFmt w:val="bullet"/>
      <w:lvlText w:val="o"/>
      <w:lvlJc w:val="left"/>
      <w:pPr>
        <w:ind w:left="1440" w:hanging="360"/>
      </w:pPr>
      <w:rPr>
        <w:rFonts w:ascii="Courier New" w:hAnsi="Courier New" w:hint="default"/>
      </w:rPr>
    </w:lvl>
    <w:lvl w:ilvl="2" w:tplc="D7E61258">
      <w:start w:val="1"/>
      <w:numFmt w:val="bullet"/>
      <w:lvlText w:val=""/>
      <w:lvlJc w:val="left"/>
      <w:pPr>
        <w:ind w:left="2160" w:hanging="360"/>
      </w:pPr>
      <w:rPr>
        <w:rFonts w:ascii="Wingdings" w:hAnsi="Wingdings" w:hint="default"/>
      </w:rPr>
    </w:lvl>
    <w:lvl w:ilvl="3" w:tplc="053ACF22">
      <w:start w:val="1"/>
      <w:numFmt w:val="bullet"/>
      <w:lvlText w:val=""/>
      <w:lvlJc w:val="left"/>
      <w:pPr>
        <w:ind w:left="2880" w:hanging="360"/>
      </w:pPr>
      <w:rPr>
        <w:rFonts w:ascii="Symbol" w:hAnsi="Symbol" w:hint="default"/>
      </w:rPr>
    </w:lvl>
    <w:lvl w:ilvl="4" w:tplc="E91696D0">
      <w:start w:val="1"/>
      <w:numFmt w:val="bullet"/>
      <w:lvlText w:val="o"/>
      <w:lvlJc w:val="left"/>
      <w:pPr>
        <w:ind w:left="3600" w:hanging="360"/>
      </w:pPr>
      <w:rPr>
        <w:rFonts w:ascii="Courier New" w:hAnsi="Courier New" w:hint="default"/>
      </w:rPr>
    </w:lvl>
    <w:lvl w:ilvl="5" w:tplc="21C4C3A2">
      <w:start w:val="1"/>
      <w:numFmt w:val="bullet"/>
      <w:lvlText w:val=""/>
      <w:lvlJc w:val="left"/>
      <w:pPr>
        <w:ind w:left="4320" w:hanging="360"/>
      </w:pPr>
      <w:rPr>
        <w:rFonts w:ascii="Wingdings" w:hAnsi="Wingdings" w:hint="default"/>
      </w:rPr>
    </w:lvl>
    <w:lvl w:ilvl="6" w:tplc="CF36E2F4">
      <w:start w:val="1"/>
      <w:numFmt w:val="bullet"/>
      <w:lvlText w:val=""/>
      <w:lvlJc w:val="left"/>
      <w:pPr>
        <w:ind w:left="5040" w:hanging="360"/>
      </w:pPr>
      <w:rPr>
        <w:rFonts w:ascii="Symbol" w:hAnsi="Symbol" w:hint="default"/>
      </w:rPr>
    </w:lvl>
    <w:lvl w:ilvl="7" w:tplc="7092075E">
      <w:start w:val="1"/>
      <w:numFmt w:val="bullet"/>
      <w:lvlText w:val="o"/>
      <w:lvlJc w:val="left"/>
      <w:pPr>
        <w:ind w:left="5760" w:hanging="360"/>
      </w:pPr>
      <w:rPr>
        <w:rFonts w:ascii="Courier New" w:hAnsi="Courier New" w:hint="default"/>
      </w:rPr>
    </w:lvl>
    <w:lvl w:ilvl="8" w:tplc="180A93EC">
      <w:start w:val="1"/>
      <w:numFmt w:val="bullet"/>
      <w:lvlText w:val=""/>
      <w:lvlJc w:val="left"/>
      <w:pPr>
        <w:ind w:left="6480" w:hanging="360"/>
      </w:pPr>
      <w:rPr>
        <w:rFonts w:ascii="Wingdings" w:hAnsi="Wingdings" w:hint="default"/>
      </w:rPr>
    </w:lvl>
  </w:abstractNum>
  <w:abstractNum w:abstractNumId="124" w15:restartNumberingAfterBreak="0">
    <w:nsid w:val="7A61FD09"/>
    <w:multiLevelType w:val="hybridMultilevel"/>
    <w:tmpl w:val="EAC2DAC2"/>
    <w:lvl w:ilvl="0" w:tplc="F2CE8846">
      <w:start w:val="1"/>
      <w:numFmt w:val="bullet"/>
      <w:lvlText w:val=""/>
      <w:lvlJc w:val="left"/>
      <w:pPr>
        <w:ind w:left="720" w:hanging="360"/>
      </w:pPr>
      <w:rPr>
        <w:rFonts w:ascii="Symbol" w:hAnsi="Symbol" w:hint="default"/>
      </w:rPr>
    </w:lvl>
    <w:lvl w:ilvl="1" w:tplc="76308312">
      <w:start w:val="1"/>
      <w:numFmt w:val="bullet"/>
      <w:lvlText w:val="o"/>
      <w:lvlJc w:val="left"/>
      <w:pPr>
        <w:ind w:left="1440" w:hanging="360"/>
      </w:pPr>
      <w:rPr>
        <w:rFonts w:ascii="Courier New" w:hAnsi="Courier New" w:hint="default"/>
      </w:rPr>
    </w:lvl>
    <w:lvl w:ilvl="2" w:tplc="BB66B75E">
      <w:start w:val="1"/>
      <w:numFmt w:val="bullet"/>
      <w:lvlText w:val=""/>
      <w:lvlJc w:val="left"/>
      <w:pPr>
        <w:ind w:left="2160" w:hanging="360"/>
      </w:pPr>
      <w:rPr>
        <w:rFonts w:ascii="Wingdings" w:hAnsi="Wingdings" w:hint="default"/>
      </w:rPr>
    </w:lvl>
    <w:lvl w:ilvl="3" w:tplc="40488A22">
      <w:start w:val="1"/>
      <w:numFmt w:val="bullet"/>
      <w:lvlText w:val=""/>
      <w:lvlJc w:val="left"/>
      <w:pPr>
        <w:ind w:left="2880" w:hanging="360"/>
      </w:pPr>
      <w:rPr>
        <w:rFonts w:ascii="Symbol" w:hAnsi="Symbol" w:hint="default"/>
      </w:rPr>
    </w:lvl>
    <w:lvl w:ilvl="4" w:tplc="D69828E6">
      <w:start w:val="1"/>
      <w:numFmt w:val="bullet"/>
      <w:lvlText w:val="o"/>
      <w:lvlJc w:val="left"/>
      <w:pPr>
        <w:ind w:left="3600" w:hanging="360"/>
      </w:pPr>
      <w:rPr>
        <w:rFonts w:ascii="Courier New" w:hAnsi="Courier New" w:hint="default"/>
      </w:rPr>
    </w:lvl>
    <w:lvl w:ilvl="5" w:tplc="6E0A17D6">
      <w:start w:val="1"/>
      <w:numFmt w:val="bullet"/>
      <w:lvlText w:val=""/>
      <w:lvlJc w:val="left"/>
      <w:pPr>
        <w:ind w:left="4320" w:hanging="360"/>
      </w:pPr>
      <w:rPr>
        <w:rFonts w:ascii="Wingdings" w:hAnsi="Wingdings" w:hint="default"/>
      </w:rPr>
    </w:lvl>
    <w:lvl w:ilvl="6" w:tplc="D674C7C0">
      <w:start w:val="1"/>
      <w:numFmt w:val="bullet"/>
      <w:lvlText w:val=""/>
      <w:lvlJc w:val="left"/>
      <w:pPr>
        <w:ind w:left="5040" w:hanging="360"/>
      </w:pPr>
      <w:rPr>
        <w:rFonts w:ascii="Symbol" w:hAnsi="Symbol" w:hint="default"/>
      </w:rPr>
    </w:lvl>
    <w:lvl w:ilvl="7" w:tplc="8AB02942">
      <w:start w:val="1"/>
      <w:numFmt w:val="bullet"/>
      <w:lvlText w:val="o"/>
      <w:lvlJc w:val="left"/>
      <w:pPr>
        <w:ind w:left="5760" w:hanging="360"/>
      </w:pPr>
      <w:rPr>
        <w:rFonts w:ascii="Courier New" w:hAnsi="Courier New" w:hint="default"/>
      </w:rPr>
    </w:lvl>
    <w:lvl w:ilvl="8" w:tplc="38822204">
      <w:start w:val="1"/>
      <w:numFmt w:val="bullet"/>
      <w:lvlText w:val=""/>
      <w:lvlJc w:val="left"/>
      <w:pPr>
        <w:ind w:left="6480" w:hanging="360"/>
      </w:pPr>
      <w:rPr>
        <w:rFonts w:ascii="Wingdings" w:hAnsi="Wingdings" w:hint="default"/>
      </w:rPr>
    </w:lvl>
  </w:abstractNum>
  <w:abstractNum w:abstractNumId="125" w15:restartNumberingAfterBreak="0">
    <w:nsid w:val="7B925CF0"/>
    <w:multiLevelType w:val="hybridMultilevel"/>
    <w:tmpl w:val="A6D4B2B4"/>
    <w:lvl w:ilvl="0" w:tplc="4CFCB740">
      <w:start w:val="1"/>
      <w:numFmt w:val="bullet"/>
      <w:lvlText w:val=""/>
      <w:lvlJc w:val="left"/>
      <w:pPr>
        <w:ind w:left="720" w:hanging="360"/>
      </w:pPr>
      <w:rPr>
        <w:rFonts w:ascii="Symbol" w:hAnsi="Symbol" w:hint="default"/>
      </w:rPr>
    </w:lvl>
    <w:lvl w:ilvl="1" w:tplc="AF6401F6">
      <w:start w:val="1"/>
      <w:numFmt w:val="bullet"/>
      <w:lvlText w:val="o"/>
      <w:lvlJc w:val="left"/>
      <w:pPr>
        <w:ind w:left="1440" w:hanging="360"/>
      </w:pPr>
      <w:rPr>
        <w:rFonts w:ascii="Courier New" w:hAnsi="Courier New" w:hint="default"/>
      </w:rPr>
    </w:lvl>
    <w:lvl w:ilvl="2" w:tplc="A80092A2">
      <w:start w:val="1"/>
      <w:numFmt w:val="bullet"/>
      <w:lvlText w:val=""/>
      <w:lvlJc w:val="left"/>
      <w:pPr>
        <w:ind w:left="2160" w:hanging="360"/>
      </w:pPr>
      <w:rPr>
        <w:rFonts w:ascii="Wingdings" w:hAnsi="Wingdings" w:hint="default"/>
      </w:rPr>
    </w:lvl>
    <w:lvl w:ilvl="3" w:tplc="BD88BFE4">
      <w:start w:val="1"/>
      <w:numFmt w:val="bullet"/>
      <w:lvlText w:val=""/>
      <w:lvlJc w:val="left"/>
      <w:pPr>
        <w:ind w:left="2880" w:hanging="360"/>
      </w:pPr>
      <w:rPr>
        <w:rFonts w:ascii="Symbol" w:hAnsi="Symbol" w:hint="default"/>
      </w:rPr>
    </w:lvl>
    <w:lvl w:ilvl="4" w:tplc="0C5A225C">
      <w:start w:val="1"/>
      <w:numFmt w:val="bullet"/>
      <w:lvlText w:val="o"/>
      <w:lvlJc w:val="left"/>
      <w:pPr>
        <w:ind w:left="3600" w:hanging="360"/>
      </w:pPr>
      <w:rPr>
        <w:rFonts w:ascii="Courier New" w:hAnsi="Courier New" w:hint="default"/>
      </w:rPr>
    </w:lvl>
    <w:lvl w:ilvl="5" w:tplc="A21A65C4">
      <w:start w:val="1"/>
      <w:numFmt w:val="bullet"/>
      <w:lvlText w:val=""/>
      <w:lvlJc w:val="left"/>
      <w:pPr>
        <w:ind w:left="4320" w:hanging="360"/>
      </w:pPr>
      <w:rPr>
        <w:rFonts w:ascii="Wingdings" w:hAnsi="Wingdings" w:hint="default"/>
      </w:rPr>
    </w:lvl>
    <w:lvl w:ilvl="6" w:tplc="9A120D06">
      <w:start w:val="1"/>
      <w:numFmt w:val="bullet"/>
      <w:lvlText w:val=""/>
      <w:lvlJc w:val="left"/>
      <w:pPr>
        <w:ind w:left="5040" w:hanging="360"/>
      </w:pPr>
      <w:rPr>
        <w:rFonts w:ascii="Symbol" w:hAnsi="Symbol" w:hint="default"/>
      </w:rPr>
    </w:lvl>
    <w:lvl w:ilvl="7" w:tplc="03E6EAA6">
      <w:start w:val="1"/>
      <w:numFmt w:val="bullet"/>
      <w:lvlText w:val="o"/>
      <w:lvlJc w:val="left"/>
      <w:pPr>
        <w:ind w:left="5760" w:hanging="360"/>
      </w:pPr>
      <w:rPr>
        <w:rFonts w:ascii="Courier New" w:hAnsi="Courier New" w:hint="default"/>
      </w:rPr>
    </w:lvl>
    <w:lvl w:ilvl="8" w:tplc="9E349DAC">
      <w:start w:val="1"/>
      <w:numFmt w:val="bullet"/>
      <w:lvlText w:val=""/>
      <w:lvlJc w:val="left"/>
      <w:pPr>
        <w:ind w:left="6480" w:hanging="360"/>
      </w:pPr>
      <w:rPr>
        <w:rFonts w:ascii="Wingdings" w:hAnsi="Wingdings" w:hint="default"/>
      </w:rPr>
    </w:lvl>
  </w:abstractNum>
  <w:abstractNum w:abstractNumId="126" w15:restartNumberingAfterBreak="0">
    <w:nsid w:val="7D935286"/>
    <w:multiLevelType w:val="multilevel"/>
    <w:tmpl w:val="5AFAC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DB7CB04"/>
    <w:multiLevelType w:val="hybridMultilevel"/>
    <w:tmpl w:val="27544418"/>
    <w:lvl w:ilvl="0" w:tplc="9D2C3720">
      <w:start w:val="1"/>
      <w:numFmt w:val="bullet"/>
      <w:lvlText w:val=""/>
      <w:lvlJc w:val="left"/>
      <w:pPr>
        <w:ind w:left="720" w:hanging="360"/>
      </w:pPr>
      <w:rPr>
        <w:rFonts w:ascii="Symbol" w:hAnsi="Symbol" w:hint="default"/>
      </w:rPr>
    </w:lvl>
    <w:lvl w:ilvl="1" w:tplc="13608EC6">
      <w:start w:val="1"/>
      <w:numFmt w:val="bullet"/>
      <w:lvlText w:val="o"/>
      <w:lvlJc w:val="left"/>
      <w:pPr>
        <w:ind w:left="1440" w:hanging="360"/>
      </w:pPr>
      <w:rPr>
        <w:rFonts w:ascii="Courier New" w:hAnsi="Courier New" w:hint="default"/>
      </w:rPr>
    </w:lvl>
    <w:lvl w:ilvl="2" w:tplc="C4521C56">
      <w:start w:val="1"/>
      <w:numFmt w:val="bullet"/>
      <w:lvlText w:val=""/>
      <w:lvlJc w:val="left"/>
      <w:pPr>
        <w:ind w:left="2160" w:hanging="360"/>
      </w:pPr>
      <w:rPr>
        <w:rFonts w:ascii="Wingdings" w:hAnsi="Wingdings" w:hint="default"/>
      </w:rPr>
    </w:lvl>
    <w:lvl w:ilvl="3" w:tplc="956E3168">
      <w:start w:val="1"/>
      <w:numFmt w:val="bullet"/>
      <w:lvlText w:val=""/>
      <w:lvlJc w:val="left"/>
      <w:pPr>
        <w:ind w:left="2880" w:hanging="360"/>
      </w:pPr>
      <w:rPr>
        <w:rFonts w:ascii="Symbol" w:hAnsi="Symbol" w:hint="default"/>
      </w:rPr>
    </w:lvl>
    <w:lvl w:ilvl="4" w:tplc="F3FA62B6">
      <w:start w:val="1"/>
      <w:numFmt w:val="bullet"/>
      <w:lvlText w:val="o"/>
      <w:lvlJc w:val="left"/>
      <w:pPr>
        <w:ind w:left="3600" w:hanging="360"/>
      </w:pPr>
      <w:rPr>
        <w:rFonts w:ascii="Courier New" w:hAnsi="Courier New" w:hint="default"/>
      </w:rPr>
    </w:lvl>
    <w:lvl w:ilvl="5" w:tplc="4754DE18">
      <w:start w:val="1"/>
      <w:numFmt w:val="bullet"/>
      <w:lvlText w:val=""/>
      <w:lvlJc w:val="left"/>
      <w:pPr>
        <w:ind w:left="4320" w:hanging="360"/>
      </w:pPr>
      <w:rPr>
        <w:rFonts w:ascii="Wingdings" w:hAnsi="Wingdings" w:hint="default"/>
      </w:rPr>
    </w:lvl>
    <w:lvl w:ilvl="6" w:tplc="F4FE55D6">
      <w:start w:val="1"/>
      <w:numFmt w:val="bullet"/>
      <w:lvlText w:val=""/>
      <w:lvlJc w:val="left"/>
      <w:pPr>
        <w:ind w:left="5040" w:hanging="360"/>
      </w:pPr>
      <w:rPr>
        <w:rFonts w:ascii="Symbol" w:hAnsi="Symbol" w:hint="default"/>
      </w:rPr>
    </w:lvl>
    <w:lvl w:ilvl="7" w:tplc="50789A62">
      <w:start w:val="1"/>
      <w:numFmt w:val="bullet"/>
      <w:lvlText w:val="o"/>
      <w:lvlJc w:val="left"/>
      <w:pPr>
        <w:ind w:left="5760" w:hanging="360"/>
      </w:pPr>
      <w:rPr>
        <w:rFonts w:ascii="Courier New" w:hAnsi="Courier New" w:hint="default"/>
      </w:rPr>
    </w:lvl>
    <w:lvl w:ilvl="8" w:tplc="40C4F21C">
      <w:start w:val="1"/>
      <w:numFmt w:val="bullet"/>
      <w:lvlText w:val=""/>
      <w:lvlJc w:val="left"/>
      <w:pPr>
        <w:ind w:left="6480" w:hanging="360"/>
      </w:pPr>
      <w:rPr>
        <w:rFonts w:ascii="Wingdings" w:hAnsi="Wingdings" w:hint="default"/>
      </w:rPr>
    </w:lvl>
  </w:abstractNum>
  <w:abstractNum w:abstractNumId="128" w15:restartNumberingAfterBreak="0">
    <w:nsid w:val="7DCC6E87"/>
    <w:multiLevelType w:val="hybridMultilevel"/>
    <w:tmpl w:val="E4900306"/>
    <w:lvl w:ilvl="0" w:tplc="37926A48">
      <w:start w:val="1"/>
      <w:numFmt w:val="bullet"/>
      <w:lvlText w:val=""/>
      <w:lvlJc w:val="left"/>
      <w:pPr>
        <w:ind w:left="720" w:hanging="360"/>
      </w:pPr>
      <w:rPr>
        <w:rFonts w:ascii="Symbol" w:hAnsi="Symbol" w:hint="default"/>
      </w:rPr>
    </w:lvl>
    <w:lvl w:ilvl="1" w:tplc="AD1C98B2">
      <w:start w:val="1"/>
      <w:numFmt w:val="bullet"/>
      <w:lvlText w:val="o"/>
      <w:lvlJc w:val="left"/>
      <w:pPr>
        <w:ind w:left="1440" w:hanging="360"/>
      </w:pPr>
      <w:rPr>
        <w:rFonts w:ascii="Courier New" w:hAnsi="Courier New" w:hint="default"/>
      </w:rPr>
    </w:lvl>
    <w:lvl w:ilvl="2" w:tplc="710660AE">
      <w:start w:val="1"/>
      <w:numFmt w:val="bullet"/>
      <w:lvlText w:val=""/>
      <w:lvlJc w:val="left"/>
      <w:pPr>
        <w:ind w:left="2160" w:hanging="360"/>
      </w:pPr>
      <w:rPr>
        <w:rFonts w:ascii="Wingdings" w:hAnsi="Wingdings" w:hint="default"/>
      </w:rPr>
    </w:lvl>
    <w:lvl w:ilvl="3" w:tplc="781EB148">
      <w:start w:val="1"/>
      <w:numFmt w:val="bullet"/>
      <w:lvlText w:val=""/>
      <w:lvlJc w:val="left"/>
      <w:pPr>
        <w:ind w:left="2880" w:hanging="360"/>
      </w:pPr>
      <w:rPr>
        <w:rFonts w:ascii="Symbol" w:hAnsi="Symbol" w:hint="default"/>
      </w:rPr>
    </w:lvl>
    <w:lvl w:ilvl="4" w:tplc="B622E952">
      <w:start w:val="1"/>
      <w:numFmt w:val="bullet"/>
      <w:lvlText w:val="o"/>
      <w:lvlJc w:val="left"/>
      <w:pPr>
        <w:ind w:left="3600" w:hanging="360"/>
      </w:pPr>
      <w:rPr>
        <w:rFonts w:ascii="Courier New" w:hAnsi="Courier New" w:hint="default"/>
      </w:rPr>
    </w:lvl>
    <w:lvl w:ilvl="5" w:tplc="6B4C9AEA">
      <w:start w:val="1"/>
      <w:numFmt w:val="bullet"/>
      <w:lvlText w:val=""/>
      <w:lvlJc w:val="left"/>
      <w:pPr>
        <w:ind w:left="4320" w:hanging="360"/>
      </w:pPr>
      <w:rPr>
        <w:rFonts w:ascii="Wingdings" w:hAnsi="Wingdings" w:hint="default"/>
      </w:rPr>
    </w:lvl>
    <w:lvl w:ilvl="6" w:tplc="766A5C5A">
      <w:start w:val="1"/>
      <w:numFmt w:val="bullet"/>
      <w:lvlText w:val=""/>
      <w:lvlJc w:val="left"/>
      <w:pPr>
        <w:ind w:left="5040" w:hanging="360"/>
      </w:pPr>
      <w:rPr>
        <w:rFonts w:ascii="Symbol" w:hAnsi="Symbol" w:hint="default"/>
      </w:rPr>
    </w:lvl>
    <w:lvl w:ilvl="7" w:tplc="4A0C4492">
      <w:start w:val="1"/>
      <w:numFmt w:val="bullet"/>
      <w:lvlText w:val="o"/>
      <w:lvlJc w:val="left"/>
      <w:pPr>
        <w:ind w:left="5760" w:hanging="360"/>
      </w:pPr>
      <w:rPr>
        <w:rFonts w:ascii="Courier New" w:hAnsi="Courier New" w:hint="default"/>
      </w:rPr>
    </w:lvl>
    <w:lvl w:ilvl="8" w:tplc="28686C76">
      <w:start w:val="1"/>
      <w:numFmt w:val="bullet"/>
      <w:lvlText w:val=""/>
      <w:lvlJc w:val="left"/>
      <w:pPr>
        <w:ind w:left="6480" w:hanging="360"/>
      </w:pPr>
      <w:rPr>
        <w:rFonts w:ascii="Wingdings" w:hAnsi="Wingdings" w:hint="default"/>
      </w:rPr>
    </w:lvl>
  </w:abstractNum>
  <w:abstractNum w:abstractNumId="129" w15:restartNumberingAfterBreak="0">
    <w:nsid w:val="7FB76D9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55598811">
    <w:abstractNumId w:val="15"/>
  </w:num>
  <w:num w:numId="2" w16cid:durableId="368459695">
    <w:abstractNumId w:val="89"/>
  </w:num>
  <w:num w:numId="3" w16cid:durableId="114835348">
    <w:abstractNumId w:val="4"/>
  </w:num>
  <w:num w:numId="4" w16cid:durableId="1740126961">
    <w:abstractNumId w:val="83"/>
  </w:num>
  <w:num w:numId="5" w16cid:durableId="1602764087">
    <w:abstractNumId w:val="119"/>
  </w:num>
  <w:num w:numId="6" w16cid:durableId="283079872">
    <w:abstractNumId w:val="38"/>
  </w:num>
  <w:num w:numId="7" w16cid:durableId="1810783312">
    <w:abstractNumId w:val="55"/>
  </w:num>
  <w:num w:numId="8" w16cid:durableId="448283302">
    <w:abstractNumId w:val="28"/>
  </w:num>
  <w:num w:numId="9" w16cid:durableId="2001810205">
    <w:abstractNumId w:val="11"/>
  </w:num>
  <w:num w:numId="10" w16cid:durableId="1759642992">
    <w:abstractNumId w:val="37"/>
  </w:num>
  <w:num w:numId="11" w16cid:durableId="212158775">
    <w:abstractNumId w:val="73"/>
  </w:num>
  <w:num w:numId="12" w16cid:durableId="1454907604">
    <w:abstractNumId w:val="30"/>
  </w:num>
  <w:num w:numId="13" w16cid:durableId="517891044">
    <w:abstractNumId w:val="39"/>
  </w:num>
  <w:num w:numId="14" w16cid:durableId="904143982">
    <w:abstractNumId w:val="61"/>
  </w:num>
  <w:num w:numId="15" w16cid:durableId="1620065975">
    <w:abstractNumId w:val="10"/>
  </w:num>
  <w:num w:numId="16" w16cid:durableId="474418797">
    <w:abstractNumId w:val="64"/>
  </w:num>
  <w:num w:numId="17" w16cid:durableId="23137790">
    <w:abstractNumId w:val="85"/>
  </w:num>
  <w:num w:numId="18" w16cid:durableId="378557384">
    <w:abstractNumId w:val="46"/>
  </w:num>
  <w:num w:numId="19" w16cid:durableId="1998924589">
    <w:abstractNumId w:val="59"/>
  </w:num>
  <w:num w:numId="20" w16cid:durableId="583302674">
    <w:abstractNumId w:val="117"/>
  </w:num>
  <w:num w:numId="21" w16cid:durableId="294917240">
    <w:abstractNumId w:val="111"/>
  </w:num>
  <w:num w:numId="22" w16cid:durableId="274605119">
    <w:abstractNumId w:val="17"/>
  </w:num>
  <w:num w:numId="23" w16cid:durableId="1494295872">
    <w:abstractNumId w:val="57"/>
  </w:num>
  <w:num w:numId="24" w16cid:durableId="159473017">
    <w:abstractNumId w:val="33"/>
  </w:num>
  <w:num w:numId="25" w16cid:durableId="1275594048">
    <w:abstractNumId w:val="121"/>
  </w:num>
  <w:num w:numId="26" w16cid:durableId="1568221402">
    <w:abstractNumId w:val="62"/>
  </w:num>
  <w:num w:numId="27" w16cid:durableId="939753104">
    <w:abstractNumId w:val="23"/>
  </w:num>
  <w:num w:numId="28" w16cid:durableId="238368926">
    <w:abstractNumId w:val="67"/>
  </w:num>
  <w:num w:numId="29" w16cid:durableId="1555390338">
    <w:abstractNumId w:val="125"/>
  </w:num>
  <w:num w:numId="30" w16cid:durableId="1417747012">
    <w:abstractNumId w:val="78"/>
  </w:num>
  <w:num w:numId="31" w16cid:durableId="1333950937">
    <w:abstractNumId w:val="8"/>
  </w:num>
  <w:num w:numId="32" w16cid:durableId="736052569">
    <w:abstractNumId w:val="100"/>
  </w:num>
  <w:num w:numId="33" w16cid:durableId="800146605">
    <w:abstractNumId w:val="94"/>
  </w:num>
  <w:num w:numId="34" w16cid:durableId="1563445021">
    <w:abstractNumId w:val="92"/>
  </w:num>
  <w:num w:numId="35" w16cid:durableId="392385927">
    <w:abstractNumId w:val="2"/>
  </w:num>
  <w:num w:numId="36" w16cid:durableId="1003975268">
    <w:abstractNumId w:val="110"/>
  </w:num>
  <w:num w:numId="37" w16cid:durableId="652368806">
    <w:abstractNumId w:val="112"/>
  </w:num>
  <w:num w:numId="38" w16cid:durableId="714624981">
    <w:abstractNumId w:val="51"/>
  </w:num>
  <w:num w:numId="39" w16cid:durableId="2146239719">
    <w:abstractNumId w:val="109"/>
  </w:num>
  <w:num w:numId="40" w16cid:durableId="1005936413">
    <w:abstractNumId w:val="116"/>
  </w:num>
  <w:num w:numId="41" w16cid:durableId="1061248271">
    <w:abstractNumId w:val="102"/>
  </w:num>
  <w:num w:numId="42" w16cid:durableId="1614051825">
    <w:abstractNumId w:val="115"/>
  </w:num>
  <w:num w:numId="43" w16cid:durableId="1850178377">
    <w:abstractNumId w:val="79"/>
  </w:num>
  <w:num w:numId="44" w16cid:durableId="1123576353">
    <w:abstractNumId w:val="21"/>
  </w:num>
  <w:num w:numId="45" w16cid:durableId="1602760482">
    <w:abstractNumId w:val="24"/>
  </w:num>
  <w:num w:numId="46" w16cid:durableId="1445924251">
    <w:abstractNumId w:val="32"/>
  </w:num>
  <w:num w:numId="47" w16cid:durableId="204145228">
    <w:abstractNumId w:val="13"/>
  </w:num>
  <w:num w:numId="48" w16cid:durableId="1839996182">
    <w:abstractNumId w:val="108"/>
  </w:num>
  <w:num w:numId="49" w16cid:durableId="879825579">
    <w:abstractNumId w:val="82"/>
  </w:num>
  <w:num w:numId="50" w16cid:durableId="770902413">
    <w:abstractNumId w:val="44"/>
  </w:num>
  <w:num w:numId="51" w16cid:durableId="114374027">
    <w:abstractNumId w:val="128"/>
  </w:num>
  <w:num w:numId="52" w16cid:durableId="440689914">
    <w:abstractNumId w:val="20"/>
  </w:num>
  <w:num w:numId="53" w16cid:durableId="849223576">
    <w:abstractNumId w:val="75"/>
  </w:num>
  <w:num w:numId="54" w16cid:durableId="1112824725">
    <w:abstractNumId w:val="52"/>
  </w:num>
  <w:num w:numId="55" w16cid:durableId="1999571068">
    <w:abstractNumId w:val="56"/>
  </w:num>
  <w:num w:numId="56" w16cid:durableId="735201938">
    <w:abstractNumId w:val="93"/>
  </w:num>
  <w:num w:numId="57" w16cid:durableId="2104640626">
    <w:abstractNumId w:val="106"/>
  </w:num>
  <w:num w:numId="58" w16cid:durableId="2035107942">
    <w:abstractNumId w:val="9"/>
  </w:num>
  <w:num w:numId="59" w16cid:durableId="1952666769">
    <w:abstractNumId w:val="3"/>
  </w:num>
  <w:num w:numId="60" w16cid:durableId="522088442">
    <w:abstractNumId w:val="127"/>
  </w:num>
  <w:num w:numId="61" w16cid:durableId="674265737">
    <w:abstractNumId w:val="77"/>
  </w:num>
  <w:num w:numId="62" w16cid:durableId="1556620442">
    <w:abstractNumId w:val="87"/>
  </w:num>
  <w:num w:numId="63" w16cid:durableId="380785939">
    <w:abstractNumId w:val="43"/>
  </w:num>
  <w:num w:numId="64" w16cid:durableId="1516648929">
    <w:abstractNumId w:val="60"/>
  </w:num>
  <w:num w:numId="65" w16cid:durableId="1234001864">
    <w:abstractNumId w:val="95"/>
  </w:num>
  <w:num w:numId="66" w16cid:durableId="483740265">
    <w:abstractNumId w:val="90"/>
  </w:num>
  <w:num w:numId="67" w16cid:durableId="1811091290">
    <w:abstractNumId w:val="99"/>
  </w:num>
  <w:num w:numId="68" w16cid:durableId="227501828">
    <w:abstractNumId w:val="26"/>
  </w:num>
  <w:num w:numId="69" w16cid:durableId="605427480">
    <w:abstractNumId w:val="54"/>
  </w:num>
  <w:num w:numId="70" w16cid:durableId="1770420326">
    <w:abstractNumId w:val="41"/>
  </w:num>
  <w:num w:numId="71" w16cid:durableId="1292517795">
    <w:abstractNumId w:val="7"/>
  </w:num>
  <w:num w:numId="72" w16cid:durableId="969556908">
    <w:abstractNumId w:val="88"/>
  </w:num>
  <w:num w:numId="73" w16cid:durableId="188644523">
    <w:abstractNumId w:val="25"/>
  </w:num>
  <w:num w:numId="74" w16cid:durableId="418714506">
    <w:abstractNumId w:val="97"/>
  </w:num>
  <w:num w:numId="75" w16cid:durableId="699010480">
    <w:abstractNumId w:val="42"/>
  </w:num>
  <w:num w:numId="76" w16cid:durableId="136844042">
    <w:abstractNumId w:val="107"/>
  </w:num>
  <w:num w:numId="77" w16cid:durableId="820773306">
    <w:abstractNumId w:val="50"/>
  </w:num>
  <w:num w:numId="78" w16cid:durableId="1303079923">
    <w:abstractNumId w:val="91"/>
  </w:num>
  <w:num w:numId="79" w16cid:durableId="727533837">
    <w:abstractNumId w:val="124"/>
  </w:num>
  <w:num w:numId="80" w16cid:durableId="1514495632">
    <w:abstractNumId w:val="123"/>
  </w:num>
  <w:num w:numId="81" w16cid:durableId="1231236063">
    <w:abstractNumId w:val="63"/>
  </w:num>
  <w:num w:numId="82" w16cid:durableId="518665429">
    <w:abstractNumId w:val="35"/>
  </w:num>
  <w:num w:numId="83" w16cid:durableId="240871909">
    <w:abstractNumId w:val="18"/>
  </w:num>
  <w:num w:numId="84" w16cid:durableId="2141725852">
    <w:abstractNumId w:val="49"/>
  </w:num>
  <w:num w:numId="85" w16cid:durableId="1444416814">
    <w:abstractNumId w:val="69"/>
  </w:num>
  <w:num w:numId="86" w16cid:durableId="1039941402">
    <w:abstractNumId w:val="101"/>
  </w:num>
  <w:num w:numId="87" w16cid:durableId="489712313">
    <w:abstractNumId w:val="5"/>
  </w:num>
  <w:num w:numId="88" w16cid:durableId="226653221">
    <w:abstractNumId w:val="14"/>
  </w:num>
  <w:num w:numId="89" w16cid:durableId="453863316">
    <w:abstractNumId w:val="84"/>
  </w:num>
  <w:num w:numId="90" w16cid:durableId="144929964">
    <w:abstractNumId w:val="53"/>
  </w:num>
  <w:num w:numId="91" w16cid:durableId="930742695">
    <w:abstractNumId w:val="6"/>
  </w:num>
  <w:num w:numId="92" w16cid:durableId="388725712">
    <w:abstractNumId w:val="48"/>
  </w:num>
  <w:num w:numId="93" w16cid:durableId="1192916704">
    <w:abstractNumId w:val="72"/>
  </w:num>
  <w:num w:numId="94" w16cid:durableId="619337799">
    <w:abstractNumId w:val="120"/>
  </w:num>
  <w:num w:numId="95" w16cid:durableId="990137550">
    <w:abstractNumId w:val="29"/>
  </w:num>
  <w:num w:numId="96" w16cid:durableId="1640498341">
    <w:abstractNumId w:val="58"/>
  </w:num>
  <w:num w:numId="97" w16cid:durableId="165219749">
    <w:abstractNumId w:val="34"/>
  </w:num>
  <w:num w:numId="98" w16cid:durableId="923686705">
    <w:abstractNumId w:val="45"/>
  </w:num>
  <w:num w:numId="99" w16cid:durableId="631905333">
    <w:abstractNumId w:val="96"/>
  </w:num>
  <w:num w:numId="100" w16cid:durableId="432943366">
    <w:abstractNumId w:val="105"/>
  </w:num>
  <w:num w:numId="101" w16cid:durableId="1596131257">
    <w:abstractNumId w:val="113"/>
  </w:num>
  <w:num w:numId="102" w16cid:durableId="891842695">
    <w:abstractNumId w:val="68"/>
  </w:num>
  <w:num w:numId="103" w16cid:durableId="99304362">
    <w:abstractNumId w:val="1"/>
  </w:num>
  <w:num w:numId="104" w16cid:durableId="547499556">
    <w:abstractNumId w:val="81"/>
  </w:num>
  <w:num w:numId="105" w16cid:durableId="1257249190">
    <w:abstractNumId w:val="19"/>
  </w:num>
  <w:num w:numId="106" w16cid:durableId="2093113681">
    <w:abstractNumId w:val="36"/>
  </w:num>
  <w:num w:numId="107" w16cid:durableId="1650937876">
    <w:abstractNumId w:val="80"/>
  </w:num>
  <w:num w:numId="108" w16cid:durableId="1140801523">
    <w:abstractNumId w:val="27"/>
  </w:num>
  <w:num w:numId="109" w16cid:durableId="680277710">
    <w:abstractNumId w:val="70"/>
  </w:num>
  <w:num w:numId="110" w16cid:durableId="248470471">
    <w:abstractNumId w:val="22"/>
  </w:num>
  <w:num w:numId="111" w16cid:durableId="1656255144">
    <w:abstractNumId w:val="98"/>
  </w:num>
  <w:num w:numId="112" w16cid:durableId="709458406">
    <w:abstractNumId w:val="47"/>
  </w:num>
  <w:num w:numId="113" w16cid:durableId="2002005177">
    <w:abstractNumId w:val="31"/>
  </w:num>
  <w:num w:numId="114" w16cid:durableId="2143574720">
    <w:abstractNumId w:val="76"/>
  </w:num>
  <w:num w:numId="115" w16cid:durableId="1146237541">
    <w:abstractNumId w:val="122"/>
  </w:num>
  <w:num w:numId="116" w16cid:durableId="2075424847">
    <w:abstractNumId w:val="114"/>
  </w:num>
  <w:num w:numId="117" w16cid:durableId="1224217698">
    <w:abstractNumId w:val="126"/>
  </w:num>
  <w:num w:numId="118" w16cid:durableId="464353681">
    <w:abstractNumId w:val="86"/>
  </w:num>
  <w:num w:numId="119" w16cid:durableId="1099638937">
    <w:abstractNumId w:val="74"/>
  </w:num>
  <w:num w:numId="120" w16cid:durableId="1604074930">
    <w:abstractNumId w:val="0"/>
  </w:num>
  <w:num w:numId="121" w16cid:durableId="1849982763">
    <w:abstractNumId w:val="104"/>
  </w:num>
  <w:num w:numId="122" w16cid:durableId="108552464">
    <w:abstractNumId w:val="103"/>
  </w:num>
  <w:num w:numId="123" w16cid:durableId="1140416611">
    <w:abstractNumId w:val="129"/>
  </w:num>
  <w:num w:numId="124" w16cid:durableId="872380845">
    <w:abstractNumId w:val="65"/>
  </w:num>
  <w:num w:numId="125" w16cid:durableId="1424645028">
    <w:abstractNumId w:val="118"/>
  </w:num>
  <w:num w:numId="126" w16cid:durableId="1143080740">
    <w:abstractNumId w:val="16"/>
  </w:num>
  <w:num w:numId="127" w16cid:durableId="1846091205">
    <w:abstractNumId w:val="71"/>
  </w:num>
  <w:num w:numId="128" w16cid:durableId="984313577">
    <w:abstractNumId w:val="66"/>
  </w:num>
  <w:num w:numId="129" w16cid:durableId="1591353634">
    <w:abstractNumId w:val="40"/>
  </w:num>
  <w:num w:numId="130" w16cid:durableId="19801147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9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786"/>
    <w:rsid w:val="00000F77"/>
    <w:rsid w:val="00014278"/>
    <w:rsid w:val="00017107"/>
    <w:rsid w:val="0002118C"/>
    <w:rsid w:val="0002644B"/>
    <w:rsid w:val="00034ED4"/>
    <w:rsid w:val="00044686"/>
    <w:rsid w:val="00047D32"/>
    <w:rsid w:val="00056DFD"/>
    <w:rsid w:val="00060AD4"/>
    <w:rsid w:val="00061E27"/>
    <w:rsid w:val="0006203F"/>
    <w:rsid w:val="00065362"/>
    <w:rsid w:val="00066208"/>
    <w:rsid w:val="00067876"/>
    <w:rsid w:val="00072F8A"/>
    <w:rsid w:val="00074146"/>
    <w:rsid w:val="00074AA8"/>
    <w:rsid w:val="00076CB0"/>
    <w:rsid w:val="00077C88"/>
    <w:rsid w:val="000906D6"/>
    <w:rsid w:val="00095A9A"/>
    <w:rsid w:val="00097553"/>
    <w:rsid w:val="000A1898"/>
    <w:rsid w:val="000A3636"/>
    <w:rsid w:val="000A784D"/>
    <w:rsid w:val="000B1F0C"/>
    <w:rsid w:val="000B2E5A"/>
    <w:rsid w:val="000B63A7"/>
    <w:rsid w:val="000C0969"/>
    <w:rsid w:val="000C491B"/>
    <w:rsid w:val="000D06F0"/>
    <w:rsid w:val="000E41F8"/>
    <w:rsid w:val="000E6846"/>
    <w:rsid w:val="000F0188"/>
    <w:rsid w:val="00105E78"/>
    <w:rsid w:val="00111327"/>
    <w:rsid w:val="00117C1D"/>
    <w:rsid w:val="00121FB6"/>
    <w:rsid w:val="0012623B"/>
    <w:rsid w:val="00134B3F"/>
    <w:rsid w:val="00145D3E"/>
    <w:rsid w:val="001464AC"/>
    <w:rsid w:val="00150630"/>
    <w:rsid w:val="0015274A"/>
    <w:rsid w:val="0015762A"/>
    <w:rsid w:val="001660D6"/>
    <w:rsid w:val="001867F8"/>
    <w:rsid w:val="001869BD"/>
    <w:rsid w:val="0019008D"/>
    <w:rsid w:val="00190F5A"/>
    <w:rsid w:val="001B1BD6"/>
    <w:rsid w:val="001B4C27"/>
    <w:rsid w:val="001B682C"/>
    <w:rsid w:val="001C2903"/>
    <w:rsid w:val="001C2E3D"/>
    <w:rsid w:val="001C4C1E"/>
    <w:rsid w:val="001C5B8B"/>
    <w:rsid w:val="001C70B6"/>
    <w:rsid w:val="001D1EFD"/>
    <w:rsid w:val="001D2D42"/>
    <w:rsid w:val="001E4A24"/>
    <w:rsid w:val="001E5F49"/>
    <w:rsid w:val="001F2B54"/>
    <w:rsid w:val="0020434C"/>
    <w:rsid w:val="00206A1B"/>
    <w:rsid w:val="00214281"/>
    <w:rsid w:val="00216DDB"/>
    <w:rsid w:val="0022089F"/>
    <w:rsid w:val="00220E47"/>
    <w:rsid w:val="00222D00"/>
    <w:rsid w:val="00222DC9"/>
    <w:rsid w:val="00222E0E"/>
    <w:rsid w:val="0023361E"/>
    <w:rsid w:val="00235022"/>
    <w:rsid w:val="00235567"/>
    <w:rsid w:val="00235B8E"/>
    <w:rsid w:val="00236B8A"/>
    <w:rsid w:val="0024245A"/>
    <w:rsid w:val="00244DD6"/>
    <w:rsid w:val="00245639"/>
    <w:rsid w:val="0025149B"/>
    <w:rsid w:val="00260CB5"/>
    <w:rsid w:val="002620ED"/>
    <w:rsid w:val="002637A9"/>
    <w:rsid w:val="00275A32"/>
    <w:rsid w:val="00275CFF"/>
    <w:rsid w:val="00277F3D"/>
    <w:rsid w:val="00287E6E"/>
    <w:rsid w:val="002952CD"/>
    <w:rsid w:val="002A19F6"/>
    <w:rsid w:val="002B0609"/>
    <w:rsid w:val="002B28DC"/>
    <w:rsid w:val="002C58EA"/>
    <w:rsid w:val="002D43DF"/>
    <w:rsid w:val="002E15F6"/>
    <w:rsid w:val="002E50E3"/>
    <w:rsid w:val="002F2D92"/>
    <w:rsid w:val="002F4940"/>
    <w:rsid w:val="002F77FD"/>
    <w:rsid w:val="00301CF4"/>
    <w:rsid w:val="00303062"/>
    <w:rsid w:val="0030560D"/>
    <w:rsid w:val="00305B6C"/>
    <w:rsid w:val="003119E1"/>
    <w:rsid w:val="0031267B"/>
    <w:rsid w:val="0031292B"/>
    <w:rsid w:val="00312FF6"/>
    <w:rsid w:val="00331A8E"/>
    <w:rsid w:val="003327E6"/>
    <w:rsid w:val="00333091"/>
    <w:rsid w:val="0033419E"/>
    <w:rsid w:val="00334B67"/>
    <w:rsid w:val="00337588"/>
    <w:rsid w:val="00340827"/>
    <w:rsid w:val="00342B46"/>
    <w:rsid w:val="003431FD"/>
    <w:rsid w:val="00346CE6"/>
    <w:rsid w:val="00353E08"/>
    <w:rsid w:val="00361423"/>
    <w:rsid w:val="00361A32"/>
    <w:rsid w:val="00366705"/>
    <w:rsid w:val="003704D6"/>
    <w:rsid w:val="00377818"/>
    <w:rsid w:val="00382217"/>
    <w:rsid w:val="003A1983"/>
    <w:rsid w:val="003A5166"/>
    <w:rsid w:val="003A5B50"/>
    <w:rsid w:val="003B1822"/>
    <w:rsid w:val="003B1C5E"/>
    <w:rsid w:val="003B2625"/>
    <w:rsid w:val="003C41C7"/>
    <w:rsid w:val="003C6FF3"/>
    <w:rsid w:val="003D5446"/>
    <w:rsid w:val="003E6C29"/>
    <w:rsid w:val="004012C1"/>
    <w:rsid w:val="00406367"/>
    <w:rsid w:val="00416DD9"/>
    <w:rsid w:val="00420497"/>
    <w:rsid w:val="0042120F"/>
    <w:rsid w:val="004234A8"/>
    <w:rsid w:val="00425E39"/>
    <w:rsid w:val="00431A28"/>
    <w:rsid w:val="00440A08"/>
    <w:rsid w:val="004468D7"/>
    <w:rsid w:val="00456A00"/>
    <w:rsid w:val="00460031"/>
    <w:rsid w:val="004600F7"/>
    <w:rsid w:val="00462204"/>
    <w:rsid w:val="00463214"/>
    <w:rsid w:val="004655B0"/>
    <w:rsid w:val="00465E1D"/>
    <w:rsid w:val="00486AF6"/>
    <w:rsid w:val="0049040E"/>
    <w:rsid w:val="0049164D"/>
    <w:rsid w:val="00495250"/>
    <w:rsid w:val="00495923"/>
    <w:rsid w:val="004959B1"/>
    <w:rsid w:val="00497710"/>
    <w:rsid w:val="004977FA"/>
    <w:rsid w:val="004A03AD"/>
    <w:rsid w:val="004A2257"/>
    <w:rsid w:val="004A6554"/>
    <w:rsid w:val="004B5165"/>
    <w:rsid w:val="004C2369"/>
    <w:rsid w:val="004D111E"/>
    <w:rsid w:val="004D2F59"/>
    <w:rsid w:val="004D3901"/>
    <w:rsid w:val="004D507F"/>
    <w:rsid w:val="004D5F38"/>
    <w:rsid w:val="004E067F"/>
    <w:rsid w:val="004E1890"/>
    <w:rsid w:val="004E32E2"/>
    <w:rsid w:val="004E5003"/>
    <w:rsid w:val="004F2D17"/>
    <w:rsid w:val="004F56D9"/>
    <w:rsid w:val="004F7E9A"/>
    <w:rsid w:val="005011E7"/>
    <w:rsid w:val="0050157B"/>
    <w:rsid w:val="005023A7"/>
    <w:rsid w:val="00504E56"/>
    <w:rsid w:val="00517142"/>
    <w:rsid w:val="005215CA"/>
    <w:rsid w:val="0052161B"/>
    <w:rsid w:val="005302E4"/>
    <w:rsid w:val="00530CE0"/>
    <w:rsid w:val="00534786"/>
    <w:rsid w:val="005429DE"/>
    <w:rsid w:val="00551CA9"/>
    <w:rsid w:val="005538D2"/>
    <w:rsid w:val="005622F3"/>
    <w:rsid w:val="0056556E"/>
    <w:rsid w:val="0056646D"/>
    <w:rsid w:val="00573540"/>
    <w:rsid w:val="00574F3A"/>
    <w:rsid w:val="00577C39"/>
    <w:rsid w:val="00583800"/>
    <w:rsid w:val="005855FE"/>
    <w:rsid w:val="0059572A"/>
    <w:rsid w:val="005A0E8D"/>
    <w:rsid w:val="005A51D8"/>
    <w:rsid w:val="005A684E"/>
    <w:rsid w:val="005A6EAF"/>
    <w:rsid w:val="005B0A59"/>
    <w:rsid w:val="005B2A06"/>
    <w:rsid w:val="005B7A3A"/>
    <w:rsid w:val="005C1F16"/>
    <w:rsid w:val="005C6B16"/>
    <w:rsid w:val="005D04C8"/>
    <w:rsid w:val="005D0863"/>
    <w:rsid w:val="005D223F"/>
    <w:rsid w:val="005D255E"/>
    <w:rsid w:val="005D63F3"/>
    <w:rsid w:val="005E2DAE"/>
    <w:rsid w:val="005F1AF5"/>
    <w:rsid w:val="005F7764"/>
    <w:rsid w:val="00600066"/>
    <w:rsid w:val="0060483C"/>
    <w:rsid w:val="006053AC"/>
    <w:rsid w:val="00612772"/>
    <w:rsid w:val="00613B8B"/>
    <w:rsid w:val="006153FE"/>
    <w:rsid w:val="00623A38"/>
    <w:rsid w:val="00623C7C"/>
    <w:rsid w:val="00625C99"/>
    <w:rsid w:val="0063498E"/>
    <w:rsid w:val="006358DB"/>
    <w:rsid w:val="006415D8"/>
    <w:rsid w:val="00641DA3"/>
    <w:rsid w:val="00644048"/>
    <w:rsid w:val="00646989"/>
    <w:rsid w:val="006524FB"/>
    <w:rsid w:val="006530D6"/>
    <w:rsid w:val="00662F6B"/>
    <w:rsid w:val="00665371"/>
    <w:rsid w:val="00665A77"/>
    <w:rsid w:val="00665C78"/>
    <w:rsid w:val="006748BF"/>
    <w:rsid w:val="0067493C"/>
    <w:rsid w:val="006826A3"/>
    <w:rsid w:val="00686930"/>
    <w:rsid w:val="00694470"/>
    <w:rsid w:val="006955B7"/>
    <w:rsid w:val="006970C7"/>
    <w:rsid w:val="006A0002"/>
    <w:rsid w:val="006A1E6C"/>
    <w:rsid w:val="006A77B4"/>
    <w:rsid w:val="006B06F8"/>
    <w:rsid w:val="006B2745"/>
    <w:rsid w:val="006B579F"/>
    <w:rsid w:val="006C3ADB"/>
    <w:rsid w:val="006C3CB5"/>
    <w:rsid w:val="006C46E6"/>
    <w:rsid w:val="006D0E95"/>
    <w:rsid w:val="006E1CC8"/>
    <w:rsid w:val="006E283B"/>
    <w:rsid w:val="006E77D8"/>
    <w:rsid w:val="006F1336"/>
    <w:rsid w:val="006F2A88"/>
    <w:rsid w:val="007007C7"/>
    <w:rsid w:val="00703572"/>
    <w:rsid w:val="0070535A"/>
    <w:rsid w:val="00706839"/>
    <w:rsid w:val="00714F9C"/>
    <w:rsid w:val="0072425B"/>
    <w:rsid w:val="00726018"/>
    <w:rsid w:val="00732079"/>
    <w:rsid w:val="007325CC"/>
    <w:rsid w:val="0073772A"/>
    <w:rsid w:val="007377C4"/>
    <w:rsid w:val="0074234F"/>
    <w:rsid w:val="00742F22"/>
    <w:rsid w:val="00742F79"/>
    <w:rsid w:val="00763BB0"/>
    <w:rsid w:val="00765813"/>
    <w:rsid w:val="007726B3"/>
    <w:rsid w:val="00775C39"/>
    <w:rsid w:val="00780AB5"/>
    <w:rsid w:val="00783D8E"/>
    <w:rsid w:val="007846C0"/>
    <w:rsid w:val="0078501F"/>
    <w:rsid w:val="007932A9"/>
    <w:rsid w:val="007968D3"/>
    <w:rsid w:val="00796A33"/>
    <w:rsid w:val="00797A65"/>
    <w:rsid w:val="00797C3F"/>
    <w:rsid w:val="007A2EB8"/>
    <w:rsid w:val="007C473B"/>
    <w:rsid w:val="007C5224"/>
    <w:rsid w:val="007C657B"/>
    <w:rsid w:val="007D4EC2"/>
    <w:rsid w:val="007E18C8"/>
    <w:rsid w:val="007E24A5"/>
    <w:rsid w:val="007E3D5C"/>
    <w:rsid w:val="007E4A27"/>
    <w:rsid w:val="007F19A1"/>
    <w:rsid w:val="007F3605"/>
    <w:rsid w:val="0080340A"/>
    <w:rsid w:val="0081139C"/>
    <w:rsid w:val="0081448B"/>
    <w:rsid w:val="00815469"/>
    <w:rsid w:val="00815E2F"/>
    <w:rsid w:val="008253BB"/>
    <w:rsid w:val="00827B89"/>
    <w:rsid w:val="00831784"/>
    <w:rsid w:val="008324FA"/>
    <w:rsid w:val="0083270E"/>
    <w:rsid w:val="00840551"/>
    <w:rsid w:val="00850A78"/>
    <w:rsid w:val="00860E18"/>
    <w:rsid w:val="00862341"/>
    <w:rsid w:val="0087007F"/>
    <w:rsid w:val="00871624"/>
    <w:rsid w:val="008769DF"/>
    <w:rsid w:val="00887E1F"/>
    <w:rsid w:val="00890570"/>
    <w:rsid w:val="00890B85"/>
    <w:rsid w:val="00893724"/>
    <w:rsid w:val="008A2641"/>
    <w:rsid w:val="008B0405"/>
    <w:rsid w:val="008B0D16"/>
    <w:rsid w:val="008C4946"/>
    <w:rsid w:val="008C6D46"/>
    <w:rsid w:val="008D2D7E"/>
    <w:rsid w:val="008D42AC"/>
    <w:rsid w:val="008E1403"/>
    <w:rsid w:val="008E1A58"/>
    <w:rsid w:val="008E38AA"/>
    <w:rsid w:val="008F2D0F"/>
    <w:rsid w:val="0090518C"/>
    <w:rsid w:val="00906537"/>
    <w:rsid w:val="009116AF"/>
    <w:rsid w:val="0091564D"/>
    <w:rsid w:val="00915B3E"/>
    <w:rsid w:val="00916F11"/>
    <w:rsid w:val="00924C44"/>
    <w:rsid w:val="00925F0B"/>
    <w:rsid w:val="00927FB7"/>
    <w:rsid w:val="009449C3"/>
    <w:rsid w:val="00946316"/>
    <w:rsid w:val="009509CE"/>
    <w:rsid w:val="00950CAC"/>
    <w:rsid w:val="009529A2"/>
    <w:rsid w:val="009570DE"/>
    <w:rsid w:val="009637F2"/>
    <w:rsid w:val="00973DD9"/>
    <w:rsid w:val="00973FEF"/>
    <w:rsid w:val="00975566"/>
    <w:rsid w:val="00977025"/>
    <w:rsid w:val="00985FB1"/>
    <w:rsid w:val="00987449"/>
    <w:rsid w:val="00993F31"/>
    <w:rsid w:val="009960A4"/>
    <w:rsid w:val="009A4DB3"/>
    <w:rsid w:val="009A56BD"/>
    <w:rsid w:val="009B010B"/>
    <w:rsid w:val="009B5FC9"/>
    <w:rsid w:val="009B7766"/>
    <w:rsid w:val="009C0556"/>
    <w:rsid w:val="009C2467"/>
    <w:rsid w:val="009D1FFF"/>
    <w:rsid w:val="009D5A1F"/>
    <w:rsid w:val="009E76E5"/>
    <w:rsid w:val="009F5590"/>
    <w:rsid w:val="009F69A1"/>
    <w:rsid w:val="00A02B3F"/>
    <w:rsid w:val="00A075F9"/>
    <w:rsid w:val="00A12D3D"/>
    <w:rsid w:val="00A1526D"/>
    <w:rsid w:val="00A173D7"/>
    <w:rsid w:val="00A17929"/>
    <w:rsid w:val="00A21DD8"/>
    <w:rsid w:val="00A248BE"/>
    <w:rsid w:val="00A314B1"/>
    <w:rsid w:val="00A330CA"/>
    <w:rsid w:val="00A33643"/>
    <w:rsid w:val="00A37EDE"/>
    <w:rsid w:val="00A441B0"/>
    <w:rsid w:val="00A60695"/>
    <w:rsid w:val="00A61996"/>
    <w:rsid w:val="00A64FB3"/>
    <w:rsid w:val="00A64FE2"/>
    <w:rsid w:val="00A67707"/>
    <w:rsid w:val="00A70ABB"/>
    <w:rsid w:val="00A70E05"/>
    <w:rsid w:val="00A86C9C"/>
    <w:rsid w:val="00A91534"/>
    <w:rsid w:val="00A964D9"/>
    <w:rsid w:val="00AA4559"/>
    <w:rsid w:val="00AB4429"/>
    <w:rsid w:val="00AC1A72"/>
    <w:rsid w:val="00AC4552"/>
    <w:rsid w:val="00AC60D8"/>
    <w:rsid w:val="00AD10A6"/>
    <w:rsid w:val="00AD2B2B"/>
    <w:rsid w:val="00AD3F8E"/>
    <w:rsid w:val="00AD4359"/>
    <w:rsid w:val="00AD5E0E"/>
    <w:rsid w:val="00AD6A42"/>
    <w:rsid w:val="00AD70DB"/>
    <w:rsid w:val="00AE0FA3"/>
    <w:rsid w:val="00AE12DB"/>
    <w:rsid w:val="00AE17FF"/>
    <w:rsid w:val="00AE3ED5"/>
    <w:rsid w:val="00AE5514"/>
    <w:rsid w:val="00AE5844"/>
    <w:rsid w:val="00AE58E8"/>
    <w:rsid w:val="00AF4A7C"/>
    <w:rsid w:val="00AF567F"/>
    <w:rsid w:val="00B0217F"/>
    <w:rsid w:val="00B040A0"/>
    <w:rsid w:val="00B05E19"/>
    <w:rsid w:val="00B06670"/>
    <w:rsid w:val="00B15A7B"/>
    <w:rsid w:val="00B26A20"/>
    <w:rsid w:val="00B33192"/>
    <w:rsid w:val="00B34E7C"/>
    <w:rsid w:val="00B36706"/>
    <w:rsid w:val="00B37CF0"/>
    <w:rsid w:val="00B37FF4"/>
    <w:rsid w:val="00B55FD0"/>
    <w:rsid w:val="00B57BB1"/>
    <w:rsid w:val="00B62C38"/>
    <w:rsid w:val="00B71453"/>
    <w:rsid w:val="00B729C8"/>
    <w:rsid w:val="00B84C1C"/>
    <w:rsid w:val="00B924B2"/>
    <w:rsid w:val="00B95158"/>
    <w:rsid w:val="00B962FF"/>
    <w:rsid w:val="00BA1934"/>
    <w:rsid w:val="00BB1354"/>
    <w:rsid w:val="00BB569B"/>
    <w:rsid w:val="00BC0604"/>
    <w:rsid w:val="00BD374A"/>
    <w:rsid w:val="00BD4567"/>
    <w:rsid w:val="00BD7888"/>
    <w:rsid w:val="00BE503E"/>
    <w:rsid w:val="00BE7208"/>
    <w:rsid w:val="00BF05B7"/>
    <w:rsid w:val="00BF05D8"/>
    <w:rsid w:val="00BF6764"/>
    <w:rsid w:val="00BF70B1"/>
    <w:rsid w:val="00C0478C"/>
    <w:rsid w:val="00C06079"/>
    <w:rsid w:val="00C06650"/>
    <w:rsid w:val="00C167F5"/>
    <w:rsid w:val="00C20E22"/>
    <w:rsid w:val="00C24075"/>
    <w:rsid w:val="00C32674"/>
    <w:rsid w:val="00C425D6"/>
    <w:rsid w:val="00C462EC"/>
    <w:rsid w:val="00C54B60"/>
    <w:rsid w:val="00C5730A"/>
    <w:rsid w:val="00C579F5"/>
    <w:rsid w:val="00C60B71"/>
    <w:rsid w:val="00C6603C"/>
    <w:rsid w:val="00C75913"/>
    <w:rsid w:val="00C93ED9"/>
    <w:rsid w:val="00C957B5"/>
    <w:rsid w:val="00C96CB6"/>
    <w:rsid w:val="00CA58D6"/>
    <w:rsid w:val="00CB4E6F"/>
    <w:rsid w:val="00CB506E"/>
    <w:rsid w:val="00CB700B"/>
    <w:rsid w:val="00CC5000"/>
    <w:rsid w:val="00CC7333"/>
    <w:rsid w:val="00CD0E82"/>
    <w:rsid w:val="00CD461B"/>
    <w:rsid w:val="00CD475D"/>
    <w:rsid w:val="00CD4B99"/>
    <w:rsid w:val="00CD6964"/>
    <w:rsid w:val="00CE20D0"/>
    <w:rsid w:val="00D01C08"/>
    <w:rsid w:val="00D03026"/>
    <w:rsid w:val="00D040CA"/>
    <w:rsid w:val="00D040F5"/>
    <w:rsid w:val="00D152D9"/>
    <w:rsid w:val="00D20D7E"/>
    <w:rsid w:val="00D23049"/>
    <w:rsid w:val="00D238F6"/>
    <w:rsid w:val="00D3073E"/>
    <w:rsid w:val="00D31B4D"/>
    <w:rsid w:val="00D373EA"/>
    <w:rsid w:val="00D404C5"/>
    <w:rsid w:val="00D509A2"/>
    <w:rsid w:val="00D5258B"/>
    <w:rsid w:val="00D5681D"/>
    <w:rsid w:val="00D605F8"/>
    <w:rsid w:val="00D647A8"/>
    <w:rsid w:val="00D650F5"/>
    <w:rsid w:val="00D66362"/>
    <w:rsid w:val="00D812E7"/>
    <w:rsid w:val="00D86193"/>
    <w:rsid w:val="00D91819"/>
    <w:rsid w:val="00D93849"/>
    <w:rsid w:val="00D93941"/>
    <w:rsid w:val="00DA0747"/>
    <w:rsid w:val="00DA1DCB"/>
    <w:rsid w:val="00DA2AD4"/>
    <w:rsid w:val="00DA5DF1"/>
    <w:rsid w:val="00DB3590"/>
    <w:rsid w:val="00DC3830"/>
    <w:rsid w:val="00DC4F04"/>
    <w:rsid w:val="00DC594B"/>
    <w:rsid w:val="00DC6DDA"/>
    <w:rsid w:val="00DD44FC"/>
    <w:rsid w:val="00DD4566"/>
    <w:rsid w:val="00DE384C"/>
    <w:rsid w:val="00DE76EF"/>
    <w:rsid w:val="00DF77E3"/>
    <w:rsid w:val="00E017C3"/>
    <w:rsid w:val="00E029AE"/>
    <w:rsid w:val="00E11FF1"/>
    <w:rsid w:val="00E2135A"/>
    <w:rsid w:val="00E23BCE"/>
    <w:rsid w:val="00E24209"/>
    <w:rsid w:val="00E25F4D"/>
    <w:rsid w:val="00E27017"/>
    <w:rsid w:val="00E306F6"/>
    <w:rsid w:val="00E30F7E"/>
    <w:rsid w:val="00E3309F"/>
    <w:rsid w:val="00E413FB"/>
    <w:rsid w:val="00E613A7"/>
    <w:rsid w:val="00E624C1"/>
    <w:rsid w:val="00E653A1"/>
    <w:rsid w:val="00E655ED"/>
    <w:rsid w:val="00E7140F"/>
    <w:rsid w:val="00E7463A"/>
    <w:rsid w:val="00E81CF9"/>
    <w:rsid w:val="00E82CFC"/>
    <w:rsid w:val="00E85D49"/>
    <w:rsid w:val="00E90795"/>
    <w:rsid w:val="00E920F6"/>
    <w:rsid w:val="00E92716"/>
    <w:rsid w:val="00E9314F"/>
    <w:rsid w:val="00E93DB6"/>
    <w:rsid w:val="00EA3A74"/>
    <w:rsid w:val="00EB1222"/>
    <w:rsid w:val="00EB57C5"/>
    <w:rsid w:val="00EB6E5E"/>
    <w:rsid w:val="00EC427E"/>
    <w:rsid w:val="00EC47DB"/>
    <w:rsid w:val="00EC5E4A"/>
    <w:rsid w:val="00EE058B"/>
    <w:rsid w:val="00EF4550"/>
    <w:rsid w:val="00EF56A3"/>
    <w:rsid w:val="00EF75D0"/>
    <w:rsid w:val="00F14BCA"/>
    <w:rsid w:val="00F17171"/>
    <w:rsid w:val="00F17793"/>
    <w:rsid w:val="00F200B0"/>
    <w:rsid w:val="00F25A4A"/>
    <w:rsid w:val="00F25D69"/>
    <w:rsid w:val="00F26DE9"/>
    <w:rsid w:val="00F27B8E"/>
    <w:rsid w:val="00F30C8F"/>
    <w:rsid w:val="00F30D0B"/>
    <w:rsid w:val="00F44AC5"/>
    <w:rsid w:val="00F46C0A"/>
    <w:rsid w:val="00F50388"/>
    <w:rsid w:val="00F575E4"/>
    <w:rsid w:val="00F657C3"/>
    <w:rsid w:val="00F67547"/>
    <w:rsid w:val="00F704B3"/>
    <w:rsid w:val="00F774E8"/>
    <w:rsid w:val="00F90B59"/>
    <w:rsid w:val="00F91A64"/>
    <w:rsid w:val="00F91B51"/>
    <w:rsid w:val="00F92131"/>
    <w:rsid w:val="00F92751"/>
    <w:rsid w:val="00FA016D"/>
    <w:rsid w:val="00FA2F38"/>
    <w:rsid w:val="00FA4022"/>
    <w:rsid w:val="00FB2BE5"/>
    <w:rsid w:val="00FC05C1"/>
    <w:rsid w:val="00FC1325"/>
    <w:rsid w:val="00FC3CEF"/>
    <w:rsid w:val="00FC44D0"/>
    <w:rsid w:val="00FC45D6"/>
    <w:rsid w:val="00FD0F6F"/>
    <w:rsid w:val="00FD3536"/>
    <w:rsid w:val="00FD73C1"/>
    <w:rsid w:val="00FE270A"/>
    <w:rsid w:val="00FF1CA3"/>
    <w:rsid w:val="00FF655F"/>
    <w:rsid w:val="00FF72C0"/>
    <w:rsid w:val="07BAFC8C"/>
    <w:rsid w:val="0D707BE6"/>
    <w:rsid w:val="126A9399"/>
    <w:rsid w:val="152E6843"/>
    <w:rsid w:val="1EC96E04"/>
    <w:rsid w:val="26A4F6D2"/>
    <w:rsid w:val="2801ECF7"/>
    <w:rsid w:val="373AC082"/>
    <w:rsid w:val="4CF400D7"/>
    <w:rsid w:val="5501447A"/>
    <w:rsid w:val="5BFD92EC"/>
    <w:rsid w:val="5E1B5280"/>
    <w:rsid w:val="6186768A"/>
    <w:rsid w:val="61AA389B"/>
    <w:rsid w:val="6546BBD3"/>
    <w:rsid w:val="6A1848C4"/>
    <w:rsid w:val="6F1EB939"/>
    <w:rsid w:val="7D62F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35018"/>
  <w15:docId w15:val="{DC24A14C-9915-1347-9134-E58CA020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5514"/>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paragraph" w:styleId="Kop1">
    <w:name w:val="heading 1"/>
    <w:basedOn w:val="Standaard"/>
    <w:next w:val="Standaard"/>
    <w:link w:val="Kop1Char"/>
    <w:uiPriority w:val="9"/>
    <w:qFormat/>
    <w:rsid w:val="00000F77"/>
    <w:pPr>
      <w:keepNext/>
      <w:keepLines/>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20"/>
      <w:outlineLvl w:val="0"/>
    </w:pPr>
    <w:rPr>
      <w:rFonts w:ascii="Source Sans Pro" w:eastAsiaTheme="majorEastAsia" w:hAnsi="Source Sans Pro" w:cstheme="majorBidi"/>
      <w:b/>
      <w:color w:val="242852" w:themeColor="text2"/>
      <w:sz w:val="28"/>
      <w:szCs w:val="32"/>
    </w:rPr>
  </w:style>
  <w:style w:type="paragraph" w:styleId="Kop2">
    <w:name w:val="heading 2"/>
    <w:basedOn w:val="Standaard"/>
    <w:next w:val="Standaard"/>
    <w:link w:val="Kop2Char"/>
    <w:uiPriority w:val="9"/>
    <w:unhideWhenUsed/>
    <w:qFormat/>
    <w:rsid w:val="008E38AA"/>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outlineLvl w:val="1"/>
    </w:pPr>
    <w:rPr>
      <w:rFonts w:ascii="Source Sans Pro" w:hAnsi="Source Sans Pro"/>
      <w:b/>
      <w:color w:val="072B62" w:themeColor="background2" w:themeShade="40"/>
      <w:sz w:val="26"/>
      <w:szCs w:val="26"/>
    </w:rPr>
  </w:style>
  <w:style w:type="paragraph" w:styleId="Kop3">
    <w:name w:val="heading 3"/>
    <w:basedOn w:val="Kop2"/>
    <w:next w:val="Standaard"/>
    <w:link w:val="Kop3Char"/>
    <w:uiPriority w:val="9"/>
    <w:unhideWhenUsed/>
    <w:qFormat/>
    <w:rsid w:val="005C6B16"/>
    <w:pPr>
      <w:keepNext/>
      <w:keepLines/>
      <w:ind w:left="646" w:hanging="646"/>
      <w:outlineLvl w:val="2"/>
    </w:pPr>
    <w:rPr>
      <w:rFonts w:eastAsiaTheme="majorEastAsia" w:cstheme="majorBidi"/>
      <w:b w:val="0"/>
    </w:rPr>
  </w:style>
  <w:style w:type="paragraph" w:styleId="Kop4">
    <w:name w:val="heading 4"/>
    <w:basedOn w:val="Kop3"/>
    <w:next w:val="Standaard"/>
    <w:link w:val="Kop4Char"/>
    <w:uiPriority w:val="9"/>
    <w:unhideWhenUsed/>
    <w:qFormat/>
    <w:rsid w:val="001B4C27"/>
    <w:pPr>
      <w:spacing w:line="240" w:lineRule="exact"/>
      <w:ind w:left="0" w:firstLine="0"/>
      <w:outlineLvl w:val="3"/>
    </w:pPr>
    <w:rPr>
      <w:iCs/>
      <w:sz w:val="22"/>
    </w:rPr>
  </w:style>
  <w:style w:type="paragraph" w:styleId="Kop5">
    <w:name w:val="heading 5"/>
    <w:basedOn w:val="Kop4"/>
    <w:next w:val="Standaard"/>
    <w:link w:val="Kop5Char"/>
    <w:uiPriority w:val="9"/>
    <w:unhideWhenUsed/>
    <w:qFormat/>
    <w:rsid w:val="00625C99"/>
    <w:pPr>
      <w:ind w:left="1066" w:hanging="1066"/>
      <w:outlineLvl w:val="4"/>
    </w:pPr>
    <w:rPr>
      <w:i/>
    </w:rPr>
  </w:style>
  <w:style w:type="paragraph" w:styleId="Kop6">
    <w:name w:val="heading 6"/>
    <w:basedOn w:val="Standaard"/>
    <w:next w:val="Standaard"/>
    <w:link w:val="Kop6Char"/>
    <w:uiPriority w:val="9"/>
    <w:semiHidden/>
    <w:unhideWhenUsed/>
    <w:qFormat/>
    <w:rsid w:val="00E23BCE"/>
    <w:pPr>
      <w:keepNext/>
      <w:keepLines/>
      <w:spacing w:before="40"/>
      <w:outlineLvl w:val="5"/>
    </w:pPr>
    <w:rPr>
      <w:rFonts w:asciiTheme="majorHAnsi" w:eastAsiaTheme="majorEastAsia" w:hAnsiTheme="majorHAnsi" w:cstheme="majorBidi"/>
      <w:color w:val="243255" w:themeColor="accent1" w:themeShade="7F"/>
    </w:rPr>
  </w:style>
  <w:style w:type="paragraph" w:styleId="Kop7">
    <w:name w:val="heading 7"/>
    <w:basedOn w:val="Standaard"/>
    <w:next w:val="Standaard"/>
    <w:link w:val="Kop7Char"/>
    <w:uiPriority w:val="9"/>
    <w:semiHidden/>
    <w:unhideWhenUsed/>
    <w:qFormat/>
    <w:rsid w:val="00E23BCE"/>
    <w:pPr>
      <w:keepNext/>
      <w:keepLines/>
      <w:spacing w:before="40"/>
      <w:outlineLvl w:val="6"/>
    </w:pPr>
    <w:rPr>
      <w:rFonts w:asciiTheme="majorHAnsi" w:eastAsiaTheme="majorEastAsia" w:hAnsiTheme="majorHAnsi" w:cstheme="majorBidi"/>
      <w:i/>
      <w:iCs/>
      <w:color w:val="243255" w:themeColor="accent1" w:themeShade="7F"/>
    </w:rPr>
  </w:style>
  <w:style w:type="paragraph" w:styleId="Kop8">
    <w:name w:val="heading 8"/>
    <w:basedOn w:val="Standaard"/>
    <w:next w:val="Standaard"/>
    <w:link w:val="Kop8Char"/>
    <w:uiPriority w:val="9"/>
    <w:semiHidden/>
    <w:unhideWhenUsed/>
    <w:qFormat/>
    <w:rsid w:val="00E23BC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aliases w:val="Websiteadres"/>
    <w:basedOn w:val="Standaard"/>
    <w:next w:val="Standaard"/>
    <w:link w:val="Kop9Char"/>
    <w:uiPriority w:val="9"/>
    <w:unhideWhenUsed/>
    <w:qFormat/>
    <w:rsid w:val="006524FB"/>
    <w:pPr>
      <w:keepNext/>
      <w:keepLines/>
      <w:spacing w:before="40"/>
      <w:outlineLvl w:val="8"/>
    </w:pPr>
    <w:rPr>
      <w:rFonts w:ascii="Source Sans Pro" w:eastAsiaTheme="majorEastAsia" w:hAnsi="Source Sans Pro" w:cstheme="majorBidi"/>
      <w:b/>
      <w:iCs/>
      <w:color w:val="242852" w:themeColor="text2"/>
      <w:sz w:val="26"/>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00F77"/>
    <w:rPr>
      <w:rFonts w:ascii="Source Sans Pro" w:eastAsiaTheme="majorEastAsia" w:hAnsi="Source Sans Pro" w:cstheme="majorBidi"/>
      <w:b/>
      <w:color w:val="242852" w:themeColor="text2"/>
      <w:sz w:val="28"/>
      <w:szCs w:val="32"/>
      <w:lang w:val="nl-NL"/>
    </w:rPr>
  </w:style>
  <w:style w:type="character" w:customStyle="1" w:styleId="Kop2Char">
    <w:name w:val="Kop 2 Char"/>
    <w:basedOn w:val="Standaardalinea-lettertype"/>
    <w:link w:val="Kop2"/>
    <w:uiPriority w:val="9"/>
    <w:rsid w:val="008E38AA"/>
    <w:rPr>
      <w:rFonts w:ascii="Source Sans Pro" w:hAnsi="Source Sans Pro"/>
      <w:b/>
      <w:color w:val="072B62" w:themeColor="background2" w:themeShade="40"/>
      <w:sz w:val="26"/>
      <w:szCs w:val="26"/>
      <w:lang w:val="nl-NL"/>
    </w:rPr>
  </w:style>
  <w:style w:type="character" w:customStyle="1" w:styleId="Kop3Char">
    <w:name w:val="Kop 3 Char"/>
    <w:basedOn w:val="Standaardalinea-lettertype"/>
    <w:link w:val="Kop3"/>
    <w:uiPriority w:val="9"/>
    <w:rsid w:val="005C6B16"/>
    <w:rPr>
      <w:rFonts w:ascii="Source Sans Pro" w:eastAsiaTheme="majorEastAsia" w:hAnsi="Source Sans Pro" w:cstheme="majorBidi"/>
      <w:color w:val="ACCBF9" w:themeColor="background2"/>
      <w:sz w:val="26"/>
      <w:szCs w:val="26"/>
      <w:lang w:val="nl-NL"/>
    </w:rPr>
  </w:style>
  <w:style w:type="character" w:customStyle="1" w:styleId="Kop4Char">
    <w:name w:val="Kop 4 Char"/>
    <w:basedOn w:val="Standaardalinea-lettertype"/>
    <w:link w:val="Kop4"/>
    <w:uiPriority w:val="9"/>
    <w:rsid w:val="001B4C27"/>
    <w:rPr>
      <w:rFonts w:asciiTheme="majorHAnsi" w:eastAsiaTheme="majorEastAsia" w:hAnsiTheme="majorHAnsi" w:cstheme="majorBidi"/>
      <w:iCs/>
      <w:color w:val="ACCBF9" w:themeColor="background2"/>
      <w:sz w:val="22"/>
      <w:szCs w:val="26"/>
      <w:lang w:val="nl-NL"/>
    </w:rPr>
  </w:style>
  <w:style w:type="character" w:customStyle="1" w:styleId="Kop5Char">
    <w:name w:val="Kop 5 Char"/>
    <w:basedOn w:val="Standaardalinea-lettertype"/>
    <w:link w:val="Kop5"/>
    <w:uiPriority w:val="9"/>
    <w:rsid w:val="00625C99"/>
    <w:rPr>
      <w:rFonts w:asciiTheme="majorHAnsi" w:eastAsiaTheme="majorEastAsia" w:hAnsiTheme="majorHAnsi" w:cstheme="majorBidi"/>
      <w:i/>
      <w:iCs/>
      <w:color w:val="ACCBF9" w:themeColor="background2"/>
      <w:sz w:val="22"/>
      <w:szCs w:val="26"/>
      <w:lang w:val="nl-NL"/>
    </w:rPr>
  </w:style>
  <w:style w:type="paragraph" w:styleId="Koptekst">
    <w:name w:val="header"/>
    <w:basedOn w:val="Standaard"/>
    <w:link w:val="KoptekstChar"/>
    <w:uiPriority w:val="99"/>
    <w:unhideWhenUsed/>
    <w:rsid w:val="0012623B"/>
    <w:pPr>
      <w:tabs>
        <w:tab w:val="center" w:pos="4680"/>
        <w:tab w:val="right" w:pos="9360"/>
      </w:tabs>
    </w:pPr>
  </w:style>
  <w:style w:type="character" w:customStyle="1" w:styleId="KoptekstChar">
    <w:name w:val="Koptekst Char"/>
    <w:basedOn w:val="Standaardalinea-lettertype"/>
    <w:link w:val="Koptekst"/>
    <w:uiPriority w:val="99"/>
    <w:rsid w:val="0012623B"/>
    <w:rPr>
      <w:lang w:val="nl-NL"/>
    </w:rPr>
  </w:style>
  <w:style w:type="paragraph" w:styleId="Voettekst">
    <w:name w:val="footer"/>
    <w:basedOn w:val="Standaard"/>
    <w:link w:val="VoettekstChar"/>
    <w:uiPriority w:val="99"/>
    <w:unhideWhenUsed/>
    <w:rsid w:val="00D20D7E"/>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spacing w:line="200" w:lineRule="exact"/>
    </w:pPr>
    <w:rPr>
      <w:sz w:val="16"/>
    </w:rPr>
  </w:style>
  <w:style w:type="character" w:customStyle="1" w:styleId="VoettekstChar">
    <w:name w:val="Voettekst Char"/>
    <w:basedOn w:val="Standaardalinea-lettertype"/>
    <w:link w:val="Voettekst"/>
    <w:uiPriority w:val="99"/>
    <w:rsid w:val="00D20D7E"/>
    <w:rPr>
      <w:rFonts w:ascii="Source Sans Pro Light" w:hAnsi="Source Sans Pro Light"/>
      <w:sz w:val="16"/>
      <w:lang w:val="nl-NL"/>
    </w:rPr>
  </w:style>
  <w:style w:type="paragraph" w:styleId="Ondertitel">
    <w:name w:val="Subtitle"/>
    <w:basedOn w:val="Standaard"/>
    <w:next w:val="Standaard"/>
    <w:link w:val="OndertitelChar"/>
    <w:uiPriority w:val="11"/>
    <w:qFormat/>
    <w:rsid w:val="00DA5DF1"/>
    <w:pPr>
      <w:numPr>
        <w:ilvl w:val="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240"/>
      <w:jc w:val="center"/>
    </w:pPr>
    <w:rPr>
      <w:rFonts w:ascii="Source Sans Pro" w:eastAsiaTheme="minorEastAsia" w:hAnsi="Source Sans Pro" w:cs="Times New Roman (Hoofdtekst CS)"/>
      <w:color w:val="242852" w:themeColor="text2"/>
      <w:sz w:val="44"/>
      <w:szCs w:val="22"/>
    </w:rPr>
  </w:style>
  <w:style w:type="character" w:customStyle="1" w:styleId="OndertitelChar">
    <w:name w:val="Ondertitel Char"/>
    <w:basedOn w:val="Standaardalinea-lettertype"/>
    <w:link w:val="Ondertitel"/>
    <w:uiPriority w:val="11"/>
    <w:rsid w:val="00DA5DF1"/>
    <w:rPr>
      <w:rFonts w:ascii="Source Sans Pro" w:eastAsiaTheme="minorEastAsia" w:hAnsi="Source Sans Pro" w:cs="Times New Roman (Hoofdtekst CS)"/>
      <w:color w:val="242852" w:themeColor="text2"/>
      <w:sz w:val="44"/>
      <w:szCs w:val="22"/>
      <w:lang w:val="nl-NL"/>
    </w:rPr>
  </w:style>
  <w:style w:type="paragraph" w:styleId="Lijstalinea">
    <w:name w:val="List Paragraph"/>
    <w:basedOn w:val="Standaard"/>
    <w:uiPriority w:val="34"/>
    <w:qFormat/>
    <w:rsid w:val="00893724"/>
    <w:pPr>
      <w:numPr>
        <w:numId w:val="1"/>
      </w:numPr>
      <w:tabs>
        <w:tab w:val="clear" w:pos="284"/>
      </w:tabs>
      <w:ind w:left="357" w:hanging="357"/>
      <w:contextualSpacing/>
    </w:pPr>
  </w:style>
  <w:style w:type="paragraph" w:styleId="Bijschrift">
    <w:name w:val="caption"/>
    <w:basedOn w:val="Standaard"/>
    <w:next w:val="Standaard"/>
    <w:uiPriority w:val="35"/>
    <w:unhideWhenUsed/>
    <w:qFormat/>
    <w:rsid w:val="004F7E9A"/>
    <w:pPr>
      <w:tabs>
        <w:tab w:val="clear" w:pos="1429"/>
        <w:tab w:val="clear" w:pos="2858"/>
      </w:tabs>
      <w:spacing w:before="80" w:after="120" w:line="200" w:lineRule="exact"/>
    </w:pPr>
    <w:rPr>
      <w:iCs/>
      <w:color w:val="000000" w:themeColor="text1"/>
      <w:sz w:val="15"/>
      <w:szCs w:val="18"/>
    </w:rPr>
  </w:style>
  <w:style w:type="paragraph" w:styleId="Titel">
    <w:name w:val="Title"/>
    <w:basedOn w:val="Kop1"/>
    <w:next w:val="Standaard"/>
    <w:link w:val="TitelChar"/>
    <w:uiPriority w:val="10"/>
    <w:qFormat/>
    <w:rsid w:val="00A314B1"/>
    <w:pPr>
      <w:contextualSpacing/>
    </w:pPr>
    <w:rPr>
      <w:spacing w:val="-10"/>
      <w:kern w:val="28"/>
      <w:sz w:val="40"/>
      <w:szCs w:val="56"/>
    </w:rPr>
  </w:style>
  <w:style w:type="character" w:customStyle="1" w:styleId="TitelChar">
    <w:name w:val="Titel Char"/>
    <w:basedOn w:val="Standaardalinea-lettertype"/>
    <w:link w:val="Titel"/>
    <w:uiPriority w:val="10"/>
    <w:rsid w:val="00A314B1"/>
    <w:rPr>
      <w:rFonts w:asciiTheme="majorHAnsi" w:eastAsiaTheme="majorEastAsia" w:hAnsiTheme="majorHAnsi" w:cstheme="majorBidi"/>
      <w:b/>
      <w:color w:val="242852" w:themeColor="text2"/>
      <w:spacing w:val="-10"/>
      <w:kern w:val="28"/>
      <w:sz w:val="40"/>
      <w:szCs w:val="56"/>
      <w:lang w:val="nl-NL"/>
    </w:rPr>
  </w:style>
  <w:style w:type="character" w:styleId="Paginanummer">
    <w:name w:val="page number"/>
    <w:basedOn w:val="Standaardalinea-lettertype"/>
    <w:uiPriority w:val="99"/>
    <w:semiHidden/>
    <w:unhideWhenUsed/>
    <w:rsid w:val="00BC0604"/>
  </w:style>
  <w:style w:type="character" w:styleId="Hyperlink">
    <w:name w:val="Hyperlink"/>
    <w:basedOn w:val="Standaardalinea-lettertype"/>
    <w:uiPriority w:val="99"/>
    <w:unhideWhenUsed/>
    <w:rsid w:val="000906D6"/>
    <w:rPr>
      <w:color w:val="9454C3" w:themeColor="hyperlink"/>
      <w:u w:val="single"/>
    </w:rPr>
  </w:style>
  <w:style w:type="table" w:styleId="Tabelraster">
    <w:name w:val="Table Grid"/>
    <w:basedOn w:val="Standaardtabel"/>
    <w:uiPriority w:val="39"/>
    <w:rsid w:val="005D0863"/>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bottom w:val="nil"/>
        </w:tcBorders>
      </w:tcPr>
    </w:tblStylePr>
    <w:tblStylePr w:type="firstCol">
      <w:pPr>
        <w:wordWrap/>
        <w:spacing w:line="240" w:lineRule="auto"/>
        <w:jc w:val="left"/>
      </w:pPr>
    </w:tblStylePr>
  </w:style>
  <w:style w:type="paragraph" w:customStyle="1" w:styleId="Onderwerpvanhetrapport">
    <w:name w:val="Onderwerp van het rapport"/>
    <w:basedOn w:val="Standaard"/>
    <w:qFormat/>
    <w:rsid w:val="00815E2F"/>
  </w:style>
  <w:style w:type="paragraph" w:customStyle="1" w:styleId="Kadertekst">
    <w:name w:val="Kadertekst"/>
    <w:basedOn w:val="Standaard"/>
    <w:next w:val="Standaard"/>
    <w:qFormat/>
    <w:rsid w:val="00625C99"/>
    <w:pPr>
      <w:pBdr>
        <w:top w:val="single" w:sz="4" w:space="6" w:color="242852" w:themeColor="text2"/>
        <w:left w:val="single" w:sz="4" w:space="6" w:color="242852" w:themeColor="text2"/>
        <w:bottom w:val="single" w:sz="4" w:space="6" w:color="242852" w:themeColor="text2"/>
        <w:right w:val="single" w:sz="4" w:space="6" w:color="242852" w:themeColor="text2"/>
      </w:pBdr>
      <w:ind w:left="113"/>
    </w:pPr>
    <w:rPr>
      <w:color w:val="242852" w:themeColor="text2"/>
      <w:sz w:val="16"/>
      <w:szCs w:val="16"/>
    </w:rPr>
  </w:style>
  <w:style w:type="paragraph" w:styleId="Voetnoottekst">
    <w:name w:val="footnote text"/>
    <w:basedOn w:val="Standaard"/>
    <w:link w:val="VoetnoottekstChar"/>
    <w:uiPriority w:val="99"/>
    <w:unhideWhenUsed/>
    <w:rsid w:val="00D20D7E"/>
    <w:pPr>
      <w:tabs>
        <w:tab w:val="left" w:pos="284"/>
      </w:tabs>
      <w:spacing w:line="200" w:lineRule="exact"/>
      <w:ind w:left="284" w:hanging="284"/>
    </w:pPr>
    <w:rPr>
      <w:sz w:val="16"/>
    </w:rPr>
  </w:style>
  <w:style w:type="character" w:customStyle="1" w:styleId="VoetnoottekstChar">
    <w:name w:val="Voetnoottekst Char"/>
    <w:basedOn w:val="Standaardalinea-lettertype"/>
    <w:link w:val="Voetnoottekst"/>
    <w:uiPriority w:val="99"/>
    <w:rsid w:val="00D20D7E"/>
    <w:rPr>
      <w:rFonts w:ascii="Source Sans Pro Light" w:hAnsi="Source Sans Pro Light"/>
      <w:sz w:val="16"/>
      <w:lang w:val="nl-NL"/>
    </w:rPr>
  </w:style>
  <w:style w:type="character" w:styleId="Voetnootmarkering">
    <w:name w:val="footnote reference"/>
    <w:basedOn w:val="Standaardalinea-lettertype"/>
    <w:uiPriority w:val="99"/>
    <w:unhideWhenUsed/>
    <w:rsid w:val="00703572"/>
    <w:rPr>
      <w:vertAlign w:val="superscript"/>
    </w:rPr>
  </w:style>
  <w:style w:type="paragraph" w:styleId="Inhopg1">
    <w:name w:val="toc 1"/>
    <w:basedOn w:val="Standaard"/>
    <w:next w:val="Standaard"/>
    <w:autoRedefine/>
    <w:uiPriority w:val="39"/>
    <w:unhideWhenUsed/>
    <w:rsid w:val="002F77FD"/>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spacing w:before="120"/>
      <w:ind w:left="1134" w:hanging="1134"/>
    </w:pPr>
    <w:rPr>
      <w:b/>
      <w:color w:val="000000" w:themeColor="text1"/>
    </w:rPr>
  </w:style>
  <w:style w:type="paragraph" w:styleId="Inhopg2">
    <w:name w:val="toc 2"/>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rPr>
      <w:color w:val="000000" w:themeColor="text1"/>
    </w:rPr>
  </w:style>
  <w:style w:type="paragraph" w:styleId="Inhopg3">
    <w:name w:val="toc 3"/>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4">
    <w:name w:val="toc 4"/>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5">
    <w:name w:val="toc 5"/>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6">
    <w:name w:val="toc 6"/>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7">
    <w:name w:val="toc 7"/>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8">
    <w:name w:val="toc 8"/>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9">
    <w:name w:val="toc 9"/>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table" w:customStyle="1" w:styleId="OIMTabel">
    <w:name w:val="OIM_Tabel"/>
    <w:basedOn w:val="Standaardtabel"/>
    <w:uiPriority w:val="99"/>
    <w:rsid w:val="00216DDB"/>
    <w:pPr>
      <w:spacing w:line="200" w:lineRule="exact"/>
      <w:jc w:val="right"/>
    </w:pPr>
    <w:rPr>
      <w:rFonts w:ascii="Source Sans Pro Light" w:hAnsi="Source Sans Pro Light" w:cs="Times New Roman (Hoofdtekst CS)"/>
      <w:sz w:val="16"/>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tblStylePr w:type="firstRow">
      <w:pPr>
        <w:jc w:val="right"/>
      </w:pPr>
      <w:rPr>
        <w:rFonts w:ascii="Font Awesome 6 Pro Light" w:hAnsi="Font Awesome 6 Pro Light"/>
        <w:b/>
        <w:i w:val="0"/>
        <w:color w:val="FFFFFF" w:themeColor="background1"/>
        <w:sz w:val="16"/>
      </w:rPr>
      <w:tblPr/>
      <w:tcPr>
        <w:tcBorders>
          <w:bottom w:val="nil"/>
        </w:tcBorders>
        <w:shd w:val="clear" w:color="auto" w:fill="242852" w:themeFill="text2"/>
      </w:tcPr>
    </w:tblStylePr>
    <w:tblStylePr w:type="lastRow">
      <w:rPr>
        <w:rFonts w:ascii="Font Awesome 6 Pro Light" w:hAnsi="Font Awesome 6 Pro Light"/>
        <w:b/>
        <w:i w:val="0"/>
        <w:sz w:val="16"/>
      </w:rPr>
      <w:tblPr/>
      <w:tcPr>
        <w:tcBorders>
          <w:top w:val="nil"/>
          <w:left w:val="single" w:sz="4" w:space="0" w:color="auto"/>
          <w:bottom w:val="nil"/>
          <w:right w:val="single" w:sz="4" w:space="0" w:color="auto"/>
          <w:insideV w:val="single" w:sz="4" w:space="0" w:color="auto"/>
        </w:tcBorders>
        <w:shd w:val="clear" w:color="auto" w:fill="9D90A0" w:themeFill="accent6"/>
      </w:tcPr>
    </w:tblStylePr>
    <w:tblStylePr w:type="firstCol">
      <w:pPr>
        <w:wordWrap/>
        <w:spacing w:line="200" w:lineRule="exact"/>
        <w:jc w:val="left"/>
      </w:pPr>
      <w:rPr>
        <w:rFonts w:asciiTheme="minorHAnsi" w:hAnsiTheme="minorHAnsi"/>
        <w:sz w:val="16"/>
      </w:rPr>
    </w:tblStylePr>
    <w:tblStylePr w:type="lastCol">
      <w:rPr>
        <w:rFonts w:asciiTheme="minorHAnsi" w:hAnsiTheme="minorHAnsi"/>
        <w:sz w:val="16"/>
      </w:rPr>
    </w:tblStylePr>
    <w:tblStylePr w:type="band1Vert">
      <w:rPr>
        <w:rFonts w:asciiTheme="minorHAnsi" w:hAnsiTheme="minorHAnsi"/>
        <w:sz w:val="16"/>
      </w:rPr>
    </w:tblStylePr>
    <w:tblStylePr w:type="band2Vert">
      <w:rPr>
        <w:rFonts w:asciiTheme="minorHAnsi" w:hAnsiTheme="minorHAnsi"/>
        <w:sz w:val="16"/>
      </w:rPr>
    </w:tblStylePr>
    <w:tblStylePr w:type="band1Horz">
      <w:rPr>
        <w:rFonts w:asciiTheme="minorHAnsi" w:hAnsiTheme="minorHAnsi"/>
        <w:sz w:val="16"/>
      </w:rPr>
      <w:tblPr/>
      <w:tcPr>
        <w:tcBorders>
          <w:top w:val="nil"/>
          <w:left w:val="single" w:sz="4" w:space="0" w:color="auto"/>
          <w:bottom w:val="nil"/>
          <w:right w:val="single" w:sz="4" w:space="0" w:color="auto"/>
          <w:insideH w:val="nil"/>
          <w:insideV w:val="single" w:sz="4" w:space="0" w:color="auto"/>
          <w:tl2br w:val="nil"/>
          <w:tr2bl w:val="nil"/>
        </w:tcBorders>
      </w:tcPr>
    </w:tblStylePr>
    <w:tblStylePr w:type="band2Horz">
      <w:rPr>
        <w:rFonts w:asciiTheme="minorHAnsi" w:hAnsiTheme="minorHAnsi"/>
        <w:sz w:val="16"/>
      </w:rPr>
      <w:tblPr/>
      <w:tcPr>
        <w:tcBorders>
          <w:top w:val="nil"/>
          <w:left w:val="single" w:sz="4" w:space="0" w:color="auto"/>
          <w:bottom w:val="nil"/>
          <w:right w:val="single" w:sz="4" w:space="0" w:color="auto"/>
          <w:insideH w:val="single" w:sz="4" w:space="0" w:color="auto"/>
          <w:insideV w:val="single" w:sz="4" w:space="0" w:color="auto"/>
          <w:tl2br w:val="nil"/>
          <w:tr2bl w:val="nil"/>
        </w:tcBorders>
        <w:shd w:val="clear" w:color="auto" w:fill="5AA2AE" w:themeFill="accent5"/>
      </w:tcPr>
    </w:tblStylePr>
    <w:tblStylePr w:type="neCell">
      <w:rPr>
        <w:rFonts w:asciiTheme="minorHAnsi" w:hAnsiTheme="minorHAnsi"/>
        <w:sz w:val="16"/>
      </w:rPr>
    </w:tblStylePr>
    <w:tblStylePr w:type="nwCell">
      <w:pPr>
        <w:jc w:val="left"/>
      </w:pPr>
      <w:rPr>
        <w:rFonts w:asciiTheme="minorHAnsi" w:hAnsiTheme="minorHAnsi"/>
        <w:sz w:val="16"/>
      </w:rPr>
    </w:tblStylePr>
    <w:tblStylePr w:type="seCell">
      <w:rPr>
        <w:rFonts w:asciiTheme="minorHAnsi" w:hAnsiTheme="minorHAnsi"/>
        <w:sz w:val="16"/>
      </w:rPr>
    </w:tblStylePr>
    <w:tblStylePr w:type="swCell">
      <w:rPr>
        <w:rFonts w:asciiTheme="minorHAnsi" w:hAnsiTheme="minorHAnsi"/>
        <w:sz w:val="16"/>
      </w:rPr>
    </w:tblStylePr>
  </w:style>
  <w:style w:type="paragraph" w:styleId="Kopvaninhoudsopgave">
    <w:name w:val="TOC Heading"/>
    <w:basedOn w:val="Kop1"/>
    <w:next w:val="Standaard"/>
    <w:uiPriority w:val="39"/>
    <w:unhideWhenUsed/>
    <w:qFormat/>
    <w:rsid w:val="002F77FD"/>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outlineLvl w:val="9"/>
    </w:pPr>
  </w:style>
  <w:style w:type="character" w:styleId="Tekstvantijdelijkeaanduiding">
    <w:name w:val="Placeholder Text"/>
    <w:basedOn w:val="Standaardalinea-lettertype"/>
    <w:uiPriority w:val="99"/>
    <w:semiHidden/>
    <w:rsid w:val="00973FEF"/>
    <w:rPr>
      <w:color w:val="808080"/>
    </w:rPr>
  </w:style>
  <w:style w:type="paragraph" w:styleId="Ballontekst">
    <w:name w:val="Balloon Text"/>
    <w:basedOn w:val="Standaard"/>
    <w:link w:val="BallontekstChar"/>
    <w:uiPriority w:val="99"/>
    <w:semiHidden/>
    <w:unhideWhenUsed/>
    <w:rsid w:val="00E017C3"/>
    <w:rPr>
      <w:rFonts w:ascii="Arial" w:hAnsi="Arial" w:cs="Arial"/>
      <w:sz w:val="16"/>
      <w:szCs w:val="16"/>
    </w:rPr>
  </w:style>
  <w:style w:type="character" w:customStyle="1" w:styleId="BallontekstChar">
    <w:name w:val="Ballontekst Char"/>
    <w:basedOn w:val="Standaardalinea-lettertype"/>
    <w:link w:val="Ballontekst"/>
    <w:uiPriority w:val="99"/>
    <w:semiHidden/>
    <w:rsid w:val="00E017C3"/>
    <w:rPr>
      <w:rFonts w:ascii="Arial" w:hAnsi="Arial" w:cs="Arial"/>
      <w:sz w:val="16"/>
      <w:szCs w:val="16"/>
      <w:lang w:val="nl-NL"/>
    </w:rPr>
  </w:style>
  <w:style w:type="character" w:customStyle="1" w:styleId="Kop6Char">
    <w:name w:val="Kop 6 Char"/>
    <w:basedOn w:val="Standaardalinea-lettertype"/>
    <w:link w:val="Kop6"/>
    <w:uiPriority w:val="9"/>
    <w:semiHidden/>
    <w:rsid w:val="00E23BCE"/>
    <w:rPr>
      <w:rFonts w:asciiTheme="majorHAnsi" w:eastAsiaTheme="majorEastAsia" w:hAnsiTheme="majorHAnsi" w:cstheme="majorBidi"/>
      <w:color w:val="243255" w:themeColor="accent1" w:themeShade="7F"/>
      <w:sz w:val="18"/>
      <w:lang w:val="nl-NL"/>
    </w:rPr>
  </w:style>
  <w:style w:type="character" w:customStyle="1" w:styleId="Kop7Char">
    <w:name w:val="Kop 7 Char"/>
    <w:basedOn w:val="Standaardalinea-lettertype"/>
    <w:link w:val="Kop7"/>
    <w:uiPriority w:val="9"/>
    <w:semiHidden/>
    <w:rsid w:val="00E23BCE"/>
    <w:rPr>
      <w:rFonts w:asciiTheme="majorHAnsi" w:eastAsiaTheme="majorEastAsia" w:hAnsiTheme="majorHAnsi" w:cstheme="majorBidi"/>
      <w:i/>
      <w:iCs/>
      <w:color w:val="243255" w:themeColor="accent1" w:themeShade="7F"/>
      <w:sz w:val="18"/>
      <w:lang w:val="nl-NL"/>
    </w:rPr>
  </w:style>
  <w:style w:type="character" w:customStyle="1" w:styleId="Kop8Char">
    <w:name w:val="Kop 8 Char"/>
    <w:basedOn w:val="Standaardalinea-lettertype"/>
    <w:link w:val="Kop8"/>
    <w:uiPriority w:val="9"/>
    <w:semiHidden/>
    <w:rsid w:val="00E23BCE"/>
    <w:rPr>
      <w:rFonts w:asciiTheme="majorHAnsi" w:eastAsiaTheme="majorEastAsia" w:hAnsiTheme="majorHAnsi" w:cstheme="majorBidi"/>
      <w:color w:val="272727" w:themeColor="text1" w:themeTint="D8"/>
      <w:sz w:val="21"/>
      <w:szCs w:val="21"/>
      <w:lang w:val="nl-NL"/>
    </w:rPr>
  </w:style>
  <w:style w:type="character" w:customStyle="1" w:styleId="Kop9Char">
    <w:name w:val="Kop 9 Char"/>
    <w:aliases w:val="Websiteadres Char"/>
    <w:basedOn w:val="Standaardalinea-lettertype"/>
    <w:link w:val="Kop9"/>
    <w:uiPriority w:val="9"/>
    <w:rsid w:val="006524FB"/>
    <w:rPr>
      <w:rFonts w:ascii="Source Sans Pro" w:eastAsiaTheme="majorEastAsia" w:hAnsi="Source Sans Pro" w:cstheme="majorBidi"/>
      <w:b/>
      <w:iCs/>
      <w:color w:val="242852" w:themeColor="text2"/>
      <w:sz w:val="26"/>
      <w:szCs w:val="21"/>
      <w:lang w:val="nl-NL"/>
    </w:rPr>
  </w:style>
  <w:style w:type="table" w:styleId="Rastertabel1licht">
    <w:name w:val="Grid Table 1 Light"/>
    <w:basedOn w:val="Standaardtabel"/>
    <w:uiPriority w:val="46"/>
    <w:rsid w:val="00425E3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mettotaalrij">
    <w:name w:val="Tabel met totaalrij"/>
    <w:basedOn w:val="Standaardtabel"/>
    <w:uiPriority w:val="99"/>
    <w:rsid w:val="00987449"/>
    <w:pPr>
      <w:jc w:val="center"/>
    </w:pPr>
    <w:rPr>
      <w:b/>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57" w:type="dxa"/>
        <w:bottom w:w="57" w:type="dxa"/>
        <w:right w:w="57" w:type="dxa"/>
      </w:tblCellMar>
    </w:tblPr>
    <w:trPr>
      <w:tblHeader/>
    </w:trPr>
    <w:tblStylePr w:type="firstRow">
      <w:rPr>
        <w:rFonts w:asciiTheme="minorHAnsi" w:hAnsiTheme="minorHAnsi"/>
        <w:b/>
        <w:i w:val="0"/>
        <w:sz w:val="16"/>
      </w:rPr>
    </w:tblStylePr>
    <w:tblStylePr w:type="firstCol">
      <w:pPr>
        <w:wordWrap/>
        <w:spacing w:line="240" w:lineRule="auto"/>
        <w:jc w:val="left"/>
      </w:pPr>
      <w:rPr>
        <w:rFonts w:asciiTheme="minorHAnsi" w:hAnsiTheme="minorHAnsi"/>
      </w:rPr>
    </w:tblStylePr>
  </w:style>
  <w:style w:type="character" w:styleId="Zwaar">
    <w:name w:val="Strong"/>
    <w:basedOn w:val="Standaardalinea-lettertype"/>
    <w:uiPriority w:val="22"/>
    <w:qFormat/>
    <w:rsid w:val="0090518C"/>
    <w:rPr>
      <w:b/>
      <w:bCs/>
    </w:rPr>
  </w:style>
  <w:style w:type="paragraph" w:customStyle="1" w:styleId="Titelvandeflyer">
    <w:name w:val="Titel van de flyer"/>
    <w:basedOn w:val="Standaard"/>
    <w:next w:val="Standaard"/>
    <w:qFormat/>
    <w:rsid w:val="00DA5DF1"/>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jc w:val="center"/>
    </w:pPr>
    <w:rPr>
      <w:rFonts w:ascii="Source Sans Pro" w:hAnsi="Source Sans Pro"/>
      <w:b/>
      <w:bCs/>
      <w:color w:val="ACCBF9" w:themeColor="background2"/>
      <w:sz w:val="72"/>
      <w:szCs w:val="56"/>
    </w:rPr>
  </w:style>
  <w:style w:type="table" w:styleId="Onopgemaaktetabel2">
    <w:name w:val="Plain Table 2"/>
    <w:basedOn w:val="Standaardtabel"/>
    <w:uiPriority w:val="42"/>
    <w:rsid w:val="00A9153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rsid w:val="00A9153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1">
    <w:name w:val="Plain Table 1"/>
    <w:basedOn w:val="Standaardtabel"/>
    <w:uiPriority w:val="41"/>
    <w:rsid w:val="00216DD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3">
    <w:name w:val="Plain Table 3"/>
    <w:basedOn w:val="Standaardtabel"/>
    <w:uiPriority w:val="43"/>
    <w:rsid w:val="00216DD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216DD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216DD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Accent1">
    <w:name w:val="Grid Table 1 Light Accent 1"/>
    <w:basedOn w:val="Standaardtabel"/>
    <w:uiPriority w:val="46"/>
    <w:rsid w:val="00216DDB"/>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character" w:customStyle="1" w:styleId="summarycontent">
    <w:name w:val="summarycontent"/>
    <w:basedOn w:val="Standaardalinea-lettertype"/>
    <w:rsid w:val="0020434C"/>
  </w:style>
  <w:style w:type="paragraph" w:customStyle="1" w:styleId="KadertekstBlauw">
    <w:name w:val="Kadertekst Blauw"/>
    <w:basedOn w:val="Standaard"/>
    <w:qFormat/>
    <w:rsid w:val="007968D3"/>
    <w:rPr>
      <w:color w:val="242852" w:themeColor="text2"/>
      <w:sz w:val="24"/>
      <w:lang w:val="en-US"/>
    </w:rPr>
  </w:style>
  <w:style w:type="paragraph" w:customStyle="1" w:styleId="KadertekstBlauwVet">
    <w:name w:val="Kadertekst Blauw Vet"/>
    <w:basedOn w:val="Standaard"/>
    <w:qFormat/>
    <w:rsid w:val="006358DB"/>
    <w:rPr>
      <w:rFonts w:ascii="Source Sans Pro" w:hAnsi="Source Sans Pro"/>
      <w:b/>
      <w:bCs/>
      <w:color w:val="242852" w:themeColor="text2"/>
      <w:sz w:val="24"/>
      <w:lang w:val="en-US"/>
    </w:rPr>
  </w:style>
  <w:style w:type="paragraph" w:customStyle="1" w:styleId="KadertekstBlauwinspringen">
    <w:name w:val="Kadertekst Blauw inspringen"/>
    <w:basedOn w:val="KadertekstBlauw"/>
    <w:qFormat/>
    <w:rsid w:val="006B579F"/>
    <w:pPr>
      <w:ind w:left="851"/>
    </w:pPr>
  </w:style>
  <w:style w:type="paragraph" w:customStyle="1" w:styleId="Inleiding">
    <w:name w:val="Inleiding"/>
    <w:basedOn w:val="KadertekstBlauwVet"/>
    <w:qFormat/>
    <w:rsid w:val="00DE76EF"/>
    <w:pPr>
      <w:spacing w:line="320" w:lineRule="exact"/>
    </w:pPr>
    <w:rPr>
      <w:color w:val="000000" w:themeColor="text1"/>
    </w:rPr>
  </w:style>
  <w:style w:type="character" w:styleId="Onopgelostemelding">
    <w:name w:val="Unresolved Mention"/>
    <w:basedOn w:val="Standaardalinea-lettertype"/>
    <w:uiPriority w:val="99"/>
    <w:semiHidden/>
    <w:unhideWhenUsed/>
    <w:rsid w:val="000906D6"/>
    <w:rPr>
      <w:color w:val="605E5C"/>
      <w:shd w:val="clear" w:color="auto" w:fill="E1DFDD"/>
    </w:rPr>
  </w:style>
  <w:style w:type="character" w:styleId="GevolgdeHyperlink">
    <w:name w:val="FollowedHyperlink"/>
    <w:basedOn w:val="Standaardalinea-lettertype"/>
    <w:uiPriority w:val="99"/>
    <w:semiHidden/>
    <w:unhideWhenUsed/>
    <w:rsid w:val="000906D6"/>
    <w:rPr>
      <w:color w:val="3EBBF0" w:themeColor="followedHyperlink"/>
      <w:u w:val="single"/>
    </w:rPr>
  </w:style>
  <w:style w:type="paragraph" w:customStyle="1" w:styleId="cvgsua">
    <w:name w:val="cvgsua"/>
    <w:basedOn w:val="Standaard"/>
    <w:rsid w:val="007D4EC2"/>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customStyle="1" w:styleId="oypena">
    <w:name w:val="oypena"/>
    <w:basedOn w:val="Standaardalinea-lettertype"/>
    <w:rsid w:val="007D4EC2"/>
  </w:style>
  <w:style w:type="paragraph" w:styleId="Geenafstand">
    <w:name w:val="No Spacing"/>
    <w:uiPriority w:val="1"/>
    <w:qFormat/>
    <w:rsid w:val="00985FB1"/>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character" w:customStyle="1" w:styleId="Tekstvantijdelijkeaanduiding1">
    <w:name w:val="Tekst van tijdelijke aanduiding1"/>
    <w:basedOn w:val="Standaardalinea-lettertype"/>
    <w:uiPriority w:val="99"/>
    <w:semiHidden/>
    <w:rsid w:val="00B924B2"/>
    <w:rPr>
      <w:color w:val="808080"/>
    </w:rPr>
  </w:style>
  <w:style w:type="paragraph" w:styleId="Citaat">
    <w:name w:val="Quote"/>
    <w:basedOn w:val="Standaard"/>
    <w:next w:val="Standaard"/>
    <w:link w:val="CitaatChar"/>
    <w:uiPriority w:val="29"/>
    <w:qFormat/>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60" w:after="160" w:line="278" w:lineRule="auto"/>
      <w:jc w:val="center"/>
    </w:pPr>
    <w:rPr>
      <w:rFonts w:asciiTheme="minorHAnsi" w:hAnsiTheme="minorHAnsi"/>
      <w:i/>
      <w:iCs/>
      <w:color w:val="404040" w:themeColor="text1" w:themeTint="BF"/>
      <w:kern w:val="2"/>
      <w:sz w:val="24"/>
      <w14:ligatures w14:val="standardContextual"/>
    </w:rPr>
  </w:style>
  <w:style w:type="character" w:customStyle="1" w:styleId="CitaatChar">
    <w:name w:val="Citaat Char"/>
    <w:basedOn w:val="Standaardalinea-lettertype"/>
    <w:link w:val="Citaat"/>
    <w:uiPriority w:val="29"/>
    <w:rsid w:val="007846C0"/>
    <w:rPr>
      <w:i/>
      <w:iCs/>
      <w:color w:val="404040" w:themeColor="text1" w:themeTint="BF"/>
      <w:kern w:val="2"/>
      <w:lang w:val="nl-NL"/>
      <w14:ligatures w14:val="standardContextual"/>
    </w:rPr>
  </w:style>
  <w:style w:type="character" w:styleId="Intensievebenadrukking">
    <w:name w:val="Intense Emphasis"/>
    <w:basedOn w:val="Standaardalinea-lettertype"/>
    <w:uiPriority w:val="21"/>
    <w:qFormat/>
    <w:rsid w:val="007846C0"/>
    <w:rPr>
      <w:i/>
      <w:iCs/>
      <w:color w:val="374C80" w:themeColor="accent1" w:themeShade="BF"/>
    </w:rPr>
  </w:style>
  <w:style w:type="paragraph" w:styleId="Duidelijkcitaat">
    <w:name w:val="Intense Quote"/>
    <w:basedOn w:val="Standaard"/>
    <w:next w:val="Standaard"/>
    <w:link w:val="DuidelijkcitaatChar"/>
    <w:uiPriority w:val="30"/>
    <w:qFormat/>
    <w:rsid w:val="007846C0"/>
    <w:pPr>
      <w:pBdr>
        <w:top w:val="single" w:sz="4" w:space="10" w:color="374C80" w:themeColor="accent1" w:themeShade="BF"/>
        <w:bottom w:val="single" w:sz="4" w:space="10" w:color="374C80" w:themeColor="accent1" w:themeShade="BF"/>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360" w:after="360" w:line="278" w:lineRule="auto"/>
      <w:ind w:left="864" w:right="864"/>
      <w:jc w:val="center"/>
    </w:pPr>
    <w:rPr>
      <w:rFonts w:asciiTheme="minorHAnsi" w:hAnsiTheme="minorHAnsi"/>
      <w:i/>
      <w:iCs/>
      <w:color w:val="374C80" w:themeColor="accent1" w:themeShade="BF"/>
      <w:kern w:val="2"/>
      <w:sz w:val="24"/>
      <w14:ligatures w14:val="standardContextual"/>
    </w:rPr>
  </w:style>
  <w:style w:type="character" w:customStyle="1" w:styleId="DuidelijkcitaatChar">
    <w:name w:val="Duidelijk citaat Char"/>
    <w:basedOn w:val="Standaardalinea-lettertype"/>
    <w:link w:val="Duidelijkcitaat"/>
    <w:uiPriority w:val="30"/>
    <w:rsid w:val="007846C0"/>
    <w:rPr>
      <w:i/>
      <w:iCs/>
      <w:color w:val="374C80" w:themeColor="accent1" w:themeShade="BF"/>
      <w:kern w:val="2"/>
      <w:lang w:val="nl-NL"/>
      <w14:ligatures w14:val="standardContextual"/>
    </w:rPr>
  </w:style>
  <w:style w:type="character" w:styleId="Intensieveverwijzing">
    <w:name w:val="Intense Reference"/>
    <w:basedOn w:val="Standaardalinea-lettertype"/>
    <w:uiPriority w:val="32"/>
    <w:qFormat/>
    <w:rsid w:val="007846C0"/>
    <w:rPr>
      <w:b/>
      <w:bCs/>
      <w:smallCaps/>
      <w:color w:val="374C80" w:themeColor="accent1" w:themeShade="BF"/>
      <w:spacing w:val="5"/>
    </w:rPr>
  </w:style>
  <w:style w:type="character" w:styleId="Verwijzingopmerking">
    <w:name w:val="annotation reference"/>
    <w:basedOn w:val="Standaardalinea-lettertype"/>
    <w:uiPriority w:val="99"/>
    <w:semiHidden/>
    <w:unhideWhenUsed/>
    <w:rsid w:val="007846C0"/>
    <w:rPr>
      <w:sz w:val="16"/>
      <w:szCs w:val="16"/>
    </w:rPr>
  </w:style>
  <w:style w:type="paragraph" w:styleId="Tekstopmerking">
    <w:name w:val="annotation text"/>
    <w:basedOn w:val="Standaard"/>
    <w:link w:val="TekstopmerkingChar"/>
    <w:uiPriority w:val="99"/>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pPr>
    <w:rPr>
      <w:rFonts w:asciiTheme="minorHAnsi" w:hAnsiTheme="minorHAnsi"/>
      <w:kern w:val="2"/>
      <w:sz w:val="20"/>
      <w:szCs w:val="20"/>
      <w14:ligatures w14:val="standardContextual"/>
    </w:rPr>
  </w:style>
  <w:style w:type="character" w:customStyle="1" w:styleId="TekstopmerkingChar">
    <w:name w:val="Tekst opmerking Char"/>
    <w:basedOn w:val="Standaardalinea-lettertype"/>
    <w:link w:val="Tekstopmerking"/>
    <w:uiPriority w:val="99"/>
    <w:rsid w:val="007846C0"/>
    <w:rPr>
      <w:kern w:val="2"/>
      <w:sz w:val="20"/>
      <w:szCs w:val="20"/>
      <w:lang w:val="nl-NL"/>
      <w14:ligatures w14:val="standardContextual"/>
    </w:rPr>
  </w:style>
  <w:style w:type="paragraph" w:styleId="Onderwerpvanopmerking">
    <w:name w:val="annotation subject"/>
    <w:basedOn w:val="Tekstopmerking"/>
    <w:next w:val="Tekstopmerking"/>
    <w:link w:val="OnderwerpvanopmerkingChar"/>
    <w:uiPriority w:val="99"/>
    <w:semiHidden/>
    <w:unhideWhenUsed/>
    <w:rsid w:val="007846C0"/>
    <w:rPr>
      <w:b/>
      <w:bCs/>
    </w:rPr>
  </w:style>
  <w:style w:type="character" w:customStyle="1" w:styleId="OnderwerpvanopmerkingChar">
    <w:name w:val="Onderwerp van opmerking Char"/>
    <w:basedOn w:val="TekstopmerkingChar"/>
    <w:link w:val="Onderwerpvanopmerking"/>
    <w:uiPriority w:val="99"/>
    <w:semiHidden/>
    <w:rsid w:val="007846C0"/>
    <w:rPr>
      <w:b/>
      <w:bCs/>
      <w:kern w:val="2"/>
      <w:sz w:val="20"/>
      <w:szCs w:val="20"/>
      <w:lang w:val="nl-NL"/>
      <w14:ligatures w14:val="standardContextual"/>
    </w:rPr>
  </w:style>
  <w:style w:type="paragraph" w:styleId="Revisie">
    <w:name w:val="Revision"/>
    <w:hidden/>
    <w:uiPriority w:val="99"/>
    <w:semiHidden/>
    <w:rsid w:val="007846C0"/>
    <w:rPr>
      <w:kern w:val="2"/>
      <w:lang w:val="nl-NL"/>
      <w14:ligatures w14:val="standardContextual"/>
    </w:rPr>
  </w:style>
  <w:style w:type="character" w:customStyle="1" w:styleId="normaltextrun">
    <w:name w:val="normaltextrun"/>
    <w:basedOn w:val="Standaardalinea-lettertype"/>
    <w:rsid w:val="007846C0"/>
  </w:style>
  <w:style w:type="character" w:customStyle="1" w:styleId="eop">
    <w:name w:val="eop"/>
    <w:basedOn w:val="Standaardalinea-lettertype"/>
    <w:rsid w:val="007846C0"/>
  </w:style>
  <w:style w:type="paragraph" w:customStyle="1" w:styleId="paragraph">
    <w:name w:val="paragraph"/>
    <w:basedOn w:val="Standaar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paragraph" w:styleId="Normaalweb">
    <w:name w:val="Normal (Web)"/>
    <w:basedOn w:val="Standaard"/>
    <w:uiPriority w:val="99"/>
    <w:semiHidden/>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styleId="Nadruk">
    <w:name w:val="Emphasis"/>
    <w:basedOn w:val="Standaardalinea-lettertype"/>
    <w:uiPriority w:val="20"/>
    <w:qFormat/>
    <w:rsid w:val="006000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7831">
      <w:bodyDiv w:val="1"/>
      <w:marLeft w:val="0"/>
      <w:marRight w:val="0"/>
      <w:marTop w:val="0"/>
      <w:marBottom w:val="0"/>
      <w:divBdr>
        <w:top w:val="none" w:sz="0" w:space="0" w:color="auto"/>
        <w:left w:val="none" w:sz="0" w:space="0" w:color="auto"/>
        <w:bottom w:val="none" w:sz="0" w:space="0" w:color="auto"/>
        <w:right w:val="none" w:sz="0" w:space="0" w:color="auto"/>
      </w:divBdr>
    </w:div>
    <w:div w:id="276834760">
      <w:bodyDiv w:val="1"/>
      <w:marLeft w:val="0"/>
      <w:marRight w:val="0"/>
      <w:marTop w:val="0"/>
      <w:marBottom w:val="0"/>
      <w:divBdr>
        <w:top w:val="none" w:sz="0" w:space="0" w:color="auto"/>
        <w:left w:val="none" w:sz="0" w:space="0" w:color="auto"/>
        <w:bottom w:val="none" w:sz="0" w:space="0" w:color="auto"/>
        <w:right w:val="none" w:sz="0" w:space="0" w:color="auto"/>
      </w:divBdr>
    </w:div>
    <w:div w:id="318308805">
      <w:bodyDiv w:val="1"/>
      <w:marLeft w:val="0"/>
      <w:marRight w:val="0"/>
      <w:marTop w:val="0"/>
      <w:marBottom w:val="0"/>
      <w:divBdr>
        <w:top w:val="none" w:sz="0" w:space="0" w:color="auto"/>
        <w:left w:val="none" w:sz="0" w:space="0" w:color="auto"/>
        <w:bottom w:val="none" w:sz="0" w:space="0" w:color="auto"/>
        <w:right w:val="none" w:sz="0" w:space="0" w:color="auto"/>
      </w:divBdr>
      <w:divsChild>
        <w:div w:id="674458637">
          <w:marLeft w:val="0"/>
          <w:marRight w:val="0"/>
          <w:marTop w:val="0"/>
          <w:marBottom w:val="0"/>
          <w:divBdr>
            <w:top w:val="none" w:sz="0" w:space="0" w:color="auto"/>
            <w:left w:val="none" w:sz="0" w:space="0" w:color="auto"/>
            <w:bottom w:val="none" w:sz="0" w:space="0" w:color="auto"/>
            <w:right w:val="none" w:sz="0" w:space="0" w:color="auto"/>
          </w:divBdr>
        </w:div>
        <w:div w:id="1834493298">
          <w:marLeft w:val="0"/>
          <w:marRight w:val="0"/>
          <w:marTop w:val="0"/>
          <w:marBottom w:val="0"/>
          <w:divBdr>
            <w:top w:val="none" w:sz="0" w:space="0" w:color="auto"/>
            <w:left w:val="none" w:sz="0" w:space="0" w:color="auto"/>
            <w:bottom w:val="none" w:sz="0" w:space="0" w:color="auto"/>
            <w:right w:val="none" w:sz="0" w:space="0" w:color="auto"/>
          </w:divBdr>
          <w:divsChild>
            <w:div w:id="10617831">
              <w:marLeft w:val="0"/>
              <w:marRight w:val="0"/>
              <w:marTop w:val="0"/>
              <w:marBottom w:val="0"/>
              <w:divBdr>
                <w:top w:val="none" w:sz="0" w:space="0" w:color="auto"/>
                <w:left w:val="none" w:sz="0" w:space="0" w:color="auto"/>
                <w:bottom w:val="none" w:sz="0" w:space="0" w:color="auto"/>
                <w:right w:val="none" w:sz="0" w:space="0" w:color="auto"/>
              </w:divBdr>
            </w:div>
            <w:div w:id="47731742">
              <w:marLeft w:val="0"/>
              <w:marRight w:val="0"/>
              <w:marTop w:val="0"/>
              <w:marBottom w:val="0"/>
              <w:divBdr>
                <w:top w:val="none" w:sz="0" w:space="0" w:color="auto"/>
                <w:left w:val="none" w:sz="0" w:space="0" w:color="auto"/>
                <w:bottom w:val="none" w:sz="0" w:space="0" w:color="auto"/>
                <w:right w:val="none" w:sz="0" w:space="0" w:color="auto"/>
              </w:divBdr>
            </w:div>
            <w:div w:id="96297622">
              <w:marLeft w:val="0"/>
              <w:marRight w:val="0"/>
              <w:marTop w:val="0"/>
              <w:marBottom w:val="0"/>
              <w:divBdr>
                <w:top w:val="none" w:sz="0" w:space="0" w:color="auto"/>
                <w:left w:val="none" w:sz="0" w:space="0" w:color="auto"/>
                <w:bottom w:val="none" w:sz="0" w:space="0" w:color="auto"/>
                <w:right w:val="none" w:sz="0" w:space="0" w:color="auto"/>
              </w:divBdr>
            </w:div>
            <w:div w:id="128744345">
              <w:marLeft w:val="0"/>
              <w:marRight w:val="0"/>
              <w:marTop w:val="0"/>
              <w:marBottom w:val="0"/>
              <w:divBdr>
                <w:top w:val="none" w:sz="0" w:space="0" w:color="auto"/>
                <w:left w:val="none" w:sz="0" w:space="0" w:color="auto"/>
                <w:bottom w:val="none" w:sz="0" w:space="0" w:color="auto"/>
                <w:right w:val="none" w:sz="0" w:space="0" w:color="auto"/>
              </w:divBdr>
            </w:div>
            <w:div w:id="129907444">
              <w:marLeft w:val="0"/>
              <w:marRight w:val="0"/>
              <w:marTop w:val="0"/>
              <w:marBottom w:val="0"/>
              <w:divBdr>
                <w:top w:val="none" w:sz="0" w:space="0" w:color="auto"/>
                <w:left w:val="none" w:sz="0" w:space="0" w:color="auto"/>
                <w:bottom w:val="none" w:sz="0" w:space="0" w:color="auto"/>
                <w:right w:val="none" w:sz="0" w:space="0" w:color="auto"/>
              </w:divBdr>
            </w:div>
            <w:div w:id="180171113">
              <w:marLeft w:val="0"/>
              <w:marRight w:val="0"/>
              <w:marTop w:val="0"/>
              <w:marBottom w:val="0"/>
              <w:divBdr>
                <w:top w:val="none" w:sz="0" w:space="0" w:color="auto"/>
                <w:left w:val="none" w:sz="0" w:space="0" w:color="auto"/>
                <w:bottom w:val="none" w:sz="0" w:space="0" w:color="auto"/>
                <w:right w:val="none" w:sz="0" w:space="0" w:color="auto"/>
              </w:divBdr>
            </w:div>
            <w:div w:id="269627543">
              <w:marLeft w:val="0"/>
              <w:marRight w:val="0"/>
              <w:marTop w:val="0"/>
              <w:marBottom w:val="0"/>
              <w:divBdr>
                <w:top w:val="none" w:sz="0" w:space="0" w:color="auto"/>
                <w:left w:val="none" w:sz="0" w:space="0" w:color="auto"/>
                <w:bottom w:val="none" w:sz="0" w:space="0" w:color="auto"/>
                <w:right w:val="none" w:sz="0" w:space="0" w:color="auto"/>
              </w:divBdr>
            </w:div>
            <w:div w:id="398093483">
              <w:marLeft w:val="0"/>
              <w:marRight w:val="0"/>
              <w:marTop w:val="0"/>
              <w:marBottom w:val="0"/>
              <w:divBdr>
                <w:top w:val="none" w:sz="0" w:space="0" w:color="auto"/>
                <w:left w:val="none" w:sz="0" w:space="0" w:color="auto"/>
                <w:bottom w:val="none" w:sz="0" w:space="0" w:color="auto"/>
                <w:right w:val="none" w:sz="0" w:space="0" w:color="auto"/>
              </w:divBdr>
            </w:div>
            <w:div w:id="491609042">
              <w:marLeft w:val="0"/>
              <w:marRight w:val="0"/>
              <w:marTop w:val="0"/>
              <w:marBottom w:val="0"/>
              <w:divBdr>
                <w:top w:val="none" w:sz="0" w:space="0" w:color="auto"/>
                <w:left w:val="none" w:sz="0" w:space="0" w:color="auto"/>
                <w:bottom w:val="none" w:sz="0" w:space="0" w:color="auto"/>
                <w:right w:val="none" w:sz="0" w:space="0" w:color="auto"/>
              </w:divBdr>
            </w:div>
            <w:div w:id="562328269">
              <w:marLeft w:val="0"/>
              <w:marRight w:val="0"/>
              <w:marTop w:val="0"/>
              <w:marBottom w:val="0"/>
              <w:divBdr>
                <w:top w:val="none" w:sz="0" w:space="0" w:color="auto"/>
                <w:left w:val="none" w:sz="0" w:space="0" w:color="auto"/>
                <w:bottom w:val="none" w:sz="0" w:space="0" w:color="auto"/>
                <w:right w:val="none" w:sz="0" w:space="0" w:color="auto"/>
              </w:divBdr>
            </w:div>
            <w:div w:id="584846040">
              <w:marLeft w:val="0"/>
              <w:marRight w:val="0"/>
              <w:marTop w:val="0"/>
              <w:marBottom w:val="0"/>
              <w:divBdr>
                <w:top w:val="none" w:sz="0" w:space="0" w:color="auto"/>
                <w:left w:val="none" w:sz="0" w:space="0" w:color="auto"/>
                <w:bottom w:val="none" w:sz="0" w:space="0" w:color="auto"/>
                <w:right w:val="none" w:sz="0" w:space="0" w:color="auto"/>
              </w:divBdr>
            </w:div>
            <w:div w:id="590358417">
              <w:marLeft w:val="0"/>
              <w:marRight w:val="0"/>
              <w:marTop w:val="0"/>
              <w:marBottom w:val="0"/>
              <w:divBdr>
                <w:top w:val="none" w:sz="0" w:space="0" w:color="auto"/>
                <w:left w:val="none" w:sz="0" w:space="0" w:color="auto"/>
                <w:bottom w:val="none" w:sz="0" w:space="0" w:color="auto"/>
                <w:right w:val="none" w:sz="0" w:space="0" w:color="auto"/>
              </w:divBdr>
            </w:div>
            <w:div w:id="710689782">
              <w:marLeft w:val="0"/>
              <w:marRight w:val="0"/>
              <w:marTop w:val="0"/>
              <w:marBottom w:val="0"/>
              <w:divBdr>
                <w:top w:val="none" w:sz="0" w:space="0" w:color="auto"/>
                <w:left w:val="none" w:sz="0" w:space="0" w:color="auto"/>
                <w:bottom w:val="none" w:sz="0" w:space="0" w:color="auto"/>
                <w:right w:val="none" w:sz="0" w:space="0" w:color="auto"/>
              </w:divBdr>
            </w:div>
            <w:div w:id="713165323">
              <w:marLeft w:val="0"/>
              <w:marRight w:val="0"/>
              <w:marTop w:val="0"/>
              <w:marBottom w:val="0"/>
              <w:divBdr>
                <w:top w:val="none" w:sz="0" w:space="0" w:color="auto"/>
                <w:left w:val="none" w:sz="0" w:space="0" w:color="auto"/>
                <w:bottom w:val="none" w:sz="0" w:space="0" w:color="auto"/>
                <w:right w:val="none" w:sz="0" w:space="0" w:color="auto"/>
              </w:divBdr>
            </w:div>
            <w:div w:id="828441532">
              <w:marLeft w:val="0"/>
              <w:marRight w:val="0"/>
              <w:marTop w:val="0"/>
              <w:marBottom w:val="0"/>
              <w:divBdr>
                <w:top w:val="none" w:sz="0" w:space="0" w:color="auto"/>
                <w:left w:val="none" w:sz="0" w:space="0" w:color="auto"/>
                <w:bottom w:val="none" w:sz="0" w:space="0" w:color="auto"/>
                <w:right w:val="none" w:sz="0" w:space="0" w:color="auto"/>
              </w:divBdr>
            </w:div>
            <w:div w:id="1133980943">
              <w:marLeft w:val="0"/>
              <w:marRight w:val="0"/>
              <w:marTop w:val="0"/>
              <w:marBottom w:val="0"/>
              <w:divBdr>
                <w:top w:val="none" w:sz="0" w:space="0" w:color="auto"/>
                <w:left w:val="none" w:sz="0" w:space="0" w:color="auto"/>
                <w:bottom w:val="none" w:sz="0" w:space="0" w:color="auto"/>
                <w:right w:val="none" w:sz="0" w:space="0" w:color="auto"/>
              </w:divBdr>
            </w:div>
            <w:div w:id="1188256439">
              <w:marLeft w:val="0"/>
              <w:marRight w:val="0"/>
              <w:marTop w:val="0"/>
              <w:marBottom w:val="0"/>
              <w:divBdr>
                <w:top w:val="none" w:sz="0" w:space="0" w:color="auto"/>
                <w:left w:val="none" w:sz="0" w:space="0" w:color="auto"/>
                <w:bottom w:val="none" w:sz="0" w:space="0" w:color="auto"/>
                <w:right w:val="none" w:sz="0" w:space="0" w:color="auto"/>
              </w:divBdr>
            </w:div>
            <w:div w:id="1220439617">
              <w:marLeft w:val="0"/>
              <w:marRight w:val="0"/>
              <w:marTop w:val="0"/>
              <w:marBottom w:val="0"/>
              <w:divBdr>
                <w:top w:val="none" w:sz="0" w:space="0" w:color="auto"/>
                <w:left w:val="none" w:sz="0" w:space="0" w:color="auto"/>
                <w:bottom w:val="none" w:sz="0" w:space="0" w:color="auto"/>
                <w:right w:val="none" w:sz="0" w:space="0" w:color="auto"/>
              </w:divBdr>
            </w:div>
            <w:div w:id="1250192536">
              <w:marLeft w:val="0"/>
              <w:marRight w:val="0"/>
              <w:marTop w:val="0"/>
              <w:marBottom w:val="0"/>
              <w:divBdr>
                <w:top w:val="none" w:sz="0" w:space="0" w:color="auto"/>
                <w:left w:val="none" w:sz="0" w:space="0" w:color="auto"/>
                <w:bottom w:val="none" w:sz="0" w:space="0" w:color="auto"/>
                <w:right w:val="none" w:sz="0" w:space="0" w:color="auto"/>
              </w:divBdr>
            </w:div>
            <w:div w:id="1278175682">
              <w:marLeft w:val="0"/>
              <w:marRight w:val="0"/>
              <w:marTop w:val="0"/>
              <w:marBottom w:val="0"/>
              <w:divBdr>
                <w:top w:val="none" w:sz="0" w:space="0" w:color="auto"/>
                <w:left w:val="none" w:sz="0" w:space="0" w:color="auto"/>
                <w:bottom w:val="none" w:sz="0" w:space="0" w:color="auto"/>
                <w:right w:val="none" w:sz="0" w:space="0" w:color="auto"/>
              </w:divBdr>
            </w:div>
            <w:div w:id="1398624112">
              <w:marLeft w:val="0"/>
              <w:marRight w:val="0"/>
              <w:marTop w:val="0"/>
              <w:marBottom w:val="0"/>
              <w:divBdr>
                <w:top w:val="none" w:sz="0" w:space="0" w:color="auto"/>
                <w:left w:val="none" w:sz="0" w:space="0" w:color="auto"/>
                <w:bottom w:val="none" w:sz="0" w:space="0" w:color="auto"/>
                <w:right w:val="none" w:sz="0" w:space="0" w:color="auto"/>
              </w:divBdr>
            </w:div>
            <w:div w:id="1399481190">
              <w:marLeft w:val="0"/>
              <w:marRight w:val="0"/>
              <w:marTop w:val="0"/>
              <w:marBottom w:val="0"/>
              <w:divBdr>
                <w:top w:val="none" w:sz="0" w:space="0" w:color="auto"/>
                <w:left w:val="none" w:sz="0" w:space="0" w:color="auto"/>
                <w:bottom w:val="none" w:sz="0" w:space="0" w:color="auto"/>
                <w:right w:val="none" w:sz="0" w:space="0" w:color="auto"/>
              </w:divBdr>
            </w:div>
            <w:div w:id="1411925983">
              <w:marLeft w:val="0"/>
              <w:marRight w:val="0"/>
              <w:marTop w:val="0"/>
              <w:marBottom w:val="0"/>
              <w:divBdr>
                <w:top w:val="none" w:sz="0" w:space="0" w:color="auto"/>
                <w:left w:val="none" w:sz="0" w:space="0" w:color="auto"/>
                <w:bottom w:val="none" w:sz="0" w:space="0" w:color="auto"/>
                <w:right w:val="none" w:sz="0" w:space="0" w:color="auto"/>
              </w:divBdr>
            </w:div>
            <w:div w:id="1542664929">
              <w:marLeft w:val="0"/>
              <w:marRight w:val="0"/>
              <w:marTop w:val="0"/>
              <w:marBottom w:val="0"/>
              <w:divBdr>
                <w:top w:val="none" w:sz="0" w:space="0" w:color="auto"/>
                <w:left w:val="none" w:sz="0" w:space="0" w:color="auto"/>
                <w:bottom w:val="none" w:sz="0" w:space="0" w:color="auto"/>
                <w:right w:val="none" w:sz="0" w:space="0" w:color="auto"/>
              </w:divBdr>
            </w:div>
            <w:div w:id="1546988167">
              <w:marLeft w:val="0"/>
              <w:marRight w:val="0"/>
              <w:marTop w:val="0"/>
              <w:marBottom w:val="0"/>
              <w:divBdr>
                <w:top w:val="none" w:sz="0" w:space="0" w:color="auto"/>
                <w:left w:val="none" w:sz="0" w:space="0" w:color="auto"/>
                <w:bottom w:val="none" w:sz="0" w:space="0" w:color="auto"/>
                <w:right w:val="none" w:sz="0" w:space="0" w:color="auto"/>
              </w:divBdr>
            </w:div>
            <w:div w:id="1618901811">
              <w:marLeft w:val="0"/>
              <w:marRight w:val="0"/>
              <w:marTop w:val="0"/>
              <w:marBottom w:val="0"/>
              <w:divBdr>
                <w:top w:val="none" w:sz="0" w:space="0" w:color="auto"/>
                <w:left w:val="none" w:sz="0" w:space="0" w:color="auto"/>
                <w:bottom w:val="none" w:sz="0" w:space="0" w:color="auto"/>
                <w:right w:val="none" w:sz="0" w:space="0" w:color="auto"/>
              </w:divBdr>
            </w:div>
            <w:div w:id="1689868906">
              <w:marLeft w:val="0"/>
              <w:marRight w:val="0"/>
              <w:marTop w:val="0"/>
              <w:marBottom w:val="0"/>
              <w:divBdr>
                <w:top w:val="none" w:sz="0" w:space="0" w:color="auto"/>
                <w:left w:val="none" w:sz="0" w:space="0" w:color="auto"/>
                <w:bottom w:val="none" w:sz="0" w:space="0" w:color="auto"/>
                <w:right w:val="none" w:sz="0" w:space="0" w:color="auto"/>
              </w:divBdr>
            </w:div>
            <w:div w:id="1723216182">
              <w:marLeft w:val="0"/>
              <w:marRight w:val="0"/>
              <w:marTop w:val="0"/>
              <w:marBottom w:val="0"/>
              <w:divBdr>
                <w:top w:val="none" w:sz="0" w:space="0" w:color="auto"/>
                <w:left w:val="none" w:sz="0" w:space="0" w:color="auto"/>
                <w:bottom w:val="none" w:sz="0" w:space="0" w:color="auto"/>
                <w:right w:val="none" w:sz="0" w:space="0" w:color="auto"/>
              </w:divBdr>
            </w:div>
            <w:div w:id="1839539557">
              <w:marLeft w:val="0"/>
              <w:marRight w:val="0"/>
              <w:marTop w:val="0"/>
              <w:marBottom w:val="0"/>
              <w:divBdr>
                <w:top w:val="none" w:sz="0" w:space="0" w:color="auto"/>
                <w:left w:val="none" w:sz="0" w:space="0" w:color="auto"/>
                <w:bottom w:val="none" w:sz="0" w:space="0" w:color="auto"/>
                <w:right w:val="none" w:sz="0" w:space="0" w:color="auto"/>
              </w:divBdr>
            </w:div>
            <w:div w:id="1839609959">
              <w:marLeft w:val="0"/>
              <w:marRight w:val="0"/>
              <w:marTop w:val="0"/>
              <w:marBottom w:val="0"/>
              <w:divBdr>
                <w:top w:val="none" w:sz="0" w:space="0" w:color="auto"/>
                <w:left w:val="none" w:sz="0" w:space="0" w:color="auto"/>
                <w:bottom w:val="none" w:sz="0" w:space="0" w:color="auto"/>
                <w:right w:val="none" w:sz="0" w:space="0" w:color="auto"/>
              </w:divBdr>
            </w:div>
            <w:div w:id="213571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5591">
      <w:bodyDiv w:val="1"/>
      <w:marLeft w:val="0"/>
      <w:marRight w:val="0"/>
      <w:marTop w:val="0"/>
      <w:marBottom w:val="0"/>
      <w:divBdr>
        <w:top w:val="none" w:sz="0" w:space="0" w:color="auto"/>
        <w:left w:val="none" w:sz="0" w:space="0" w:color="auto"/>
        <w:bottom w:val="none" w:sz="0" w:space="0" w:color="auto"/>
        <w:right w:val="none" w:sz="0" w:space="0" w:color="auto"/>
      </w:divBdr>
    </w:div>
    <w:div w:id="941841327">
      <w:bodyDiv w:val="1"/>
      <w:marLeft w:val="0"/>
      <w:marRight w:val="0"/>
      <w:marTop w:val="0"/>
      <w:marBottom w:val="0"/>
      <w:divBdr>
        <w:top w:val="none" w:sz="0" w:space="0" w:color="auto"/>
        <w:left w:val="none" w:sz="0" w:space="0" w:color="auto"/>
        <w:bottom w:val="none" w:sz="0" w:space="0" w:color="auto"/>
        <w:right w:val="none" w:sz="0" w:space="0" w:color="auto"/>
      </w:divBdr>
    </w:div>
    <w:div w:id="1029525945">
      <w:bodyDiv w:val="1"/>
      <w:marLeft w:val="0"/>
      <w:marRight w:val="0"/>
      <w:marTop w:val="0"/>
      <w:marBottom w:val="0"/>
      <w:divBdr>
        <w:top w:val="none" w:sz="0" w:space="0" w:color="auto"/>
        <w:left w:val="none" w:sz="0" w:space="0" w:color="auto"/>
        <w:bottom w:val="none" w:sz="0" w:space="0" w:color="auto"/>
        <w:right w:val="none" w:sz="0" w:space="0" w:color="auto"/>
      </w:divBdr>
    </w:div>
    <w:div w:id="1161577044">
      <w:bodyDiv w:val="1"/>
      <w:marLeft w:val="0"/>
      <w:marRight w:val="0"/>
      <w:marTop w:val="0"/>
      <w:marBottom w:val="0"/>
      <w:divBdr>
        <w:top w:val="none" w:sz="0" w:space="0" w:color="auto"/>
        <w:left w:val="none" w:sz="0" w:space="0" w:color="auto"/>
        <w:bottom w:val="none" w:sz="0" w:space="0" w:color="auto"/>
        <w:right w:val="none" w:sz="0" w:space="0" w:color="auto"/>
      </w:divBdr>
    </w:div>
    <w:div w:id="1219054808">
      <w:bodyDiv w:val="1"/>
      <w:marLeft w:val="0"/>
      <w:marRight w:val="0"/>
      <w:marTop w:val="0"/>
      <w:marBottom w:val="0"/>
      <w:divBdr>
        <w:top w:val="none" w:sz="0" w:space="0" w:color="auto"/>
        <w:left w:val="none" w:sz="0" w:space="0" w:color="auto"/>
        <w:bottom w:val="none" w:sz="0" w:space="0" w:color="auto"/>
        <w:right w:val="none" w:sz="0" w:space="0" w:color="auto"/>
      </w:divBdr>
    </w:div>
    <w:div w:id="1302494806">
      <w:bodyDiv w:val="1"/>
      <w:marLeft w:val="0"/>
      <w:marRight w:val="0"/>
      <w:marTop w:val="0"/>
      <w:marBottom w:val="0"/>
      <w:divBdr>
        <w:top w:val="none" w:sz="0" w:space="0" w:color="auto"/>
        <w:left w:val="none" w:sz="0" w:space="0" w:color="auto"/>
        <w:bottom w:val="none" w:sz="0" w:space="0" w:color="auto"/>
        <w:right w:val="none" w:sz="0" w:space="0" w:color="auto"/>
      </w:divBdr>
      <w:divsChild>
        <w:div w:id="716973377">
          <w:marLeft w:val="0"/>
          <w:marRight w:val="0"/>
          <w:marTop w:val="0"/>
          <w:marBottom w:val="0"/>
          <w:divBdr>
            <w:top w:val="none" w:sz="0" w:space="0" w:color="auto"/>
            <w:left w:val="none" w:sz="0" w:space="0" w:color="auto"/>
            <w:bottom w:val="none" w:sz="0" w:space="0" w:color="auto"/>
            <w:right w:val="none" w:sz="0" w:space="0" w:color="auto"/>
          </w:divBdr>
          <w:divsChild>
            <w:div w:id="136342930">
              <w:marLeft w:val="0"/>
              <w:marRight w:val="0"/>
              <w:marTop w:val="0"/>
              <w:marBottom w:val="0"/>
              <w:divBdr>
                <w:top w:val="none" w:sz="0" w:space="0" w:color="auto"/>
                <w:left w:val="none" w:sz="0" w:space="0" w:color="auto"/>
                <w:bottom w:val="none" w:sz="0" w:space="0" w:color="auto"/>
                <w:right w:val="none" w:sz="0" w:space="0" w:color="auto"/>
              </w:divBdr>
            </w:div>
            <w:div w:id="180365518">
              <w:marLeft w:val="0"/>
              <w:marRight w:val="0"/>
              <w:marTop w:val="0"/>
              <w:marBottom w:val="0"/>
              <w:divBdr>
                <w:top w:val="none" w:sz="0" w:space="0" w:color="auto"/>
                <w:left w:val="none" w:sz="0" w:space="0" w:color="auto"/>
                <w:bottom w:val="none" w:sz="0" w:space="0" w:color="auto"/>
                <w:right w:val="none" w:sz="0" w:space="0" w:color="auto"/>
              </w:divBdr>
            </w:div>
            <w:div w:id="235556554">
              <w:marLeft w:val="0"/>
              <w:marRight w:val="0"/>
              <w:marTop w:val="0"/>
              <w:marBottom w:val="0"/>
              <w:divBdr>
                <w:top w:val="none" w:sz="0" w:space="0" w:color="auto"/>
                <w:left w:val="none" w:sz="0" w:space="0" w:color="auto"/>
                <w:bottom w:val="none" w:sz="0" w:space="0" w:color="auto"/>
                <w:right w:val="none" w:sz="0" w:space="0" w:color="auto"/>
              </w:divBdr>
            </w:div>
            <w:div w:id="481192798">
              <w:marLeft w:val="0"/>
              <w:marRight w:val="0"/>
              <w:marTop w:val="0"/>
              <w:marBottom w:val="0"/>
              <w:divBdr>
                <w:top w:val="none" w:sz="0" w:space="0" w:color="auto"/>
                <w:left w:val="none" w:sz="0" w:space="0" w:color="auto"/>
                <w:bottom w:val="none" w:sz="0" w:space="0" w:color="auto"/>
                <w:right w:val="none" w:sz="0" w:space="0" w:color="auto"/>
              </w:divBdr>
            </w:div>
            <w:div w:id="484468209">
              <w:marLeft w:val="0"/>
              <w:marRight w:val="0"/>
              <w:marTop w:val="0"/>
              <w:marBottom w:val="0"/>
              <w:divBdr>
                <w:top w:val="none" w:sz="0" w:space="0" w:color="auto"/>
                <w:left w:val="none" w:sz="0" w:space="0" w:color="auto"/>
                <w:bottom w:val="none" w:sz="0" w:space="0" w:color="auto"/>
                <w:right w:val="none" w:sz="0" w:space="0" w:color="auto"/>
              </w:divBdr>
            </w:div>
            <w:div w:id="496190706">
              <w:marLeft w:val="0"/>
              <w:marRight w:val="0"/>
              <w:marTop w:val="0"/>
              <w:marBottom w:val="0"/>
              <w:divBdr>
                <w:top w:val="none" w:sz="0" w:space="0" w:color="auto"/>
                <w:left w:val="none" w:sz="0" w:space="0" w:color="auto"/>
                <w:bottom w:val="none" w:sz="0" w:space="0" w:color="auto"/>
                <w:right w:val="none" w:sz="0" w:space="0" w:color="auto"/>
              </w:divBdr>
            </w:div>
            <w:div w:id="587006435">
              <w:marLeft w:val="0"/>
              <w:marRight w:val="0"/>
              <w:marTop w:val="0"/>
              <w:marBottom w:val="0"/>
              <w:divBdr>
                <w:top w:val="none" w:sz="0" w:space="0" w:color="auto"/>
                <w:left w:val="none" w:sz="0" w:space="0" w:color="auto"/>
                <w:bottom w:val="none" w:sz="0" w:space="0" w:color="auto"/>
                <w:right w:val="none" w:sz="0" w:space="0" w:color="auto"/>
              </w:divBdr>
            </w:div>
            <w:div w:id="640765658">
              <w:marLeft w:val="0"/>
              <w:marRight w:val="0"/>
              <w:marTop w:val="0"/>
              <w:marBottom w:val="0"/>
              <w:divBdr>
                <w:top w:val="none" w:sz="0" w:space="0" w:color="auto"/>
                <w:left w:val="none" w:sz="0" w:space="0" w:color="auto"/>
                <w:bottom w:val="none" w:sz="0" w:space="0" w:color="auto"/>
                <w:right w:val="none" w:sz="0" w:space="0" w:color="auto"/>
              </w:divBdr>
            </w:div>
            <w:div w:id="641352056">
              <w:marLeft w:val="0"/>
              <w:marRight w:val="0"/>
              <w:marTop w:val="0"/>
              <w:marBottom w:val="0"/>
              <w:divBdr>
                <w:top w:val="none" w:sz="0" w:space="0" w:color="auto"/>
                <w:left w:val="none" w:sz="0" w:space="0" w:color="auto"/>
                <w:bottom w:val="none" w:sz="0" w:space="0" w:color="auto"/>
                <w:right w:val="none" w:sz="0" w:space="0" w:color="auto"/>
              </w:divBdr>
            </w:div>
            <w:div w:id="802772458">
              <w:marLeft w:val="0"/>
              <w:marRight w:val="0"/>
              <w:marTop w:val="0"/>
              <w:marBottom w:val="0"/>
              <w:divBdr>
                <w:top w:val="none" w:sz="0" w:space="0" w:color="auto"/>
                <w:left w:val="none" w:sz="0" w:space="0" w:color="auto"/>
                <w:bottom w:val="none" w:sz="0" w:space="0" w:color="auto"/>
                <w:right w:val="none" w:sz="0" w:space="0" w:color="auto"/>
              </w:divBdr>
            </w:div>
            <w:div w:id="819544445">
              <w:marLeft w:val="0"/>
              <w:marRight w:val="0"/>
              <w:marTop w:val="0"/>
              <w:marBottom w:val="0"/>
              <w:divBdr>
                <w:top w:val="none" w:sz="0" w:space="0" w:color="auto"/>
                <w:left w:val="none" w:sz="0" w:space="0" w:color="auto"/>
                <w:bottom w:val="none" w:sz="0" w:space="0" w:color="auto"/>
                <w:right w:val="none" w:sz="0" w:space="0" w:color="auto"/>
              </w:divBdr>
            </w:div>
            <w:div w:id="1001353397">
              <w:marLeft w:val="0"/>
              <w:marRight w:val="0"/>
              <w:marTop w:val="0"/>
              <w:marBottom w:val="0"/>
              <w:divBdr>
                <w:top w:val="none" w:sz="0" w:space="0" w:color="auto"/>
                <w:left w:val="none" w:sz="0" w:space="0" w:color="auto"/>
                <w:bottom w:val="none" w:sz="0" w:space="0" w:color="auto"/>
                <w:right w:val="none" w:sz="0" w:space="0" w:color="auto"/>
              </w:divBdr>
            </w:div>
            <w:div w:id="1083989550">
              <w:marLeft w:val="0"/>
              <w:marRight w:val="0"/>
              <w:marTop w:val="0"/>
              <w:marBottom w:val="0"/>
              <w:divBdr>
                <w:top w:val="none" w:sz="0" w:space="0" w:color="auto"/>
                <w:left w:val="none" w:sz="0" w:space="0" w:color="auto"/>
                <w:bottom w:val="none" w:sz="0" w:space="0" w:color="auto"/>
                <w:right w:val="none" w:sz="0" w:space="0" w:color="auto"/>
              </w:divBdr>
            </w:div>
            <w:div w:id="1136489811">
              <w:marLeft w:val="0"/>
              <w:marRight w:val="0"/>
              <w:marTop w:val="0"/>
              <w:marBottom w:val="0"/>
              <w:divBdr>
                <w:top w:val="none" w:sz="0" w:space="0" w:color="auto"/>
                <w:left w:val="none" w:sz="0" w:space="0" w:color="auto"/>
                <w:bottom w:val="none" w:sz="0" w:space="0" w:color="auto"/>
                <w:right w:val="none" w:sz="0" w:space="0" w:color="auto"/>
              </w:divBdr>
            </w:div>
            <w:div w:id="1195576420">
              <w:marLeft w:val="0"/>
              <w:marRight w:val="0"/>
              <w:marTop w:val="0"/>
              <w:marBottom w:val="0"/>
              <w:divBdr>
                <w:top w:val="none" w:sz="0" w:space="0" w:color="auto"/>
                <w:left w:val="none" w:sz="0" w:space="0" w:color="auto"/>
                <w:bottom w:val="none" w:sz="0" w:space="0" w:color="auto"/>
                <w:right w:val="none" w:sz="0" w:space="0" w:color="auto"/>
              </w:divBdr>
            </w:div>
            <w:div w:id="1365474234">
              <w:marLeft w:val="0"/>
              <w:marRight w:val="0"/>
              <w:marTop w:val="0"/>
              <w:marBottom w:val="0"/>
              <w:divBdr>
                <w:top w:val="none" w:sz="0" w:space="0" w:color="auto"/>
                <w:left w:val="none" w:sz="0" w:space="0" w:color="auto"/>
                <w:bottom w:val="none" w:sz="0" w:space="0" w:color="auto"/>
                <w:right w:val="none" w:sz="0" w:space="0" w:color="auto"/>
              </w:divBdr>
            </w:div>
            <w:div w:id="1405420292">
              <w:marLeft w:val="0"/>
              <w:marRight w:val="0"/>
              <w:marTop w:val="0"/>
              <w:marBottom w:val="0"/>
              <w:divBdr>
                <w:top w:val="none" w:sz="0" w:space="0" w:color="auto"/>
                <w:left w:val="none" w:sz="0" w:space="0" w:color="auto"/>
                <w:bottom w:val="none" w:sz="0" w:space="0" w:color="auto"/>
                <w:right w:val="none" w:sz="0" w:space="0" w:color="auto"/>
              </w:divBdr>
            </w:div>
            <w:div w:id="1446071884">
              <w:marLeft w:val="0"/>
              <w:marRight w:val="0"/>
              <w:marTop w:val="0"/>
              <w:marBottom w:val="0"/>
              <w:divBdr>
                <w:top w:val="none" w:sz="0" w:space="0" w:color="auto"/>
                <w:left w:val="none" w:sz="0" w:space="0" w:color="auto"/>
                <w:bottom w:val="none" w:sz="0" w:space="0" w:color="auto"/>
                <w:right w:val="none" w:sz="0" w:space="0" w:color="auto"/>
              </w:divBdr>
            </w:div>
            <w:div w:id="1466780474">
              <w:marLeft w:val="0"/>
              <w:marRight w:val="0"/>
              <w:marTop w:val="0"/>
              <w:marBottom w:val="0"/>
              <w:divBdr>
                <w:top w:val="none" w:sz="0" w:space="0" w:color="auto"/>
                <w:left w:val="none" w:sz="0" w:space="0" w:color="auto"/>
                <w:bottom w:val="none" w:sz="0" w:space="0" w:color="auto"/>
                <w:right w:val="none" w:sz="0" w:space="0" w:color="auto"/>
              </w:divBdr>
            </w:div>
            <w:div w:id="1475483279">
              <w:marLeft w:val="0"/>
              <w:marRight w:val="0"/>
              <w:marTop w:val="0"/>
              <w:marBottom w:val="0"/>
              <w:divBdr>
                <w:top w:val="none" w:sz="0" w:space="0" w:color="auto"/>
                <w:left w:val="none" w:sz="0" w:space="0" w:color="auto"/>
                <w:bottom w:val="none" w:sz="0" w:space="0" w:color="auto"/>
                <w:right w:val="none" w:sz="0" w:space="0" w:color="auto"/>
              </w:divBdr>
            </w:div>
            <w:div w:id="1485008701">
              <w:marLeft w:val="0"/>
              <w:marRight w:val="0"/>
              <w:marTop w:val="0"/>
              <w:marBottom w:val="0"/>
              <w:divBdr>
                <w:top w:val="none" w:sz="0" w:space="0" w:color="auto"/>
                <w:left w:val="none" w:sz="0" w:space="0" w:color="auto"/>
                <w:bottom w:val="none" w:sz="0" w:space="0" w:color="auto"/>
                <w:right w:val="none" w:sz="0" w:space="0" w:color="auto"/>
              </w:divBdr>
            </w:div>
            <w:div w:id="1495605201">
              <w:marLeft w:val="0"/>
              <w:marRight w:val="0"/>
              <w:marTop w:val="0"/>
              <w:marBottom w:val="0"/>
              <w:divBdr>
                <w:top w:val="none" w:sz="0" w:space="0" w:color="auto"/>
                <w:left w:val="none" w:sz="0" w:space="0" w:color="auto"/>
                <w:bottom w:val="none" w:sz="0" w:space="0" w:color="auto"/>
                <w:right w:val="none" w:sz="0" w:space="0" w:color="auto"/>
              </w:divBdr>
            </w:div>
            <w:div w:id="1591163080">
              <w:marLeft w:val="0"/>
              <w:marRight w:val="0"/>
              <w:marTop w:val="0"/>
              <w:marBottom w:val="0"/>
              <w:divBdr>
                <w:top w:val="none" w:sz="0" w:space="0" w:color="auto"/>
                <w:left w:val="none" w:sz="0" w:space="0" w:color="auto"/>
                <w:bottom w:val="none" w:sz="0" w:space="0" w:color="auto"/>
                <w:right w:val="none" w:sz="0" w:space="0" w:color="auto"/>
              </w:divBdr>
            </w:div>
            <w:div w:id="1684281948">
              <w:marLeft w:val="0"/>
              <w:marRight w:val="0"/>
              <w:marTop w:val="0"/>
              <w:marBottom w:val="0"/>
              <w:divBdr>
                <w:top w:val="none" w:sz="0" w:space="0" w:color="auto"/>
                <w:left w:val="none" w:sz="0" w:space="0" w:color="auto"/>
                <w:bottom w:val="none" w:sz="0" w:space="0" w:color="auto"/>
                <w:right w:val="none" w:sz="0" w:space="0" w:color="auto"/>
              </w:divBdr>
            </w:div>
            <w:div w:id="1767577385">
              <w:marLeft w:val="0"/>
              <w:marRight w:val="0"/>
              <w:marTop w:val="0"/>
              <w:marBottom w:val="0"/>
              <w:divBdr>
                <w:top w:val="none" w:sz="0" w:space="0" w:color="auto"/>
                <w:left w:val="none" w:sz="0" w:space="0" w:color="auto"/>
                <w:bottom w:val="none" w:sz="0" w:space="0" w:color="auto"/>
                <w:right w:val="none" w:sz="0" w:space="0" w:color="auto"/>
              </w:divBdr>
            </w:div>
            <w:div w:id="1916016458">
              <w:marLeft w:val="0"/>
              <w:marRight w:val="0"/>
              <w:marTop w:val="0"/>
              <w:marBottom w:val="0"/>
              <w:divBdr>
                <w:top w:val="none" w:sz="0" w:space="0" w:color="auto"/>
                <w:left w:val="none" w:sz="0" w:space="0" w:color="auto"/>
                <w:bottom w:val="none" w:sz="0" w:space="0" w:color="auto"/>
                <w:right w:val="none" w:sz="0" w:space="0" w:color="auto"/>
              </w:divBdr>
            </w:div>
            <w:div w:id="2104688779">
              <w:marLeft w:val="0"/>
              <w:marRight w:val="0"/>
              <w:marTop w:val="0"/>
              <w:marBottom w:val="0"/>
              <w:divBdr>
                <w:top w:val="none" w:sz="0" w:space="0" w:color="auto"/>
                <w:left w:val="none" w:sz="0" w:space="0" w:color="auto"/>
                <w:bottom w:val="none" w:sz="0" w:space="0" w:color="auto"/>
                <w:right w:val="none" w:sz="0" w:space="0" w:color="auto"/>
              </w:divBdr>
            </w:div>
            <w:div w:id="2128574157">
              <w:marLeft w:val="0"/>
              <w:marRight w:val="0"/>
              <w:marTop w:val="0"/>
              <w:marBottom w:val="0"/>
              <w:divBdr>
                <w:top w:val="none" w:sz="0" w:space="0" w:color="auto"/>
                <w:left w:val="none" w:sz="0" w:space="0" w:color="auto"/>
                <w:bottom w:val="none" w:sz="0" w:space="0" w:color="auto"/>
                <w:right w:val="none" w:sz="0" w:space="0" w:color="auto"/>
              </w:divBdr>
            </w:div>
            <w:div w:id="2136409276">
              <w:marLeft w:val="0"/>
              <w:marRight w:val="0"/>
              <w:marTop w:val="0"/>
              <w:marBottom w:val="0"/>
              <w:divBdr>
                <w:top w:val="none" w:sz="0" w:space="0" w:color="auto"/>
                <w:left w:val="none" w:sz="0" w:space="0" w:color="auto"/>
                <w:bottom w:val="none" w:sz="0" w:space="0" w:color="auto"/>
                <w:right w:val="none" w:sz="0" w:space="0" w:color="auto"/>
              </w:divBdr>
            </w:div>
            <w:div w:id="2138599398">
              <w:marLeft w:val="0"/>
              <w:marRight w:val="0"/>
              <w:marTop w:val="0"/>
              <w:marBottom w:val="0"/>
              <w:divBdr>
                <w:top w:val="none" w:sz="0" w:space="0" w:color="auto"/>
                <w:left w:val="none" w:sz="0" w:space="0" w:color="auto"/>
                <w:bottom w:val="none" w:sz="0" w:space="0" w:color="auto"/>
                <w:right w:val="none" w:sz="0" w:space="0" w:color="auto"/>
              </w:divBdr>
            </w:div>
            <w:div w:id="2140761500">
              <w:marLeft w:val="0"/>
              <w:marRight w:val="0"/>
              <w:marTop w:val="0"/>
              <w:marBottom w:val="0"/>
              <w:divBdr>
                <w:top w:val="none" w:sz="0" w:space="0" w:color="auto"/>
                <w:left w:val="none" w:sz="0" w:space="0" w:color="auto"/>
                <w:bottom w:val="none" w:sz="0" w:space="0" w:color="auto"/>
                <w:right w:val="none" w:sz="0" w:space="0" w:color="auto"/>
              </w:divBdr>
            </w:div>
          </w:divsChild>
        </w:div>
        <w:div w:id="1225337730">
          <w:marLeft w:val="0"/>
          <w:marRight w:val="0"/>
          <w:marTop w:val="0"/>
          <w:marBottom w:val="0"/>
          <w:divBdr>
            <w:top w:val="none" w:sz="0" w:space="0" w:color="auto"/>
            <w:left w:val="none" w:sz="0" w:space="0" w:color="auto"/>
            <w:bottom w:val="none" w:sz="0" w:space="0" w:color="auto"/>
            <w:right w:val="none" w:sz="0" w:space="0" w:color="auto"/>
          </w:divBdr>
        </w:div>
      </w:divsChild>
    </w:div>
    <w:div w:id="1665667731">
      <w:bodyDiv w:val="1"/>
      <w:marLeft w:val="0"/>
      <w:marRight w:val="0"/>
      <w:marTop w:val="0"/>
      <w:marBottom w:val="0"/>
      <w:divBdr>
        <w:top w:val="none" w:sz="0" w:space="0" w:color="auto"/>
        <w:left w:val="none" w:sz="0" w:space="0" w:color="auto"/>
        <w:bottom w:val="none" w:sz="0" w:space="0" w:color="auto"/>
        <w:right w:val="none" w:sz="0" w:space="0" w:color="auto"/>
      </w:divBdr>
    </w:div>
    <w:div w:id="1974629599">
      <w:bodyDiv w:val="1"/>
      <w:marLeft w:val="0"/>
      <w:marRight w:val="0"/>
      <w:marTop w:val="0"/>
      <w:marBottom w:val="0"/>
      <w:divBdr>
        <w:top w:val="none" w:sz="0" w:space="0" w:color="auto"/>
        <w:left w:val="none" w:sz="0" w:space="0" w:color="auto"/>
        <w:bottom w:val="none" w:sz="0" w:space="0" w:color="auto"/>
        <w:right w:val="none" w:sz="0" w:space="0" w:color="auto"/>
      </w:divBdr>
    </w:div>
    <w:div w:id="2024283526">
      <w:bodyDiv w:val="1"/>
      <w:marLeft w:val="0"/>
      <w:marRight w:val="0"/>
      <w:marTop w:val="0"/>
      <w:marBottom w:val="0"/>
      <w:divBdr>
        <w:top w:val="none" w:sz="0" w:space="0" w:color="auto"/>
        <w:left w:val="none" w:sz="0" w:space="0" w:color="auto"/>
        <w:bottom w:val="none" w:sz="0" w:space="0" w:color="auto"/>
        <w:right w:val="none" w:sz="0" w:space="0" w:color="auto"/>
      </w:divBdr>
    </w:div>
    <w:div w:id="2052805075">
      <w:bodyDiv w:val="1"/>
      <w:marLeft w:val="0"/>
      <w:marRight w:val="0"/>
      <w:marTop w:val="0"/>
      <w:marBottom w:val="0"/>
      <w:divBdr>
        <w:top w:val="none" w:sz="0" w:space="0" w:color="auto"/>
        <w:left w:val="none" w:sz="0" w:space="0" w:color="auto"/>
        <w:bottom w:val="none" w:sz="0" w:space="0" w:color="auto"/>
        <w:right w:val="none" w:sz="0" w:space="0" w:color="auto"/>
      </w:divBdr>
      <w:divsChild>
        <w:div w:id="1351032133">
          <w:marLeft w:val="0"/>
          <w:marRight w:val="0"/>
          <w:marTop w:val="0"/>
          <w:marBottom w:val="0"/>
          <w:divBdr>
            <w:top w:val="none" w:sz="0" w:space="0" w:color="auto"/>
            <w:left w:val="none" w:sz="0" w:space="0" w:color="auto"/>
            <w:bottom w:val="none" w:sz="0" w:space="0" w:color="auto"/>
            <w:right w:val="none" w:sz="0" w:space="0" w:color="auto"/>
          </w:divBdr>
          <w:divsChild>
            <w:div w:id="6103776">
              <w:marLeft w:val="0"/>
              <w:marRight w:val="0"/>
              <w:marTop w:val="0"/>
              <w:marBottom w:val="0"/>
              <w:divBdr>
                <w:top w:val="none" w:sz="0" w:space="0" w:color="auto"/>
                <w:left w:val="none" w:sz="0" w:space="0" w:color="auto"/>
                <w:bottom w:val="none" w:sz="0" w:space="0" w:color="auto"/>
                <w:right w:val="none" w:sz="0" w:space="0" w:color="auto"/>
              </w:divBdr>
            </w:div>
            <w:div w:id="66195554">
              <w:marLeft w:val="0"/>
              <w:marRight w:val="0"/>
              <w:marTop w:val="0"/>
              <w:marBottom w:val="0"/>
              <w:divBdr>
                <w:top w:val="none" w:sz="0" w:space="0" w:color="auto"/>
                <w:left w:val="none" w:sz="0" w:space="0" w:color="auto"/>
                <w:bottom w:val="none" w:sz="0" w:space="0" w:color="auto"/>
                <w:right w:val="none" w:sz="0" w:space="0" w:color="auto"/>
              </w:divBdr>
            </w:div>
            <w:div w:id="109402055">
              <w:marLeft w:val="0"/>
              <w:marRight w:val="0"/>
              <w:marTop w:val="0"/>
              <w:marBottom w:val="0"/>
              <w:divBdr>
                <w:top w:val="none" w:sz="0" w:space="0" w:color="auto"/>
                <w:left w:val="none" w:sz="0" w:space="0" w:color="auto"/>
                <w:bottom w:val="none" w:sz="0" w:space="0" w:color="auto"/>
                <w:right w:val="none" w:sz="0" w:space="0" w:color="auto"/>
              </w:divBdr>
            </w:div>
            <w:div w:id="125586052">
              <w:marLeft w:val="0"/>
              <w:marRight w:val="0"/>
              <w:marTop w:val="0"/>
              <w:marBottom w:val="0"/>
              <w:divBdr>
                <w:top w:val="none" w:sz="0" w:space="0" w:color="auto"/>
                <w:left w:val="none" w:sz="0" w:space="0" w:color="auto"/>
                <w:bottom w:val="none" w:sz="0" w:space="0" w:color="auto"/>
                <w:right w:val="none" w:sz="0" w:space="0" w:color="auto"/>
              </w:divBdr>
            </w:div>
            <w:div w:id="159853919">
              <w:marLeft w:val="0"/>
              <w:marRight w:val="0"/>
              <w:marTop w:val="0"/>
              <w:marBottom w:val="0"/>
              <w:divBdr>
                <w:top w:val="none" w:sz="0" w:space="0" w:color="auto"/>
                <w:left w:val="none" w:sz="0" w:space="0" w:color="auto"/>
                <w:bottom w:val="none" w:sz="0" w:space="0" w:color="auto"/>
                <w:right w:val="none" w:sz="0" w:space="0" w:color="auto"/>
              </w:divBdr>
            </w:div>
            <w:div w:id="191497476">
              <w:marLeft w:val="0"/>
              <w:marRight w:val="0"/>
              <w:marTop w:val="0"/>
              <w:marBottom w:val="0"/>
              <w:divBdr>
                <w:top w:val="none" w:sz="0" w:space="0" w:color="auto"/>
                <w:left w:val="none" w:sz="0" w:space="0" w:color="auto"/>
                <w:bottom w:val="none" w:sz="0" w:space="0" w:color="auto"/>
                <w:right w:val="none" w:sz="0" w:space="0" w:color="auto"/>
              </w:divBdr>
            </w:div>
            <w:div w:id="235869860">
              <w:marLeft w:val="0"/>
              <w:marRight w:val="0"/>
              <w:marTop w:val="0"/>
              <w:marBottom w:val="0"/>
              <w:divBdr>
                <w:top w:val="none" w:sz="0" w:space="0" w:color="auto"/>
                <w:left w:val="none" w:sz="0" w:space="0" w:color="auto"/>
                <w:bottom w:val="none" w:sz="0" w:space="0" w:color="auto"/>
                <w:right w:val="none" w:sz="0" w:space="0" w:color="auto"/>
              </w:divBdr>
            </w:div>
            <w:div w:id="243875126">
              <w:marLeft w:val="0"/>
              <w:marRight w:val="0"/>
              <w:marTop w:val="0"/>
              <w:marBottom w:val="0"/>
              <w:divBdr>
                <w:top w:val="none" w:sz="0" w:space="0" w:color="auto"/>
                <w:left w:val="none" w:sz="0" w:space="0" w:color="auto"/>
                <w:bottom w:val="none" w:sz="0" w:space="0" w:color="auto"/>
                <w:right w:val="none" w:sz="0" w:space="0" w:color="auto"/>
              </w:divBdr>
            </w:div>
            <w:div w:id="416177531">
              <w:marLeft w:val="0"/>
              <w:marRight w:val="0"/>
              <w:marTop w:val="0"/>
              <w:marBottom w:val="0"/>
              <w:divBdr>
                <w:top w:val="none" w:sz="0" w:space="0" w:color="auto"/>
                <w:left w:val="none" w:sz="0" w:space="0" w:color="auto"/>
                <w:bottom w:val="none" w:sz="0" w:space="0" w:color="auto"/>
                <w:right w:val="none" w:sz="0" w:space="0" w:color="auto"/>
              </w:divBdr>
            </w:div>
            <w:div w:id="419302114">
              <w:marLeft w:val="0"/>
              <w:marRight w:val="0"/>
              <w:marTop w:val="0"/>
              <w:marBottom w:val="0"/>
              <w:divBdr>
                <w:top w:val="none" w:sz="0" w:space="0" w:color="auto"/>
                <w:left w:val="none" w:sz="0" w:space="0" w:color="auto"/>
                <w:bottom w:val="none" w:sz="0" w:space="0" w:color="auto"/>
                <w:right w:val="none" w:sz="0" w:space="0" w:color="auto"/>
              </w:divBdr>
            </w:div>
            <w:div w:id="458962322">
              <w:marLeft w:val="0"/>
              <w:marRight w:val="0"/>
              <w:marTop w:val="0"/>
              <w:marBottom w:val="0"/>
              <w:divBdr>
                <w:top w:val="none" w:sz="0" w:space="0" w:color="auto"/>
                <w:left w:val="none" w:sz="0" w:space="0" w:color="auto"/>
                <w:bottom w:val="none" w:sz="0" w:space="0" w:color="auto"/>
                <w:right w:val="none" w:sz="0" w:space="0" w:color="auto"/>
              </w:divBdr>
            </w:div>
            <w:div w:id="547497006">
              <w:marLeft w:val="0"/>
              <w:marRight w:val="0"/>
              <w:marTop w:val="0"/>
              <w:marBottom w:val="0"/>
              <w:divBdr>
                <w:top w:val="none" w:sz="0" w:space="0" w:color="auto"/>
                <w:left w:val="none" w:sz="0" w:space="0" w:color="auto"/>
                <w:bottom w:val="none" w:sz="0" w:space="0" w:color="auto"/>
                <w:right w:val="none" w:sz="0" w:space="0" w:color="auto"/>
              </w:divBdr>
            </w:div>
            <w:div w:id="856701832">
              <w:marLeft w:val="0"/>
              <w:marRight w:val="0"/>
              <w:marTop w:val="0"/>
              <w:marBottom w:val="0"/>
              <w:divBdr>
                <w:top w:val="none" w:sz="0" w:space="0" w:color="auto"/>
                <w:left w:val="none" w:sz="0" w:space="0" w:color="auto"/>
                <w:bottom w:val="none" w:sz="0" w:space="0" w:color="auto"/>
                <w:right w:val="none" w:sz="0" w:space="0" w:color="auto"/>
              </w:divBdr>
            </w:div>
            <w:div w:id="1127509861">
              <w:marLeft w:val="0"/>
              <w:marRight w:val="0"/>
              <w:marTop w:val="0"/>
              <w:marBottom w:val="0"/>
              <w:divBdr>
                <w:top w:val="none" w:sz="0" w:space="0" w:color="auto"/>
                <w:left w:val="none" w:sz="0" w:space="0" w:color="auto"/>
                <w:bottom w:val="none" w:sz="0" w:space="0" w:color="auto"/>
                <w:right w:val="none" w:sz="0" w:space="0" w:color="auto"/>
              </w:divBdr>
            </w:div>
            <w:div w:id="1167404267">
              <w:marLeft w:val="0"/>
              <w:marRight w:val="0"/>
              <w:marTop w:val="0"/>
              <w:marBottom w:val="0"/>
              <w:divBdr>
                <w:top w:val="none" w:sz="0" w:space="0" w:color="auto"/>
                <w:left w:val="none" w:sz="0" w:space="0" w:color="auto"/>
                <w:bottom w:val="none" w:sz="0" w:space="0" w:color="auto"/>
                <w:right w:val="none" w:sz="0" w:space="0" w:color="auto"/>
              </w:divBdr>
            </w:div>
            <w:div w:id="1183209545">
              <w:marLeft w:val="0"/>
              <w:marRight w:val="0"/>
              <w:marTop w:val="0"/>
              <w:marBottom w:val="0"/>
              <w:divBdr>
                <w:top w:val="none" w:sz="0" w:space="0" w:color="auto"/>
                <w:left w:val="none" w:sz="0" w:space="0" w:color="auto"/>
                <w:bottom w:val="none" w:sz="0" w:space="0" w:color="auto"/>
                <w:right w:val="none" w:sz="0" w:space="0" w:color="auto"/>
              </w:divBdr>
            </w:div>
            <w:div w:id="1211846644">
              <w:marLeft w:val="0"/>
              <w:marRight w:val="0"/>
              <w:marTop w:val="0"/>
              <w:marBottom w:val="0"/>
              <w:divBdr>
                <w:top w:val="none" w:sz="0" w:space="0" w:color="auto"/>
                <w:left w:val="none" w:sz="0" w:space="0" w:color="auto"/>
                <w:bottom w:val="none" w:sz="0" w:space="0" w:color="auto"/>
                <w:right w:val="none" w:sz="0" w:space="0" w:color="auto"/>
              </w:divBdr>
            </w:div>
            <w:div w:id="1303661239">
              <w:marLeft w:val="0"/>
              <w:marRight w:val="0"/>
              <w:marTop w:val="0"/>
              <w:marBottom w:val="0"/>
              <w:divBdr>
                <w:top w:val="none" w:sz="0" w:space="0" w:color="auto"/>
                <w:left w:val="none" w:sz="0" w:space="0" w:color="auto"/>
                <w:bottom w:val="none" w:sz="0" w:space="0" w:color="auto"/>
                <w:right w:val="none" w:sz="0" w:space="0" w:color="auto"/>
              </w:divBdr>
            </w:div>
            <w:div w:id="1357586250">
              <w:marLeft w:val="0"/>
              <w:marRight w:val="0"/>
              <w:marTop w:val="0"/>
              <w:marBottom w:val="0"/>
              <w:divBdr>
                <w:top w:val="none" w:sz="0" w:space="0" w:color="auto"/>
                <w:left w:val="none" w:sz="0" w:space="0" w:color="auto"/>
                <w:bottom w:val="none" w:sz="0" w:space="0" w:color="auto"/>
                <w:right w:val="none" w:sz="0" w:space="0" w:color="auto"/>
              </w:divBdr>
            </w:div>
            <w:div w:id="1423063544">
              <w:marLeft w:val="0"/>
              <w:marRight w:val="0"/>
              <w:marTop w:val="0"/>
              <w:marBottom w:val="0"/>
              <w:divBdr>
                <w:top w:val="none" w:sz="0" w:space="0" w:color="auto"/>
                <w:left w:val="none" w:sz="0" w:space="0" w:color="auto"/>
                <w:bottom w:val="none" w:sz="0" w:space="0" w:color="auto"/>
                <w:right w:val="none" w:sz="0" w:space="0" w:color="auto"/>
              </w:divBdr>
            </w:div>
            <w:div w:id="1501895017">
              <w:marLeft w:val="0"/>
              <w:marRight w:val="0"/>
              <w:marTop w:val="0"/>
              <w:marBottom w:val="0"/>
              <w:divBdr>
                <w:top w:val="none" w:sz="0" w:space="0" w:color="auto"/>
                <w:left w:val="none" w:sz="0" w:space="0" w:color="auto"/>
                <w:bottom w:val="none" w:sz="0" w:space="0" w:color="auto"/>
                <w:right w:val="none" w:sz="0" w:space="0" w:color="auto"/>
              </w:divBdr>
            </w:div>
            <w:div w:id="1575899372">
              <w:marLeft w:val="0"/>
              <w:marRight w:val="0"/>
              <w:marTop w:val="0"/>
              <w:marBottom w:val="0"/>
              <w:divBdr>
                <w:top w:val="none" w:sz="0" w:space="0" w:color="auto"/>
                <w:left w:val="none" w:sz="0" w:space="0" w:color="auto"/>
                <w:bottom w:val="none" w:sz="0" w:space="0" w:color="auto"/>
                <w:right w:val="none" w:sz="0" w:space="0" w:color="auto"/>
              </w:divBdr>
            </w:div>
            <w:div w:id="1634942852">
              <w:marLeft w:val="0"/>
              <w:marRight w:val="0"/>
              <w:marTop w:val="0"/>
              <w:marBottom w:val="0"/>
              <w:divBdr>
                <w:top w:val="none" w:sz="0" w:space="0" w:color="auto"/>
                <w:left w:val="none" w:sz="0" w:space="0" w:color="auto"/>
                <w:bottom w:val="none" w:sz="0" w:space="0" w:color="auto"/>
                <w:right w:val="none" w:sz="0" w:space="0" w:color="auto"/>
              </w:divBdr>
            </w:div>
            <w:div w:id="1646816867">
              <w:marLeft w:val="0"/>
              <w:marRight w:val="0"/>
              <w:marTop w:val="0"/>
              <w:marBottom w:val="0"/>
              <w:divBdr>
                <w:top w:val="none" w:sz="0" w:space="0" w:color="auto"/>
                <w:left w:val="none" w:sz="0" w:space="0" w:color="auto"/>
                <w:bottom w:val="none" w:sz="0" w:space="0" w:color="auto"/>
                <w:right w:val="none" w:sz="0" w:space="0" w:color="auto"/>
              </w:divBdr>
            </w:div>
            <w:div w:id="1679648258">
              <w:marLeft w:val="0"/>
              <w:marRight w:val="0"/>
              <w:marTop w:val="0"/>
              <w:marBottom w:val="0"/>
              <w:divBdr>
                <w:top w:val="none" w:sz="0" w:space="0" w:color="auto"/>
                <w:left w:val="none" w:sz="0" w:space="0" w:color="auto"/>
                <w:bottom w:val="none" w:sz="0" w:space="0" w:color="auto"/>
                <w:right w:val="none" w:sz="0" w:space="0" w:color="auto"/>
              </w:divBdr>
            </w:div>
            <w:div w:id="1694646023">
              <w:marLeft w:val="0"/>
              <w:marRight w:val="0"/>
              <w:marTop w:val="0"/>
              <w:marBottom w:val="0"/>
              <w:divBdr>
                <w:top w:val="none" w:sz="0" w:space="0" w:color="auto"/>
                <w:left w:val="none" w:sz="0" w:space="0" w:color="auto"/>
                <w:bottom w:val="none" w:sz="0" w:space="0" w:color="auto"/>
                <w:right w:val="none" w:sz="0" w:space="0" w:color="auto"/>
              </w:divBdr>
            </w:div>
            <w:div w:id="1756435100">
              <w:marLeft w:val="0"/>
              <w:marRight w:val="0"/>
              <w:marTop w:val="0"/>
              <w:marBottom w:val="0"/>
              <w:divBdr>
                <w:top w:val="none" w:sz="0" w:space="0" w:color="auto"/>
                <w:left w:val="none" w:sz="0" w:space="0" w:color="auto"/>
                <w:bottom w:val="none" w:sz="0" w:space="0" w:color="auto"/>
                <w:right w:val="none" w:sz="0" w:space="0" w:color="auto"/>
              </w:divBdr>
            </w:div>
            <w:div w:id="1963605998">
              <w:marLeft w:val="0"/>
              <w:marRight w:val="0"/>
              <w:marTop w:val="0"/>
              <w:marBottom w:val="0"/>
              <w:divBdr>
                <w:top w:val="none" w:sz="0" w:space="0" w:color="auto"/>
                <w:left w:val="none" w:sz="0" w:space="0" w:color="auto"/>
                <w:bottom w:val="none" w:sz="0" w:space="0" w:color="auto"/>
                <w:right w:val="none" w:sz="0" w:space="0" w:color="auto"/>
              </w:divBdr>
            </w:div>
            <w:div w:id="2017883070">
              <w:marLeft w:val="0"/>
              <w:marRight w:val="0"/>
              <w:marTop w:val="0"/>
              <w:marBottom w:val="0"/>
              <w:divBdr>
                <w:top w:val="none" w:sz="0" w:space="0" w:color="auto"/>
                <w:left w:val="none" w:sz="0" w:space="0" w:color="auto"/>
                <w:bottom w:val="none" w:sz="0" w:space="0" w:color="auto"/>
                <w:right w:val="none" w:sz="0" w:space="0" w:color="auto"/>
              </w:divBdr>
            </w:div>
            <w:div w:id="2020349105">
              <w:marLeft w:val="0"/>
              <w:marRight w:val="0"/>
              <w:marTop w:val="0"/>
              <w:marBottom w:val="0"/>
              <w:divBdr>
                <w:top w:val="none" w:sz="0" w:space="0" w:color="auto"/>
                <w:left w:val="none" w:sz="0" w:space="0" w:color="auto"/>
                <w:bottom w:val="none" w:sz="0" w:space="0" w:color="auto"/>
                <w:right w:val="none" w:sz="0" w:space="0" w:color="auto"/>
              </w:divBdr>
            </w:div>
            <w:div w:id="2102406964">
              <w:marLeft w:val="0"/>
              <w:marRight w:val="0"/>
              <w:marTop w:val="0"/>
              <w:marBottom w:val="0"/>
              <w:divBdr>
                <w:top w:val="none" w:sz="0" w:space="0" w:color="auto"/>
                <w:left w:val="none" w:sz="0" w:space="0" w:color="auto"/>
                <w:bottom w:val="none" w:sz="0" w:space="0" w:color="auto"/>
                <w:right w:val="none" w:sz="0" w:space="0" w:color="auto"/>
              </w:divBdr>
            </w:div>
          </w:divsChild>
        </w:div>
        <w:div w:id="1576626080">
          <w:marLeft w:val="0"/>
          <w:marRight w:val="0"/>
          <w:marTop w:val="0"/>
          <w:marBottom w:val="0"/>
          <w:divBdr>
            <w:top w:val="none" w:sz="0" w:space="0" w:color="auto"/>
            <w:left w:val="none" w:sz="0" w:space="0" w:color="auto"/>
            <w:bottom w:val="none" w:sz="0" w:space="0" w:color="auto"/>
            <w:right w:val="none" w:sz="0" w:space="0" w:color="auto"/>
          </w:divBdr>
        </w:div>
      </w:divsChild>
    </w:div>
    <w:div w:id="2128230898">
      <w:bodyDiv w:val="1"/>
      <w:marLeft w:val="0"/>
      <w:marRight w:val="0"/>
      <w:marTop w:val="0"/>
      <w:marBottom w:val="0"/>
      <w:divBdr>
        <w:top w:val="none" w:sz="0" w:space="0" w:color="auto"/>
        <w:left w:val="none" w:sz="0" w:space="0" w:color="auto"/>
        <w:bottom w:val="none" w:sz="0" w:space="0" w:color="auto"/>
        <w:right w:val="none" w:sz="0" w:space="0" w:color="auto"/>
      </w:divBdr>
      <w:divsChild>
        <w:div w:id="186143750">
          <w:marLeft w:val="0"/>
          <w:marRight w:val="0"/>
          <w:marTop w:val="0"/>
          <w:marBottom w:val="0"/>
          <w:divBdr>
            <w:top w:val="none" w:sz="0" w:space="0" w:color="auto"/>
            <w:left w:val="none" w:sz="0" w:space="0" w:color="auto"/>
            <w:bottom w:val="none" w:sz="0" w:space="0" w:color="auto"/>
            <w:right w:val="none" w:sz="0" w:space="0" w:color="auto"/>
          </w:divBdr>
        </w:div>
        <w:div w:id="1001469305">
          <w:marLeft w:val="0"/>
          <w:marRight w:val="0"/>
          <w:marTop w:val="0"/>
          <w:marBottom w:val="0"/>
          <w:divBdr>
            <w:top w:val="none" w:sz="0" w:space="0" w:color="auto"/>
            <w:left w:val="none" w:sz="0" w:space="0" w:color="auto"/>
            <w:bottom w:val="none" w:sz="0" w:space="0" w:color="auto"/>
            <w:right w:val="none" w:sz="0" w:space="0" w:color="auto"/>
          </w:divBdr>
          <w:divsChild>
            <w:div w:id="98451339">
              <w:marLeft w:val="0"/>
              <w:marRight w:val="0"/>
              <w:marTop w:val="0"/>
              <w:marBottom w:val="0"/>
              <w:divBdr>
                <w:top w:val="none" w:sz="0" w:space="0" w:color="auto"/>
                <w:left w:val="none" w:sz="0" w:space="0" w:color="auto"/>
                <w:bottom w:val="none" w:sz="0" w:space="0" w:color="auto"/>
                <w:right w:val="none" w:sz="0" w:space="0" w:color="auto"/>
              </w:divBdr>
            </w:div>
            <w:div w:id="160973852">
              <w:marLeft w:val="0"/>
              <w:marRight w:val="0"/>
              <w:marTop w:val="0"/>
              <w:marBottom w:val="0"/>
              <w:divBdr>
                <w:top w:val="none" w:sz="0" w:space="0" w:color="auto"/>
                <w:left w:val="none" w:sz="0" w:space="0" w:color="auto"/>
                <w:bottom w:val="none" w:sz="0" w:space="0" w:color="auto"/>
                <w:right w:val="none" w:sz="0" w:space="0" w:color="auto"/>
              </w:divBdr>
            </w:div>
            <w:div w:id="164633356">
              <w:marLeft w:val="0"/>
              <w:marRight w:val="0"/>
              <w:marTop w:val="0"/>
              <w:marBottom w:val="0"/>
              <w:divBdr>
                <w:top w:val="none" w:sz="0" w:space="0" w:color="auto"/>
                <w:left w:val="none" w:sz="0" w:space="0" w:color="auto"/>
                <w:bottom w:val="none" w:sz="0" w:space="0" w:color="auto"/>
                <w:right w:val="none" w:sz="0" w:space="0" w:color="auto"/>
              </w:divBdr>
            </w:div>
            <w:div w:id="215434956">
              <w:marLeft w:val="0"/>
              <w:marRight w:val="0"/>
              <w:marTop w:val="0"/>
              <w:marBottom w:val="0"/>
              <w:divBdr>
                <w:top w:val="none" w:sz="0" w:space="0" w:color="auto"/>
                <w:left w:val="none" w:sz="0" w:space="0" w:color="auto"/>
                <w:bottom w:val="none" w:sz="0" w:space="0" w:color="auto"/>
                <w:right w:val="none" w:sz="0" w:space="0" w:color="auto"/>
              </w:divBdr>
            </w:div>
            <w:div w:id="286932839">
              <w:marLeft w:val="0"/>
              <w:marRight w:val="0"/>
              <w:marTop w:val="0"/>
              <w:marBottom w:val="0"/>
              <w:divBdr>
                <w:top w:val="none" w:sz="0" w:space="0" w:color="auto"/>
                <w:left w:val="none" w:sz="0" w:space="0" w:color="auto"/>
                <w:bottom w:val="none" w:sz="0" w:space="0" w:color="auto"/>
                <w:right w:val="none" w:sz="0" w:space="0" w:color="auto"/>
              </w:divBdr>
            </w:div>
            <w:div w:id="289479565">
              <w:marLeft w:val="0"/>
              <w:marRight w:val="0"/>
              <w:marTop w:val="0"/>
              <w:marBottom w:val="0"/>
              <w:divBdr>
                <w:top w:val="none" w:sz="0" w:space="0" w:color="auto"/>
                <w:left w:val="none" w:sz="0" w:space="0" w:color="auto"/>
                <w:bottom w:val="none" w:sz="0" w:space="0" w:color="auto"/>
                <w:right w:val="none" w:sz="0" w:space="0" w:color="auto"/>
              </w:divBdr>
            </w:div>
            <w:div w:id="341206633">
              <w:marLeft w:val="0"/>
              <w:marRight w:val="0"/>
              <w:marTop w:val="0"/>
              <w:marBottom w:val="0"/>
              <w:divBdr>
                <w:top w:val="none" w:sz="0" w:space="0" w:color="auto"/>
                <w:left w:val="none" w:sz="0" w:space="0" w:color="auto"/>
                <w:bottom w:val="none" w:sz="0" w:space="0" w:color="auto"/>
                <w:right w:val="none" w:sz="0" w:space="0" w:color="auto"/>
              </w:divBdr>
            </w:div>
            <w:div w:id="421534784">
              <w:marLeft w:val="0"/>
              <w:marRight w:val="0"/>
              <w:marTop w:val="0"/>
              <w:marBottom w:val="0"/>
              <w:divBdr>
                <w:top w:val="none" w:sz="0" w:space="0" w:color="auto"/>
                <w:left w:val="none" w:sz="0" w:space="0" w:color="auto"/>
                <w:bottom w:val="none" w:sz="0" w:space="0" w:color="auto"/>
                <w:right w:val="none" w:sz="0" w:space="0" w:color="auto"/>
              </w:divBdr>
            </w:div>
            <w:div w:id="559636780">
              <w:marLeft w:val="0"/>
              <w:marRight w:val="0"/>
              <w:marTop w:val="0"/>
              <w:marBottom w:val="0"/>
              <w:divBdr>
                <w:top w:val="none" w:sz="0" w:space="0" w:color="auto"/>
                <w:left w:val="none" w:sz="0" w:space="0" w:color="auto"/>
                <w:bottom w:val="none" w:sz="0" w:space="0" w:color="auto"/>
                <w:right w:val="none" w:sz="0" w:space="0" w:color="auto"/>
              </w:divBdr>
            </w:div>
            <w:div w:id="583685099">
              <w:marLeft w:val="0"/>
              <w:marRight w:val="0"/>
              <w:marTop w:val="0"/>
              <w:marBottom w:val="0"/>
              <w:divBdr>
                <w:top w:val="none" w:sz="0" w:space="0" w:color="auto"/>
                <w:left w:val="none" w:sz="0" w:space="0" w:color="auto"/>
                <w:bottom w:val="none" w:sz="0" w:space="0" w:color="auto"/>
                <w:right w:val="none" w:sz="0" w:space="0" w:color="auto"/>
              </w:divBdr>
            </w:div>
            <w:div w:id="680158691">
              <w:marLeft w:val="0"/>
              <w:marRight w:val="0"/>
              <w:marTop w:val="0"/>
              <w:marBottom w:val="0"/>
              <w:divBdr>
                <w:top w:val="none" w:sz="0" w:space="0" w:color="auto"/>
                <w:left w:val="none" w:sz="0" w:space="0" w:color="auto"/>
                <w:bottom w:val="none" w:sz="0" w:space="0" w:color="auto"/>
                <w:right w:val="none" w:sz="0" w:space="0" w:color="auto"/>
              </w:divBdr>
            </w:div>
            <w:div w:id="739600732">
              <w:marLeft w:val="0"/>
              <w:marRight w:val="0"/>
              <w:marTop w:val="0"/>
              <w:marBottom w:val="0"/>
              <w:divBdr>
                <w:top w:val="none" w:sz="0" w:space="0" w:color="auto"/>
                <w:left w:val="none" w:sz="0" w:space="0" w:color="auto"/>
                <w:bottom w:val="none" w:sz="0" w:space="0" w:color="auto"/>
                <w:right w:val="none" w:sz="0" w:space="0" w:color="auto"/>
              </w:divBdr>
            </w:div>
            <w:div w:id="884222354">
              <w:marLeft w:val="0"/>
              <w:marRight w:val="0"/>
              <w:marTop w:val="0"/>
              <w:marBottom w:val="0"/>
              <w:divBdr>
                <w:top w:val="none" w:sz="0" w:space="0" w:color="auto"/>
                <w:left w:val="none" w:sz="0" w:space="0" w:color="auto"/>
                <w:bottom w:val="none" w:sz="0" w:space="0" w:color="auto"/>
                <w:right w:val="none" w:sz="0" w:space="0" w:color="auto"/>
              </w:divBdr>
            </w:div>
            <w:div w:id="968895109">
              <w:marLeft w:val="0"/>
              <w:marRight w:val="0"/>
              <w:marTop w:val="0"/>
              <w:marBottom w:val="0"/>
              <w:divBdr>
                <w:top w:val="none" w:sz="0" w:space="0" w:color="auto"/>
                <w:left w:val="none" w:sz="0" w:space="0" w:color="auto"/>
                <w:bottom w:val="none" w:sz="0" w:space="0" w:color="auto"/>
                <w:right w:val="none" w:sz="0" w:space="0" w:color="auto"/>
              </w:divBdr>
            </w:div>
            <w:div w:id="1022049551">
              <w:marLeft w:val="0"/>
              <w:marRight w:val="0"/>
              <w:marTop w:val="0"/>
              <w:marBottom w:val="0"/>
              <w:divBdr>
                <w:top w:val="none" w:sz="0" w:space="0" w:color="auto"/>
                <w:left w:val="none" w:sz="0" w:space="0" w:color="auto"/>
                <w:bottom w:val="none" w:sz="0" w:space="0" w:color="auto"/>
                <w:right w:val="none" w:sz="0" w:space="0" w:color="auto"/>
              </w:divBdr>
            </w:div>
            <w:div w:id="1027026870">
              <w:marLeft w:val="0"/>
              <w:marRight w:val="0"/>
              <w:marTop w:val="0"/>
              <w:marBottom w:val="0"/>
              <w:divBdr>
                <w:top w:val="none" w:sz="0" w:space="0" w:color="auto"/>
                <w:left w:val="none" w:sz="0" w:space="0" w:color="auto"/>
                <w:bottom w:val="none" w:sz="0" w:space="0" w:color="auto"/>
                <w:right w:val="none" w:sz="0" w:space="0" w:color="auto"/>
              </w:divBdr>
            </w:div>
            <w:div w:id="1115566354">
              <w:marLeft w:val="0"/>
              <w:marRight w:val="0"/>
              <w:marTop w:val="0"/>
              <w:marBottom w:val="0"/>
              <w:divBdr>
                <w:top w:val="none" w:sz="0" w:space="0" w:color="auto"/>
                <w:left w:val="none" w:sz="0" w:space="0" w:color="auto"/>
                <w:bottom w:val="none" w:sz="0" w:space="0" w:color="auto"/>
                <w:right w:val="none" w:sz="0" w:space="0" w:color="auto"/>
              </w:divBdr>
            </w:div>
            <w:div w:id="1362242510">
              <w:marLeft w:val="0"/>
              <w:marRight w:val="0"/>
              <w:marTop w:val="0"/>
              <w:marBottom w:val="0"/>
              <w:divBdr>
                <w:top w:val="none" w:sz="0" w:space="0" w:color="auto"/>
                <w:left w:val="none" w:sz="0" w:space="0" w:color="auto"/>
                <w:bottom w:val="none" w:sz="0" w:space="0" w:color="auto"/>
                <w:right w:val="none" w:sz="0" w:space="0" w:color="auto"/>
              </w:divBdr>
            </w:div>
            <w:div w:id="1412848828">
              <w:marLeft w:val="0"/>
              <w:marRight w:val="0"/>
              <w:marTop w:val="0"/>
              <w:marBottom w:val="0"/>
              <w:divBdr>
                <w:top w:val="none" w:sz="0" w:space="0" w:color="auto"/>
                <w:left w:val="none" w:sz="0" w:space="0" w:color="auto"/>
                <w:bottom w:val="none" w:sz="0" w:space="0" w:color="auto"/>
                <w:right w:val="none" w:sz="0" w:space="0" w:color="auto"/>
              </w:divBdr>
            </w:div>
            <w:div w:id="1423336621">
              <w:marLeft w:val="0"/>
              <w:marRight w:val="0"/>
              <w:marTop w:val="0"/>
              <w:marBottom w:val="0"/>
              <w:divBdr>
                <w:top w:val="none" w:sz="0" w:space="0" w:color="auto"/>
                <w:left w:val="none" w:sz="0" w:space="0" w:color="auto"/>
                <w:bottom w:val="none" w:sz="0" w:space="0" w:color="auto"/>
                <w:right w:val="none" w:sz="0" w:space="0" w:color="auto"/>
              </w:divBdr>
            </w:div>
            <w:div w:id="1435246976">
              <w:marLeft w:val="0"/>
              <w:marRight w:val="0"/>
              <w:marTop w:val="0"/>
              <w:marBottom w:val="0"/>
              <w:divBdr>
                <w:top w:val="none" w:sz="0" w:space="0" w:color="auto"/>
                <w:left w:val="none" w:sz="0" w:space="0" w:color="auto"/>
                <w:bottom w:val="none" w:sz="0" w:space="0" w:color="auto"/>
                <w:right w:val="none" w:sz="0" w:space="0" w:color="auto"/>
              </w:divBdr>
            </w:div>
            <w:div w:id="1481576997">
              <w:marLeft w:val="0"/>
              <w:marRight w:val="0"/>
              <w:marTop w:val="0"/>
              <w:marBottom w:val="0"/>
              <w:divBdr>
                <w:top w:val="none" w:sz="0" w:space="0" w:color="auto"/>
                <w:left w:val="none" w:sz="0" w:space="0" w:color="auto"/>
                <w:bottom w:val="none" w:sz="0" w:space="0" w:color="auto"/>
                <w:right w:val="none" w:sz="0" w:space="0" w:color="auto"/>
              </w:divBdr>
            </w:div>
            <w:div w:id="1511680017">
              <w:marLeft w:val="0"/>
              <w:marRight w:val="0"/>
              <w:marTop w:val="0"/>
              <w:marBottom w:val="0"/>
              <w:divBdr>
                <w:top w:val="none" w:sz="0" w:space="0" w:color="auto"/>
                <w:left w:val="none" w:sz="0" w:space="0" w:color="auto"/>
                <w:bottom w:val="none" w:sz="0" w:space="0" w:color="auto"/>
                <w:right w:val="none" w:sz="0" w:space="0" w:color="auto"/>
              </w:divBdr>
            </w:div>
            <w:div w:id="1512718302">
              <w:marLeft w:val="0"/>
              <w:marRight w:val="0"/>
              <w:marTop w:val="0"/>
              <w:marBottom w:val="0"/>
              <w:divBdr>
                <w:top w:val="none" w:sz="0" w:space="0" w:color="auto"/>
                <w:left w:val="none" w:sz="0" w:space="0" w:color="auto"/>
                <w:bottom w:val="none" w:sz="0" w:space="0" w:color="auto"/>
                <w:right w:val="none" w:sz="0" w:space="0" w:color="auto"/>
              </w:divBdr>
            </w:div>
            <w:div w:id="1550654850">
              <w:marLeft w:val="0"/>
              <w:marRight w:val="0"/>
              <w:marTop w:val="0"/>
              <w:marBottom w:val="0"/>
              <w:divBdr>
                <w:top w:val="none" w:sz="0" w:space="0" w:color="auto"/>
                <w:left w:val="none" w:sz="0" w:space="0" w:color="auto"/>
                <w:bottom w:val="none" w:sz="0" w:space="0" w:color="auto"/>
                <w:right w:val="none" w:sz="0" w:space="0" w:color="auto"/>
              </w:divBdr>
            </w:div>
            <w:div w:id="1755199819">
              <w:marLeft w:val="0"/>
              <w:marRight w:val="0"/>
              <w:marTop w:val="0"/>
              <w:marBottom w:val="0"/>
              <w:divBdr>
                <w:top w:val="none" w:sz="0" w:space="0" w:color="auto"/>
                <w:left w:val="none" w:sz="0" w:space="0" w:color="auto"/>
                <w:bottom w:val="none" w:sz="0" w:space="0" w:color="auto"/>
                <w:right w:val="none" w:sz="0" w:space="0" w:color="auto"/>
              </w:divBdr>
            </w:div>
            <w:div w:id="1861777548">
              <w:marLeft w:val="0"/>
              <w:marRight w:val="0"/>
              <w:marTop w:val="0"/>
              <w:marBottom w:val="0"/>
              <w:divBdr>
                <w:top w:val="none" w:sz="0" w:space="0" w:color="auto"/>
                <w:left w:val="none" w:sz="0" w:space="0" w:color="auto"/>
                <w:bottom w:val="none" w:sz="0" w:space="0" w:color="auto"/>
                <w:right w:val="none" w:sz="0" w:space="0" w:color="auto"/>
              </w:divBdr>
            </w:div>
            <w:div w:id="1926957968">
              <w:marLeft w:val="0"/>
              <w:marRight w:val="0"/>
              <w:marTop w:val="0"/>
              <w:marBottom w:val="0"/>
              <w:divBdr>
                <w:top w:val="none" w:sz="0" w:space="0" w:color="auto"/>
                <w:left w:val="none" w:sz="0" w:space="0" w:color="auto"/>
                <w:bottom w:val="none" w:sz="0" w:space="0" w:color="auto"/>
                <w:right w:val="none" w:sz="0" w:space="0" w:color="auto"/>
              </w:divBdr>
            </w:div>
            <w:div w:id="1944915952">
              <w:marLeft w:val="0"/>
              <w:marRight w:val="0"/>
              <w:marTop w:val="0"/>
              <w:marBottom w:val="0"/>
              <w:divBdr>
                <w:top w:val="none" w:sz="0" w:space="0" w:color="auto"/>
                <w:left w:val="none" w:sz="0" w:space="0" w:color="auto"/>
                <w:bottom w:val="none" w:sz="0" w:space="0" w:color="auto"/>
                <w:right w:val="none" w:sz="0" w:space="0" w:color="auto"/>
              </w:divBdr>
            </w:div>
            <w:div w:id="2002080260">
              <w:marLeft w:val="0"/>
              <w:marRight w:val="0"/>
              <w:marTop w:val="0"/>
              <w:marBottom w:val="0"/>
              <w:divBdr>
                <w:top w:val="none" w:sz="0" w:space="0" w:color="auto"/>
                <w:left w:val="none" w:sz="0" w:space="0" w:color="auto"/>
                <w:bottom w:val="none" w:sz="0" w:space="0" w:color="auto"/>
                <w:right w:val="none" w:sz="0" w:space="0" w:color="auto"/>
              </w:divBdr>
            </w:div>
            <w:div w:id="204828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cag.nl/kennis/richtlijnen/wcag-2-1-richtlijn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ou.nl/documents/846784/0/Wijze_Lessen_digitaal_160919.pdf/53ce9ca8-c213-ebc6-d674-ac24f78596e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rnieuwenderwijs.nl/onderwijstheorieen-die-je-moet-kenne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Pakket">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ket">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ket">
      <a:fillStyleLst>
        <a:solidFill>
          <a:schemeClr val="phClr"/>
        </a:solidFill>
        <a:gradFill rotWithShape="1">
          <a:gsLst>
            <a:gs pos="0">
              <a:schemeClr val="phClr">
                <a:tint val="80000"/>
                <a:satMod val="107000"/>
                <a:lumMod val="103000"/>
              </a:schemeClr>
            </a:gs>
            <a:gs pos="100000">
              <a:schemeClr val="phClr">
                <a:tint val="82000"/>
                <a:satMod val="109000"/>
                <a:lumMod val="103000"/>
              </a:schemeClr>
            </a:gs>
          </a:gsLst>
          <a:lin ang="5400000" scaled="0"/>
        </a:gradFill>
        <a:gradFill rotWithShape="1">
          <a:gsLst>
            <a:gs pos="0">
              <a:schemeClr val="phClr">
                <a:tint val="97000"/>
                <a:satMod val="100000"/>
                <a:lumMod val="102000"/>
              </a:schemeClr>
            </a:gs>
            <a:gs pos="50000">
              <a:schemeClr val="phClr">
                <a:shade val="100000"/>
                <a:satMod val="103000"/>
                <a:lumMod val="100000"/>
              </a:schemeClr>
            </a:gs>
            <a:gs pos="100000">
              <a:schemeClr val="phClr">
                <a:shade val="93000"/>
                <a:satMod val="11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effectStyle>
        <a:effectStyle>
          <a:effectLst>
            <a:outerShdw blurRad="55880" dist="15240" dir="5400000" algn="ctr" rotWithShape="0">
              <a:srgbClr val="000000">
                <a:alpha val="45000"/>
              </a:srgbClr>
            </a:outerShdw>
          </a:effectLst>
          <a:scene3d>
            <a:camera prst="orthographicFront">
              <a:rot lat="0" lon="0" rev="0"/>
            </a:camera>
            <a:lightRig rig="brightRoom" dir="tl"/>
          </a:scene3d>
          <a:sp3d prstMaterial="dkEdge">
            <a:bevelT w="0" h="0"/>
          </a:sp3d>
        </a:effectStyle>
      </a:effectStyleLst>
      <a:bgFillStyleLst>
        <a:solidFill>
          <a:schemeClr val="phClr"/>
        </a:solidFill>
        <a:solidFill>
          <a:schemeClr val="phClr">
            <a:tint val="95000"/>
            <a:satMod val="170000"/>
          </a:schemeClr>
        </a:solidFill>
        <a:gradFill rotWithShape="1">
          <a:gsLst>
            <a:gs pos="0">
              <a:schemeClr val="phClr">
                <a:tint val="97000"/>
                <a:shade val="100000"/>
                <a:satMod val="185000"/>
                <a:lumMod val="120000"/>
              </a:schemeClr>
            </a:gs>
            <a:gs pos="100000">
              <a:schemeClr val="phClr">
                <a:tint val="96000"/>
                <a:shade val="95000"/>
                <a:satMod val="215000"/>
                <a:lumMod val="80000"/>
              </a:schemeClr>
            </a:gs>
          </a:gsLst>
          <a:path path="circle">
            <a:fillToRect l="50000" t="55000" r="125000" b="100000"/>
          </a:path>
        </a:gradFill>
      </a:bgFillStyleLst>
    </a:fmtScheme>
  </a:themeElements>
  <a:objectDefaults/>
  <a:extraClrSchemeLst/>
  <a:extLst>
    <a:ext uri="{05A4C25C-085E-4340-85A3-A5531E510DB2}">
      <thm15:themeFamily xmlns:thm15="http://schemas.microsoft.com/office/thememl/2012/main" name="Parcel" id="{8BEC4385-4EB9-4D53-BFB5-0EA123736B6D}" vid="{4DB32801-28C0-48B0-8C1D-A9A58613615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DCB94D824A5D34CAB2BF9DE2C2BDC92" ma:contentTypeVersion="14" ma:contentTypeDescription="Een nieuw document maken." ma:contentTypeScope="" ma:versionID="fb4e0795cddafb0d6404d87b14473763">
  <xsd:schema xmlns:xsd="http://www.w3.org/2001/XMLSchema" xmlns:xs="http://www.w3.org/2001/XMLSchema" xmlns:p="http://schemas.microsoft.com/office/2006/metadata/properties" xmlns:ns3="9383d782-735a-4a9f-b13c-73d2cfeb23af" xmlns:ns4="5f093bfd-264b-44cf-b796-c76d82712fb2" targetNamespace="http://schemas.microsoft.com/office/2006/metadata/properties" ma:root="true" ma:fieldsID="97bb0b86b7958bbe2825256ee2e2cc89" ns3:_="" ns4:_="">
    <xsd:import namespace="9383d782-735a-4a9f-b13c-73d2cfeb23af"/>
    <xsd:import namespace="5f093bfd-264b-44cf-b796-c76d82712fb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3d782-735a-4a9f-b13c-73d2cfeb2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093bfd-264b-44cf-b796-c76d82712fb2"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f093bfd-264b-44cf-b796-c76d82712fb2">
      <UserInfo>
        <DisplayName/>
        <AccountId xsi:nil="true"/>
        <AccountType/>
      </UserInfo>
    </SharedWithUsers>
    <_activity xmlns="9383d782-735a-4a9f-b13c-73d2cfeb23af" xsi:nil="true"/>
  </documentManagement>
</p:properties>
</file>

<file path=customXml/itemProps1.xml><?xml version="1.0" encoding="utf-8"?>
<ds:datastoreItem xmlns:ds="http://schemas.openxmlformats.org/officeDocument/2006/customXml" ds:itemID="{27A41A75-A93E-C845-9742-0B2F9C09A36F}">
  <ds:schemaRefs>
    <ds:schemaRef ds:uri="http://schemas.openxmlformats.org/officeDocument/2006/bibliography"/>
  </ds:schemaRefs>
</ds:datastoreItem>
</file>

<file path=customXml/itemProps2.xml><?xml version="1.0" encoding="utf-8"?>
<ds:datastoreItem xmlns:ds="http://schemas.openxmlformats.org/officeDocument/2006/customXml" ds:itemID="{8CB83866-2969-4E5E-8695-2776D6318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3d782-735a-4a9f-b13c-73d2cfeb23af"/>
    <ds:schemaRef ds:uri="5f093bfd-264b-44cf-b796-c76d82712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CC2A37-7397-4DDC-89E8-F746CBF418EE}">
  <ds:schemaRefs>
    <ds:schemaRef ds:uri="http://schemas.microsoft.com/sharepoint/v3/contenttype/forms"/>
  </ds:schemaRefs>
</ds:datastoreItem>
</file>

<file path=customXml/itemProps4.xml><?xml version="1.0" encoding="utf-8"?>
<ds:datastoreItem xmlns:ds="http://schemas.openxmlformats.org/officeDocument/2006/customXml" ds:itemID="{B46B6155-497A-48E5-9FFB-1C077F219D1A}">
  <ds:schemaRefs>
    <ds:schemaRef ds:uri="http://schemas.microsoft.com/office/2006/metadata/properties"/>
    <ds:schemaRef ds:uri="http://schemas.microsoft.com/office/infopath/2007/PartnerControls"/>
    <ds:schemaRef ds:uri="5f093bfd-264b-44cf-b796-c76d82712fb2"/>
    <ds:schemaRef ds:uri="9383d782-735a-4a9f-b13c-73d2cfeb23af"/>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36</Pages>
  <Words>9960</Words>
  <Characters>54781</Characters>
  <Application>Microsoft Office Word</Application>
  <DocSecurity>0</DocSecurity>
  <Lines>456</Lines>
  <Paragraphs>129</Paragraphs>
  <ScaleCrop>false</ScaleCrop>
  <HeadingPairs>
    <vt:vector size="2" baseType="variant">
      <vt:variant>
        <vt:lpstr>Titel</vt:lpstr>
      </vt:variant>
      <vt:variant>
        <vt:i4>1</vt:i4>
      </vt:variant>
    </vt:vector>
  </HeadingPairs>
  <TitlesOfParts>
    <vt:vector size="1" baseType="lpstr">
      <vt:lpstr>NATUURLIJK NIEUWSGIERIG</vt:lpstr>
    </vt:vector>
  </TitlesOfParts>
  <Manager/>
  <Company/>
  <LinksUpToDate>false</LinksUpToDate>
  <CharactersWithSpaces>64612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NATUURLIJK NIEUWSGIERIG</dc:title>
  <dc:subject/>
  <dc:creator>Amy de Bruijn-Franken</dc:creator>
  <cp:keywords/>
  <dc:description/>
  <cp:lastModifiedBy>Amy de Bruijn-Franken</cp:lastModifiedBy>
  <cp:revision>123</cp:revision>
  <dcterms:created xsi:type="dcterms:W3CDTF">2025-02-19T11:05:00Z</dcterms:created>
  <dcterms:modified xsi:type="dcterms:W3CDTF">2025-02-19T15:00:00Z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0x010100ADCB94D824A5D34CAB2BF9DE2C2BDC92</vt:lpwstr>
  </property>
  <property fmtid="{D5CDD505-2E9C-101B-9397-08002B2CF9AE}" pid="3" name="MediaServiceImageTags">
    <vt:lpwstr/>
  </property>
  <property fmtid="{D5CDD505-2E9C-101B-9397-08002B2CF9AE}" pid="4" name="Order">
    <vt:r8>56700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f5dc6714-9f23-4030-b547-8c94b19e0b7a_Enabled">
    <vt:lpwstr>true</vt:lpwstr>
  </property>
  <property fmtid="{D5CDD505-2E9C-101B-9397-08002B2CF9AE}" pid="12" name="MSIP_Label_f5dc6714-9f23-4030-b547-8c94b19e0b7a_SetDate">
    <vt:lpwstr>2024-09-06T06:24:29Z</vt:lpwstr>
  </property>
  <property fmtid="{D5CDD505-2E9C-101B-9397-08002B2CF9AE}" pid="13" name="MSIP_Label_f5dc6714-9f23-4030-b547-8c94b19e0b7a_Method">
    <vt:lpwstr>Standard</vt:lpwstr>
  </property>
  <property fmtid="{D5CDD505-2E9C-101B-9397-08002B2CF9AE}" pid="14" name="MSIP_Label_f5dc6714-9f23-4030-b547-8c94b19e0b7a_Name">
    <vt:lpwstr>Internal Information (R3)</vt:lpwstr>
  </property>
  <property fmtid="{D5CDD505-2E9C-101B-9397-08002B2CF9AE}" pid="15" name="MSIP_Label_f5dc6714-9f23-4030-b547-8c94b19e0b7a_SiteId">
    <vt:lpwstr>acbd4e6b-e845-4677-853c-a8d24faf3655</vt:lpwstr>
  </property>
  <property fmtid="{D5CDD505-2E9C-101B-9397-08002B2CF9AE}" pid="16" name="MSIP_Label_f5dc6714-9f23-4030-b547-8c94b19e0b7a_ActionId">
    <vt:lpwstr>5bce0354-dcea-4247-99e5-33c801d9df29</vt:lpwstr>
  </property>
  <property fmtid="{D5CDD505-2E9C-101B-9397-08002B2CF9AE}" pid="17" name="MSIP_Label_f5dc6714-9f23-4030-b547-8c94b19e0b7a_ContentBits">
    <vt:lpwstr>0</vt:lpwstr>
  </property>
</Properties>
</file>