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DEB2AC" w14:textId="222CD2CB" w:rsidR="007A558C" w:rsidRPr="00FC54BE" w:rsidRDefault="007A558C" w:rsidP="007A558C">
      <w:pPr>
        <w:ind w:left="-993"/>
        <w:rPr>
          <w:rFonts w:ascii="Avenir Next" w:hAnsi="Avenir Next"/>
          <w:b/>
          <w:bCs/>
          <w:sz w:val="22"/>
          <w:szCs w:val="22"/>
        </w:rPr>
      </w:pPr>
      <w:proofErr w:type="spellStart"/>
      <w:r w:rsidRPr="00FC54BE">
        <w:rPr>
          <w:rFonts w:ascii="Avenir Next" w:hAnsi="Avenir Next"/>
          <w:b/>
          <w:bCs/>
          <w:sz w:val="22"/>
          <w:szCs w:val="22"/>
        </w:rPr>
        <w:t>Rubric</w:t>
      </w:r>
      <w:proofErr w:type="spellEnd"/>
      <w:r w:rsidRPr="00FC54BE">
        <w:rPr>
          <w:rFonts w:ascii="Avenir Next" w:hAnsi="Avenir Next"/>
          <w:b/>
          <w:bCs/>
          <w:sz w:val="22"/>
          <w:szCs w:val="22"/>
        </w:rPr>
        <w:t xml:space="preserve"> beoordeling </w:t>
      </w:r>
      <w:r>
        <w:rPr>
          <w:rFonts w:ascii="Avenir Next" w:hAnsi="Avenir Next"/>
          <w:b/>
          <w:bCs/>
          <w:sz w:val="22"/>
          <w:szCs w:val="22"/>
        </w:rPr>
        <w:t xml:space="preserve">column + mini-onderzoek </w:t>
      </w:r>
      <w:r w:rsidR="00BA626D">
        <w:rPr>
          <w:rFonts w:ascii="Avenir Next" w:hAnsi="Avenir Next"/>
          <w:b/>
          <w:bCs/>
          <w:sz w:val="22"/>
          <w:szCs w:val="22"/>
        </w:rPr>
        <w:t>4-h/v</w:t>
      </w:r>
      <w:r w:rsidRPr="00FC54BE">
        <w:rPr>
          <w:rFonts w:ascii="Avenir Next" w:hAnsi="Avenir Next"/>
          <w:b/>
          <w:bCs/>
          <w:sz w:val="22"/>
          <w:szCs w:val="22"/>
        </w:rPr>
        <w:t xml:space="preserve"> </w:t>
      </w:r>
      <w:r w:rsidRPr="00FC54BE">
        <w:rPr>
          <w:rFonts w:ascii="Avenir Next" w:hAnsi="Avenir Next"/>
          <w:b/>
          <w:bCs/>
          <w:sz w:val="22"/>
          <w:szCs w:val="22"/>
        </w:rPr>
        <w:tab/>
      </w:r>
      <w:r w:rsidRPr="00FC54BE">
        <w:rPr>
          <w:rFonts w:ascii="Avenir Next" w:hAnsi="Avenir Next"/>
          <w:b/>
          <w:bCs/>
          <w:sz w:val="22"/>
          <w:szCs w:val="22"/>
        </w:rPr>
        <w:tab/>
      </w:r>
      <w:r w:rsidRPr="00FC54BE">
        <w:rPr>
          <w:rFonts w:ascii="Avenir Next" w:hAnsi="Avenir Next"/>
          <w:b/>
          <w:bCs/>
          <w:sz w:val="22"/>
          <w:szCs w:val="22"/>
        </w:rPr>
        <w:tab/>
      </w:r>
      <w:r w:rsidRPr="00FC54BE">
        <w:rPr>
          <w:rFonts w:ascii="Avenir Next" w:hAnsi="Avenir Next"/>
          <w:b/>
          <w:bCs/>
          <w:sz w:val="22"/>
          <w:szCs w:val="22"/>
        </w:rPr>
        <w:tab/>
      </w:r>
      <w:r w:rsidRPr="00FC54BE">
        <w:rPr>
          <w:rFonts w:ascii="Avenir Next" w:hAnsi="Avenir Next"/>
          <w:b/>
          <w:bCs/>
          <w:sz w:val="22"/>
          <w:szCs w:val="22"/>
        </w:rPr>
        <w:tab/>
      </w:r>
      <w:r w:rsidRPr="00FC54BE">
        <w:rPr>
          <w:rFonts w:ascii="Avenir Next" w:hAnsi="Avenir Next"/>
          <w:b/>
          <w:bCs/>
          <w:sz w:val="22"/>
          <w:szCs w:val="22"/>
        </w:rPr>
        <w:tab/>
      </w:r>
      <w:r w:rsidRPr="00FC54BE">
        <w:rPr>
          <w:rFonts w:ascii="Avenir Next" w:hAnsi="Avenir Next"/>
          <w:b/>
          <w:bCs/>
          <w:sz w:val="22"/>
          <w:szCs w:val="22"/>
        </w:rPr>
        <w:tab/>
      </w:r>
      <w:r w:rsidRPr="00FC54BE">
        <w:rPr>
          <w:rFonts w:ascii="Avenir Next" w:hAnsi="Avenir Next"/>
          <w:sz w:val="22"/>
          <w:szCs w:val="22"/>
        </w:rPr>
        <w:t>periode 2 jaar 4</w:t>
      </w:r>
    </w:p>
    <w:p w14:paraId="503E6F00" w14:textId="01FB1836" w:rsidR="007A558C" w:rsidRPr="009A6C5C" w:rsidRDefault="007A558C" w:rsidP="009A6C5C">
      <w:pPr>
        <w:ind w:left="-993"/>
        <w:rPr>
          <w:rFonts w:ascii="Avenir Next" w:hAnsi="Avenir Next"/>
          <w:sz w:val="20"/>
          <w:szCs w:val="20"/>
        </w:rPr>
      </w:pPr>
      <w:r w:rsidRPr="009A6C5C">
        <w:rPr>
          <w:rFonts w:ascii="Avenir Next" w:hAnsi="Avenir Next"/>
          <w:sz w:val="20"/>
          <w:szCs w:val="20"/>
        </w:rPr>
        <w:t>Naam:……………………………………………....................................................................................</w:t>
      </w:r>
      <w:r w:rsidR="009A6C5C" w:rsidRPr="009A6C5C">
        <w:rPr>
          <w:rFonts w:ascii="Avenir Next" w:hAnsi="Avenir Next"/>
          <w:sz w:val="20"/>
          <w:szCs w:val="20"/>
        </w:rPr>
        <w:tab/>
      </w:r>
      <w:r w:rsidR="009A6C5C" w:rsidRPr="009A6C5C">
        <w:rPr>
          <w:rFonts w:ascii="Avenir Next" w:hAnsi="Avenir Next"/>
          <w:sz w:val="20"/>
          <w:szCs w:val="20"/>
        </w:rPr>
        <w:tab/>
      </w:r>
      <w:r w:rsidR="009A6C5C" w:rsidRPr="009A6C5C">
        <w:rPr>
          <w:rFonts w:ascii="Avenir Next" w:hAnsi="Avenir Next"/>
          <w:sz w:val="20"/>
          <w:szCs w:val="20"/>
        </w:rPr>
        <w:tab/>
      </w:r>
      <w:r w:rsidR="009A6C5C" w:rsidRPr="009A6C5C">
        <w:rPr>
          <w:rFonts w:ascii="Avenir Next" w:hAnsi="Avenir Next"/>
          <w:sz w:val="20"/>
          <w:szCs w:val="20"/>
        </w:rPr>
        <w:tab/>
        <w:t>d</w:t>
      </w:r>
      <w:r w:rsidRPr="009A6C5C">
        <w:rPr>
          <w:rFonts w:ascii="Avenir Next" w:hAnsi="Avenir Next"/>
          <w:sz w:val="20"/>
          <w:szCs w:val="20"/>
        </w:rPr>
        <w:t>atum:………………………</w:t>
      </w:r>
    </w:p>
    <w:p w14:paraId="2E8DD769" w14:textId="73DBB5C1" w:rsidR="007A558C" w:rsidRPr="009A6C5C" w:rsidRDefault="007A558C" w:rsidP="007A558C">
      <w:pPr>
        <w:ind w:left="-993"/>
        <w:rPr>
          <w:rFonts w:ascii="Avenir Next" w:hAnsi="Avenir Next"/>
          <w:sz w:val="20"/>
          <w:szCs w:val="20"/>
        </w:rPr>
      </w:pPr>
      <w:r w:rsidRPr="009A6C5C">
        <w:rPr>
          <w:rFonts w:ascii="Avenir Next" w:hAnsi="Avenir Next"/>
          <w:sz w:val="20"/>
          <w:szCs w:val="20"/>
        </w:rPr>
        <w:t>vakcoach: …………………………………………………………………………………………………</w:t>
      </w:r>
    </w:p>
    <w:tbl>
      <w:tblPr>
        <w:tblStyle w:val="Tabelraster"/>
        <w:tblW w:w="13687" w:type="dxa"/>
        <w:tblInd w:w="-998" w:type="dxa"/>
        <w:tblLook w:val="04A0" w:firstRow="1" w:lastRow="0" w:firstColumn="1" w:lastColumn="0" w:noHBand="0" w:noVBand="1"/>
      </w:tblPr>
      <w:tblGrid>
        <w:gridCol w:w="1853"/>
        <w:gridCol w:w="2539"/>
        <w:gridCol w:w="3321"/>
        <w:gridCol w:w="3137"/>
        <w:gridCol w:w="2837"/>
      </w:tblGrid>
      <w:tr w:rsidR="00224EE1" w:rsidRPr="000975F1" w14:paraId="57DA14D8" w14:textId="77777777" w:rsidTr="00C129B4">
        <w:tc>
          <w:tcPr>
            <w:tcW w:w="1853" w:type="dxa"/>
          </w:tcPr>
          <w:p w14:paraId="128D93D7" w14:textId="77777777" w:rsidR="007A558C" w:rsidRPr="000975F1" w:rsidRDefault="007A558C" w:rsidP="00CD296A">
            <w:pPr>
              <w:rPr>
                <w:rFonts w:ascii="Avenir Next" w:hAnsi="Avenir Next"/>
                <w:b/>
                <w:bCs/>
                <w:sz w:val="22"/>
                <w:szCs w:val="22"/>
              </w:rPr>
            </w:pPr>
            <w:r>
              <w:rPr>
                <w:rFonts w:ascii="Avenir Next" w:hAnsi="Avenir Next"/>
                <w:b/>
                <w:bCs/>
                <w:sz w:val="22"/>
                <w:szCs w:val="22"/>
              </w:rPr>
              <w:t>Onderdeel:</w:t>
            </w:r>
          </w:p>
        </w:tc>
        <w:tc>
          <w:tcPr>
            <w:tcW w:w="2539" w:type="dxa"/>
          </w:tcPr>
          <w:p w14:paraId="69C3A743" w14:textId="632BBC24" w:rsidR="007A558C" w:rsidRPr="000975F1" w:rsidRDefault="00AD58FD" w:rsidP="00CD296A">
            <w:pPr>
              <w:rPr>
                <w:rFonts w:ascii="Avenir Next" w:hAnsi="Avenir Next"/>
                <w:b/>
                <w:bCs/>
                <w:sz w:val="22"/>
                <w:szCs w:val="22"/>
              </w:rPr>
            </w:pPr>
            <w:r>
              <w:rPr>
                <w:rFonts w:ascii="Avenir Next" w:hAnsi="Avenir Next"/>
                <w:b/>
                <w:bCs/>
                <w:sz w:val="22"/>
                <w:szCs w:val="22"/>
              </w:rPr>
              <w:t>O</w:t>
            </w:r>
            <w:r w:rsidR="007A558C">
              <w:rPr>
                <w:rFonts w:ascii="Avenir Next" w:hAnsi="Avenir Next"/>
                <w:b/>
                <w:bCs/>
                <w:sz w:val="22"/>
                <w:szCs w:val="22"/>
              </w:rPr>
              <w:t>nvoldoende</w:t>
            </w:r>
            <w:r>
              <w:rPr>
                <w:rFonts w:ascii="Avenir Next" w:hAnsi="Avenir Next"/>
                <w:b/>
                <w:bCs/>
                <w:sz w:val="22"/>
                <w:szCs w:val="22"/>
              </w:rPr>
              <w:t xml:space="preserve"> (&lt; -5) </w:t>
            </w:r>
          </w:p>
        </w:tc>
        <w:tc>
          <w:tcPr>
            <w:tcW w:w="3321" w:type="dxa"/>
          </w:tcPr>
          <w:p w14:paraId="11F4B1A6" w14:textId="29B9AC9C" w:rsidR="007A558C" w:rsidRPr="000975F1" w:rsidRDefault="007A558C" w:rsidP="00CD296A">
            <w:pPr>
              <w:rPr>
                <w:rFonts w:ascii="Avenir Next" w:hAnsi="Avenir Next"/>
                <w:b/>
                <w:bCs/>
                <w:sz w:val="22"/>
                <w:szCs w:val="22"/>
              </w:rPr>
            </w:pPr>
            <w:r w:rsidRPr="000975F1">
              <w:rPr>
                <w:rFonts w:ascii="Avenir Next" w:hAnsi="Avenir Next"/>
                <w:b/>
                <w:bCs/>
                <w:sz w:val="22"/>
                <w:szCs w:val="22"/>
              </w:rPr>
              <w:t>Voldoende</w:t>
            </w:r>
            <w:r>
              <w:rPr>
                <w:rFonts w:ascii="Avenir Next" w:hAnsi="Avenir Next"/>
                <w:b/>
                <w:bCs/>
                <w:sz w:val="22"/>
                <w:szCs w:val="22"/>
              </w:rPr>
              <w:t xml:space="preserve"> </w:t>
            </w:r>
            <w:r w:rsidR="00AD58FD">
              <w:rPr>
                <w:rFonts w:ascii="Avenir Next" w:hAnsi="Avenir Next"/>
                <w:b/>
                <w:bCs/>
                <w:sz w:val="22"/>
                <w:szCs w:val="22"/>
              </w:rPr>
              <w:t>(6-7)</w:t>
            </w:r>
          </w:p>
        </w:tc>
        <w:tc>
          <w:tcPr>
            <w:tcW w:w="3137" w:type="dxa"/>
          </w:tcPr>
          <w:p w14:paraId="734FEDE4" w14:textId="0AD25CD8" w:rsidR="007A558C" w:rsidRPr="000975F1" w:rsidRDefault="007A558C" w:rsidP="00CD296A">
            <w:pPr>
              <w:rPr>
                <w:rFonts w:ascii="Avenir Next" w:hAnsi="Avenir Next"/>
                <w:b/>
                <w:bCs/>
                <w:sz w:val="22"/>
                <w:szCs w:val="22"/>
              </w:rPr>
            </w:pPr>
            <w:r w:rsidRPr="000975F1">
              <w:rPr>
                <w:rFonts w:ascii="Avenir Next" w:hAnsi="Avenir Next"/>
                <w:b/>
                <w:bCs/>
                <w:sz w:val="22"/>
                <w:szCs w:val="22"/>
              </w:rPr>
              <w:t>Goed</w:t>
            </w:r>
            <w:r>
              <w:rPr>
                <w:rFonts w:ascii="Avenir Next" w:hAnsi="Avenir Next"/>
                <w:b/>
                <w:bCs/>
                <w:sz w:val="22"/>
                <w:szCs w:val="22"/>
              </w:rPr>
              <w:t xml:space="preserve"> </w:t>
            </w:r>
            <w:r w:rsidR="00AD58FD">
              <w:rPr>
                <w:rFonts w:ascii="Avenir Next" w:hAnsi="Avenir Next"/>
                <w:b/>
                <w:bCs/>
                <w:sz w:val="22"/>
                <w:szCs w:val="22"/>
              </w:rPr>
              <w:t>(7-8)</w:t>
            </w:r>
          </w:p>
        </w:tc>
        <w:tc>
          <w:tcPr>
            <w:tcW w:w="2837" w:type="dxa"/>
          </w:tcPr>
          <w:p w14:paraId="5C6633B2" w14:textId="05FD4EE9" w:rsidR="007A558C" w:rsidRPr="000975F1" w:rsidRDefault="007A558C" w:rsidP="00CD296A">
            <w:pPr>
              <w:rPr>
                <w:rFonts w:ascii="Avenir Next" w:hAnsi="Avenir Next"/>
                <w:b/>
                <w:bCs/>
                <w:sz w:val="22"/>
                <w:szCs w:val="22"/>
              </w:rPr>
            </w:pPr>
            <w:r>
              <w:rPr>
                <w:rFonts w:ascii="Avenir Next" w:hAnsi="Avenir Next"/>
                <w:b/>
                <w:bCs/>
                <w:sz w:val="22"/>
                <w:szCs w:val="22"/>
              </w:rPr>
              <w:t xml:space="preserve">Fantastisch </w:t>
            </w:r>
            <w:r w:rsidR="00AD58FD">
              <w:rPr>
                <w:rFonts w:ascii="Avenir Next" w:hAnsi="Avenir Next"/>
                <w:b/>
                <w:bCs/>
                <w:sz w:val="22"/>
                <w:szCs w:val="22"/>
              </w:rPr>
              <w:t>(8-9)</w:t>
            </w:r>
          </w:p>
        </w:tc>
      </w:tr>
      <w:tr w:rsidR="00C129B4" w:rsidRPr="00D51545" w14:paraId="3EB00C22" w14:textId="77777777" w:rsidTr="00C129B4">
        <w:tc>
          <w:tcPr>
            <w:tcW w:w="1853" w:type="dxa"/>
          </w:tcPr>
          <w:p w14:paraId="2B6C58D8" w14:textId="0AE82C1C" w:rsidR="00C129B4" w:rsidRPr="001364C4" w:rsidRDefault="00C129B4" w:rsidP="00CD296A">
            <w:pPr>
              <w:rPr>
                <w:rFonts w:ascii="Avenir Next" w:eastAsia="Profile-Regular" w:hAnsi="Avenir Next" w:cs="Profile-Regular"/>
                <w:b/>
                <w:bCs/>
                <w:sz w:val="22"/>
                <w:szCs w:val="22"/>
                <w:lang w:eastAsia="nl-NL"/>
              </w:rPr>
            </w:pPr>
            <w:r w:rsidRPr="008076A7">
              <w:rPr>
                <w:rFonts w:ascii="Avenir Next" w:eastAsia="Profile-Regular" w:hAnsi="Avenir Next" w:cs="Profile-Regular"/>
                <w:b/>
                <w:bCs/>
                <w:sz w:val="22"/>
                <w:szCs w:val="22"/>
                <w:lang w:eastAsia="nl-NL"/>
              </w:rPr>
              <w:t>Voorbereiding:</w:t>
            </w:r>
          </w:p>
        </w:tc>
        <w:tc>
          <w:tcPr>
            <w:tcW w:w="2539" w:type="dxa"/>
          </w:tcPr>
          <w:p w14:paraId="2A26F31E" w14:textId="77777777" w:rsidR="00C129B4" w:rsidRDefault="00C129B4" w:rsidP="00CD296A">
            <w:pPr>
              <w:rPr>
                <w:rFonts w:ascii="Avenir Next" w:hAnsi="Avenir Next"/>
                <w:sz w:val="16"/>
                <w:szCs w:val="16"/>
              </w:rPr>
            </w:pPr>
          </w:p>
          <w:p w14:paraId="33498729" w14:textId="77777777" w:rsidR="00C129B4" w:rsidRPr="00D51545" w:rsidRDefault="00C129B4" w:rsidP="00CD296A">
            <w:pPr>
              <w:rPr>
                <w:rFonts w:ascii="Avenir Next" w:hAnsi="Avenir Next"/>
                <w:sz w:val="16"/>
                <w:szCs w:val="16"/>
              </w:rPr>
            </w:pPr>
          </w:p>
        </w:tc>
        <w:tc>
          <w:tcPr>
            <w:tcW w:w="3321" w:type="dxa"/>
          </w:tcPr>
          <w:p w14:paraId="26D311C1" w14:textId="74972CBB" w:rsidR="00C129B4" w:rsidRPr="00D51545" w:rsidRDefault="00C129B4" w:rsidP="00CD296A">
            <w:pPr>
              <w:rPr>
                <w:rFonts w:ascii="Avenir Next" w:hAnsi="Avenir Next"/>
                <w:sz w:val="16"/>
                <w:szCs w:val="16"/>
              </w:rPr>
            </w:pPr>
          </w:p>
        </w:tc>
        <w:tc>
          <w:tcPr>
            <w:tcW w:w="3137" w:type="dxa"/>
          </w:tcPr>
          <w:p w14:paraId="0A5CD522" w14:textId="4F44F7FC" w:rsidR="00C129B4" w:rsidRPr="00D51545" w:rsidRDefault="00C129B4" w:rsidP="00CD296A">
            <w:pPr>
              <w:rPr>
                <w:rFonts w:ascii="Avenir Next" w:hAnsi="Avenir Next"/>
                <w:sz w:val="16"/>
                <w:szCs w:val="16"/>
              </w:rPr>
            </w:pPr>
          </w:p>
        </w:tc>
        <w:tc>
          <w:tcPr>
            <w:tcW w:w="2837" w:type="dxa"/>
          </w:tcPr>
          <w:p w14:paraId="6667FF0A" w14:textId="77777777" w:rsidR="00C129B4" w:rsidRPr="00C86536" w:rsidRDefault="00C129B4" w:rsidP="00C129B4">
            <w:pPr>
              <w:rPr>
                <w:rFonts w:ascii="Avenir Next" w:hAnsi="Avenir Next"/>
                <w:sz w:val="16"/>
                <w:szCs w:val="16"/>
              </w:rPr>
            </w:pPr>
          </w:p>
        </w:tc>
      </w:tr>
      <w:tr w:rsidR="00772D2C" w:rsidRPr="00D51545" w14:paraId="0B8473C8" w14:textId="77777777" w:rsidTr="00C129B4">
        <w:tc>
          <w:tcPr>
            <w:tcW w:w="1853" w:type="dxa"/>
          </w:tcPr>
          <w:p w14:paraId="0ED10F32" w14:textId="0B06E064" w:rsidR="00782586" w:rsidRPr="00D51545" w:rsidRDefault="00782586" w:rsidP="00782586">
            <w:pPr>
              <w:rPr>
                <w:rFonts w:ascii="Avenir Next" w:hAnsi="Avenir Next"/>
                <w:b/>
                <w:bCs/>
                <w:sz w:val="16"/>
                <w:szCs w:val="16"/>
              </w:rPr>
            </w:pPr>
            <w:r>
              <w:rPr>
                <w:rFonts w:ascii="Avenir Next" w:eastAsia="Profile-Regular" w:hAnsi="Avenir Next" w:cs="Profile-Regular"/>
                <w:b/>
                <w:bCs/>
                <w:sz w:val="18"/>
                <w:szCs w:val="18"/>
                <w:lang w:eastAsia="nl-NL"/>
              </w:rPr>
              <w:t>Mini-onderzoek taalkundig onderwerp</w:t>
            </w:r>
            <w:r w:rsidR="00606B84">
              <w:rPr>
                <w:rFonts w:ascii="Avenir Next" w:eastAsia="Profile-Regular" w:hAnsi="Avenir Next" w:cs="Profile-Regular"/>
                <w:b/>
                <w:bCs/>
                <w:sz w:val="18"/>
                <w:szCs w:val="18"/>
                <w:lang w:eastAsia="nl-NL"/>
              </w:rPr>
              <w:t xml:space="preserve"> (in mapje)</w:t>
            </w:r>
            <w:r>
              <w:rPr>
                <w:rFonts w:ascii="Avenir Next" w:eastAsia="Profile-Regular" w:hAnsi="Avenir Next" w:cs="Profile-Regular"/>
                <w:b/>
                <w:bCs/>
                <w:sz w:val="18"/>
                <w:szCs w:val="18"/>
                <w:lang w:eastAsia="nl-NL"/>
              </w:rPr>
              <w:t xml:space="preserve">: gebruikte artikelen </w:t>
            </w:r>
          </w:p>
        </w:tc>
        <w:tc>
          <w:tcPr>
            <w:tcW w:w="2539" w:type="dxa"/>
          </w:tcPr>
          <w:p w14:paraId="2D429A2E" w14:textId="4ECA11D9" w:rsidR="00782586" w:rsidRDefault="00782586" w:rsidP="00CD296A">
            <w:pPr>
              <w:rPr>
                <w:rFonts w:ascii="Avenir Next" w:hAnsi="Avenir Next"/>
                <w:sz w:val="16"/>
                <w:szCs w:val="16"/>
              </w:rPr>
            </w:pPr>
            <w:r w:rsidRPr="00D51545">
              <w:rPr>
                <w:rFonts w:ascii="Avenir Next" w:hAnsi="Avenir Next"/>
                <w:sz w:val="16"/>
                <w:szCs w:val="16"/>
              </w:rPr>
              <w:t xml:space="preserve">Je hebt </w:t>
            </w:r>
            <w:r>
              <w:rPr>
                <w:rFonts w:ascii="Avenir Next" w:hAnsi="Avenir Next"/>
                <w:sz w:val="16"/>
                <w:szCs w:val="16"/>
              </w:rPr>
              <w:t xml:space="preserve">twee artikelen over een taalkundig onderwerp gekozen, maar er is geen samenvatting en er is geen of weinig verwijzing naar in jouw column. Het lijkt er niet op dat je ze goed hebt bestudeerd. En/of de artikelen zijn mager qua inhoud. </w:t>
            </w:r>
          </w:p>
          <w:p w14:paraId="0540A88A" w14:textId="7AC9D1BB" w:rsidR="00782586" w:rsidRPr="00D51545" w:rsidRDefault="00782586" w:rsidP="00CD296A">
            <w:pPr>
              <w:rPr>
                <w:rFonts w:ascii="Avenir Next" w:hAnsi="Avenir Next"/>
                <w:sz w:val="16"/>
                <w:szCs w:val="16"/>
              </w:rPr>
            </w:pPr>
            <w:r>
              <w:rPr>
                <w:rFonts w:ascii="Avenir Next" w:hAnsi="Avenir Next"/>
                <w:sz w:val="16"/>
                <w:szCs w:val="16"/>
              </w:rPr>
              <w:t xml:space="preserve">De bronvermelding is niet in orde. </w:t>
            </w:r>
          </w:p>
        </w:tc>
        <w:tc>
          <w:tcPr>
            <w:tcW w:w="3321" w:type="dxa"/>
          </w:tcPr>
          <w:p w14:paraId="1C8E7287" w14:textId="7259837B" w:rsidR="00782586" w:rsidRPr="00D51545" w:rsidRDefault="00782586" w:rsidP="00CD296A">
            <w:pPr>
              <w:rPr>
                <w:rFonts w:ascii="Avenir Next" w:hAnsi="Avenir Next"/>
                <w:sz w:val="16"/>
                <w:szCs w:val="16"/>
              </w:rPr>
            </w:pPr>
            <w:r w:rsidRPr="00D51545">
              <w:rPr>
                <w:rFonts w:ascii="Avenir Next" w:hAnsi="Avenir Next"/>
                <w:sz w:val="16"/>
                <w:szCs w:val="16"/>
              </w:rPr>
              <w:t xml:space="preserve">Je hebt </w:t>
            </w:r>
            <w:r>
              <w:rPr>
                <w:rFonts w:ascii="Avenir Next" w:hAnsi="Avenir Next"/>
                <w:sz w:val="16"/>
                <w:szCs w:val="16"/>
              </w:rPr>
              <w:t xml:space="preserve">twee geschikte artikelen over een taalkundig onderwerp gekozen, er is een redelijke samenvatting en je verwijst naar argumenten uit de artikelen. Bronvermelding is redelijk in orde. </w:t>
            </w:r>
          </w:p>
        </w:tc>
        <w:tc>
          <w:tcPr>
            <w:tcW w:w="3137" w:type="dxa"/>
          </w:tcPr>
          <w:p w14:paraId="1FCC67F5" w14:textId="30CD3347" w:rsidR="00782586" w:rsidRPr="00D51545" w:rsidRDefault="00782586" w:rsidP="00CD296A">
            <w:pPr>
              <w:rPr>
                <w:rFonts w:ascii="Avenir Next" w:hAnsi="Avenir Next"/>
                <w:sz w:val="16"/>
                <w:szCs w:val="16"/>
              </w:rPr>
            </w:pPr>
            <w:r w:rsidRPr="00D51545">
              <w:rPr>
                <w:rFonts w:ascii="Avenir Next" w:hAnsi="Avenir Next"/>
                <w:sz w:val="16"/>
                <w:szCs w:val="16"/>
              </w:rPr>
              <w:t xml:space="preserve">Je hebt </w:t>
            </w:r>
            <w:r>
              <w:rPr>
                <w:rFonts w:ascii="Avenir Next" w:hAnsi="Avenir Next"/>
                <w:sz w:val="16"/>
                <w:szCs w:val="16"/>
              </w:rPr>
              <w:t xml:space="preserve">twee geschikte </w:t>
            </w:r>
            <w:r w:rsidR="0089117B">
              <w:rPr>
                <w:rFonts w:ascii="Avenir Next" w:hAnsi="Avenir Next"/>
                <w:sz w:val="16"/>
                <w:szCs w:val="16"/>
              </w:rPr>
              <w:t>(</w:t>
            </w:r>
            <w:proofErr w:type="spellStart"/>
            <w:r w:rsidR="0089117B">
              <w:rPr>
                <w:rFonts w:ascii="Avenir Next" w:hAnsi="Avenir Next"/>
                <w:sz w:val="16"/>
                <w:szCs w:val="16"/>
              </w:rPr>
              <w:t>populair-wetenschappelijke</w:t>
            </w:r>
            <w:proofErr w:type="spellEnd"/>
            <w:r w:rsidR="0089117B">
              <w:rPr>
                <w:rFonts w:ascii="Avenir Next" w:hAnsi="Avenir Next"/>
                <w:sz w:val="16"/>
                <w:szCs w:val="16"/>
              </w:rPr>
              <w:t xml:space="preserve"> en/of wetenschappelijke) </w:t>
            </w:r>
            <w:r>
              <w:rPr>
                <w:rFonts w:ascii="Avenir Next" w:hAnsi="Avenir Next"/>
                <w:sz w:val="16"/>
                <w:szCs w:val="16"/>
              </w:rPr>
              <w:t>artikelen over een taalkundig onderwerp gekozen, er is een goede samenvatting en je verwijst naar argumenten uit de artikelen. Bronvermelding is in orde</w:t>
            </w:r>
            <w:r w:rsidR="000022B7">
              <w:rPr>
                <w:rFonts w:ascii="Avenir Next" w:hAnsi="Avenir Next"/>
                <w:sz w:val="16"/>
                <w:szCs w:val="16"/>
              </w:rPr>
              <w:t>, met een enkel foutje</w:t>
            </w:r>
            <w:r>
              <w:rPr>
                <w:rFonts w:ascii="Avenir Next" w:hAnsi="Avenir Next"/>
                <w:sz w:val="16"/>
                <w:szCs w:val="16"/>
              </w:rPr>
              <w:t>.</w:t>
            </w:r>
          </w:p>
        </w:tc>
        <w:tc>
          <w:tcPr>
            <w:tcW w:w="2837" w:type="dxa"/>
          </w:tcPr>
          <w:p w14:paraId="7FBCDD58" w14:textId="2F8DE1B0" w:rsidR="00782586" w:rsidRPr="00C86536" w:rsidRDefault="00782586" w:rsidP="00CD296A">
            <w:pPr>
              <w:rPr>
                <w:rFonts w:ascii="Avenir Next" w:hAnsi="Avenir Next"/>
                <w:sz w:val="16"/>
                <w:szCs w:val="16"/>
              </w:rPr>
            </w:pPr>
            <w:r>
              <w:rPr>
                <w:rFonts w:ascii="Avenir Next" w:hAnsi="Avenir Next"/>
                <w:sz w:val="16"/>
                <w:szCs w:val="16"/>
              </w:rPr>
              <w:t xml:space="preserve">Je hebt meer dan twee (wetenschappelijke) artikelen over een taalkundig onderwerp gekozen, er is een goede </w:t>
            </w:r>
            <w:r w:rsidR="000022B7">
              <w:rPr>
                <w:rFonts w:ascii="Avenir Next" w:hAnsi="Avenir Next"/>
                <w:sz w:val="16"/>
                <w:szCs w:val="16"/>
              </w:rPr>
              <w:t>samenvatting en de bronvermelding is uitstek</w:t>
            </w:r>
            <w:r w:rsidR="00560953">
              <w:rPr>
                <w:rFonts w:ascii="Avenir Next" w:hAnsi="Avenir Next"/>
                <w:sz w:val="16"/>
                <w:szCs w:val="16"/>
              </w:rPr>
              <w:t>end</w:t>
            </w:r>
            <w:r w:rsidR="000022B7">
              <w:rPr>
                <w:rFonts w:ascii="Avenir Next" w:hAnsi="Avenir Next"/>
                <w:sz w:val="16"/>
                <w:szCs w:val="16"/>
              </w:rPr>
              <w:t xml:space="preserve">. </w:t>
            </w:r>
          </w:p>
        </w:tc>
      </w:tr>
      <w:tr w:rsidR="00C129B4" w:rsidRPr="00D51545" w14:paraId="53D24EAB" w14:textId="77777777" w:rsidTr="00C129B4">
        <w:tc>
          <w:tcPr>
            <w:tcW w:w="1853" w:type="dxa"/>
          </w:tcPr>
          <w:p w14:paraId="7A4675F2" w14:textId="5ED3AA88" w:rsidR="00C129B4" w:rsidRPr="001364C4" w:rsidRDefault="00C129B4" w:rsidP="00CD296A">
            <w:pPr>
              <w:rPr>
                <w:rFonts w:ascii="Avenir Next" w:eastAsia="Profile-Regular" w:hAnsi="Avenir Next" w:cs="Profile-Regular"/>
                <w:b/>
                <w:bCs/>
                <w:sz w:val="22"/>
                <w:szCs w:val="22"/>
                <w:lang w:eastAsia="nl-NL"/>
              </w:rPr>
            </w:pPr>
            <w:r w:rsidRPr="00C129B4">
              <w:rPr>
                <w:rFonts w:ascii="Avenir Next" w:eastAsia="Profile-Regular" w:hAnsi="Avenir Next" w:cs="Profile-Regular"/>
                <w:b/>
                <w:bCs/>
                <w:sz w:val="22"/>
                <w:szCs w:val="22"/>
                <w:lang w:eastAsia="nl-NL"/>
              </w:rPr>
              <w:t>Inhoud:</w:t>
            </w:r>
          </w:p>
        </w:tc>
        <w:tc>
          <w:tcPr>
            <w:tcW w:w="2539" w:type="dxa"/>
          </w:tcPr>
          <w:p w14:paraId="550FB9E5" w14:textId="77777777" w:rsidR="00C129B4" w:rsidRDefault="00C129B4" w:rsidP="00CD296A">
            <w:pPr>
              <w:rPr>
                <w:rFonts w:ascii="Avenir Next" w:hAnsi="Avenir Next"/>
                <w:sz w:val="16"/>
                <w:szCs w:val="16"/>
              </w:rPr>
            </w:pPr>
          </w:p>
          <w:p w14:paraId="575B7635" w14:textId="77777777" w:rsidR="00C129B4" w:rsidRPr="00D51545" w:rsidRDefault="00C129B4" w:rsidP="00CD296A">
            <w:pPr>
              <w:rPr>
                <w:rFonts w:ascii="Avenir Next" w:hAnsi="Avenir Next"/>
                <w:sz w:val="16"/>
                <w:szCs w:val="16"/>
              </w:rPr>
            </w:pPr>
          </w:p>
        </w:tc>
        <w:tc>
          <w:tcPr>
            <w:tcW w:w="3321" w:type="dxa"/>
          </w:tcPr>
          <w:p w14:paraId="6AD2BE4C" w14:textId="67AA0544" w:rsidR="00C129B4" w:rsidRPr="00D51545" w:rsidRDefault="00C129B4" w:rsidP="00CD296A">
            <w:pPr>
              <w:rPr>
                <w:rFonts w:ascii="Avenir Next" w:hAnsi="Avenir Next"/>
                <w:sz w:val="16"/>
                <w:szCs w:val="16"/>
              </w:rPr>
            </w:pPr>
          </w:p>
        </w:tc>
        <w:tc>
          <w:tcPr>
            <w:tcW w:w="3137" w:type="dxa"/>
          </w:tcPr>
          <w:p w14:paraId="31DB4ACB" w14:textId="0098F552" w:rsidR="00C129B4" w:rsidRPr="00D51545" w:rsidRDefault="00C129B4" w:rsidP="00CD296A">
            <w:pPr>
              <w:rPr>
                <w:rFonts w:ascii="Avenir Next" w:hAnsi="Avenir Next"/>
                <w:sz w:val="16"/>
                <w:szCs w:val="16"/>
              </w:rPr>
            </w:pPr>
          </w:p>
        </w:tc>
        <w:tc>
          <w:tcPr>
            <w:tcW w:w="2837" w:type="dxa"/>
          </w:tcPr>
          <w:p w14:paraId="093866F4" w14:textId="77777777" w:rsidR="00C129B4" w:rsidRPr="00C86536" w:rsidRDefault="00C129B4" w:rsidP="00C129B4">
            <w:pPr>
              <w:rPr>
                <w:rFonts w:ascii="Avenir Next" w:hAnsi="Avenir Next"/>
                <w:sz w:val="16"/>
                <w:szCs w:val="16"/>
              </w:rPr>
            </w:pPr>
          </w:p>
        </w:tc>
      </w:tr>
      <w:tr w:rsidR="00224EE1" w:rsidRPr="00D51545" w14:paraId="4DFDF29C" w14:textId="77777777" w:rsidTr="00C129B4">
        <w:tc>
          <w:tcPr>
            <w:tcW w:w="1853" w:type="dxa"/>
          </w:tcPr>
          <w:p w14:paraId="645E92DC" w14:textId="20AEB27C" w:rsidR="007A558C" w:rsidRPr="00626BF0" w:rsidRDefault="007A558C" w:rsidP="00CD296A">
            <w:pPr>
              <w:rPr>
                <w:rFonts w:ascii="Avenir Next" w:eastAsia="Profile-Regular" w:hAnsi="Avenir Next" w:cs="Profile-Regular"/>
                <w:b/>
                <w:bCs/>
                <w:sz w:val="18"/>
                <w:szCs w:val="18"/>
                <w:lang w:eastAsia="nl-NL"/>
              </w:rPr>
            </w:pPr>
            <w:r>
              <w:rPr>
                <w:rFonts w:ascii="Avenir Next" w:eastAsia="Profile-Regular" w:hAnsi="Avenir Next" w:cs="Profile-Regular"/>
                <w:b/>
                <w:bCs/>
                <w:sz w:val="18"/>
                <w:szCs w:val="18"/>
                <w:lang w:eastAsia="nl-NL"/>
              </w:rPr>
              <w:t>In</w:t>
            </w:r>
            <w:r w:rsidR="008076A7">
              <w:rPr>
                <w:rFonts w:ascii="Avenir Next" w:eastAsia="Profile-Regular" w:hAnsi="Avenir Next" w:cs="Profile-Regular"/>
                <w:b/>
                <w:bCs/>
                <w:sz w:val="18"/>
                <w:szCs w:val="18"/>
                <w:lang w:eastAsia="nl-NL"/>
              </w:rPr>
              <w:t xml:space="preserve">formatie </w:t>
            </w:r>
            <w:r w:rsidR="002E48E8">
              <w:rPr>
                <w:rFonts w:ascii="Avenir Next" w:eastAsia="Profile-Regular" w:hAnsi="Avenir Next" w:cs="Profile-Regular"/>
                <w:b/>
                <w:bCs/>
                <w:sz w:val="18"/>
                <w:szCs w:val="18"/>
                <w:lang w:eastAsia="nl-NL"/>
              </w:rPr>
              <w:t>en aantal woorden</w:t>
            </w:r>
            <w:r w:rsidRPr="00626BF0">
              <w:rPr>
                <w:rFonts w:ascii="Avenir Next" w:eastAsia="Profile-Regular" w:hAnsi="Avenir Next" w:cs="Profile-Regular"/>
                <w:b/>
                <w:bCs/>
                <w:sz w:val="18"/>
                <w:szCs w:val="18"/>
                <w:lang w:eastAsia="nl-NL"/>
              </w:rPr>
              <w:t xml:space="preserve"> </w:t>
            </w:r>
          </w:p>
          <w:p w14:paraId="1B34ED72" w14:textId="4B55D220" w:rsidR="007A558C" w:rsidRPr="00D51545" w:rsidRDefault="007A558C" w:rsidP="00CD296A">
            <w:pPr>
              <w:rPr>
                <w:rFonts w:ascii="Avenir Next" w:hAnsi="Avenir Next"/>
                <w:b/>
                <w:bCs/>
                <w:sz w:val="16"/>
                <w:szCs w:val="16"/>
              </w:rPr>
            </w:pPr>
          </w:p>
        </w:tc>
        <w:tc>
          <w:tcPr>
            <w:tcW w:w="2539" w:type="dxa"/>
          </w:tcPr>
          <w:p w14:paraId="48658DEB" w14:textId="233EBBC6" w:rsidR="007A558C" w:rsidRDefault="007A2413" w:rsidP="00CD296A">
            <w:pPr>
              <w:rPr>
                <w:rFonts w:ascii="Avenir Next" w:hAnsi="Avenir Next"/>
                <w:sz w:val="16"/>
                <w:szCs w:val="16"/>
              </w:rPr>
            </w:pPr>
            <w:r>
              <w:rPr>
                <w:rFonts w:ascii="Avenir Next" w:hAnsi="Avenir Next"/>
                <w:sz w:val="16"/>
                <w:szCs w:val="16"/>
              </w:rPr>
              <w:t xml:space="preserve">De informatie is vaak niet relevant, dus overbodig. </w:t>
            </w:r>
            <w:r>
              <w:rPr>
                <w:rFonts w:ascii="Avenir Next" w:hAnsi="Avenir Next"/>
                <w:sz w:val="16"/>
                <w:szCs w:val="16"/>
              </w:rPr>
              <w:br/>
              <w:t xml:space="preserve">Informatie is niet volledig/bondig genoeg om het doel van de column te begrijpen. </w:t>
            </w:r>
          </w:p>
          <w:p w14:paraId="52F9D1AE" w14:textId="4557B092" w:rsidR="007A2413" w:rsidRDefault="007A2413" w:rsidP="00CD296A">
            <w:pPr>
              <w:rPr>
                <w:rFonts w:ascii="Avenir Next" w:hAnsi="Avenir Next"/>
                <w:sz w:val="16"/>
                <w:szCs w:val="16"/>
              </w:rPr>
            </w:pPr>
            <w:r>
              <w:rPr>
                <w:rFonts w:ascii="Avenir Next" w:hAnsi="Avenir Next"/>
                <w:sz w:val="16"/>
                <w:szCs w:val="16"/>
              </w:rPr>
              <w:t xml:space="preserve">Het doel van de column is niet duidelijk. </w:t>
            </w:r>
          </w:p>
          <w:p w14:paraId="501DA209" w14:textId="77777777" w:rsidR="00751CD2" w:rsidRDefault="00751CD2" w:rsidP="00CD296A">
            <w:pPr>
              <w:rPr>
                <w:rFonts w:ascii="Avenir Next" w:hAnsi="Avenir Next"/>
                <w:sz w:val="16"/>
                <w:szCs w:val="16"/>
              </w:rPr>
            </w:pPr>
          </w:p>
          <w:p w14:paraId="26FAAE2D" w14:textId="5C5D4E4D" w:rsidR="003266EB" w:rsidRPr="00D51545" w:rsidRDefault="003266EB" w:rsidP="00CD296A">
            <w:pPr>
              <w:rPr>
                <w:rFonts w:ascii="Avenir Next" w:hAnsi="Avenir Next"/>
                <w:sz w:val="16"/>
                <w:szCs w:val="16"/>
              </w:rPr>
            </w:pPr>
            <w:r>
              <w:rPr>
                <w:rFonts w:ascii="Avenir Next" w:hAnsi="Avenir Next"/>
                <w:sz w:val="16"/>
                <w:szCs w:val="16"/>
              </w:rPr>
              <w:t>Het aantal woorden is veel te weinig</w:t>
            </w:r>
            <w:r w:rsidR="00276028">
              <w:rPr>
                <w:rFonts w:ascii="Avenir Next" w:hAnsi="Avenir Next"/>
                <w:sz w:val="16"/>
                <w:szCs w:val="16"/>
              </w:rPr>
              <w:t xml:space="preserve"> </w:t>
            </w:r>
            <w:r w:rsidR="005B73CF">
              <w:rPr>
                <w:rFonts w:ascii="Avenir Next" w:hAnsi="Avenir Next"/>
                <w:sz w:val="16"/>
                <w:szCs w:val="16"/>
              </w:rPr>
              <w:t xml:space="preserve">of te veel </w:t>
            </w:r>
            <w:r w:rsidR="00276028">
              <w:rPr>
                <w:rFonts w:ascii="Avenir Next" w:hAnsi="Avenir Next"/>
                <w:sz w:val="16"/>
                <w:szCs w:val="16"/>
              </w:rPr>
              <w:t>(afwijking meer dan 10%)</w:t>
            </w:r>
          </w:p>
        </w:tc>
        <w:tc>
          <w:tcPr>
            <w:tcW w:w="3321" w:type="dxa"/>
          </w:tcPr>
          <w:p w14:paraId="13AFD7D6" w14:textId="77777777" w:rsidR="007A558C" w:rsidRDefault="007A2413" w:rsidP="00CD296A">
            <w:pPr>
              <w:rPr>
                <w:rFonts w:ascii="Avenir Next" w:hAnsi="Avenir Next"/>
                <w:sz w:val="16"/>
                <w:szCs w:val="16"/>
              </w:rPr>
            </w:pPr>
            <w:r>
              <w:rPr>
                <w:rFonts w:ascii="Avenir Next" w:hAnsi="Avenir Next"/>
                <w:sz w:val="16"/>
                <w:szCs w:val="16"/>
              </w:rPr>
              <w:t xml:space="preserve">De informatie is niet altijd relevant. </w:t>
            </w:r>
          </w:p>
          <w:p w14:paraId="0007F600" w14:textId="4692A0D3" w:rsidR="007A2413" w:rsidRDefault="007A2413" w:rsidP="00CD296A">
            <w:pPr>
              <w:rPr>
                <w:rFonts w:ascii="Avenir Next" w:hAnsi="Avenir Next"/>
                <w:sz w:val="16"/>
                <w:szCs w:val="16"/>
              </w:rPr>
            </w:pPr>
            <w:r>
              <w:rPr>
                <w:rFonts w:ascii="Avenir Next" w:hAnsi="Avenir Next"/>
                <w:sz w:val="16"/>
                <w:szCs w:val="16"/>
              </w:rPr>
              <w:t xml:space="preserve">Het is niet altijd </w:t>
            </w:r>
            <w:r w:rsidR="009D795A">
              <w:rPr>
                <w:rFonts w:ascii="Avenir Next" w:hAnsi="Avenir Next"/>
                <w:sz w:val="16"/>
                <w:szCs w:val="16"/>
              </w:rPr>
              <w:t xml:space="preserve">bondig genoeg verwoord, uitweidingen leiden af van het doel van de column. </w:t>
            </w:r>
          </w:p>
          <w:p w14:paraId="0230A130" w14:textId="77777777" w:rsidR="00276028" w:rsidRDefault="00276028" w:rsidP="00CD296A">
            <w:pPr>
              <w:rPr>
                <w:rFonts w:ascii="Avenir Next" w:hAnsi="Avenir Next"/>
                <w:sz w:val="16"/>
                <w:szCs w:val="16"/>
              </w:rPr>
            </w:pPr>
          </w:p>
          <w:p w14:paraId="79F8CE42" w14:textId="6D0E9F52" w:rsidR="003266EB" w:rsidRPr="00D51545" w:rsidRDefault="003266EB" w:rsidP="00CD296A">
            <w:pPr>
              <w:rPr>
                <w:rFonts w:ascii="Avenir Next" w:hAnsi="Avenir Next"/>
                <w:sz w:val="16"/>
                <w:szCs w:val="16"/>
              </w:rPr>
            </w:pPr>
            <w:r>
              <w:rPr>
                <w:rFonts w:ascii="Avenir Next" w:hAnsi="Avenir Next"/>
                <w:sz w:val="16"/>
                <w:szCs w:val="16"/>
              </w:rPr>
              <w:t>Het aantal woorden is (net) voldoende</w:t>
            </w:r>
            <w:r w:rsidR="00C24E9C">
              <w:rPr>
                <w:rFonts w:ascii="Avenir Next" w:hAnsi="Avenir Next"/>
                <w:sz w:val="16"/>
                <w:szCs w:val="16"/>
              </w:rPr>
              <w:t xml:space="preserve"> (</w:t>
            </w:r>
            <w:r w:rsidR="00276028">
              <w:rPr>
                <w:rFonts w:ascii="Avenir Next" w:hAnsi="Avenir Next"/>
                <w:sz w:val="16"/>
                <w:szCs w:val="16"/>
              </w:rPr>
              <w:t>minder dan 10% afwij</w:t>
            </w:r>
            <w:r w:rsidR="00C24E9C">
              <w:rPr>
                <w:rFonts w:ascii="Avenir Next" w:hAnsi="Avenir Next"/>
                <w:sz w:val="16"/>
                <w:szCs w:val="16"/>
              </w:rPr>
              <w:t>king)</w:t>
            </w:r>
            <w:r w:rsidR="00276028">
              <w:rPr>
                <w:rFonts w:ascii="Avenir Next" w:hAnsi="Avenir Next"/>
                <w:sz w:val="16"/>
                <w:szCs w:val="16"/>
              </w:rPr>
              <w:t xml:space="preserve">. </w:t>
            </w:r>
          </w:p>
        </w:tc>
        <w:tc>
          <w:tcPr>
            <w:tcW w:w="3137" w:type="dxa"/>
          </w:tcPr>
          <w:p w14:paraId="7062A286" w14:textId="77777777" w:rsidR="007A558C" w:rsidRDefault="003266EB" w:rsidP="00CD296A">
            <w:pPr>
              <w:rPr>
                <w:rFonts w:ascii="Avenir Next" w:hAnsi="Avenir Next"/>
                <w:sz w:val="16"/>
                <w:szCs w:val="16"/>
              </w:rPr>
            </w:pPr>
            <w:r>
              <w:rPr>
                <w:rFonts w:ascii="Avenir Next" w:hAnsi="Avenir Next"/>
                <w:sz w:val="16"/>
                <w:szCs w:val="16"/>
              </w:rPr>
              <w:t xml:space="preserve">Alle informatie is relevant. </w:t>
            </w:r>
          </w:p>
          <w:p w14:paraId="227B4920" w14:textId="77777777" w:rsidR="00276028" w:rsidRDefault="003266EB" w:rsidP="00CD296A">
            <w:pPr>
              <w:rPr>
                <w:rFonts w:ascii="Avenir Next" w:hAnsi="Avenir Next"/>
                <w:sz w:val="16"/>
                <w:szCs w:val="16"/>
              </w:rPr>
            </w:pPr>
            <w:r>
              <w:rPr>
                <w:rFonts w:ascii="Avenir Next" w:hAnsi="Avenir Next"/>
                <w:sz w:val="16"/>
                <w:szCs w:val="16"/>
              </w:rPr>
              <w:t xml:space="preserve">De informatie is volledig en redelijk bondig verwoord. </w:t>
            </w:r>
          </w:p>
          <w:p w14:paraId="0E993597" w14:textId="59EAFA59" w:rsidR="003266EB" w:rsidRDefault="00276028" w:rsidP="00CD296A">
            <w:pPr>
              <w:rPr>
                <w:rFonts w:ascii="Avenir Next" w:hAnsi="Avenir Next"/>
                <w:sz w:val="16"/>
                <w:szCs w:val="16"/>
              </w:rPr>
            </w:pPr>
            <w:r>
              <w:rPr>
                <w:rFonts w:ascii="Avenir Next" w:hAnsi="Avenir Next"/>
                <w:sz w:val="16"/>
                <w:szCs w:val="16"/>
              </w:rPr>
              <w:t xml:space="preserve">Uitweidingen zijn niet altijd relevant. </w:t>
            </w:r>
            <w:r>
              <w:rPr>
                <w:rFonts w:ascii="Avenir Next" w:hAnsi="Avenir Next"/>
                <w:sz w:val="16"/>
                <w:szCs w:val="16"/>
              </w:rPr>
              <w:br/>
              <w:t>Je hebt de inhoud van je column op een persoonlijke manier verwoord.</w:t>
            </w:r>
            <w:r w:rsidR="003266EB">
              <w:rPr>
                <w:rFonts w:ascii="Avenir Next" w:hAnsi="Avenir Next"/>
                <w:sz w:val="16"/>
                <w:szCs w:val="16"/>
              </w:rPr>
              <w:br/>
            </w:r>
          </w:p>
          <w:p w14:paraId="590DB8FB" w14:textId="67ADA7BB" w:rsidR="003266EB" w:rsidRPr="00D51545" w:rsidRDefault="003266EB" w:rsidP="00CD296A">
            <w:pPr>
              <w:rPr>
                <w:rFonts w:ascii="Avenir Next" w:hAnsi="Avenir Next"/>
                <w:sz w:val="16"/>
                <w:szCs w:val="16"/>
              </w:rPr>
            </w:pPr>
            <w:r>
              <w:rPr>
                <w:rFonts w:ascii="Avenir Next" w:hAnsi="Avenir Next"/>
                <w:sz w:val="16"/>
                <w:szCs w:val="16"/>
              </w:rPr>
              <w:t>Het aantal woorden is voldoende (minder dan 10%</w:t>
            </w:r>
            <w:r w:rsidR="00601455">
              <w:rPr>
                <w:rFonts w:ascii="Avenir Next" w:hAnsi="Avenir Next"/>
                <w:sz w:val="16"/>
                <w:szCs w:val="16"/>
              </w:rPr>
              <w:t xml:space="preserve"> afwijking</w:t>
            </w:r>
            <w:r>
              <w:rPr>
                <w:rFonts w:ascii="Avenir Next" w:hAnsi="Avenir Next"/>
                <w:sz w:val="16"/>
                <w:szCs w:val="16"/>
              </w:rPr>
              <w:t>)</w:t>
            </w:r>
            <w:r w:rsidR="00751CD2">
              <w:rPr>
                <w:rFonts w:ascii="Avenir Next" w:hAnsi="Avenir Next"/>
                <w:sz w:val="16"/>
                <w:szCs w:val="16"/>
              </w:rPr>
              <w:t>.</w:t>
            </w:r>
          </w:p>
        </w:tc>
        <w:tc>
          <w:tcPr>
            <w:tcW w:w="2837" w:type="dxa"/>
          </w:tcPr>
          <w:p w14:paraId="6F314E38" w14:textId="6A70F253" w:rsidR="003266EB" w:rsidRDefault="00276028" w:rsidP="00CD296A">
            <w:pPr>
              <w:rPr>
                <w:rFonts w:ascii="Avenir Next" w:hAnsi="Avenir Next"/>
                <w:sz w:val="16"/>
                <w:szCs w:val="16"/>
              </w:rPr>
            </w:pPr>
            <w:r>
              <w:rPr>
                <w:rFonts w:ascii="Avenir Next" w:hAnsi="Avenir Next"/>
                <w:sz w:val="16"/>
                <w:szCs w:val="16"/>
              </w:rPr>
              <w:t xml:space="preserve">De relevante informatie is bondig en helder. </w:t>
            </w:r>
          </w:p>
          <w:p w14:paraId="0A0D46E0" w14:textId="4CC0BBF5" w:rsidR="00276028" w:rsidRDefault="00276028" w:rsidP="00CD296A">
            <w:pPr>
              <w:rPr>
                <w:rFonts w:ascii="Avenir Next" w:hAnsi="Avenir Next"/>
                <w:sz w:val="16"/>
                <w:szCs w:val="16"/>
              </w:rPr>
            </w:pPr>
            <w:r>
              <w:rPr>
                <w:rFonts w:ascii="Avenir Next" w:hAnsi="Avenir Next"/>
                <w:sz w:val="16"/>
                <w:szCs w:val="16"/>
              </w:rPr>
              <w:t xml:space="preserve">De informatie is volledig en bondig verwoord. </w:t>
            </w:r>
          </w:p>
          <w:p w14:paraId="18F7810B" w14:textId="54BE6DFD" w:rsidR="00276028" w:rsidRDefault="00276028" w:rsidP="00CD296A">
            <w:pPr>
              <w:rPr>
                <w:rFonts w:ascii="Avenir Next" w:hAnsi="Avenir Next"/>
                <w:sz w:val="16"/>
                <w:szCs w:val="16"/>
              </w:rPr>
            </w:pPr>
            <w:r>
              <w:rPr>
                <w:rFonts w:ascii="Avenir Next" w:hAnsi="Avenir Next"/>
                <w:sz w:val="16"/>
                <w:szCs w:val="16"/>
              </w:rPr>
              <w:t xml:space="preserve">De lezer </w:t>
            </w:r>
            <w:r w:rsidR="00317B00">
              <w:rPr>
                <w:rFonts w:ascii="Avenir Next" w:hAnsi="Avenir Next"/>
                <w:sz w:val="16"/>
                <w:szCs w:val="16"/>
              </w:rPr>
              <w:t xml:space="preserve">weet wat het doel is van de column. </w:t>
            </w:r>
          </w:p>
          <w:p w14:paraId="19986FD5" w14:textId="3D4B8FC6" w:rsidR="003266EB" w:rsidRDefault="00317B00" w:rsidP="00CD296A">
            <w:pPr>
              <w:rPr>
                <w:rFonts w:ascii="Avenir Next" w:hAnsi="Avenir Next"/>
                <w:sz w:val="16"/>
                <w:szCs w:val="16"/>
              </w:rPr>
            </w:pPr>
            <w:r>
              <w:rPr>
                <w:rFonts w:ascii="Avenir Next" w:hAnsi="Avenir Next"/>
                <w:sz w:val="16"/>
                <w:szCs w:val="16"/>
              </w:rPr>
              <w:t xml:space="preserve">Je column is vanuit een originele/persoonlijke invalshoek geschreven. </w:t>
            </w:r>
          </w:p>
          <w:p w14:paraId="7E7E4A86" w14:textId="39413052" w:rsidR="003266EB" w:rsidRPr="00C86536" w:rsidRDefault="003266EB" w:rsidP="00CD296A">
            <w:pPr>
              <w:rPr>
                <w:rFonts w:ascii="Avenir Next" w:hAnsi="Avenir Next"/>
                <w:sz w:val="16"/>
                <w:szCs w:val="16"/>
              </w:rPr>
            </w:pPr>
            <w:r>
              <w:rPr>
                <w:rFonts w:ascii="Avenir Next" w:hAnsi="Avenir Next"/>
                <w:sz w:val="16"/>
                <w:szCs w:val="16"/>
              </w:rPr>
              <w:t xml:space="preserve">Het aantal woorden is voldoende. </w:t>
            </w:r>
          </w:p>
        </w:tc>
      </w:tr>
      <w:tr w:rsidR="00224EE1" w:rsidRPr="00D51545" w14:paraId="01A12BA4" w14:textId="77777777" w:rsidTr="00C129B4">
        <w:tc>
          <w:tcPr>
            <w:tcW w:w="1853" w:type="dxa"/>
          </w:tcPr>
          <w:p w14:paraId="2251354C" w14:textId="1F77A085" w:rsidR="007A558C" w:rsidRPr="006F6656" w:rsidRDefault="007A558C" w:rsidP="00CD296A">
            <w:pPr>
              <w:autoSpaceDE w:val="0"/>
              <w:autoSpaceDN w:val="0"/>
              <w:adjustRightInd w:val="0"/>
              <w:rPr>
                <w:rFonts w:ascii="Avenir Next" w:eastAsia="Profile-Regular" w:hAnsi="Avenir Next" w:cs="Profile-Regular"/>
                <w:b/>
                <w:bCs/>
                <w:sz w:val="18"/>
                <w:szCs w:val="18"/>
                <w:lang w:eastAsia="nl-NL"/>
              </w:rPr>
            </w:pPr>
            <w:r>
              <w:rPr>
                <w:rFonts w:ascii="Avenir Next" w:eastAsia="Profile-Regular" w:hAnsi="Avenir Next" w:cs="Profile-Regular"/>
                <w:b/>
                <w:bCs/>
                <w:sz w:val="18"/>
                <w:szCs w:val="18"/>
                <w:lang w:eastAsia="nl-NL"/>
              </w:rPr>
              <w:t>Samenhang: tekstopbouw</w:t>
            </w:r>
            <w:r>
              <w:rPr>
                <w:rFonts w:ascii="Avenir Next" w:eastAsia="Profile-Regular" w:hAnsi="Avenir Next" w:cs="Profile-Regular"/>
                <w:sz w:val="16"/>
                <w:szCs w:val="16"/>
                <w:lang w:eastAsia="nl-NL"/>
              </w:rPr>
              <w:br/>
            </w:r>
          </w:p>
        </w:tc>
        <w:tc>
          <w:tcPr>
            <w:tcW w:w="2539" w:type="dxa"/>
          </w:tcPr>
          <w:p w14:paraId="0DD1E9E0" w14:textId="77777777" w:rsidR="00751CD2" w:rsidRDefault="00317B00" w:rsidP="00CD296A">
            <w:pPr>
              <w:rPr>
                <w:rFonts w:ascii="Avenir Next" w:hAnsi="Avenir Next"/>
                <w:sz w:val="16"/>
                <w:szCs w:val="16"/>
              </w:rPr>
            </w:pPr>
            <w:r>
              <w:rPr>
                <w:rFonts w:ascii="Avenir Next" w:hAnsi="Avenir Next"/>
                <w:sz w:val="16"/>
                <w:szCs w:val="16"/>
              </w:rPr>
              <w:t xml:space="preserve">De tekst heeft een opbouw: </w:t>
            </w:r>
          </w:p>
          <w:p w14:paraId="2C897EAC" w14:textId="580D0F39" w:rsidR="007A558C" w:rsidRDefault="00317B00" w:rsidP="00CD296A">
            <w:pPr>
              <w:rPr>
                <w:rFonts w:ascii="Avenir Next" w:hAnsi="Avenir Next"/>
                <w:sz w:val="16"/>
                <w:szCs w:val="16"/>
              </w:rPr>
            </w:pPr>
            <w:r>
              <w:rPr>
                <w:rFonts w:ascii="Avenir Next" w:hAnsi="Avenir Next"/>
                <w:sz w:val="16"/>
                <w:szCs w:val="16"/>
              </w:rPr>
              <w:t xml:space="preserve">inleiding-kern-slot. </w:t>
            </w:r>
          </w:p>
          <w:p w14:paraId="080DD647" w14:textId="77777777" w:rsidR="0093637C" w:rsidRDefault="0093637C" w:rsidP="00CD296A">
            <w:pPr>
              <w:rPr>
                <w:rFonts w:ascii="Avenir Next" w:hAnsi="Avenir Next"/>
                <w:sz w:val="16"/>
                <w:szCs w:val="16"/>
              </w:rPr>
            </w:pPr>
          </w:p>
          <w:p w14:paraId="1B9C1DA8" w14:textId="77777777" w:rsidR="0093637C" w:rsidRDefault="00317B00" w:rsidP="00CD296A">
            <w:pPr>
              <w:rPr>
                <w:rFonts w:ascii="Avenir Next" w:hAnsi="Avenir Next"/>
                <w:sz w:val="16"/>
                <w:szCs w:val="16"/>
              </w:rPr>
            </w:pPr>
            <w:r>
              <w:rPr>
                <w:rFonts w:ascii="Avenir Next" w:hAnsi="Avenir Next"/>
                <w:sz w:val="16"/>
                <w:szCs w:val="16"/>
              </w:rPr>
              <w:t xml:space="preserve">Niet alle inhoud staat op de goede plaats. </w:t>
            </w:r>
          </w:p>
          <w:p w14:paraId="42A76DF8" w14:textId="77777777" w:rsidR="00317B00" w:rsidRDefault="00317B00" w:rsidP="00CD296A">
            <w:pPr>
              <w:rPr>
                <w:rFonts w:ascii="Avenir Next" w:hAnsi="Avenir Next"/>
                <w:sz w:val="16"/>
                <w:szCs w:val="16"/>
              </w:rPr>
            </w:pPr>
            <w:r>
              <w:rPr>
                <w:rFonts w:ascii="Avenir Next" w:hAnsi="Avenir Next"/>
                <w:sz w:val="16"/>
                <w:szCs w:val="16"/>
              </w:rPr>
              <w:br/>
              <w:t>De</w:t>
            </w:r>
            <w:r w:rsidR="00D413A9">
              <w:rPr>
                <w:rFonts w:ascii="Avenir Next" w:hAnsi="Avenir Next"/>
                <w:sz w:val="16"/>
                <w:szCs w:val="16"/>
              </w:rPr>
              <w:t xml:space="preserve"> </w:t>
            </w:r>
            <w:r>
              <w:rPr>
                <w:rFonts w:ascii="Avenir Next" w:hAnsi="Avenir Next"/>
                <w:sz w:val="16"/>
                <w:szCs w:val="16"/>
              </w:rPr>
              <w:t>verklaringen/argumenten</w:t>
            </w:r>
            <w:r w:rsidR="001E02DB">
              <w:rPr>
                <w:rFonts w:ascii="Avenir Next" w:hAnsi="Avenir Next"/>
                <w:sz w:val="16"/>
                <w:szCs w:val="16"/>
              </w:rPr>
              <w:t xml:space="preserve">/evt. oplossingen ontbreken soms. </w:t>
            </w:r>
          </w:p>
          <w:p w14:paraId="2EF754C3" w14:textId="77777777" w:rsidR="00D413A9" w:rsidRDefault="00D413A9" w:rsidP="00CD296A">
            <w:pPr>
              <w:rPr>
                <w:rFonts w:ascii="Avenir Next" w:hAnsi="Avenir Next"/>
                <w:sz w:val="16"/>
                <w:szCs w:val="16"/>
              </w:rPr>
            </w:pPr>
          </w:p>
          <w:p w14:paraId="79D8963C" w14:textId="5896A953" w:rsidR="00D413A9" w:rsidRPr="00C86536" w:rsidRDefault="00D413A9" w:rsidP="00CD296A">
            <w:pPr>
              <w:rPr>
                <w:rFonts w:ascii="Avenir Next" w:hAnsi="Avenir Next"/>
                <w:sz w:val="16"/>
                <w:szCs w:val="16"/>
              </w:rPr>
            </w:pPr>
            <w:r>
              <w:rPr>
                <w:rFonts w:ascii="Avenir Next" w:hAnsi="Avenir Next"/>
                <w:sz w:val="16"/>
                <w:szCs w:val="16"/>
              </w:rPr>
              <w:t>De rode draad</w:t>
            </w:r>
            <w:r w:rsidR="00430BD6">
              <w:rPr>
                <w:rFonts w:ascii="Avenir Next" w:hAnsi="Avenir Next"/>
                <w:sz w:val="16"/>
                <w:szCs w:val="16"/>
              </w:rPr>
              <w:t xml:space="preserve">/hoofdgedachte </w:t>
            </w:r>
            <w:r>
              <w:rPr>
                <w:rFonts w:ascii="Avenir Next" w:hAnsi="Avenir Next"/>
                <w:sz w:val="16"/>
                <w:szCs w:val="16"/>
              </w:rPr>
              <w:t xml:space="preserve">is niet duidelijk. </w:t>
            </w:r>
          </w:p>
        </w:tc>
        <w:tc>
          <w:tcPr>
            <w:tcW w:w="3321" w:type="dxa"/>
          </w:tcPr>
          <w:p w14:paraId="505BE1E5" w14:textId="6A505ACD" w:rsidR="001E02DB" w:rsidRDefault="001E02DB" w:rsidP="001E02DB">
            <w:pPr>
              <w:rPr>
                <w:rFonts w:ascii="Avenir Next" w:hAnsi="Avenir Next"/>
                <w:sz w:val="16"/>
                <w:szCs w:val="16"/>
              </w:rPr>
            </w:pPr>
            <w:r>
              <w:rPr>
                <w:rFonts w:ascii="Avenir Next" w:hAnsi="Avenir Next"/>
                <w:sz w:val="16"/>
                <w:szCs w:val="16"/>
              </w:rPr>
              <w:t xml:space="preserve">De tekst heeft een duidelijke opbouw: inleiding-kern-slot. </w:t>
            </w:r>
          </w:p>
          <w:p w14:paraId="0E41C27F" w14:textId="7473A220" w:rsidR="007A558C" w:rsidRDefault="001E02DB" w:rsidP="001E02DB">
            <w:pPr>
              <w:rPr>
                <w:rFonts w:ascii="Avenir Next" w:hAnsi="Avenir Next"/>
                <w:sz w:val="16"/>
                <w:szCs w:val="16"/>
              </w:rPr>
            </w:pPr>
            <w:r>
              <w:rPr>
                <w:rFonts w:ascii="Avenir Next" w:hAnsi="Avenir Next"/>
                <w:sz w:val="16"/>
                <w:szCs w:val="16"/>
              </w:rPr>
              <w:t xml:space="preserve">De inhoud staat op de goede plaats. </w:t>
            </w:r>
            <w:r>
              <w:rPr>
                <w:rFonts w:ascii="Avenir Next" w:hAnsi="Avenir Next"/>
                <w:sz w:val="16"/>
                <w:szCs w:val="16"/>
              </w:rPr>
              <w:br/>
            </w:r>
            <w:r w:rsidR="005C6556">
              <w:rPr>
                <w:rFonts w:ascii="Avenir Next" w:hAnsi="Avenir Next"/>
                <w:sz w:val="16"/>
                <w:szCs w:val="16"/>
              </w:rPr>
              <w:t>V</w:t>
            </w:r>
            <w:r>
              <w:rPr>
                <w:rFonts w:ascii="Avenir Next" w:hAnsi="Avenir Next"/>
                <w:sz w:val="16"/>
                <w:szCs w:val="16"/>
              </w:rPr>
              <w:t xml:space="preserve">erklaringen/argumenten/evt. oplossingen </w:t>
            </w:r>
            <w:r w:rsidR="005C6556">
              <w:rPr>
                <w:rFonts w:ascii="Avenir Next" w:hAnsi="Avenir Next"/>
                <w:sz w:val="16"/>
                <w:szCs w:val="16"/>
              </w:rPr>
              <w:t>zijn redelijk verwoord</w:t>
            </w:r>
            <w:r>
              <w:rPr>
                <w:rFonts w:ascii="Avenir Next" w:hAnsi="Avenir Next"/>
                <w:sz w:val="16"/>
                <w:szCs w:val="16"/>
              </w:rPr>
              <w:t>.</w:t>
            </w:r>
          </w:p>
          <w:p w14:paraId="131FADC6" w14:textId="77777777" w:rsidR="00E15988" w:rsidRDefault="00E15988" w:rsidP="001E02DB">
            <w:pPr>
              <w:rPr>
                <w:rFonts w:ascii="Avenir Next" w:hAnsi="Avenir Next"/>
                <w:sz w:val="16"/>
                <w:szCs w:val="16"/>
              </w:rPr>
            </w:pPr>
          </w:p>
          <w:p w14:paraId="57C76EAB" w14:textId="77777777" w:rsidR="00224EE1" w:rsidRDefault="00B4184E" w:rsidP="00224EE1">
            <w:pPr>
              <w:pStyle w:val="Lijstalinea"/>
              <w:numPr>
                <w:ilvl w:val="0"/>
                <w:numId w:val="1"/>
              </w:numPr>
              <w:rPr>
                <w:rFonts w:ascii="Avenir Next" w:hAnsi="Avenir Next"/>
                <w:sz w:val="16"/>
                <w:szCs w:val="16"/>
              </w:rPr>
            </w:pPr>
            <w:r w:rsidRPr="00224EE1">
              <w:rPr>
                <w:rFonts w:ascii="Avenir Next" w:hAnsi="Avenir Next"/>
                <w:sz w:val="16"/>
                <w:szCs w:val="16"/>
              </w:rPr>
              <w:t xml:space="preserve">In de inleiding staat onderwerp, aanleiding en je mening over het onderwerp. </w:t>
            </w:r>
          </w:p>
          <w:p w14:paraId="3F7B97D0" w14:textId="18ED6F37" w:rsidR="005C6556" w:rsidRPr="00224EE1" w:rsidRDefault="00B4184E" w:rsidP="00224EE1">
            <w:pPr>
              <w:pStyle w:val="Lijstalinea"/>
              <w:numPr>
                <w:ilvl w:val="0"/>
                <w:numId w:val="1"/>
              </w:numPr>
              <w:rPr>
                <w:rFonts w:ascii="Avenir Next" w:hAnsi="Avenir Next"/>
                <w:sz w:val="16"/>
                <w:szCs w:val="16"/>
              </w:rPr>
            </w:pPr>
            <w:r w:rsidRPr="00224EE1">
              <w:rPr>
                <w:rFonts w:ascii="Avenir Next" w:hAnsi="Avenir Next"/>
                <w:sz w:val="16"/>
                <w:szCs w:val="16"/>
              </w:rPr>
              <w:t xml:space="preserve">In de kern: uitwerking/onderbouwing. </w:t>
            </w:r>
          </w:p>
          <w:p w14:paraId="6751DB04" w14:textId="77777777" w:rsidR="00224EE1" w:rsidRDefault="00224EE1" w:rsidP="001E02DB">
            <w:pPr>
              <w:rPr>
                <w:rFonts w:ascii="Avenir Next" w:hAnsi="Avenir Next"/>
                <w:sz w:val="16"/>
                <w:szCs w:val="16"/>
              </w:rPr>
            </w:pPr>
          </w:p>
          <w:p w14:paraId="07CDAE9F" w14:textId="77777777" w:rsidR="00B4184E" w:rsidRDefault="00B4184E" w:rsidP="00224EE1">
            <w:pPr>
              <w:pStyle w:val="Lijstalinea"/>
              <w:numPr>
                <w:ilvl w:val="0"/>
                <w:numId w:val="1"/>
              </w:numPr>
              <w:rPr>
                <w:rFonts w:ascii="Avenir Next" w:hAnsi="Avenir Next"/>
                <w:sz w:val="16"/>
                <w:szCs w:val="16"/>
              </w:rPr>
            </w:pPr>
            <w:r w:rsidRPr="00224EE1">
              <w:rPr>
                <w:rFonts w:ascii="Avenir Next" w:hAnsi="Avenir Next"/>
                <w:sz w:val="16"/>
                <w:szCs w:val="16"/>
              </w:rPr>
              <w:t>In het slot: afronding/afweging/conclusie</w:t>
            </w:r>
            <w:r w:rsidR="00E15988" w:rsidRPr="00224EE1">
              <w:rPr>
                <w:rFonts w:ascii="Avenir Next" w:hAnsi="Avenir Next"/>
                <w:sz w:val="16"/>
                <w:szCs w:val="16"/>
              </w:rPr>
              <w:t>.</w:t>
            </w:r>
          </w:p>
          <w:p w14:paraId="78B0AC60" w14:textId="77777777" w:rsidR="00D413A9" w:rsidRPr="00D413A9" w:rsidRDefault="00D413A9" w:rsidP="00D413A9">
            <w:pPr>
              <w:pStyle w:val="Lijstalinea"/>
              <w:rPr>
                <w:rFonts w:ascii="Avenir Next" w:hAnsi="Avenir Next"/>
                <w:sz w:val="16"/>
                <w:szCs w:val="16"/>
              </w:rPr>
            </w:pPr>
          </w:p>
          <w:p w14:paraId="05087795" w14:textId="4386B674" w:rsidR="00D413A9" w:rsidRPr="00D413A9" w:rsidRDefault="00D413A9" w:rsidP="00D413A9">
            <w:pPr>
              <w:rPr>
                <w:rFonts w:ascii="Avenir Next" w:hAnsi="Avenir Next"/>
                <w:sz w:val="16"/>
                <w:szCs w:val="16"/>
              </w:rPr>
            </w:pPr>
            <w:r>
              <w:rPr>
                <w:rFonts w:ascii="Avenir Next" w:hAnsi="Avenir Next"/>
                <w:sz w:val="16"/>
                <w:szCs w:val="16"/>
              </w:rPr>
              <w:lastRenderedPageBreak/>
              <w:t>De rode draad</w:t>
            </w:r>
            <w:r w:rsidR="00430BD6">
              <w:rPr>
                <w:rFonts w:ascii="Avenir Next" w:hAnsi="Avenir Next"/>
                <w:sz w:val="16"/>
                <w:szCs w:val="16"/>
              </w:rPr>
              <w:t>/hoofdgedachte</w:t>
            </w:r>
            <w:r>
              <w:rPr>
                <w:rFonts w:ascii="Avenir Next" w:hAnsi="Avenir Next"/>
                <w:sz w:val="16"/>
                <w:szCs w:val="16"/>
              </w:rPr>
              <w:t xml:space="preserve"> is </w:t>
            </w:r>
            <w:r w:rsidR="00E7189D">
              <w:rPr>
                <w:rFonts w:ascii="Avenir Next" w:hAnsi="Avenir Next"/>
                <w:sz w:val="16"/>
                <w:szCs w:val="16"/>
              </w:rPr>
              <w:t xml:space="preserve">meestal </w:t>
            </w:r>
            <w:r>
              <w:rPr>
                <w:rFonts w:ascii="Avenir Next" w:hAnsi="Avenir Next"/>
                <w:sz w:val="16"/>
                <w:szCs w:val="16"/>
              </w:rPr>
              <w:t xml:space="preserve">voldoende duidelijk. </w:t>
            </w:r>
          </w:p>
        </w:tc>
        <w:tc>
          <w:tcPr>
            <w:tcW w:w="3137" w:type="dxa"/>
          </w:tcPr>
          <w:p w14:paraId="2C061DD0" w14:textId="77777777" w:rsidR="007A558C" w:rsidRDefault="00E15988" w:rsidP="00CD296A">
            <w:pPr>
              <w:rPr>
                <w:rFonts w:ascii="Avenir Next" w:hAnsi="Avenir Next"/>
                <w:sz w:val="16"/>
                <w:szCs w:val="16"/>
              </w:rPr>
            </w:pPr>
            <w:r>
              <w:rPr>
                <w:rFonts w:ascii="Avenir Next" w:hAnsi="Avenir Next"/>
                <w:sz w:val="16"/>
                <w:szCs w:val="16"/>
              </w:rPr>
              <w:lastRenderedPageBreak/>
              <w:t>(ZIE voldoende!)</w:t>
            </w:r>
          </w:p>
          <w:p w14:paraId="75361C09" w14:textId="77777777" w:rsidR="00E15988" w:rsidRDefault="00E15988" w:rsidP="00CD296A">
            <w:pPr>
              <w:rPr>
                <w:rFonts w:ascii="Avenir Next" w:hAnsi="Avenir Next"/>
                <w:sz w:val="16"/>
                <w:szCs w:val="16"/>
              </w:rPr>
            </w:pPr>
            <w:r>
              <w:rPr>
                <w:rFonts w:ascii="Avenir Next" w:hAnsi="Avenir Next"/>
                <w:sz w:val="16"/>
                <w:szCs w:val="16"/>
              </w:rPr>
              <w:t xml:space="preserve">+ </w:t>
            </w:r>
            <w:r>
              <w:rPr>
                <w:rFonts w:ascii="Avenir Next" w:hAnsi="Avenir Next"/>
                <w:sz w:val="16"/>
                <w:szCs w:val="16"/>
              </w:rPr>
              <w:br/>
              <w:t>In de inleiding staat het onderwerp, aanleiding en mening over het onderwerp. Verklaringen</w:t>
            </w:r>
            <w:r w:rsidR="00772D2C">
              <w:rPr>
                <w:rFonts w:ascii="Avenir Next" w:hAnsi="Avenir Next"/>
                <w:sz w:val="16"/>
                <w:szCs w:val="16"/>
              </w:rPr>
              <w:t xml:space="preserve">/argumenten/evt. oplossingen zijn goed verwoord. </w:t>
            </w:r>
          </w:p>
          <w:p w14:paraId="6C93FD38" w14:textId="77777777" w:rsidR="00772D2C" w:rsidRDefault="00772D2C" w:rsidP="00CD296A">
            <w:pPr>
              <w:rPr>
                <w:rFonts w:ascii="Avenir Next" w:hAnsi="Avenir Next"/>
                <w:sz w:val="16"/>
                <w:szCs w:val="16"/>
              </w:rPr>
            </w:pPr>
          </w:p>
          <w:p w14:paraId="1343E535" w14:textId="77777777" w:rsidR="00224EE1" w:rsidRPr="00224EE1" w:rsidRDefault="00772D2C" w:rsidP="00224EE1">
            <w:pPr>
              <w:pStyle w:val="Lijstalinea"/>
              <w:numPr>
                <w:ilvl w:val="0"/>
                <w:numId w:val="2"/>
              </w:numPr>
              <w:rPr>
                <w:rFonts w:ascii="Avenir Next" w:hAnsi="Avenir Next"/>
                <w:sz w:val="16"/>
                <w:szCs w:val="16"/>
              </w:rPr>
            </w:pPr>
            <w:r w:rsidRPr="00224EE1">
              <w:rPr>
                <w:rFonts w:ascii="Avenir Next" w:hAnsi="Avenir Next"/>
                <w:sz w:val="16"/>
                <w:szCs w:val="16"/>
              </w:rPr>
              <w:t xml:space="preserve">In de inleiding staat onderwerp, aanleiding en je mening over het onderwerp. </w:t>
            </w:r>
          </w:p>
          <w:p w14:paraId="332D5FFC" w14:textId="77777777" w:rsidR="00224EE1" w:rsidRDefault="00772D2C" w:rsidP="00224EE1">
            <w:pPr>
              <w:pStyle w:val="Lijstalinea"/>
              <w:numPr>
                <w:ilvl w:val="0"/>
                <w:numId w:val="2"/>
              </w:numPr>
              <w:rPr>
                <w:rFonts w:ascii="Avenir Next" w:hAnsi="Avenir Next"/>
                <w:sz w:val="16"/>
                <w:szCs w:val="16"/>
              </w:rPr>
            </w:pPr>
            <w:r w:rsidRPr="00224EE1">
              <w:rPr>
                <w:rFonts w:ascii="Avenir Next" w:hAnsi="Avenir Next"/>
                <w:sz w:val="16"/>
                <w:szCs w:val="16"/>
              </w:rPr>
              <w:t xml:space="preserve">In de kern: uitwerking/onderbouwing. </w:t>
            </w:r>
          </w:p>
          <w:p w14:paraId="5B3B60A3" w14:textId="60E1286D" w:rsidR="00772D2C" w:rsidRDefault="00772D2C" w:rsidP="00224EE1">
            <w:pPr>
              <w:pStyle w:val="Lijstalinea"/>
              <w:numPr>
                <w:ilvl w:val="0"/>
                <w:numId w:val="2"/>
              </w:numPr>
              <w:rPr>
                <w:rFonts w:ascii="Avenir Next" w:hAnsi="Avenir Next"/>
                <w:sz w:val="16"/>
                <w:szCs w:val="16"/>
              </w:rPr>
            </w:pPr>
            <w:r w:rsidRPr="00224EE1">
              <w:rPr>
                <w:rFonts w:ascii="Avenir Next" w:hAnsi="Avenir Next"/>
                <w:sz w:val="16"/>
                <w:szCs w:val="16"/>
              </w:rPr>
              <w:t>In het slot: afronding/afweging/conclusie</w:t>
            </w:r>
            <w:r w:rsidR="00DD478B" w:rsidRPr="00224EE1">
              <w:rPr>
                <w:rFonts w:ascii="Avenir Next" w:hAnsi="Avenir Next"/>
                <w:sz w:val="16"/>
                <w:szCs w:val="16"/>
              </w:rPr>
              <w:t xml:space="preserve"> en uitsmijter</w:t>
            </w:r>
            <w:r w:rsidRPr="00224EE1">
              <w:rPr>
                <w:rFonts w:ascii="Avenir Next" w:hAnsi="Avenir Next"/>
                <w:sz w:val="16"/>
                <w:szCs w:val="16"/>
              </w:rPr>
              <w:t>.</w:t>
            </w:r>
          </w:p>
          <w:p w14:paraId="38D8CDEA" w14:textId="77777777" w:rsidR="00E7189D" w:rsidRDefault="00E7189D" w:rsidP="00E7189D">
            <w:pPr>
              <w:pStyle w:val="Lijstalinea"/>
              <w:rPr>
                <w:rFonts w:ascii="Avenir Next" w:hAnsi="Avenir Next"/>
                <w:sz w:val="16"/>
                <w:szCs w:val="16"/>
              </w:rPr>
            </w:pPr>
          </w:p>
          <w:p w14:paraId="30E0454E" w14:textId="58D6D785" w:rsidR="00D413A9" w:rsidRPr="00D413A9" w:rsidRDefault="00D413A9" w:rsidP="00D413A9">
            <w:pPr>
              <w:ind w:left="360"/>
              <w:rPr>
                <w:rFonts w:ascii="Avenir Next" w:hAnsi="Avenir Next"/>
                <w:sz w:val="16"/>
                <w:szCs w:val="16"/>
              </w:rPr>
            </w:pPr>
            <w:r>
              <w:rPr>
                <w:rFonts w:ascii="Avenir Next" w:hAnsi="Avenir Next"/>
                <w:sz w:val="16"/>
                <w:szCs w:val="16"/>
              </w:rPr>
              <w:lastRenderedPageBreak/>
              <w:t>De rode draad</w:t>
            </w:r>
            <w:r w:rsidR="00430BD6">
              <w:rPr>
                <w:rFonts w:ascii="Avenir Next" w:hAnsi="Avenir Next"/>
                <w:sz w:val="16"/>
                <w:szCs w:val="16"/>
              </w:rPr>
              <w:t xml:space="preserve">/hoofdgedachte </w:t>
            </w:r>
            <w:r>
              <w:rPr>
                <w:rFonts w:ascii="Avenir Next" w:hAnsi="Avenir Next"/>
                <w:sz w:val="16"/>
                <w:szCs w:val="16"/>
              </w:rPr>
              <w:t xml:space="preserve">is </w:t>
            </w:r>
            <w:r w:rsidR="00E7189D">
              <w:rPr>
                <w:rFonts w:ascii="Avenir Next" w:hAnsi="Avenir Next"/>
                <w:sz w:val="16"/>
                <w:szCs w:val="16"/>
              </w:rPr>
              <w:t xml:space="preserve">duidelijk. </w:t>
            </w:r>
          </w:p>
        </w:tc>
        <w:tc>
          <w:tcPr>
            <w:tcW w:w="2837" w:type="dxa"/>
          </w:tcPr>
          <w:p w14:paraId="1536466E" w14:textId="77777777" w:rsidR="007A558C" w:rsidRDefault="00E97A7F" w:rsidP="00CD296A">
            <w:pPr>
              <w:rPr>
                <w:rFonts w:ascii="Avenir Next" w:hAnsi="Avenir Next"/>
                <w:sz w:val="16"/>
                <w:szCs w:val="16"/>
              </w:rPr>
            </w:pPr>
            <w:r>
              <w:rPr>
                <w:rFonts w:ascii="Avenir Next" w:hAnsi="Avenir Next"/>
                <w:sz w:val="16"/>
                <w:szCs w:val="16"/>
              </w:rPr>
              <w:lastRenderedPageBreak/>
              <w:t xml:space="preserve">De gedachtelijn is in grote lijnen logisch en consequent. </w:t>
            </w:r>
          </w:p>
          <w:p w14:paraId="191C3E35" w14:textId="311C0666" w:rsidR="00E97A7F" w:rsidRDefault="00E97A7F" w:rsidP="00CD296A">
            <w:pPr>
              <w:rPr>
                <w:rFonts w:ascii="Avenir Next" w:hAnsi="Avenir Next"/>
                <w:sz w:val="16"/>
                <w:szCs w:val="16"/>
              </w:rPr>
            </w:pPr>
            <w:r>
              <w:rPr>
                <w:rFonts w:ascii="Avenir Next" w:hAnsi="Avenir Next"/>
                <w:sz w:val="16"/>
                <w:szCs w:val="16"/>
              </w:rPr>
              <w:t>Relaties zoals oorzaak/gevolg, overe</w:t>
            </w:r>
            <w:r w:rsidR="004E7628">
              <w:rPr>
                <w:rFonts w:ascii="Avenir Next" w:hAnsi="Avenir Next"/>
                <w:sz w:val="16"/>
                <w:szCs w:val="16"/>
              </w:rPr>
              <w:t>e</w:t>
            </w:r>
            <w:r>
              <w:rPr>
                <w:rFonts w:ascii="Avenir Next" w:hAnsi="Avenir Next"/>
                <w:sz w:val="16"/>
                <w:szCs w:val="16"/>
              </w:rPr>
              <w:t xml:space="preserve">nkomst/verschil, voor-/nadelen zijn duidelijk aangegeven. </w:t>
            </w:r>
          </w:p>
          <w:p w14:paraId="1BFBDDC4" w14:textId="77777777" w:rsidR="008B65C0" w:rsidRDefault="008B65C0" w:rsidP="00CD296A">
            <w:pPr>
              <w:rPr>
                <w:rFonts w:ascii="Avenir Next" w:hAnsi="Avenir Next"/>
                <w:sz w:val="16"/>
                <w:szCs w:val="16"/>
              </w:rPr>
            </w:pPr>
          </w:p>
          <w:p w14:paraId="4B31C742" w14:textId="79E73AE9" w:rsidR="00224EE1" w:rsidRPr="00224EE1" w:rsidRDefault="00E97A7F" w:rsidP="00224EE1">
            <w:pPr>
              <w:pStyle w:val="Lijstalinea"/>
              <w:numPr>
                <w:ilvl w:val="0"/>
                <w:numId w:val="3"/>
              </w:numPr>
              <w:rPr>
                <w:rFonts w:ascii="Avenir Next" w:hAnsi="Avenir Next"/>
                <w:sz w:val="16"/>
                <w:szCs w:val="16"/>
              </w:rPr>
            </w:pPr>
            <w:r w:rsidRPr="00224EE1">
              <w:rPr>
                <w:rFonts w:ascii="Avenir Next" w:hAnsi="Avenir Next"/>
                <w:sz w:val="16"/>
                <w:szCs w:val="16"/>
              </w:rPr>
              <w:t xml:space="preserve">In de inleiding staat het onderwerp, de aanleiding en je mening over het onderwerp, met originele invalshoek. </w:t>
            </w:r>
          </w:p>
          <w:p w14:paraId="52694E97" w14:textId="5BCF777B" w:rsidR="00224EE1" w:rsidRDefault="00751CD2" w:rsidP="00224EE1">
            <w:pPr>
              <w:pStyle w:val="Lijstalinea"/>
              <w:numPr>
                <w:ilvl w:val="0"/>
                <w:numId w:val="3"/>
              </w:numPr>
              <w:rPr>
                <w:rFonts w:ascii="Avenir Next" w:hAnsi="Avenir Next"/>
                <w:sz w:val="16"/>
                <w:szCs w:val="16"/>
              </w:rPr>
            </w:pPr>
            <w:r>
              <w:rPr>
                <w:rFonts w:ascii="Avenir Next" w:hAnsi="Avenir Next"/>
                <w:sz w:val="16"/>
                <w:szCs w:val="16"/>
              </w:rPr>
              <w:t>Kern:</w:t>
            </w:r>
            <w:r w:rsidR="00E97A7F" w:rsidRPr="00224EE1">
              <w:rPr>
                <w:rFonts w:ascii="Avenir Next" w:hAnsi="Avenir Next"/>
                <w:sz w:val="16"/>
                <w:szCs w:val="16"/>
              </w:rPr>
              <w:t xml:space="preserve"> </w:t>
            </w:r>
            <w:r>
              <w:rPr>
                <w:rFonts w:ascii="Avenir Next" w:hAnsi="Avenir Next"/>
                <w:sz w:val="16"/>
                <w:szCs w:val="16"/>
              </w:rPr>
              <w:t xml:space="preserve">bondige </w:t>
            </w:r>
            <w:r w:rsidR="00E97A7F" w:rsidRPr="00224EE1">
              <w:rPr>
                <w:rFonts w:ascii="Avenir Next" w:hAnsi="Avenir Next"/>
                <w:sz w:val="16"/>
                <w:szCs w:val="16"/>
              </w:rPr>
              <w:t xml:space="preserve">uitwerking en onderbouwing van je mening </w:t>
            </w:r>
            <w:r>
              <w:rPr>
                <w:rFonts w:ascii="Avenir Next" w:hAnsi="Avenir Next"/>
                <w:sz w:val="16"/>
                <w:szCs w:val="16"/>
              </w:rPr>
              <w:t xml:space="preserve">en geen </w:t>
            </w:r>
            <w:r w:rsidR="00E97A7F" w:rsidRPr="00224EE1">
              <w:rPr>
                <w:rFonts w:ascii="Avenir Next" w:hAnsi="Avenir Next"/>
                <w:sz w:val="16"/>
                <w:szCs w:val="16"/>
              </w:rPr>
              <w:t xml:space="preserve">uitweidingen. </w:t>
            </w:r>
          </w:p>
          <w:p w14:paraId="72C4DBE5" w14:textId="1F9F16EB" w:rsidR="00E97A7F" w:rsidRDefault="00751CD2" w:rsidP="00224EE1">
            <w:pPr>
              <w:pStyle w:val="Lijstalinea"/>
              <w:numPr>
                <w:ilvl w:val="0"/>
                <w:numId w:val="3"/>
              </w:numPr>
              <w:rPr>
                <w:rFonts w:ascii="Avenir Next" w:hAnsi="Avenir Next"/>
                <w:sz w:val="16"/>
                <w:szCs w:val="16"/>
              </w:rPr>
            </w:pPr>
            <w:r>
              <w:rPr>
                <w:rFonts w:ascii="Avenir Next" w:hAnsi="Avenir Next"/>
                <w:sz w:val="16"/>
                <w:szCs w:val="16"/>
              </w:rPr>
              <w:lastRenderedPageBreak/>
              <w:t>Slot: afronding en</w:t>
            </w:r>
            <w:r w:rsidR="00E97A7F" w:rsidRPr="00224EE1">
              <w:rPr>
                <w:rFonts w:ascii="Avenir Next" w:hAnsi="Avenir Next"/>
                <w:sz w:val="16"/>
                <w:szCs w:val="16"/>
              </w:rPr>
              <w:t xml:space="preserve"> een uitsmijter waarmee </w:t>
            </w:r>
            <w:r>
              <w:rPr>
                <w:rFonts w:ascii="Avenir Next" w:hAnsi="Avenir Next"/>
                <w:sz w:val="16"/>
                <w:szCs w:val="16"/>
              </w:rPr>
              <w:t xml:space="preserve">je </w:t>
            </w:r>
            <w:r w:rsidR="00E97A7F" w:rsidRPr="00224EE1">
              <w:rPr>
                <w:rFonts w:ascii="Avenir Next" w:hAnsi="Avenir Next"/>
                <w:sz w:val="16"/>
                <w:szCs w:val="16"/>
              </w:rPr>
              <w:t>de lezer aan het denken zet</w:t>
            </w:r>
            <w:r w:rsidR="00224EE1" w:rsidRPr="00224EE1">
              <w:rPr>
                <w:rFonts w:ascii="Avenir Next" w:hAnsi="Avenir Next"/>
                <w:sz w:val="16"/>
                <w:szCs w:val="16"/>
              </w:rPr>
              <w:t xml:space="preserve">. </w:t>
            </w:r>
          </w:p>
          <w:p w14:paraId="353EF36A" w14:textId="77777777" w:rsidR="00BE3618" w:rsidRDefault="00BE3618" w:rsidP="00BE3618">
            <w:pPr>
              <w:pStyle w:val="Lijstalinea"/>
              <w:rPr>
                <w:rFonts w:ascii="Avenir Next" w:hAnsi="Avenir Next"/>
                <w:sz w:val="16"/>
                <w:szCs w:val="16"/>
              </w:rPr>
            </w:pPr>
          </w:p>
          <w:p w14:paraId="26CF8154" w14:textId="30D8D129" w:rsidR="00BE3618" w:rsidRPr="00BE3618" w:rsidRDefault="00951869" w:rsidP="00BE3618">
            <w:pPr>
              <w:rPr>
                <w:rFonts w:ascii="Avenir Next" w:hAnsi="Avenir Next"/>
                <w:sz w:val="16"/>
                <w:szCs w:val="16"/>
              </w:rPr>
            </w:pPr>
            <w:r>
              <w:rPr>
                <w:rFonts w:ascii="Avenir Next" w:hAnsi="Avenir Next"/>
                <w:sz w:val="16"/>
                <w:szCs w:val="16"/>
              </w:rPr>
              <w:t xml:space="preserve">De rode draad/hoofdgedachte is duidelijk. </w:t>
            </w:r>
          </w:p>
        </w:tc>
      </w:tr>
      <w:tr w:rsidR="00224EE1" w:rsidRPr="00D51545" w14:paraId="6AB95753" w14:textId="77777777" w:rsidTr="00C129B4">
        <w:tc>
          <w:tcPr>
            <w:tcW w:w="1853" w:type="dxa"/>
          </w:tcPr>
          <w:p w14:paraId="1F13E7EE" w14:textId="07533DD4" w:rsidR="007A558C" w:rsidRPr="00603F81" w:rsidRDefault="007A558C" w:rsidP="00CD296A">
            <w:pPr>
              <w:autoSpaceDE w:val="0"/>
              <w:autoSpaceDN w:val="0"/>
              <w:adjustRightInd w:val="0"/>
              <w:rPr>
                <w:rFonts w:ascii="Avenir Next" w:eastAsia="Profile-Regular" w:hAnsi="Avenir Next" w:cs="Profile-Regular"/>
                <w:b/>
                <w:bCs/>
                <w:sz w:val="18"/>
                <w:szCs w:val="18"/>
                <w:lang w:eastAsia="nl-NL"/>
              </w:rPr>
            </w:pPr>
            <w:r>
              <w:rPr>
                <w:rFonts w:ascii="Avenir Next" w:eastAsia="Profile-Regular" w:hAnsi="Avenir Next" w:cs="Profile-Regular"/>
                <w:b/>
                <w:bCs/>
                <w:sz w:val="18"/>
                <w:szCs w:val="18"/>
                <w:lang w:eastAsia="nl-NL"/>
              </w:rPr>
              <w:lastRenderedPageBreak/>
              <w:t>Samenhang: alinea’s</w:t>
            </w:r>
          </w:p>
          <w:p w14:paraId="1C9EE6A3" w14:textId="77777777" w:rsidR="007A558C" w:rsidRPr="00D51545" w:rsidRDefault="007A558C" w:rsidP="007A558C">
            <w:pPr>
              <w:autoSpaceDE w:val="0"/>
              <w:autoSpaceDN w:val="0"/>
              <w:adjustRightInd w:val="0"/>
              <w:rPr>
                <w:rFonts w:ascii="Avenir Next" w:hAnsi="Avenir Next"/>
                <w:b/>
                <w:bCs/>
                <w:sz w:val="16"/>
                <w:szCs w:val="16"/>
              </w:rPr>
            </w:pPr>
          </w:p>
        </w:tc>
        <w:tc>
          <w:tcPr>
            <w:tcW w:w="2539" w:type="dxa"/>
          </w:tcPr>
          <w:p w14:paraId="533EEC68" w14:textId="4E4F58BC" w:rsidR="007A558C" w:rsidRDefault="008B65C0" w:rsidP="00CD296A">
            <w:pPr>
              <w:rPr>
                <w:rFonts w:ascii="Avenir Next" w:hAnsi="Avenir Next"/>
                <w:sz w:val="16"/>
                <w:szCs w:val="16"/>
              </w:rPr>
            </w:pPr>
            <w:r>
              <w:rPr>
                <w:rFonts w:ascii="Avenir Next" w:hAnsi="Avenir Next"/>
                <w:sz w:val="16"/>
                <w:szCs w:val="16"/>
              </w:rPr>
              <w:t>Je schrijft in alinea’s</w:t>
            </w:r>
            <w:r w:rsidR="0064216D">
              <w:rPr>
                <w:rFonts w:ascii="Avenir Next" w:hAnsi="Avenir Next"/>
                <w:sz w:val="16"/>
                <w:szCs w:val="16"/>
              </w:rPr>
              <w:t xml:space="preserve"> </w:t>
            </w:r>
          </w:p>
          <w:p w14:paraId="1001D044" w14:textId="1077E5C7" w:rsidR="008B65C0" w:rsidRDefault="0064216D" w:rsidP="00CD296A">
            <w:pPr>
              <w:rPr>
                <w:rFonts w:ascii="Avenir Next" w:hAnsi="Avenir Next"/>
                <w:sz w:val="16"/>
                <w:szCs w:val="16"/>
              </w:rPr>
            </w:pPr>
            <w:r>
              <w:rPr>
                <w:rFonts w:ascii="Avenir Next" w:hAnsi="Avenir Next"/>
                <w:sz w:val="16"/>
                <w:szCs w:val="16"/>
              </w:rPr>
              <w:t>Niet elke</w:t>
            </w:r>
            <w:r w:rsidR="008B65C0">
              <w:rPr>
                <w:rFonts w:ascii="Avenir Next" w:hAnsi="Avenir Next"/>
                <w:sz w:val="16"/>
                <w:szCs w:val="16"/>
              </w:rPr>
              <w:t xml:space="preserve"> alinea heeft een eigen deelonderwerp</w:t>
            </w:r>
            <w:r>
              <w:rPr>
                <w:rFonts w:ascii="Avenir Next" w:hAnsi="Avenir Next"/>
                <w:sz w:val="16"/>
                <w:szCs w:val="16"/>
              </w:rPr>
              <w:t xml:space="preserve"> </w:t>
            </w:r>
          </w:p>
          <w:p w14:paraId="5ECED8A2" w14:textId="4D006618" w:rsidR="008B65C0" w:rsidRPr="00603F81" w:rsidRDefault="008B65C0" w:rsidP="00CD296A">
            <w:pPr>
              <w:rPr>
                <w:rFonts w:ascii="Avenir Next" w:hAnsi="Avenir Next"/>
                <w:sz w:val="16"/>
                <w:szCs w:val="16"/>
              </w:rPr>
            </w:pPr>
            <w:r>
              <w:rPr>
                <w:rFonts w:ascii="Avenir Next" w:hAnsi="Avenir Next"/>
                <w:sz w:val="16"/>
                <w:szCs w:val="16"/>
              </w:rPr>
              <w:t xml:space="preserve">Het verband tussen de alinea’s is </w:t>
            </w:r>
            <w:r w:rsidR="0064216D">
              <w:rPr>
                <w:rFonts w:ascii="Avenir Next" w:hAnsi="Avenir Next"/>
                <w:sz w:val="16"/>
                <w:szCs w:val="16"/>
              </w:rPr>
              <w:t>meestal</w:t>
            </w:r>
            <w:r w:rsidR="0034166C">
              <w:rPr>
                <w:rFonts w:ascii="Avenir Next" w:hAnsi="Avenir Next"/>
                <w:sz w:val="16"/>
                <w:szCs w:val="16"/>
              </w:rPr>
              <w:t xml:space="preserve"> niet</w:t>
            </w:r>
            <w:r>
              <w:rPr>
                <w:rFonts w:ascii="Avenir Next" w:hAnsi="Avenir Next"/>
                <w:sz w:val="16"/>
                <w:szCs w:val="16"/>
              </w:rPr>
              <w:t xml:space="preserve"> duidelijk</w:t>
            </w:r>
          </w:p>
        </w:tc>
        <w:tc>
          <w:tcPr>
            <w:tcW w:w="3321" w:type="dxa"/>
          </w:tcPr>
          <w:p w14:paraId="25547490" w14:textId="77777777" w:rsidR="008B65C0" w:rsidRDefault="008B65C0" w:rsidP="008B65C0">
            <w:pPr>
              <w:rPr>
                <w:rFonts w:ascii="Avenir Next" w:hAnsi="Avenir Next"/>
                <w:sz w:val="16"/>
                <w:szCs w:val="16"/>
              </w:rPr>
            </w:pPr>
            <w:r>
              <w:rPr>
                <w:rFonts w:ascii="Avenir Next" w:hAnsi="Avenir Next"/>
                <w:sz w:val="16"/>
                <w:szCs w:val="16"/>
              </w:rPr>
              <w:t>Je schrijft in alinea’s</w:t>
            </w:r>
          </w:p>
          <w:p w14:paraId="340888DD" w14:textId="77777777" w:rsidR="008B65C0" w:rsidRDefault="008B65C0" w:rsidP="008B65C0">
            <w:pPr>
              <w:rPr>
                <w:rFonts w:ascii="Avenir Next" w:hAnsi="Avenir Next"/>
                <w:sz w:val="16"/>
                <w:szCs w:val="16"/>
              </w:rPr>
            </w:pPr>
            <w:r>
              <w:rPr>
                <w:rFonts w:ascii="Avenir Next" w:hAnsi="Avenir Next"/>
                <w:sz w:val="16"/>
                <w:szCs w:val="16"/>
              </w:rPr>
              <w:t>Elke alinea heeft een eigen deelonderwerp</w:t>
            </w:r>
          </w:p>
          <w:p w14:paraId="49C79E83" w14:textId="49053709" w:rsidR="007A558C" w:rsidRPr="00603F81" w:rsidRDefault="008B65C0" w:rsidP="008B65C0">
            <w:pPr>
              <w:rPr>
                <w:rFonts w:ascii="Avenir Next" w:hAnsi="Avenir Next"/>
                <w:sz w:val="16"/>
                <w:szCs w:val="16"/>
              </w:rPr>
            </w:pPr>
            <w:r>
              <w:rPr>
                <w:rFonts w:ascii="Avenir Next" w:hAnsi="Avenir Next"/>
                <w:sz w:val="16"/>
                <w:szCs w:val="16"/>
              </w:rPr>
              <w:t xml:space="preserve">Verbanden tussen de alinea’s worden </w:t>
            </w:r>
            <w:r w:rsidR="0064216D">
              <w:rPr>
                <w:rFonts w:ascii="Avenir Next" w:hAnsi="Avenir Next"/>
                <w:sz w:val="16"/>
                <w:szCs w:val="16"/>
              </w:rPr>
              <w:t xml:space="preserve">meestal </w:t>
            </w:r>
            <w:r>
              <w:rPr>
                <w:rFonts w:ascii="Avenir Next" w:hAnsi="Avenir Next"/>
                <w:sz w:val="16"/>
                <w:szCs w:val="16"/>
              </w:rPr>
              <w:t>duidelijk aangegeven</w:t>
            </w:r>
          </w:p>
        </w:tc>
        <w:tc>
          <w:tcPr>
            <w:tcW w:w="3137" w:type="dxa"/>
          </w:tcPr>
          <w:p w14:paraId="3B5AC104" w14:textId="689BBFC9" w:rsidR="007A558C" w:rsidRPr="00136056" w:rsidRDefault="008B65C0" w:rsidP="00CD296A">
            <w:pPr>
              <w:rPr>
                <w:rFonts w:ascii="Avenir Next" w:hAnsi="Avenir Next"/>
                <w:sz w:val="16"/>
                <w:szCs w:val="16"/>
              </w:rPr>
            </w:pPr>
            <w:r>
              <w:rPr>
                <w:rFonts w:ascii="Avenir Next" w:hAnsi="Avenir Next"/>
                <w:sz w:val="16"/>
                <w:szCs w:val="16"/>
              </w:rPr>
              <w:t>De kernzin van de alinea is duidelijk herkenbaar en de rest is de uitwerking van de kernzin (zoals: uitleg, voorbeeld, opsomming, tegenstelling)</w:t>
            </w:r>
          </w:p>
        </w:tc>
        <w:tc>
          <w:tcPr>
            <w:tcW w:w="2837" w:type="dxa"/>
          </w:tcPr>
          <w:p w14:paraId="088ED621" w14:textId="32E86A6C" w:rsidR="007A558C" w:rsidRPr="00136056" w:rsidRDefault="008B65C0" w:rsidP="00CD296A">
            <w:pPr>
              <w:rPr>
                <w:rFonts w:ascii="Avenir Next" w:hAnsi="Avenir Next"/>
                <w:sz w:val="16"/>
                <w:szCs w:val="16"/>
              </w:rPr>
            </w:pPr>
            <w:r>
              <w:rPr>
                <w:rFonts w:ascii="Avenir Next" w:hAnsi="Avenir Next"/>
                <w:sz w:val="16"/>
                <w:szCs w:val="16"/>
              </w:rPr>
              <w:t xml:space="preserve">De alinea’s vormen een prima samenhangend geheel. </w:t>
            </w:r>
          </w:p>
        </w:tc>
      </w:tr>
      <w:tr w:rsidR="00224EE1" w:rsidRPr="00D51545" w14:paraId="04EBF049" w14:textId="77777777" w:rsidTr="00C129B4">
        <w:tc>
          <w:tcPr>
            <w:tcW w:w="1853" w:type="dxa"/>
          </w:tcPr>
          <w:p w14:paraId="0B244F05" w14:textId="6B2CB01D" w:rsidR="007A558C" w:rsidRPr="007A558C" w:rsidRDefault="007A558C" w:rsidP="00CD296A">
            <w:pPr>
              <w:rPr>
                <w:rFonts w:ascii="Avenir Next" w:hAnsi="Avenir Next"/>
                <w:b/>
                <w:bCs/>
                <w:sz w:val="16"/>
                <w:szCs w:val="16"/>
              </w:rPr>
            </w:pPr>
            <w:r w:rsidRPr="007A558C">
              <w:rPr>
                <w:rFonts w:ascii="Avenir Next" w:eastAsia="Profile-Regular" w:hAnsi="Avenir Next" w:cs="Profile-Regular"/>
                <w:b/>
                <w:bCs/>
                <w:sz w:val="16"/>
                <w:szCs w:val="16"/>
                <w:lang w:eastAsia="nl-NL"/>
              </w:rPr>
              <w:t>Afstemming op tekstdoel</w:t>
            </w:r>
          </w:p>
        </w:tc>
        <w:tc>
          <w:tcPr>
            <w:tcW w:w="2539" w:type="dxa"/>
          </w:tcPr>
          <w:p w14:paraId="6D40B8A6" w14:textId="58074410" w:rsidR="007A558C" w:rsidRPr="00676F69" w:rsidRDefault="00676F69" w:rsidP="00CD296A">
            <w:pPr>
              <w:rPr>
                <w:rFonts w:ascii="Avenir Next" w:hAnsi="Avenir Next"/>
                <w:sz w:val="16"/>
                <w:szCs w:val="16"/>
              </w:rPr>
            </w:pPr>
            <w:r>
              <w:rPr>
                <w:rFonts w:ascii="Avenir Next" w:hAnsi="Avenir Next"/>
                <w:sz w:val="16"/>
                <w:szCs w:val="16"/>
              </w:rPr>
              <w:t xml:space="preserve">Het doel van de tekst is </w:t>
            </w:r>
            <w:r w:rsidR="001E1F1B">
              <w:rPr>
                <w:rFonts w:ascii="Avenir Next" w:hAnsi="Avenir Next"/>
                <w:sz w:val="16"/>
                <w:szCs w:val="16"/>
              </w:rPr>
              <w:t xml:space="preserve">niet altijd, maar </w:t>
            </w:r>
            <w:r>
              <w:rPr>
                <w:rFonts w:ascii="Avenir Next" w:hAnsi="Avenir Next"/>
                <w:sz w:val="16"/>
                <w:szCs w:val="16"/>
              </w:rPr>
              <w:t xml:space="preserve">grotendeels duidelijk. </w:t>
            </w:r>
          </w:p>
        </w:tc>
        <w:tc>
          <w:tcPr>
            <w:tcW w:w="3321" w:type="dxa"/>
          </w:tcPr>
          <w:p w14:paraId="64025A2D" w14:textId="77777777" w:rsidR="007A558C" w:rsidRDefault="00761FFE" w:rsidP="00CD296A">
            <w:pPr>
              <w:rPr>
                <w:rFonts w:ascii="Avenir Next" w:hAnsi="Avenir Next"/>
                <w:sz w:val="16"/>
                <w:szCs w:val="16"/>
              </w:rPr>
            </w:pPr>
            <w:r>
              <w:rPr>
                <w:rFonts w:ascii="Avenir Next" w:hAnsi="Avenir Next"/>
                <w:sz w:val="16"/>
                <w:szCs w:val="16"/>
              </w:rPr>
              <w:t xml:space="preserve">Het doel van de tekst is duidelijk: overtuigen of opiniëren. </w:t>
            </w:r>
          </w:p>
          <w:p w14:paraId="66F8A327" w14:textId="24E9FFF5" w:rsidR="00761FFE" w:rsidRPr="00676F69" w:rsidRDefault="00761FFE" w:rsidP="00CD296A">
            <w:pPr>
              <w:rPr>
                <w:rFonts w:ascii="Avenir Next" w:hAnsi="Avenir Next"/>
                <w:sz w:val="16"/>
                <w:szCs w:val="16"/>
              </w:rPr>
            </w:pPr>
            <w:r>
              <w:rPr>
                <w:rFonts w:ascii="Avenir Next" w:hAnsi="Avenir Next"/>
                <w:sz w:val="16"/>
                <w:szCs w:val="16"/>
              </w:rPr>
              <w:t xml:space="preserve">De informatie is goed afgestemd op het schrijfdoel. </w:t>
            </w:r>
          </w:p>
        </w:tc>
        <w:tc>
          <w:tcPr>
            <w:tcW w:w="3137" w:type="dxa"/>
          </w:tcPr>
          <w:p w14:paraId="05440342" w14:textId="3A7A24DB" w:rsidR="00D24D9E" w:rsidRDefault="00D24D9E" w:rsidP="00CD296A">
            <w:pPr>
              <w:rPr>
                <w:rFonts w:ascii="Avenir Next" w:hAnsi="Avenir Next"/>
                <w:sz w:val="16"/>
                <w:szCs w:val="16"/>
              </w:rPr>
            </w:pPr>
            <w:r>
              <w:rPr>
                <w:rFonts w:ascii="Avenir Next" w:hAnsi="Avenir Next"/>
                <w:sz w:val="16"/>
                <w:szCs w:val="16"/>
              </w:rPr>
              <w:t>(ZIE voldoende!)</w:t>
            </w:r>
          </w:p>
          <w:p w14:paraId="7AE4C5B0" w14:textId="724EA28E" w:rsidR="00D24D9E" w:rsidRPr="00D24D9E" w:rsidRDefault="00D24D9E" w:rsidP="00CD296A">
            <w:pPr>
              <w:rPr>
                <w:rFonts w:ascii="Avenir Next" w:hAnsi="Avenir Next"/>
                <w:sz w:val="16"/>
                <w:szCs w:val="16"/>
              </w:rPr>
            </w:pPr>
            <w:r>
              <w:rPr>
                <w:rFonts w:ascii="Avenir Next" w:hAnsi="Avenir Next"/>
                <w:sz w:val="16"/>
                <w:szCs w:val="16"/>
              </w:rPr>
              <w:t xml:space="preserve">Verschillende schrijfdoelen kunnen gecombineerd worden, maar het hoofddoel blijft duidelijk. </w:t>
            </w:r>
          </w:p>
          <w:p w14:paraId="6B97E9E7" w14:textId="7A221216" w:rsidR="00761FFE" w:rsidRPr="00D51545" w:rsidRDefault="00761FFE" w:rsidP="00CD296A">
            <w:pPr>
              <w:rPr>
                <w:rFonts w:ascii="Avenir Next" w:hAnsi="Avenir Next"/>
                <w:b/>
                <w:bCs/>
                <w:sz w:val="16"/>
                <w:szCs w:val="16"/>
              </w:rPr>
            </w:pPr>
          </w:p>
        </w:tc>
        <w:tc>
          <w:tcPr>
            <w:tcW w:w="2837" w:type="dxa"/>
          </w:tcPr>
          <w:p w14:paraId="3DF541D9" w14:textId="05762710" w:rsidR="00D24D9E" w:rsidRPr="00D24D9E" w:rsidRDefault="00D24D9E" w:rsidP="00CD296A">
            <w:pPr>
              <w:rPr>
                <w:rFonts w:ascii="Avenir Next" w:hAnsi="Avenir Next"/>
                <w:sz w:val="16"/>
                <w:szCs w:val="16"/>
              </w:rPr>
            </w:pPr>
            <w:r>
              <w:rPr>
                <w:rFonts w:ascii="Avenir Next" w:hAnsi="Avenir Next"/>
                <w:sz w:val="16"/>
                <w:szCs w:val="16"/>
              </w:rPr>
              <w:t xml:space="preserve">Je kan verschillende schrijfdoelen in een tekst combineren. De opbouw van je tekst is aangepast aan het schrijfdoel/de schrijfdoelen. </w:t>
            </w:r>
          </w:p>
        </w:tc>
      </w:tr>
      <w:tr w:rsidR="00772D2C" w:rsidRPr="00D51545" w14:paraId="71CE496A" w14:textId="77777777" w:rsidTr="00C129B4">
        <w:tc>
          <w:tcPr>
            <w:tcW w:w="1853" w:type="dxa"/>
          </w:tcPr>
          <w:p w14:paraId="34562CAF" w14:textId="77777777" w:rsidR="007A558C" w:rsidRPr="007A558C" w:rsidRDefault="007A558C" w:rsidP="00CD296A">
            <w:pPr>
              <w:rPr>
                <w:rFonts w:ascii="Avenir Next" w:hAnsi="Avenir Next"/>
                <w:b/>
                <w:bCs/>
                <w:sz w:val="16"/>
                <w:szCs w:val="16"/>
              </w:rPr>
            </w:pPr>
            <w:r w:rsidRPr="007A558C">
              <w:rPr>
                <w:rFonts w:ascii="Avenir Next" w:hAnsi="Avenir Next"/>
                <w:b/>
                <w:bCs/>
                <w:sz w:val="16"/>
                <w:szCs w:val="16"/>
              </w:rPr>
              <w:t xml:space="preserve">Afstemming op </w:t>
            </w:r>
          </w:p>
          <w:p w14:paraId="68FD0F30" w14:textId="77777777" w:rsidR="007A558C" w:rsidRPr="00D51545" w:rsidRDefault="007A558C" w:rsidP="00CD296A">
            <w:pPr>
              <w:rPr>
                <w:rFonts w:ascii="Avenir Next" w:hAnsi="Avenir Next"/>
                <w:sz w:val="16"/>
                <w:szCs w:val="16"/>
              </w:rPr>
            </w:pPr>
            <w:r w:rsidRPr="007A558C">
              <w:rPr>
                <w:rFonts w:ascii="Avenir Next" w:hAnsi="Avenir Next"/>
                <w:b/>
                <w:bCs/>
                <w:sz w:val="16"/>
                <w:szCs w:val="16"/>
              </w:rPr>
              <w:t>publiek</w:t>
            </w:r>
            <w:r w:rsidRPr="00D51545">
              <w:rPr>
                <w:rFonts w:ascii="Avenir Next" w:hAnsi="Avenir Next"/>
                <w:sz w:val="16"/>
                <w:szCs w:val="16"/>
              </w:rPr>
              <w:t xml:space="preserve"> </w:t>
            </w:r>
          </w:p>
        </w:tc>
        <w:tc>
          <w:tcPr>
            <w:tcW w:w="2539" w:type="dxa"/>
          </w:tcPr>
          <w:p w14:paraId="4F3C8791" w14:textId="3D886857" w:rsidR="007A558C" w:rsidRPr="0087563C" w:rsidRDefault="0087563C" w:rsidP="00CD296A">
            <w:pPr>
              <w:rPr>
                <w:rFonts w:ascii="Avenir Next" w:hAnsi="Avenir Next"/>
                <w:sz w:val="16"/>
                <w:szCs w:val="16"/>
              </w:rPr>
            </w:pPr>
            <w:r>
              <w:rPr>
                <w:rFonts w:ascii="Avenir Next" w:hAnsi="Avenir Next"/>
                <w:sz w:val="16"/>
                <w:szCs w:val="16"/>
              </w:rPr>
              <w:t xml:space="preserve">Je past woordgebruik en toon in verschillende soorten teksten meestal aan het publiek aan. </w:t>
            </w:r>
          </w:p>
        </w:tc>
        <w:tc>
          <w:tcPr>
            <w:tcW w:w="3321" w:type="dxa"/>
          </w:tcPr>
          <w:p w14:paraId="6029AB6D" w14:textId="554057FE" w:rsidR="007A558C" w:rsidRPr="0087563C" w:rsidRDefault="0087563C" w:rsidP="00CD296A">
            <w:pPr>
              <w:rPr>
                <w:rFonts w:ascii="Avenir Next" w:hAnsi="Avenir Next"/>
                <w:sz w:val="16"/>
                <w:szCs w:val="16"/>
              </w:rPr>
            </w:pPr>
            <w:r w:rsidRPr="0087563C">
              <w:rPr>
                <w:rFonts w:ascii="Avenir Next" w:hAnsi="Avenir Next"/>
                <w:sz w:val="16"/>
                <w:szCs w:val="16"/>
              </w:rPr>
              <w:t xml:space="preserve">Je past woordgebruik en toon goed aan het publiek aan. </w:t>
            </w:r>
          </w:p>
        </w:tc>
        <w:tc>
          <w:tcPr>
            <w:tcW w:w="3137" w:type="dxa"/>
          </w:tcPr>
          <w:p w14:paraId="1C544BF0" w14:textId="77777777" w:rsidR="007A558C" w:rsidRPr="0087563C" w:rsidRDefault="0087563C" w:rsidP="00CD296A">
            <w:pPr>
              <w:rPr>
                <w:rFonts w:ascii="Avenir Next" w:hAnsi="Avenir Next"/>
                <w:sz w:val="16"/>
                <w:szCs w:val="16"/>
              </w:rPr>
            </w:pPr>
            <w:r w:rsidRPr="0087563C">
              <w:rPr>
                <w:rFonts w:ascii="Avenir Next" w:hAnsi="Avenir Next"/>
                <w:sz w:val="16"/>
                <w:szCs w:val="16"/>
              </w:rPr>
              <w:t xml:space="preserve">Je kunt voor bekend en onbekend publiek schrijven. Je hanteert passend taalgebruik. </w:t>
            </w:r>
          </w:p>
          <w:p w14:paraId="39A26810" w14:textId="3176C864" w:rsidR="0087563C" w:rsidRPr="00D51545" w:rsidRDefault="0087563C" w:rsidP="00CD296A">
            <w:pPr>
              <w:rPr>
                <w:rFonts w:ascii="Avenir Next" w:hAnsi="Avenir Next"/>
                <w:b/>
                <w:bCs/>
                <w:sz w:val="16"/>
                <w:szCs w:val="16"/>
              </w:rPr>
            </w:pPr>
            <w:r w:rsidRPr="0087563C">
              <w:rPr>
                <w:rFonts w:ascii="Avenir Next" w:hAnsi="Avenir Next"/>
                <w:sz w:val="16"/>
                <w:szCs w:val="16"/>
              </w:rPr>
              <w:t>De inhoud, taalgebruik, register en toon van je column past bij het medium en publiek.</w:t>
            </w:r>
            <w:r>
              <w:rPr>
                <w:rFonts w:ascii="Avenir Next" w:hAnsi="Avenir Next"/>
                <w:b/>
                <w:bCs/>
                <w:sz w:val="16"/>
                <w:szCs w:val="16"/>
              </w:rPr>
              <w:t xml:space="preserve"> </w:t>
            </w:r>
          </w:p>
        </w:tc>
        <w:tc>
          <w:tcPr>
            <w:tcW w:w="2837" w:type="dxa"/>
          </w:tcPr>
          <w:p w14:paraId="267F0422" w14:textId="29DFA934" w:rsidR="007A558C" w:rsidRPr="00BD62F4" w:rsidRDefault="00BD62F4" w:rsidP="00CD296A">
            <w:pPr>
              <w:rPr>
                <w:rFonts w:ascii="Avenir Next" w:hAnsi="Avenir Next"/>
                <w:sz w:val="16"/>
                <w:szCs w:val="16"/>
              </w:rPr>
            </w:pPr>
            <w:r w:rsidRPr="00BD62F4">
              <w:rPr>
                <w:rFonts w:ascii="Avenir Next" w:hAnsi="Avenir Next"/>
                <w:sz w:val="16"/>
                <w:szCs w:val="16"/>
              </w:rPr>
              <w:t xml:space="preserve">IDEM (zie: </w:t>
            </w:r>
            <w:r w:rsidR="00B061B8">
              <w:rPr>
                <w:rFonts w:ascii="Avenir Next" w:hAnsi="Avenir Next"/>
                <w:sz w:val="16"/>
                <w:szCs w:val="16"/>
              </w:rPr>
              <w:t>GOED</w:t>
            </w:r>
            <w:r w:rsidRPr="00BD62F4">
              <w:rPr>
                <w:rFonts w:ascii="Avenir Next" w:hAnsi="Avenir Next"/>
                <w:sz w:val="16"/>
                <w:szCs w:val="16"/>
              </w:rPr>
              <w:t>!)</w:t>
            </w:r>
          </w:p>
        </w:tc>
      </w:tr>
      <w:tr w:rsidR="00772D2C" w:rsidRPr="00D51545" w14:paraId="4C30D1C4" w14:textId="77777777" w:rsidTr="00C129B4">
        <w:tc>
          <w:tcPr>
            <w:tcW w:w="1853" w:type="dxa"/>
          </w:tcPr>
          <w:p w14:paraId="5C45207B" w14:textId="5DA3F55F" w:rsidR="007A558C" w:rsidRPr="007A558C" w:rsidRDefault="007A558C" w:rsidP="00CD296A">
            <w:pPr>
              <w:rPr>
                <w:rFonts w:ascii="Avenir Next" w:hAnsi="Avenir Next"/>
                <w:b/>
                <w:bCs/>
                <w:sz w:val="16"/>
                <w:szCs w:val="16"/>
              </w:rPr>
            </w:pPr>
            <w:r w:rsidRPr="007A558C">
              <w:rPr>
                <w:rFonts w:ascii="Avenir Next" w:hAnsi="Avenir Next"/>
                <w:b/>
                <w:bCs/>
                <w:sz w:val="16"/>
                <w:szCs w:val="16"/>
              </w:rPr>
              <w:t xml:space="preserve">Formuleren: correct formuleren </w:t>
            </w:r>
          </w:p>
        </w:tc>
        <w:tc>
          <w:tcPr>
            <w:tcW w:w="2539" w:type="dxa"/>
          </w:tcPr>
          <w:p w14:paraId="62FBF46F" w14:textId="33924729" w:rsidR="007A558C" w:rsidRPr="00EE6D7A" w:rsidRDefault="00EE6D7A" w:rsidP="00CD296A">
            <w:pPr>
              <w:rPr>
                <w:rFonts w:ascii="Avenir Next" w:hAnsi="Avenir Next"/>
                <w:sz w:val="16"/>
                <w:szCs w:val="16"/>
              </w:rPr>
            </w:pPr>
            <w:r>
              <w:rPr>
                <w:rFonts w:ascii="Avenir Next" w:hAnsi="Avenir Next"/>
                <w:sz w:val="16"/>
                <w:szCs w:val="16"/>
              </w:rPr>
              <w:t xml:space="preserve">Je gebruikt vooral bekende woorden. Je gebruikt soms iets minder vaak voorkomende woorden. </w:t>
            </w:r>
          </w:p>
        </w:tc>
        <w:tc>
          <w:tcPr>
            <w:tcW w:w="3321" w:type="dxa"/>
          </w:tcPr>
          <w:p w14:paraId="55DE1754" w14:textId="77777777" w:rsidR="007A558C" w:rsidRPr="00EE6D7A" w:rsidRDefault="00EE6D7A" w:rsidP="00CD296A">
            <w:pPr>
              <w:rPr>
                <w:rFonts w:ascii="Avenir Next" w:hAnsi="Avenir Next"/>
                <w:sz w:val="16"/>
                <w:szCs w:val="16"/>
              </w:rPr>
            </w:pPr>
            <w:r w:rsidRPr="00EE6D7A">
              <w:rPr>
                <w:rFonts w:ascii="Avenir Next" w:hAnsi="Avenir Next"/>
                <w:sz w:val="16"/>
                <w:szCs w:val="16"/>
              </w:rPr>
              <w:t xml:space="preserve">Je varieert goed in woordgebruik. </w:t>
            </w:r>
          </w:p>
          <w:p w14:paraId="28FFE9DE" w14:textId="77777777" w:rsidR="00EE6D7A" w:rsidRDefault="00EE6D7A" w:rsidP="00CD296A">
            <w:pPr>
              <w:rPr>
                <w:rFonts w:ascii="Avenir Next" w:hAnsi="Avenir Next"/>
                <w:sz w:val="16"/>
                <w:szCs w:val="16"/>
              </w:rPr>
            </w:pPr>
          </w:p>
          <w:p w14:paraId="76DD39C9" w14:textId="1BF53506" w:rsidR="00EE6D7A" w:rsidRPr="00D51545" w:rsidRDefault="00EE6D7A" w:rsidP="00CD296A">
            <w:pPr>
              <w:rPr>
                <w:rFonts w:ascii="Avenir Next" w:hAnsi="Avenir Next"/>
                <w:b/>
                <w:bCs/>
                <w:sz w:val="16"/>
                <w:szCs w:val="16"/>
              </w:rPr>
            </w:pPr>
            <w:r w:rsidRPr="00EE6D7A">
              <w:rPr>
                <w:rFonts w:ascii="Avenir Next" w:hAnsi="Avenir Next"/>
                <w:sz w:val="16"/>
                <w:szCs w:val="16"/>
              </w:rPr>
              <w:t>Je maakt som</w:t>
            </w:r>
            <w:r>
              <w:rPr>
                <w:rFonts w:ascii="Avenir Next" w:hAnsi="Avenir Next"/>
                <w:sz w:val="16"/>
                <w:szCs w:val="16"/>
              </w:rPr>
              <w:t xml:space="preserve">s </w:t>
            </w:r>
            <w:r w:rsidRPr="00EE6D7A">
              <w:rPr>
                <w:rFonts w:ascii="Avenir Next" w:hAnsi="Avenir Next"/>
                <w:sz w:val="16"/>
                <w:szCs w:val="16"/>
              </w:rPr>
              <w:t>nog fouten met uitdrukkingen.</w:t>
            </w:r>
            <w:r>
              <w:rPr>
                <w:rFonts w:ascii="Avenir Next" w:hAnsi="Avenir Next"/>
                <w:b/>
                <w:bCs/>
                <w:sz w:val="16"/>
                <w:szCs w:val="16"/>
              </w:rPr>
              <w:t xml:space="preserve"> </w:t>
            </w:r>
          </w:p>
        </w:tc>
        <w:tc>
          <w:tcPr>
            <w:tcW w:w="3137" w:type="dxa"/>
          </w:tcPr>
          <w:p w14:paraId="383ABE61" w14:textId="77777777" w:rsidR="007A558C" w:rsidRDefault="00B061B8" w:rsidP="00CD296A">
            <w:pPr>
              <w:rPr>
                <w:rFonts w:ascii="Avenir Next" w:hAnsi="Avenir Next"/>
                <w:sz w:val="16"/>
                <w:szCs w:val="16"/>
              </w:rPr>
            </w:pPr>
            <w:r>
              <w:rPr>
                <w:rFonts w:ascii="Avenir Next" w:hAnsi="Avenir Next"/>
                <w:sz w:val="16"/>
                <w:szCs w:val="16"/>
              </w:rPr>
              <w:t xml:space="preserve">Je varieert het woordgebruik goed en voorkomt herhaling. </w:t>
            </w:r>
          </w:p>
          <w:p w14:paraId="1FFED0B4" w14:textId="5EB7EF60" w:rsidR="00B061B8" w:rsidRPr="00B061B8" w:rsidRDefault="00B061B8" w:rsidP="00CD296A">
            <w:pPr>
              <w:rPr>
                <w:rFonts w:ascii="Avenir Next" w:hAnsi="Avenir Next"/>
                <w:sz w:val="16"/>
                <w:szCs w:val="16"/>
              </w:rPr>
            </w:pPr>
            <w:r>
              <w:rPr>
                <w:rFonts w:ascii="Avenir Next" w:hAnsi="Avenir Next"/>
                <w:sz w:val="16"/>
                <w:szCs w:val="16"/>
              </w:rPr>
              <w:t xml:space="preserve">Je kiest bijna altijd juiste woorden en uitdrukkingen. </w:t>
            </w:r>
          </w:p>
        </w:tc>
        <w:tc>
          <w:tcPr>
            <w:tcW w:w="2837" w:type="dxa"/>
          </w:tcPr>
          <w:p w14:paraId="0D994676" w14:textId="4A6CADA1" w:rsidR="007A558C" w:rsidRPr="00D51545" w:rsidRDefault="00B061B8" w:rsidP="00CD296A">
            <w:pPr>
              <w:rPr>
                <w:rFonts w:ascii="Avenir Next" w:hAnsi="Avenir Next"/>
                <w:b/>
                <w:bCs/>
                <w:sz w:val="16"/>
                <w:szCs w:val="16"/>
              </w:rPr>
            </w:pPr>
            <w:r w:rsidRPr="00BD62F4">
              <w:rPr>
                <w:rFonts w:ascii="Avenir Next" w:hAnsi="Avenir Next"/>
                <w:sz w:val="16"/>
                <w:szCs w:val="16"/>
              </w:rPr>
              <w:t xml:space="preserve">IDEM (zie: </w:t>
            </w:r>
            <w:r>
              <w:rPr>
                <w:rFonts w:ascii="Avenir Next" w:hAnsi="Avenir Next"/>
                <w:sz w:val="16"/>
                <w:szCs w:val="16"/>
              </w:rPr>
              <w:t>GOED</w:t>
            </w:r>
            <w:r w:rsidRPr="00BD62F4">
              <w:rPr>
                <w:rFonts w:ascii="Avenir Next" w:hAnsi="Avenir Next"/>
                <w:sz w:val="16"/>
                <w:szCs w:val="16"/>
              </w:rPr>
              <w:t>!)</w:t>
            </w:r>
          </w:p>
        </w:tc>
      </w:tr>
      <w:tr w:rsidR="00772D2C" w:rsidRPr="00D51545" w14:paraId="0BFB03AE" w14:textId="77777777" w:rsidTr="00C129B4">
        <w:tc>
          <w:tcPr>
            <w:tcW w:w="1853" w:type="dxa"/>
          </w:tcPr>
          <w:p w14:paraId="580CCCE1" w14:textId="64010969" w:rsidR="007A558C" w:rsidRPr="007A558C" w:rsidRDefault="007A558C" w:rsidP="00CD296A">
            <w:pPr>
              <w:rPr>
                <w:rFonts w:ascii="Avenir Next" w:hAnsi="Avenir Next"/>
                <w:b/>
                <w:bCs/>
                <w:sz w:val="16"/>
                <w:szCs w:val="16"/>
              </w:rPr>
            </w:pPr>
            <w:r w:rsidRPr="007A558C">
              <w:rPr>
                <w:rFonts w:ascii="Avenir Next" w:hAnsi="Avenir Next"/>
                <w:b/>
                <w:bCs/>
                <w:sz w:val="16"/>
                <w:szCs w:val="16"/>
              </w:rPr>
              <w:t xml:space="preserve">Leesbaarheid: titel, opmaak, indeling </w:t>
            </w:r>
          </w:p>
        </w:tc>
        <w:tc>
          <w:tcPr>
            <w:tcW w:w="2539" w:type="dxa"/>
          </w:tcPr>
          <w:p w14:paraId="32F889A4" w14:textId="33E775E9" w:rsidR="007A558C" w:rsidRDefault="0049723C" w:rsidP="00CD296A">
            <w:pPr>
              <w:rPr>
                <w:rFonts w:ascii="Avenir Next" w:hAnsi="Avenir Next"/>
                <w:sz w:val="16"/>
                <w:szCs w:val="16"/>
              </w:rPr>
            </w:pPr>
            <w:r>
              <w:rPr>
                <w:rFonts w:ascii="Avenir Next" w:hAnsi="Avenir Next"/>
                <w:sz w:val="16"/>
                <w:szCs w:val="16"/>
              </w:rPr>
              <w:t xml:space="preserve">Je maakt de tekst </w:t>
            </w:r>
            <w:r w:rsidR="005B30A2">
              <w:rPr>
                <w:rFonts w:ascii="Avenir Next" w:hAnsi="Avenir Next"/>
                <w:sz w:val="16"/>
                <w:szCs w:val="16"/>
              </w:rPr>
              <w:t xml:space="preserve">niet altijd / </w:t>
            </w:r>
            <w:r w:rsidR="00094D48">
              <w:rPr>
                <w:rFonts w:ascii="Avenir Next" w:hAnsi="Avenir Next"/>
                <w:sz w:val="16"/>
                <w:szCs w:val="16"/>
              </w:rPr>
              <w:t>redelijk</w:t>
            </w:r>
            <w:r>
              <w:rPr>
                <w:rFonts w:ascii="Avenir Next" w:hAnsi="Avenir Next"/>
                <w:sz w:val="16"/>
                <w:szCs w:val="16"/>
              </w:rPr>
              <w:t xml:space="preserve"> overzichtelijk op. </w:t>
            </w:r>
            <w:r>
              <w:rPr>
                <w:rFonts w:ascii="Avenir Next" w:hAnsi="Avenir Next"/>
                <w:sz w:val="16"/>
                <w:szCs w:val="16"/>
              </w:rPr>
              <w:br/>
              <w:t xml:space="preserve">Je gebruikt in teksten de juiste opmaak. </w:t>
            </w:r>
          </w:p>
          <w:p w14:paraId="2CBCBE6F" w14:textId="77777777" w:rsidR="0049723C" w:rsidRDefault="0049723C" w:rsidP="00CD296A">
            <w:pPr>
              <w:rPr>
                <w:rFonts w:ascii="Avenir Next" w:hAnsi="Avenir Next"/>
                <w:sz w:val="16"/>
                <w:szCs w:val="16"/>
              </w:rPr>
            </w:pPr>
            <w:r>
              <w:rPr>
                <w:rFonts w:ascii="Avenir Next" w:hAnsi="Avenir Next"/>
                <w:sz w:val="16"/>
                <w:szCs w:val="16"/>
              </w:rPr>
              <w:t xml:space="preserve">Je gebruikt een titel. </w:t>
            </w:r>
          </w:p>
          <w:p w14:paraId="7E1CC7CC" w14:textId="4487CF3D" w:rsidR="0049723C" w:rsidRPr="0049723C" w:rsidRDefault="0049723C" w:rsidP="00CD296A">
            <w:pPr>
              <w:rPr>
                <w:rFonts w:ascii="Avenir Next" w:hAnsi="Avenir Next"/>
                <w:sz w:val="16"/>
                <w:szCs w:val="16"/>
              </w:rPr>
            </w:pPr>
            <w:r>
              <w:rPr>
                <w:rFonts w:ascii="Avenir Next" w:hAnsi="Avenir Next"/>
                <w:sz w:val="16"/>
                <w:szCs w:val="16"/>
              </w:rPr>
              <w:t xml:space="preserve">Je gebruikt waar nodig tussenkopjes. </w:t>
            </w:r>
          </w:p>
        </w:tc>
        <w:tc>
          <w:tcPr>
            <w:tcW w:w="3321" w:type="dxa"/>
          </w:tcPr>
          <w:p w14:paraId="7B17BEA6" w14:textId="77777777" w:rsidR="0049723C" w:rsidRDefault="0049723C" w:rsidP="00CD296A">
            <w:pPr>
              <w:rPr>
                <w:rFonts w:ascii="Avenir Next" w:hAnsi="Avenir Next"/>
                <w:sz w:val="16"/>
                <w:szCs w:val="16"/>
              </w:rPr>
            </w:pPr>
            <w:r w:rsidRPr="0049723C">
              <w:rPr>
                <w:rFonts w:ascii="Avenir Next" w:hAnsi="Avenir Next"/>
                <w:sz w:val="16"/>
                <w:szCs w:val="16"/>
              </w:rPr>
              <w:t xml:space="preserve">De opmaak is goed en helder. </w:t>
            </w:r>
          </w:p>
          <w:p w14:paraId="3129EB2D" w14:textId="79B4F2A5" w:rsidR="0049723C" w:rsidRPr="0049723C" w:rsidRDefault="0049723C" w:rsidP="00CD296A">
            <w:pPr>
              <w:rPr>
                <w:rFonts w:ascii="Avenir Next" w:hAnsi="Avenir Next"/>
                <w:sz w:val="16"/>
                <w:szCs w:val="16"/>
              </w:rPr>
            </w:pPr>
            <w:r>
              <w:rPr>
                <w:rFonts w:ascii="Avenir Next" w:hAnsi="Avenir Next"/>
                <w:sz w:val="16"/>
                <w:szCs w:val="16"/>
              </w:rPr>
              <w:t xml:space="preserve">Je gebruikt een titel en waar nodig tussenkopjes. </w:t>
            </w:r>
          </w:p>
        </w:tc>
        <w:tc>
          <w:tcPr>
            <w:tcW w:w="3137" w:type="dxa"/>
          </w:tcPr>
          <w:p w14:paraId="6C0BA971" w14:textId="77777777" w:rsidR="007A558C" w:rsidRDefault="0049723C" w:rsidP="00CD296A">
            <w:pPr>
              <w:rPr>
                <w:rFonts w:ascii="Avenir Next" w:hAnsi="Avenir Next"/>
                <w:sz w:val="16"/>
                <w:szCs w:val="16"/>
              </w:rPr>
            </w:pPr>
            <w:r>
              <w:rPr>
                <w:rFonts w:ascii="Avenir Next" w:hAnsi="Avenir Next"/>
                <w:sz w:val="16"/>
                <w:szCs w:val="16"/>
              </w:rPr>
              <w:t>(ZIE: voldoende!)</w:t>
            </w:r>
          </w:p>
          <w:p w14:paraId="302FDFCF" w14:textId="16A5FC19" w:rsidR="0049723C" w:rsidRPr="0049723C" w:rsidRDefault="0049723C" w:rsidP="00CD296A">
            <w:pPr>
              <w:rPr>
                <w:rFonts w:ascii="Avenir Next" w:hAnsi="Avenir Next"/>
                <w:sz w:val="16"/>
                <w:szCs w:val="16"/>
              </w:rPr>
            </w:pPr>
            <w:r>
              <w:rPr>
                <w:rFonts w:ascii="Avenir Next" w:hAnsi="Avenir Next"/>
                <w:sz w:val="16"/>
                <w:szCs w:val="16"/>
              </w:rPr>
              <w:t xml:space="preserve">Je gebruikt een originele </w:t>
            </w:r>
            <w:r w:rsidR="00BF4072">
              <w:rPr>
                <w:rFonts w:ascii="Avenir Next" w:hAnsi="Avenir Next"/>
                <w:sz w:val="16"/>
                <w:szCs w:val="16"/>
              </w:rPr>
              <w:t xml:space="preserve">titel. </w:t>
            </w:r>
          </w:p>
        </w:tc>
        <w:tc>
          <w:tcPr>
            <w:tcW w:w="2837" w:type="dxa"/>
          </w:tcPr>
          <w:p w14:paraId="7C064B13" w14:textId="77777777" w:rsidR="007A558C" w:rsidRDefault="00BF4072" w:rsidP="00CD296A">
            <w:pPr>
              <w:rPr>
                <w:rFonts w:ascii="Avenir Next" w:hAnsi="Avenir Next"/>
                <w:sz w:val="16"/>
                <w:szCs w:val="16"/>
              </w:rPr>
            </w:pPr>
            <w:r>
              <w:rPr>
                <w:rFonts w:ascii="Avenir Next" w:hAnsi="Avenir Next"/>
                <w:sz w:val="16"/>
                <w:szCs w:val="16"/>
              </w:rPr>
              <w:t xml:space="preserve">Je geeft een heldere structuur aan de tekst, met witregels, zo nodig marges en kopjes.  </w:t>
            </w:r>
          </w:p>
          <w:p w14:paraId="681545CA" w14:textId="77777777" w:rsidR="00BF4072" w:rsidRDefault="00BF4072" w:rsidP="00CD296A">
            <w:pPr>
              <w:rPr>
                <w:rFonts w:ascii="Avenir Next" w:hAnsi="Avenir Next"/>
                <w:sz w:val="16"/>
                <w:szCs w:val="16"/>
              </w:rPr>
            </w:pPr>
          </w:p>
          <w:p w14:paraId="37A9E676" w14:textId="6CF9CD02" w:rsidR="00603701" w:rsidRPr="00BF4072" w:rsidRDefault="00603701" w:rsidP="00CD296A">
            <w:pPr>
              <w:rPr>
                <w:rFonts w:ascii="Avenir Next" w:hAnsi="Avenir Next"/>
                <w:sz w:val="16"/>
                <w:szCs w:val="16"/>
              </w:rPr>
            </w:pPr>
            <w:r>
              <w:rPr>
                <w:rFonts w:ascii="Avenir Next" w:hAnsi="Avenir Next"/>
                <w:sz w:val="16"/>
                <w:szCs w:val="16"/>
              </w:rPr>
              <w:t xml:space="preserve">Je titel is zeer goed gevonden bij je column. </w:t>
            </w:r>
          </w:p>
        </w:tc>
      </w:tr>
      <w:tr w:rsidR="00772D2C" w:rsidRPr="00D51545" w14:paraId="2F7D52C9" w14:textId="77777777" w:rsidTr="00C129B4">
        <w:tc>
          <w:tcPr>
            <w:tcW w:w="1853" w:type="dxa"/>
          </w:tcPr>
          <w:p w14:paraId="0688B750" w14:textId="77777777" w:rsidR="007A558C" w:rsidRDefault="007A558C" w:rsidP="00CD296A">
            <w:pPr>
              <w:rPr>
                <w:rFonts w:ascii="Avenir Next" w:hAnsi="Avenir Next"/>
                <w:b/>
                <w:bCs/>
                <w:sz w:val="16"/>
                <w:szCs w:val="16"/>
              </w:rPr>
            </w:pPr>
            <w:r w:rsidRPr="007A558C">
              <w:rPr>
                <w:rFonts w:ascii="Avenir Next" w:hAnsi="Avenir Next"/>
                <w:b/>
                <w:bCs/>
                <w:sz w:val="16"/>
                <w:szCs w:val="16"/>
              </w:rPr>
              <w:t xml:space="preserve">Spelling, grammatica en leestekens </w:t>
            </w:r>
          </w:p>
          <w:p w14:paraId="2DEAF1C3" w14:textId="567B6E62" w:rsidR="007A558C" w:rsidRPr="007A558C" w:rsidRDefault="007A558C" w:rsidP="00CD296A">
            <w:pPr>
              <w:rPr>
                <w:rFonts w:ascii="Avenir Next" w:hAnsi="Avenir Next"/>
                <w:b/>
                <w:bCs/>
                <w:sz w:val="16"/>
                <w:szCs w:val="16"/>
              </w:rPr>
            </w:pPr>
            <w:r w:rsidRPr="007A558C">
              <w:rPr>
                <w:rFonts w:ascii="Avenir Next" w:hAnsi="Avenir Next"/>
                <w:b/>
                <w:bCs/>
                <w:color w:val="FF0000"/>
                <w:sz w:val="16"/>
                <w:szCs w:val="16"/>
              </w:rPr>
              <w:t>(puntaftrek maximaal 0,5</w:t>
            </w:r>
            <w:r w:rsidR="001A0FFD">
              <w:rPr>
                <w:rFonts w:ascii="Avenir Next" w:hAnsi="Avenir Next"/>
                <w:b/>
                <w:bCs/>
                <w:color w:val="FF0000"/>
                <w:sz w:val="16"/>
                <w:szCs w:val="16"/>
              </w:rPr>
              <w:t xml:space="preserve"> </w:t>
            </w:r>
            <w:r w:rsidR="00067459">
              <w:rPr>
                <w:rFonts w:ascii="Avenir Next" w:hAnsi="Avenir Next"/>
                <w:b/>
                <w:bCs/>
                <w:color w:val="FF0000"/>
                <w:sz w:val="16"/>
                <w:szCs w:val="16"/>
              </w:rPr>
              <w:t xml:space="preserve">van totaalcijfer, </w:t>
            </w:r>
            <w:r w:rsidR="00D5010A">
              <w:rPr>
                <w:rFonts w:ascii="Avenir Next" w:hAnsi="Avenir Next"/>
                <w:b/>
                <w:bCs/>
                <w:color w:val="FF0000"/>
                <w:sz w:val="16"/>
                <w:szCs w:val="16"/>
              </w:rPr>
              <w:t>bij 10 of meer fouten</w:t>
            </w:r>
            <w:r w:rsidR="003B4A5A">
              <w:rPr>
                <w:rFonts w:ascii="Avenir Next" w:hAnsi="Avenir Next"/>
                <w:b/>
                <w:bCs/>
                <w:color w:val="FF0000"/>
                <w:sz w:val="16"/>
                <w:szCs w:val="16"/>
              </w:rPr>
              <w:t xml:space="preserve">. </w:t>
            </w:r>
          </w:p>
        </w:tc>
        <w:tc>
          <w:tcPr>
            <w:tcW w:w="2539" w:type="dxa"/>
          </w:tcPr>
          <w:p w14:paraId="0A693C2E" w14:textId="77777777" w:rsidR="007A558C" w:rsidRDefault="00603701" w:rsidP="00CD296A">
            <w:pPr>
              <w:rPr>
                <w:rFonts w:ascii="Avenir Next" w:hAnsi="Avenir Next"/>
                <w:sz w:val="16"/>
                <w:szCs w:val="16"/>
              </w:rPr>
            </w:pPr>
            <w:r>
              <w:rPr>
                <w:rFonts w:ascii="Avenir Next" w:hAnsi="Avenir Next"/>
                <w:sz w:val="16"/>
                <w:szCs w:val="16"/>
              </w:rPr>
              <w:t xml:space="preserve">Je maakt geregeld fouten bij de werkwoorden. </w:t>
            </w:r>
          </w:p>
          <w:p w14:paraId="59A05759" w14:textId="77777777" w:rsidR="00603701" w:rsidRDefault="00603701" w:rsidP="00CD296A">
            <w:pPr>
              <w:rPr>
                <w:rFonts w:ascii="Avenir Next" w:hAnsi="Avenir Next"/>
                <w:sz w:val="16"/>
                <w:szCs w:val="16"/>
              </w:rPr>
            </w:pPr>
            <w:r>
              <w:rPr>
                <w:rFonts w:ascii="Avenir Next" w:hAnsi="Avenir Next"/>
                <w:sz w:val="16"/>
                <w:szCs w:val="16"/>
              </w:rPr>
              <w:t xml:space="preserve">Je schrijft bekende niet-werkwoorden meestal foutloos, in minder bekende maak je fouten. </w:t>
            </w:r>
          </w:p>
          <w:p w14:paraId="25A92878" w14:textId="77777777" w:rsidR="00603701" w:rsidRDefault="00603701" w:rsidP="00CD296A">
            <w:pPr>
              <w:rPr>
                <w:rFonts w:ascii="Avenir Next" w:hAnsi="Avenir Next"/>
                <w:sz w:val="16"/>
                <w:szCs w:val="16"/>
              </w:rPr>
            </w:pPr>
            <w:r>
              <w:rPr>
                <w:rFonts w:ascii="Avenir Next" w:hAnsi="Avenir Next"/>
                <w:sz w:val="16"/>
                <w:szCs w:val="16"/>
              </w:rPr>
              <w:t xml:space="preserve">Je gebruikt hoofdletters aan het begin van de zin. </w:t>
            </w:r>
          </w:p>
          <w:p w14:paraId="294981A2" w14:textId="3C46CDA7" w:rsidR="00603701" w:rsidRPr="00603701" w:rsidRDefault="00603701" w:rsidP="00CD296A">
            <w:pPr>
              <w:rPr>
                <w:rFonts w:ascii="Avenir Next" w:hAnsi="Avenir Next"/>
                <w:sz w:val="16"/>
                <w:szCs w:val="16"/>
              </w:rPr>
            </w:pPr>
            <w:r>
              <w:rPr>
                <w:rFonts w:ascii="Avenir Next" w:hAnsi="Avenir Next"/>
                <w:sz w:val="16"/>
                <w:szCs w:val="16"/>
              </w:rPr>
              <w:t xml:space="preserve">Je plaatst punt, vraagteken, uitroepteken aan het einde van een zin en gebruikt aanhalingstekens goed. </w:t>
            </w:r>
          </w:p>
        </w:tc>
        <w:tc>
          <w:tcPr>
            <w:tcW w:w="3321" w:type="dxa"/>
          </w:tcPr>
          <w:p w14:paraId="001BDDE0" w14:textId="77777777" w:rsidR="007A558C" w:rsidRDefault="00603701" w:rsidP="00CD296A">
            <w:pPr>
              <w:rPr>
                <w:rFonts w:ascii="Avenir Next" w:hAnsi="Avenir Next"/>
                <w:sz w:val="16"/>
                <w:szCs w:val="16"/>
              </w:rPr>
            </w:pPr>
            <w:r>
              <w:rPr>
                <w:rFonts w:ascii="Avenir Next" w:hAnsi="Avenir Next"/>
                <w:sz w:val="16"/>
                <w:szCs w:val="16"/>
              </w:rPr>
              <w:t xml:space="preserve">Je schrijft de werkwoorden meestal foutloos. Enkele fouten komen nog voor. </w:t>
            </w:r>
          </w:p>
          <w:p w14:paraId="38235BC1" w14:textId="77777777" w:rsidR="00603701" w:rsidRDefault="00603701" w:rsidP="00CD296A">
            <w:pPr>
              <w:rPr>
                <w:rFonts w:ascii="Avenir Next" w:hAnsi="Avenir Next"/>
                <w:sz w:val="16"/>
                <w:szCs w:val="16"/>
              </w:rPr>
            </w:pPr>
            <w:r>
              <w:rPr>
                <w:rFonts w:ascii="Avenir Next" w:hAnsi="Avenir Next"/>
                <w:sz w:val="16"/>
                <w:szCs w:val="16"/>
              </w:rPr>
              <w:t xml:space="preserve">Je schrijft bekende niet-werkwoorden vrijwel foutloos. </w:t>
            </w:r>
          </w:p>
          <w:p w14:paraId="22E55BF3" w14:textId="77777777" w:rsidR="00603701" w:rsidRDefault="00603701" w:rsidP="00CD296A">
            <w:pPr>
              <w:rPr>
                <w:rFonts w:ascii="Avenir Next" w:hAnsi="Avenir Next"/>
                <w:sz w:val="16"/>
                <w:szCs w:val="16"/>
              </w:rPr>
            </w:pPr>
            <w:r>
              <w:rPr>
                <w:rFonts w:ascii="Avenir Next" w:hAnsi="Avenir Next"/>
                <w:sz w:val="16"/>
                <w:szCs w:val="16"/>
              </w:rPr>
              <w:t xml:space="preserve">In onbekende/lastige woorden mogen nog fouten voorkomen. </w:t>
            </w:r>
          </w:p>
          <w:p w14:paraId="144DEB75" w14:textId="77777777" w:rsidR="00603701" w:rsidRDefault="00603701" w:rsidP="00CD296A">
            <w:pPr>
              <w:rPr>
                <w:rFonts w:ascii="Avenir Next" w:hAnsi="Avenir Next"/>
                <w:sz w:val="16"/>
                <w:szCs w:val="16"/>
              </w:rPr>
            </w:pPr>
            <w:r>
              <w:rPr>
                <w:rFonts w:ascii="Avenir Next" w:hAnsi="Avenir Next"/>
                <w:sz w:val="16"/>
                <w:szCs w:val="16"/>
              </w:rPr>
              <w:t xml:space="preserve">Je gebruikt ook samengestelde zinnen. </w:t>
            </w:r>
          </w:p>
          <w:p w14:paraId="03FEFBBF" w14:textId="6DD2D219" w:rsidR="00603701" w:rsidRPr="00603701" w:rsidRDefault="00603701" w:rsidP="00CD296A">
            <w:pPr>
              <w:rPr>
                <w:rFonts w:ascii="Avenir Next" w:hAnsi="Avenir Next"/>
                <w:sz w:val="16"/>
                <w:szCs w:val="16"/>
              </w:rPr>
            </w:pPr>
            <w:r>
              <w:rPr>
                <w:rFonts w:ascii="Avenir Next" w:hAnsi="Avenir Next"/>
                <w:sz w:val="16"/>
                <w:szCs w:val="16"/>
              </w:rPr>
              <w:t>Je gebruikt hoofdletters bij eigennamen en directe rede (Hij zegt: ‘Ik wil…’)</w:t>
            </w:r>
          </w:p>
        </w:tc>
        <w:tc>
          <w:tcPr>
            <w:tcW w:w="3137" w:type="dxa"/>
          </w:tcPr>
          <w:p w14:paraId="23B2E719" w14:textId="77777777" w:rsidR="007A558C" w:rsidRDefault="000E7143" w:rsidP="00CD296A">
            <w:pPr>
              <w:rPr>
                <w:rFonts w:ascii="Avenir Next" w:hAnsi="Avenir Next"/>
                <w:sz w:val="16"/>
                <w:szCs w:val="16"/>
              </w:rPr>
            </w:pPr>
            <w:r>
              <w:rPr>
                <w:rFonts w:ascii="Avenir Next" w:hAnsi="Avenir Next"/>
                <w:sz w:val="16"/>
                <w:szCs w:val="16"/>
              </w:rPr>
              <w:t>Je schrijft de werkwoorden vrijwel foutloos.</w:t>
            </w:r>
          </w:p>
          <w:p w14:paraId="4FA28F43" w14:textId="77777777" w:rsidR="000E7143" w:rsidRDefault="000E7143" w:rsidP="00CD296A">
            <w:pPr>
              <w:rPr>
                <w:rFonts w:ascii="Avenir Next" w:hAnsi="Avenir Next"/>
                <w:sz w:val="16"/>
                <w:szCs w:val="16"/>
              </w:rPr>
            </w:pPr>
            <w:r>
              <w:rPr>
                <w:rFonts w:ascii="Avenir Next" w:hAnsi="Avenir Next"/>
                <w:sz w:val="16"/>
                <w:szCs w:val="16"/>
              </w:rPr>
              <w:t xml:space="preserve">Je schrijft niet-werkwoorden vrijwel foutloos, enkele fouten mogen voorkomen bij woorden met tussenklanken -s en -n, trema’s en koppeltekens en ‘los of aan elkaar’. </w:t>
            </w:r>
          </w:p>
          <w:p w14:paraId="2D6D25A2" w14:textId="77777777" w:rsidR="000E7143" w:rsidRDefault="000E7143" w:rsidP="00CD296A">
            <w:pPr>
              <w:rPr>
                <w:rFonts w:ascii="Avenir Next" w:hAnsi="Avenir Next"/>
                <w:sz w:val="16"/>
                <w:szCs w:val="16"/>
              </w:rPr>
            </w:pPr>
            <w:r>
              <w:rPr>
                <w:rFonts w:ascii="Avenir Next" w:hAnsi="Avenir Next"/>
                <w:sz w:val="16"/>
                <w:szCs w:val="16"/>
              </w:rPr>
              <w:t xml:space="preserve">Je schrijft samengestelde zinnen foutloos. </w:t>
            </w:r>
          </w:p>
          <w:p w14:paraId="680C8455" w14:textId="4E1F8973" w:rsidR="000E7143" w:rsidRPr="000E7143" w:rsidRDefault="000E7143" w:rsidP="00CD296A">
            <w:pPr>
              <w:rPr>
                <w:rFonts w:ascii="Avenir Next" w:hAnsi="Avenir Next"/>
                <w:sz w:val="16"/>
                <w:szCs w:val="16"/>
              </w:rPr>
            </w:pPr>
            <w:r>
              <w:rPr>
                <w:rFonts w:ascii="Avenir Next" w:hAnsi="Avenir Next"/>
                <w:sz w:val="16"/>
                <w:szCs w:val="16"/>
              </w:rPr>
              <w:t xml:space="preserve">Je gebruikt komma’s, aanhalingstekens en dubbele punt meestal goed. </w:t>
            </w:r>
          </w:p>
        </w:tc>
        <w:tc>
          <w:tcPr>
            <w:tcW w:w="2837" w:type="dxa"/>
          </w:tcPr>
          <w:p w14:paraId="2A5D1521" w14:textId="77777777" w:rsidR="000E7143" w:rsidRDefault="000E7143" w:rsidP="000E7143">
            <w:pPr>
              <w:rPr>
                <w:rFonts w:ascii="Avenir Next" w:hAnsi="Avenir Next"/>
                <w:sz w:val="16"/>
                <w:szCs w:val="16"/>
              </w:rPr>
            </w:pPr>
            <w:r>
              <w:rPr>
                <w:rFonts w:ascii="Avenir Next" w:hAnsi="Avenir Next"/>
                <w:sz w:val="16"/>
                <w:szCs w:val="16"/>
              </w:rPr>
              <w:t>Je schrijft de werkwoorden vrijwel foutloos.</w:t>
            </w:r>
          </w:p>
          <w:p w14:paraId="3961E973" w14:textId="128C1AE3" w:rsidR="000E7143" w:rsidRDefault="000E7143" w:rsidP="000E7143">
            <w:pPr>
              <w:rPr>
                <w:rFonts w:ascii="Avenir Next" w:hAnsi="Avenir Next"/>
                <w:sz w:val="16"/>
                <w:szCs w:val="16"/>
              </w:rPr>
            </w:pPr>
            <w:r>
              <w:rPr>
                <w:rFonts w:ascii="Avenir Next" w:hAnsi="Avenir Next"/>
                <w:sz w:val="16"/>
                <w:szCs w:val="16"/>
              </w:rPr>
              <w:t xml:space="preserve">Je schrijft niet-werkwoorden vrijwel foutloos, </w:t>
            </w:r>
            <w:r w:rsidR="00753029">
              <w:rPr>
                <w:rFonts w:ascii="Avenir Next" w:hAnsi="Avenir Next"/>
                <w:sz w:val="16"/>
                <w:szCs w:val="16"/>
              </w:rPr>
              <w:t>ook</w:t>
            </w:r>
            <w:r>
              <w:rPr>
                <w:rFonts w:ascii="Avenir Next" w:hAnsi="Avenir Next"/>
                <w:sz w:val="16"/>
                <w:szCs w:val="16"/>
              </w:rPr>
              <w:t xml:space="preserve"> woorden met tussenklanken -s en -n, trema’s en koppeltekens en ‘los of aan elkaar’. </w:t>
            </w:r>
          </w:p>
          <w:p w14:paraId="433DA8B0" w14:textId="6EED94EC" w:rsidR="007A558C" w:rsidRPr="00D51545" w:rsidRDefault="000E7143" w:rsidP="000E7143">
            <w:pPr>
              <w:rPr>
                <w:rFonts w:ascii="Avenir Next" w:hAnsi="Avenir Next"/>
                <w:b/>
                <w:bCs/>
                <w:sz w:val="16"/>
                <w:szCs w:val="16"/>
              </w:rPr>
            </w:pPr>
            <w:r>
              <w:rPr>
                <w:rFonts w:ascii="Avenir Next" w:hAnsi="Avenir Next"/>
                <w:sz w:val="16"/>
                <w:szCs w:val="16"/>
              </w:rPr>
              <w:t>Je gebruikt komma’s, aanhalingstekens en dubbele pun</w:t>
            </w:r>
            <w:r w:rsidR="00753029">
              <w:rPr>
                <w:rFonts w:ascii="Avenir Next" w:hAnsi="Avenir Next"/>
                <w:sz w:val="16"/>
                <w:szCs w:val="16"/>
              </w:rPr>
              <w:t>t</w:t>
            </w:r>
            <w:r>
              <w:rPr>
                <w:rFonts w:ascii="Avenir Next" w:hAnsi="Avenir Next"/>
                <w:sz w:val="16"/>
                <w:szCs w:val="16"/>
              </w:rPr>
              <w:t xml:space="preserve"> goed.</w:t>
            </w:r>
          </w:p>
        </w:tc>
      </w:tr>
    </w:tbl>
    <w:p w14:paraId="270C7397" w14:textId="0BF02F08" w:rsidR="002A0CF2" w:rsidRPr="00AC7FC4" w:rsidRDefault="007A558C" w:rsidP="00AC7FC4">
      <w:pPr>
        <w:ind w:left="-993"/>
        <w:jc w:val="both"/>
        <w:rPr>
          <w:rFonts w:ascii="Avenir Next" w:hAnsi="Avenir Next"/>
          <w:sz w:val="16"/>
          <w:szCs w:val="16"/>
        </w:rPr>
      </w:pPr>
      <w:r w:rsidRPr="000114D5">
        <w:rPr>
          <w:rFonts w:ascii="Avenir Next" w:hAnsi="Avenir Next"/>
          <w:sz w:val="16"/>
          <w:szCs w:val="16"/>
        </w:rPr>
        <w:t>(</w:t>
      </w:r>
      <w:r>
        <w:rPr>
          <w:rFonts w:ascii="Avenir Next" w:hAnsi="Avenir Next"/>
          <w:sz w:val="16"/>
          <w:szCs w:val="16"/>
        </w:rPr>
        <w:t>mede g</w:t>
      </w:r>
      <w:r w:rsidRPr="000114D5">
        <w:rPr>
          <w:rFonts w:ascii="Avenir Next" w:hAnsi="Avenir Next"/>
          <w:sz w:val="16"/>
          <w:szCs w:val="16"/>
        </w:rPr>
        <w:t>ebaseerd op: SLO</w:t>
      </w:r>
      <w:r>
        <w:rPr>
          <w:rFonts w:ascii="Avenir Next" w:hAnsi="Avenir Next"/>
          <w:sz w:val="16"/>
          <w:szCs w:val="16"/>
        </w:rPr>
        <w:t xml:space="preserve"> bijlage 4 </w:t>
      </w:r>
      <w:proofErr w:type="spellStart"/>
      <w:r>
        <w:rPr>
          <w:rFonts w:ascii="Avenir Next" w:hAnsi="Avenir Next"/>
          <w:sz w:val="16"/>
          <w:szCs w:val="16"/>
        </w:rPr>
        <w:t>Rubric</w:t>
      </w:r>
      <w:proofErr w:type="spellEnd"/>
      <w:r>
        <w:rPr>
          <w:rFonts w:ascii="Avenir Next" w:hAnsi="Avenir Next"/>
          <w:sz w:val="16"/>
          <w:szCs w:val="16"/>
        </w:rPr>
        <w:t xml:space="preserve"> column</w:t>
      </w:r>
      <w:r w:rsidRPr="000114D5">
        <w:rPr>
          <w:rFonts w:ascii="Avenir Next" w:hAnsi="Avenir Next"/>
          <w:sz w:val="16"/>
          <w:szCs w:val="16"/>
        </w:rPr>
        <w:t>)</w:t>
      </w:r>
    </w:p>
    <w:sectPr w:rsidR="002A0CF2" w:rsidRPr="00AC7FC4" w:rsidSect="00DF3CB0">
      <w:pgSz w:w="16840" w:h="11900"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B4B650" w14:textId="77777777" w:rsidR="00D71104" w:rsidRDefault="00D71104" w:rsidP="00F104DB">
      <w:r>
        <w:separator/>
      </w:r>
    </w:p>
  </w:endnote>
  <w:endnote w:type="continuationSeparator" w:id="0">
    <w:p w14:paraId="01AFEE4B" w14:textId="77777777" w:rsidR="00D71104" w:rsidRDefault="00D71104" w:rsidP="00F10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venir Next">
    <w:altName w:val="Calibri"/>
    <w:charset w:val="00"/>
    <w:family w:val="swiss"/>
    <w:pitch w:val="variable"/>
    <w:sig w:usb0="8000002F" w:usb1="5000204A" w:usb2="00000000" w:usb3="00000000" w:csb0="0000009B" w:csb1="00000000"/>
  </w:font>
  <w:font w:name="Profile-Regular">
    <w:altName w:val="Arial Unicode MS"/>
    <w:charset w:val="81"/>
    <w:family w:val="swiss"/>
    <w:pitch w:val="default"/>
    <w:sig w:usb0="00000003" w:usb1="09060000" w:usb2="00000010"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85F8E4" w14:textId="77777777" w:rsidR="00D71104" w:rsidRDefault="00D71104" w:rsidP="00F104DB">
      <w:r>
        <w:separator/>
      </w:r>
    </w:p>
  </w:footnote>
  <w:footnote w:type="continuationSeparator" w:id="0">
    <w:p w14:paraId="37BF2476" w14:textId="77777777" w:rsidR="00D71104" w:rsidRDefault="00D71104" w:rsidP="00F104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C579F6"/>
    <w:multiLevelType w:val="hybridMultilevel"/>
    <w:tmpl w:val="541875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7CF3BB3"/>
    <w:multiLevelType w:val="hybridMultilevel"/>
    <w:tmpl w:val="021E93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EC70F5B"/>
    <w:multiLevelType w:val="hybridMultilevel"/>
    <w:tmpl w:val="7E8432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685788695">
    <w:abstractNumId w:val="0"/>
  </w:num>
  <w:num w:numId="2" w16cid:durableId="638221801">
    <w:abstractNumId w:val="1"/>
  </w:num>
  <w:num w:numId="3" w16cid:durableId="6076152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58C"/>
    <w:rsid w:val="000022B7"/>
    <w:rsid w:val="00067459"/>
    <w:rsid w:val="00094D48"/>
    <w:rsid w:val="000964A8"/>
    <w:rsid w:val="000A74E9"/>
    <w:rsid w:val="000C0308"/>
    <w:rsid w:val="000E7143"/>
    <w:rsid w:val="000F642D"/>
    <w:rsid w:val="00132133"/>
    <w:rsid w:val="001364C4"/>
    <w:rsid w:val="001364C7"/>
    <w:rsid w:val="001A0FFD"/>
    <w:rsid w:val="001B11FA"/>
    <w:rsid w:val="001E02DB"/>
    <w:rsid w:val="001E1F1B"/>
    <w:rsid w:val="00224EE1"/>
    <w:rsid w:val="00276028"/>
    <w:rsid w:val="002A0CF2"/>
    <w:rsid w:val="002E48E8"/>
    <w:rsid w:val="00317B00"/>
    <w:rsid w:val="003266EB"/>
    <w:rsid w:val="00327BA7"/>
    <w:rsid w:val="0034166C"/>
    <w:rsid w:val="003B4A5A"/>
    <w:rsid w:val="00430BD6"/>
    <w:rsid w:val="0049723C"/>
    <w:rsid w:val="004E7628"/>
    <w:rsid w:val="00560953"/>
    <w:rsid w:val="005B30A2"/>
    <w:rsid w:val="005B73CF"/>
    <w:rsid w:val="005C6556"/>
    <w:rsid w:val="00601455"/>
    <w:rsid w:val="00603701"/>
    <w:rsid w:val="00606B84"/>
    <w:rsid w:val="0064216D"/>
    <w:rsid w:val="00676F69"/>
    <w:rsid w:val="00751CD2"/>
    <w:rsid w:val="00753029"/>
    <w:rsid w:val="00761FFE"/>
    <w:rsid w:val="00771704"/>
    <w:rsid w:val="00772D2C"/>
    <w:rsid w:val="00782586"/>
    <w:rsid w:val="007A2413"/>
    <w:rsid w:val="007A558C"/>
    <w:rsid w:val="008076A7"/>
    <w:rsid w:val="0087563C"/>
    <w:rsid w:val="0089117B"/>
    <w:rsid w:val="00896C00"/>
    <w:rsid w:val="008B65C0"/>
    <w:rsid w:val="0093637C"/>
    <w:rsid w:val="00951869"/>
    <w:rsid w:val="009A6C5C"/>
    <w:rsid w:val="009D795A"/>
    <w:rsid w:val="00A97283"/>
    <w:rsid w:val="00AC7FC4"/>
    <w:rsid w:val="00AD58FD"/>
    <w:rsid w:val="00B061B8"/>
    <w:rsid w:val="00B4184E"/>
    <w:rsid w:val="00B555D9"/>
    <w:rsid w:val="00BA626D"/>
    <w:rsid w:val="00BD62F4"/>
    <w:rsid w:val="00BE3618"/>
    <w:rsid w:val="00BF4072"/>
    <w:rsid w:val="00BF4FE3"/>
    <w:rsid w:val="00C129B4"/>
    <w:rsid w:val="00C24E9C"/>
    <w:rsid w:val="00C31FC1"/>
    <w:rsid w:val="00D24D9E"/>
    <w:rsid w:val="00D413A9"/>
    <w:rsid w:val="00D5010A"/>
    <w:rsid w:val="00D71104"/>
    <w:rsid w:val="00DD478B"/>
    <w:rsid w:val="00E15988"/>
    <w:rsid w:val="00E37409"/>
    <w:rsid w:val="00E7189D"/>
    <w:rsid w:val="00E97A7F"/>
    <w:rsid w:val="00EE6D7A"/>
    <w:rsid w:val="00F104DB"/>
    <w:rsid w:val="00F328F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37999"/>
  <w15:chartTrackingRefBased/>
  <w15:docId w15:val="{BEC81D74-5300-4847-92AB-C456B993D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A558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7A55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224EE1"/>
    <w:pPr>
      <w:ind w:left="720"/>
      <w:contextualSpacing/>
    </w:pPr>
  </w:style>
  <w:style w:type="paragraph" w:styleId="Koptekst">
    <w:name w:val="header"/>
    <w:basedOn w:val="Standaard"/>
    <w:link w:val="KoptekstChar"/>
    <w:uiPriority w:val="99"/>
    <w:unhideWhenUsed/>
    <w:rsid w:val="00F104DB"/>
    <w:pPr>
      <w:tabs>
        <w:tab w:val="center" w:pos="4536"/>
        <w:tab w:val="right" w:pos="9072"/>
      </w:tabs>
    </w:pPr>
  </w:style>
  <w:style w:type="character" w:customStyle="1" w:styleId="KoptekstChar">
    <w:name w:val="Koptekst Char"/>
    <w:basedOn w:val="Standaardalinea-lettertype"/>
    <w:link w:val="Koptekst"/>
    <w:uiPriority w:val="99"/>
    <w:rsid w:val="00F104DB"/>
  </w:style>
  <w:style w:type="paragraph" w:styleId="Voettekst">
    <w:name w:val="footer"/>
    <w:basedOn w:val="Standaard"/>
    <w:link w:val="VoettekstChar"/>
    <w:uiPriority w:val="99"/>
    <w:unhideWhenUsed/>
    <w:rsid w:val="00F104DB"/>
    <w:pPr>
      <w:tabs>
        <w:tab w:val="center" w:pos="4536"/>
        <w:tab w:val="right" w:pos="9072"/>
      </w:tabs>
    </w:pPr>
  </w:style>
  <w:style w:type="character" w:customStyle="1" w:styleId="VoettekstChar">
    <w:name w:val="Voettekst Char"/>
    <w:basedOn w:val="Standaardalinea-lettertype"/>
    <w:link w:val="Voettekst"/>
    <w:uiPriority w:val="99"/>
    <w:rsid w:val="00F104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460b635-63c2-4736-af4b-91a079e33c5a" xsi:nil="true"/>
    <lcf76f155ced4ddcb4097134ff3c332f xmlns="e350bf3f-b353-477b-8666-0bcb2715ff4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3C2F4BE20ECC34D9D4A360E09A7B560" ma:contentTypeVersion="18" ma:contentTypeDescription="Een nieuw document maken." ma:contentTypeScope="" ma:versionID="342df849a0b1800e51e6f54fac2376c5">
  <xsd:schema xmlns:xsd="http://www.w3.org/2001/XMLSchema" xmlns:xs="http://www.w3.org/2001/XMLSchema" xmlns:p="http://schemas.microsoft.com/office/2006/metadata/properties" xmlns:ns2="e350bf3f-b353-477b-8666-0bcb2715ff4f" xmlns:ns3="0460b635-63c2-4736-af4b-91a079e33c5a" targetNamespace="http://schemas.microsoft.com/office/2006/metadata/properties" ma:root="true" ma:fieldsID="e9d0df58ccd16a8d4630348bd3ce6c2a" ns2:_="" ns3:_="">
    <xsd:import namespace="e350bf3f-b353-477b-8666-0bcb2715ff4f"/>
    <xsd:import namespace="0460b635-63c2-4736-af4b-91a079e33c5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50bf3f-b353-477b-8666-0bcb2715ff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dd77f9fe-67b5-4944-8f96-96754a1abc2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460b635-63c2-4736-af4b-91a079e33c5a"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0e88b567-753e-441d-b6bd-f80f59b8b601}" ma:internalName="TaxCatchAll" ma:showField="CatchAllData" ma:web="0460b635-63c2-4736-af4b-91a079e33c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C82202-AB00-4E73-A264-9F3A19DB27BE}">
  <ds:schemaRefs>
    <ds:schemaRef ds:uri="http://schemas.microsoft.com/sharepoint/v3/contenttype/forms"/>
  </ds:schemaRefs>
</ds:datastoreItem>
</file>

<file path=customXml/itemProps2.xml><?xml version="1.0" encoding="utf-8"?>
<ds:datastoreItem xmlns:ds="http://schemas.openxmlformats.org/officeDocument/2006/customXml" ds:itemID="{DB0FB1EC-6976-498E-A3E2-9CB66FC29D6C}">
  <ds:schemaRefs>
    <ds:schemaRef ds:uri="http://schemas.microsoft.com/office/2006/metadata/properties"/>
    <ds:schemaRef ds:uri="http://schemas.microsoft.com/office/infopath/2007/PartnerControls"/>
    <ds:schemaRef ds:uri="0460b635-63c2-4736-af4b-91a079e33c5a"/>
    <ds:schemaRef ds:uri="e350bf3f-b353-477b-8666-0bcb2715ff4f"/>
  </ds:schemaRefs>
</ds:datastoreItem>
</file>

<file path=customXml/itemProps3.xml><?xml version="1.0" encoding="utf-8"?>
<ds:datastoreItem xmlns:ds="http://schemas.openxmlformats.org/officeDocument/2006/customXml" ds:itemID="{B3E14152-0636-4ED6-B8C4-12CA86655A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50bf3f-b353-477b-8666-0bcb2715ff4f"/>
    <ds:schemaRef ds:uri="0460b635-63c2-4736-af4b-91a079e33c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2</Pages>
  <Words>1104</Words>
  <Characters>6078</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Sigmond</dc:creator>
  <cp:keywords/>
  <dc:description/>
  <cp:lastModifiedBy>Marjolein Hoogendoorn</cp:lastModifiedBy>
  <cp:revision>74</cp:revision>
  <cp:lastPrinted>2021-11-16T15:12:00Z</cp:lastPrinted>
  <dcterms:created xsi:type="dcterms:W3CDTF">2021-11-11T09:55:00Z</dcterms:created>
  <dcterms:modified xsi:type="dcterms:W3CDTF">2024-10-22T09:08:00Z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0x01010013C2F4BE20ECC34D9D4A360E09A7B560</vt:lpwstr>
  </property>
  <property fmtid="{D5CDD505-2E9C-101B-9397-08002B2CF9AE}" pid="3" name="MediaServiceImageTags">
    <vt:lpwstr/>
  </property>
</Properties>
</file>