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98064" w14:textId="68A0EE76" w:rsidR="00BB05B4" w:rsidRDefault="00BB05B4">
      <w:r w:rsidRPr="00BB05B4">
        <w:rPr>
          <w:highlight w:val="yellow"/>
        </w:rPr>
        <w:t>Opdracht inventarisatie</w:t>
      </w:r>
      <w:r>
        <w:t>:</w:t>
      </w:r>
    </w:p>
    <w:p w14:paraId="0846377C" w14:textId="77777777" w:rsidR="00BB05B4" w:rsidRDefault="00BB05B4"/>
    <w:p w14:paraId="7B880AB7" w14:textId="0D791EA3" w:rsidR="00BB05B4" w:rsidRDefault="00BB05B4" w:rsidP="00BB05B4">
      <w:pPr>
        <w:pStyle w:val="Lijstalinea"/>
        <w:numPr>
          <w:ilvl w:val="0"/>
          <w:numId w:val="1"/>
        </w:numPr>
      </w:pPr>
      <w:r>
        <w:t>In welke groottes worden de bomen in Nl ingedeeld?</w:t>
      </w:r>
    </w:p>
    <w:p w14:paraId="5C323F81" w14:textId="742FA47D" w:rsidR="00BB05B4" w:rsidRDefault="00BB05B4" w:rsidP="00BB05B4">
      <w:pPr>
        <w:pStyle w:val="Lijstalinea"/>
        <w:numPr>
          <w:ilvl w:val="0"/>
          <w:numId w:val="1"/>
        </w:numPr>
      </w:pPr>
      <w:r>
        <w:t>Beschrijf de volgende begrippen:</w:t>
      </w:r>
    </w:p>
    <w:p w14:paraId="6CAF8E5E" w14:textId="236E5761" w:rsidR="00BB05B4" w:rsidRDefault="00BB05B4" w:rsidP="00BB05B4">
      <w:pPr>
        <w:pStyle w:val="Lijstalinea"/>
        <w:numPr>
          <w:ilvl w:val="1"/>
          <w:numId w:val="1"/>
        </w:numPr>
      </w:pPr>
      <w:r>
        <w:t>Borderplant</w:t>
      </w:r>
    </w:p>
    <w:p w14:paraId="0EEBA3E0" w14:textId="0BD20925" w:rsidR="00BB05B4" w:rsidRDefault="00BB05B4" w:rsidP="00BB05B4">
      <w:pPr>
        <w:pStyle w:val="Lijstalinea"/>
        <w:numPr>
          <w:ilvl w:val="1"/>
          <w:numId w:val="1"/>
        </w:numPr>
      </w:pPr>
      <w:r>
        <w:t>Solitair</w:t>
      </w:r>
    </w:p>
    <w:p w14:paraId="28382F73" w14:textId="321F39D8" w:rsidR="00BB05B4" w:rsidRDefault="00BB05B4" w:rsidP="00BB05B4">
      <w:pPr>
        <w:pStyle w:val="Lijstalinea"/>
        <w:numPr>
          <w:ilvl w:val="1"/>
          <w:numId w:val="1"/>
        </w:numPr>
      </w:pPr>
      <w:r>
        <w:t>Geriefhout</w:t>
      </w:r>
    </w:p>
    <w:p w14:paraId="6AD57FCC" w14:textId="4AF61BC7" w:rsidR="00BB05B4" w:rsidRDefault="00BB05B4" w:rsidP="00BB05B4">
      <w:pPr>
        <w:pStyle w:val="Lijstalinea"/>
        <w:numPr>
          <w:ilvl w:val="1"/>
          <w:numId w:val="1"/>
        </w:numPr>
      </w:pPr>
      <w:r>
        <w:t>Boomvormers</w:t>
      </w:r>
    </w:p>
    <w:p w14:paraId="0E46C035" w14:textId="6AE69E26" w:rsidR="00BB05B4" w:rsidRDefault="00BB05B4" w:rsidP="00BB05B4">
      <w:pPr>
        <w:pStyle w:val="Lijstalinea"/>
        <w:numPr>
          <w:ilvl w:val="0"/>
          <w:numId w:val="1"/>
        </w:numPr>
      </w:pPr>
      <w:r>
        <w:t>Wat is een natuurlandschap?</w:t>
      </w:r>
    </w:p>
    <w:p w14:paraId="47024441" w14:textId="78C506D2" w:rsidR="00BB05B4" w:rsidRDefault="00BB05B4" w:rsidP="00BB05B4">
      <w:pPr>
        <w:pStyle w:val="Lijstalinea"/>
        <w:numPr>
          <w:ilvl w:val="0"/>
          <w:numId w:val="1"/>
        </w:numPr>
      </w:pPr>
      <w:r>
        <w:t>Beschrijf de volgende begrippen:</w:t>
      </w:r>
    </w:p>
    <w:p w14:paraId="558D6913" w14:textId="5588CC82" w:rsidR="00BB05B4" w:rsidRDefault="00BB05B4" w:rsidP="00BB05B4">
      <w:pPr>
        <w:pStyle w:val="Geenafstand"/>
        <w:numPr>
          <w:ilvl w:val="1"/>
          <w:numId w:val="1"/>
        </w:numPr>
      </w:pPr>
      <w:r>
        <w:t>Plaatselijk Peil (PP)</w:t>
      </w:r>
    </w:p>
    <w:p w14:paraId="1EE05A4C" w14:textId="0B22AEC6" w:rsidR="00BB05B4" w:rsidRDefault="00BB05B4" w:rsidP="00BB05B4">
      <w:pPr>
        <w:pStyle w:val="Geenafstand"/>
        <w:numPr>
          <w:ilvl w:val="1"/>
          <w:numId w:val="1"/>
        </w:numPr>
      </w:pPr>
      <w:r>
        <w:t>N.A.P.</w:t>
      </w:r>
    </w:p>
    <w:p w14:paraId="6FAA38AC" w14:textId="056987D1" w:rsidR="00BB05B4" w:rsidRDefault="00BB05B4" w:rsidP="00BB05B4">
      <w:pPr>
        <w:pStyle w:val="Geenafstand"/>
        <w:numPr>
          <w:ilvl w:val="1"/>
          <w:numId w:val="1"/>
        </w:numPr>
      </w:pPr>
      <w:r>
        <w:t>Rooilijn</w:t>
      </w:r>
    </w:p>
    <w:p w14:paraId="66E4D3FD" w14:textId="4D0DCD15" w:rsidR="00BB05B4" w:rsidRDefault="00BB05B4" w:rsidP="00BB05B4">
      <w:pPr>
        <w:pStyle w:val="Geenafstand"/>
        <w:numPr>
          <w:ilvl w:val="1"/>
          <w:numId w:val="1"/>
        </w:numPr>
      </w:pPr>
      <w:r>
        <w:t>Afschot</w:t>
      </w:r>
    </w:p>
    <w:p w14:paraId="7305C49E" w14:textId="30ED8856" w:rsidR="00BB05B4" w:rsidRDefault="00BB05B4" w:rsidP="00BB05B4">
      <w:pPr>
        <w:pStyle w:val="Geenafstand"/>
        <w:numPr>
          <w:ilvl w:val="0"/>
          <w:numId w:val="1"/>
        </w:numPr>
      </w:pPr>
      <w:r>
        <w:t>Wat betekent habitus?</w:t>
      </w:r>
    </w:p>
    <w:p w14:paraId="065F3CCB" w14:textId="5307AAAD" w:rsidR="00BB05B4" w:rsidRDefault="00BB05B4" w:rsidP="00BB05B4">
      <w:pPr>
        <w:pStyle w:val="Geenafstand"/>
        <w:numPr>
          <w:ilvl w:val="0"/>
          <w:numId w:val="1"/>
        </w:numPr>
      </w:pPr>
      <w:r>
        <w:t>Wat betekent de afkorting G.I.S.? en beschrijf het.</w:t>
      </w:r>
    </w:p>
    <w:p w14:paraId="69C8925D" w14:textId="01B7BF71" w:rsidR="00BB05B4" w:rsidRDefault="00BB05B4" w:rsidP="00BB05B4">
      <w:pPr>
        <w:pStyle w:val="Geenafstand"/>
        <w:numPr>
          <w:ilvl w:val="0"/>
          <w:numId w:val="1"/>
        </w:numPr>
      </w:pPr>
      <w:r>
        <w:t>Waarvoor kun je een grondboor gebruiken bij de inventarisatie?</w:t>
      </w:r>
    </w:p>
    <w:p w14:paraId="5E9D4DAE" w14:textId="73415BEF" w:rsidR="00BB05B4" w:rsidRDefault="00BB05B4" w:rsidP="00BB05B4">
      <w:pPr>
        <w:pStyle w:val="Geenafstand"/>
        <w:numPr>
          <w:ilvl w:val="0"/>
          <w:numId w:val="1"/>
        </w:numPr>
      </w:pPr>
      <w:r>
        <w:t>Hoe werkt de luchtbel in een waterpas? Als de luchtbel door het rechterstreepje staat, wat betekent dat?</w:t>
      </w:r>
    </w:p>
    <w:sectPr w:rsidR="00BB0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810F3"/>
    <w:multiLevelType w:val="hybridMultilevel"/>
    <w:tmpl w:val="28CC80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87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B4"/>
    <w:rsid w:val="00BB05B4"/>
    <w:rsid w:val="00B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5F1A"/>
  <w15:chartTrackingRefBased/>
  <w15:docId w15:val="{36EE1DCF-5D3D-4F1D-8162-989D7C38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B05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B0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B05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B05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B05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B05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B05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B05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B05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B05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B05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B05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B05B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B05B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B05B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B05B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B05B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B05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B05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B05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B05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B0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B05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B05B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B05B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B05B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B05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B05B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B05B4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BB05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426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2024-11-18T09:41:00Z</dcterms:created>
  <dcterms:modified xsi:type="dcterms:W3CDTF">2024-11-18T09:51:00Z</dcterms:modified>
</cp:coreProperties>
</file>