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234" w:type="dxa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3"/>
        <w:gridCol w:w="3402"/>
        <w:gridCol w:w="3685"/>
        <w:gridCol w:w="3544"/>
      </w:tblGrid>
      <w:tr w:rsidR="005C582B" w:rsidRPr="005C582B" w14:paraId="3FBCD3DB" w14:textId="77777777" w:rsidTr="005C582B">
        <w:trPr>
          <w:trHeight w:val="300"/>
        </w:trPr>
        <w:tc>
          <w:tcPr>
            <w:tcW w:w="360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hideMark/>
          </w:tcPr>
          <w:p w14:paraId="2CC8DD8C" w14:textId="34A23F5B" w:rsidR="005C582B" w:rsidRPr="005C582B" w:rsidRDefault="005C582B" w:rsidP="005C582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kern w:val="0"/>
                <w:lang w:eastAsia="nl-N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313537"/>
                <w:kern w:val="0"/>
                <w:lang w:eastAsia="nl-NL"/>
                <w14:ligatures w14:val="none"/>
              </w:rPr>
              <w:t>Fruit</w:t>
            </w:r>
            <w:r w:rsidRPr="005C582B">
              <w:rPr>
                <w:rFonts w:ascii="Arial" w:eastAsia="Times New Roman" w:hAnsi="Arial" w:cs="Arial"/>
                <w:color w:val="313537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hideMark/>
          </w:tcPr>
          <w:p w14:paraId="30E8220C" w14:textId="77777777" w:rsidR="005C582B" w:rsidRPr="005C582B" w:rsidRDefault="005C582B" w:rsidP="005C582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kern w:val="0"/>
                <w:lang w:eastAsia="nl-NL"/>
                <w14:ligatures w14:val="none"/>
              </w:rPr>
            </w:pPr>
            <w:r w:rsidRPr="005C582B">
              <w:rPr>
                <w:rFonts w:ascii="Arial" w:eastAsia="Times New Roman" w:hAnsi="Arial" w:cs="Arial"/>
                <w:b/>
                <w:bCs/>
                <w:color w:val="313537"/>
                <w:kern w:val="0"/>
                <w:lang w:eastAsia="nl-NL"/>
                <w14:ligatures w14:val="none"/>
              </w:rPr>
              <w:t>Drinken </w:t>
            </w:r>
            <w:r w:rsidRPr="005C582B">
              <w:rPr>
                <w:rFonts w:ascii="Arial" w:eastAsia="Times New Roman" w:hAnsi="Arial" w:cs="Arial"/>
                <w:color w:val="313537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36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hideMark/>
          </w:tcPr>
          <w:p w14:paraId="546EE633" w14:textId="77777777" w:rsidR="005C582B" w:rsidRPr="005C582B" w:rsidRDefault="005C582B" w:rsidP="005C582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kern w:val="0"/>
                <w:lang w:eastAsia="nl-NL"/>
                <w14:ligatures w14:val="none"/>
              </w:rPr>
            </w:pPr>
            <w:r w:rsidRPr="005C582B">
              <w:rPr>
                <w:rFonts w:ascii="Arial" w:eastAsia="Times New Roman" w:hAnsi="Arial" w:cs="Arial"/>
                <w:b/>
                <w:bCs/>
                <w:color w:val="313537"/>
                <w:kern w:val="0"/>
                <w:lang w:eastAsia="nl-NL"/>
                <w14:ligatures w14:val="none"/>
              </w:rPr>
              <w:t>Snacks</w:t>
            </w:r>
            <w:r w:rsidRPr="005C582B">
              <w:rPr>
                <w:rFonts w:ascii="Arial" w:eastAsia="Times New Roman" w:hAnsi="Arial" w:cs="Arial"/>
                <w:color w:val="313537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3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hideMark/>
          </w:tcPr>
          <w:p w14:paraId="3D820313" w14:textId="77777777" w:rsidR="005C582B" w:rsidRPr="005C582B" w:rsidRDefault="005C582B" w:rsidP="005C582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kern w:val="0"/>
                <w:lang w:eastAsia="nl-NL"/>
                <w14:ligatures w14:val="none"/>
              </w:rPr>
            </w:pPr>
            <w:r w:rsidRPr="005C582B">
              <w:rPr>
                <w:rFonts w:ascii="Arial" w:eastAsia="Times New Roman" w:hAnsi="Arial" w:cs="Arial"/>
                <w:b/>
                <w:bCs/>
                <w:color w:val="313537"/>
                <w:kern w:val="0"/>
                <w:lang w:eastAsia="nl-NL"/>
                <w14:ligatures w14:val="none"/>
              </w:rPr>
              <w:t>Ontbijt/ lunch</w:t>
            </w:r>
            <w:r w:rsidRPr="005C582B">
              <w:rPr>
                <w:rFonts w:ascii="Arial" w:eastAsia="Times New Roman" w:hAnsi="Arial" w:cs="Arial"/>
                <w:color w:val="313537"/>
                <w:kern w:val="0"/>
                <w:lang w:eastAsia="nl-NL"/>
                <w14:ligatures w14:val="none"/>
              </w:rPr>
              <w:t> </w:t>
            </w:r>
          </w:p>
        </w:tc>
      </w:tr>
      <w:tr w:rsidR="005C582B" w:rsidRPr="005C582B" w14:paraId="157F6065" w14:textId="77777777" w:rsidTr="005C582B">
        <w:trPr>
          <w:trHeight w:val="300"/>
        </w:trPr>
        <w:tc>
          <w:tcPr>
            <w:tcW w:w="360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left w:w="113" w:type="dxa"/>
              <w:right w:w="113" w:type="dxa"/>
            </w:tcMar>
            <w:hideMark/>
          </w:tcPr>
          <w:p w14:paraId="4A185E3C" w14:textId="77777777" w:rsidR="005C582B" w:rsidRPr="005C582B" w:rsidRDefault="005C582B" w:rsidP="005C582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kern w:val="0"/>
                <w:lang w:eastAsia="nl-NL"/>
                <w14:ligatures w14:val="none"/>
              </w:rPr>
            </w:pPr>
            <w:r w:rsidRPr="005C582B">
              <w:rPr>
                <w:rFonts w:ascii="Arial" w:eastAsia="Times New Roman" w:hAnsi="Arial" w:cs="Arial"/>
                <w:color w:val="313537"/>
                <w:kern w:val="0"/>
                <w:lang w:eastAsia="nl-NL"/>
                <w14:ligatures w14:val="none"/>
              </w:rPr>
              <w:t>Een vers stuk fruit waarvan in vorige lessen bleek dat veel leerlingen dat nog nooit gegeten hebben. </w:t>
            </w:r>
            <w:r w:rsidRPr="005C582B">
              <w:rPr>
                <w:rFonts w:ascii="Arial" w:eastAsia="Times New Roman" w:hAnsi="Arial" w:cs="Arial"/>
                <w:color w:val="313537"/>
                <w:kern w:val="0"/>
                <w:lang w:eastAsia="nl-NL"/>
                <w14:ligatures w14:val="none"/>
              </w:rPr>
              <w:br/>
              <w:t>Dit hoeft geen minder bekend soort fruit te zijn, maar je zou ook kunnen denken aan verschillende soorten appels of meloenen.   </w:t>
            </w:r>
            <w:r w:rsidRPr="005C582B">
              <w:rPr>
                <w:rFonts w:ascii="Arial" w:eastAsia="Times New Roman" w:hAnsi="Arial" w:cs="Arial"/>
                <w:color w:val="313537"/>
                <w:kern w:val="0"/>
                <w:lang w:eastAsia="nl-NL"/>
                <w14:ligatures w14:val="none"/>
              </w:rPr>
              <w:br/>
            </w:r>
            <w:r w:rsidRPr="005C582B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  <w:r w:rsidRPr="005C582B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br/>
            </w:r>
            <w:r w:rsidRPr="005C582B">
              <w:rPr>
                <w:rFonts w:ascii="Arial" w:eastAsia="Times New Roman" w:hAnsi="Arial" w:cs="Arial"/>
                <w:color w:val="313537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left w:w="113" w:type="dxa"/>
              <w:right w:w="113" w:type="dxa"/>
            </w:tcMar>
            <w:hideMark/>
          </w:tcPr>
          <w:p w14:paraId="23E4104C" w14:textId="77777777" w:rsidR="005C582B" w:rsidRPr="005C582B" w:rsidRDefault="005C582B" w:rsidP="005C582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kern w:val="0"/>
                <w:lang w:eastAsia="nl-NL"/>
                <w14:ligatures w14:val="none"/>
              </w:rPr>
            </w:pPr>
            <w:r w:rsidRPr="005C582B">
              <w:rPr>
                <w:rFonts w:ascii="Arial" w:eastAsia="Times New Roman" w:hAnsi="Arial" w:cs="Arial"/>
                <w:color w:val="313537"/>
                <w:kern w:val="0"/>
                <w:lang w:eastAsia="nl-NL"/>
                <w14:ligatures w14:val="none"/>
              </w:rPr>
              <w:t xml:space="preserve">Water met een fruit smaakje. </w:t>
            </w:r>
            <w:r w:rsidRPr="005C582B">
              <w:rPr>
                <w:rFonts w:ascii="Arial" w:eastAsia="Times New Roman" w:hAnsi="Arial" w:cs="Arial"/>
                <w:i/>
                <w:iCs/>
                <w:color w:val="313537"/>
                <w:kern w:val="0"/>
                <w:lang w:eastAsia="nl-NL"/>
                <w14:ligatures w14:val="none"/>
              </w:rPr>
              <w:t>Zoals water met komkommer en munt of aardbeien en tijm.</w:t>
            </w:r>
            <w:r w:rsidRPr="005C582B">
              <w:rPr>
                <w:rFonts w:ascii="Arial" w:eastAsia="Times New Roman" w:hAnsi="Arial" w:cs="Arial"/>
                <w:color w:val="313537"/>
                <w:kern w:val="0"/>
                <w:lang w:eastAsia="nl-NL"/>
                <w14:ligatures w14:val="none"/>
              </w:rPr>
              <w:t> </w:t>
            </w:r>
          </w:p>
          <w:p w14:paraId="7F51E7AE" w14:textId="77777777" w:rsidR="005C582B" w:rsidRPr="005C582B" w:rsidRDefault="005C582B" w:rsidP="005C582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kern w:val="0"/>
                <w:lang w:eastAsia="nl-NL"/>
                <w14:ligatures w14:val="none"/>
              </w:rPr>
            </w:pPr>
            <w:r w:rsidRPr="005C582B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  <w:r w:rsidRPr="005C582B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br/>
            </w:r>
            <w:r w:rsidRPr="005C582B">
              <w:rPr>
                <w:rFonts w:ascii="Arial" w:eastAsia="Times New Roman" w:hAnsi="Arial" w:cs="Arial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36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left w:w="113" w:type="dxa"/>
              <w:right w:w="113" w:type="dxa"/>
            </w:tcMar>
            <w:hideMark/>
          </w:tcPr>
          <w:p w14:paraId="043207A2" w14:textId="77777777" w:rsidR="005C582B" w:rsidRPr="005C582B" w:rsidRDefault="005C582B" w:rsidP="005C582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kern w:val="0"/>
                <w:lang w:eastAsia="nl-NL"/>
                <w14:ligatures w14:val="none"/>
              </w:rPr>
            </w:pPr>
            <w:r w:rsidRPr="005C582B">
              <w:rPr>
                <w:rFonts w:ascii="Arial" w:eastAsia="Times New Roman" w:hAnsi="Arial" w:cs="Arial"/>
                <w:color w:val="313537"/>
                <w:kern w:val="0"/>
                <w:lang w:eastAsia="nl-NL"/>
                <w14:ligatures w14:val="none"/>
              </w:rPr>
              <w:t xml:space="preserve">Een handje ongezouten noten. </w:t>
            </w:r>
            <w:r w:rsidRPr="005C582B">
              <w:rPr>
                <w:rFonts w:ascii="Arial" w:eastAsia="Times New Roman" w:hAnsi="Arial" w:cs="Arial"/>
                <w:i/>
                <w:iCs/>
                <w:color w:val="313537"/>
                <w:kern w:val="0"/>
                <w:lang w:eastAsia="nl-NL"/>
                <w14:ligatures w14:val="none"/>
              </w:rPr>
              <w:t>Bijvoorbeeld: amandelen, cashewnoten, pinda's, walnoten, hazelnoten of macadamia.</w:t>
            </w:r>
            <w:r w:rsidRPr="005C582B">
              <w:rPr>
                <w:rFonts w:ascii="Arial" w:eastAsia="Times New Roman" w:hAnsi="Arial" w:cs="Arial"/>
                <w:color w:val="313537"/>
                <w:kern w:val="0"/>
                <w:lang w:eastAsia="nl-NL"/>
                <w14:ligatures w14:val="none"/>
              </w:rPr>
              <w:t> </w:t>
            </w:r>
          </w:p>
          <w:p w14:paraId="0E5B8A6D" w14:textId="77777777" w:rsidR="005C582B" w:rsidRPr="005C582B" w:rsidRDefault="005C582B" w:rsidP="005C582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kern w:val="0"/>
                <w:lang w:eastAsia="nl-NL"/>
                <w14:ligatures w14:val="none"/>
              </w:rPr>
            </w:pPr>
            <w:r w:rsidRPr="005C582B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  <w:r w:rsidRPr="005C582B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br/>
            </w:r>
            <w:r w:rsidRPr="005C582B">
              <w:rPr>
                <w:rFonts w:ascii="Arial" w:eastAsia="Times New Roman" w:hAnsi="Arial" w:cs="Arial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3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left w:w="113" w:type="dxa"/>
              <w:right w:w="113" w:type="dxa"/>
            </w:tcMar>
            <w:hideMark/>
          </w:tcPr>
          <w:p w14:paraId="68DA3064" w14:textId="77777777" w:rsidR="005C582B" w:rsidRPr="005C582B" w:rsidRDefault="005C582B" w:rsidP="005C582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kern w:val="0"/>
                <w:lang w:eastAsia="nl-NL"/>
                <w14:ligatures w14:val="none"/>
              </w:rPr>
            </w:pPr>
            <w:r w:rsidRPr="005C582B">
              <w:rPr>
                <w:rFonts w:ascii="Arial" w:eastAsia="Times New Roman" w:hAnsi="Arial" w:cs="Arial"/>
                <w:color w:val="313537"/>
                <w:kern w:val="0"/>
                <w:lang w:eastAsia="nl-NL"/>
                <w14:ligatures w14:val="none"/>
              </w:rPr>
              <w:t>Beleg op volkorenbrood / cracker: Plakjes banaan of appel met schil.  </w:t>
            </w:r>
          </w:p>
        </w:tc>
      </w:tr>
      <w:tr w:rsidR="005C582B" w:rsidRPr="005C582B" w14:paraId="2CF98882" w14:textId="77777777" w:rsidTr="005C582B">
        <w:trPr>
          <w:trHeight w:val="300"/>
        </w:trPr>
        <w:tc>
          <w:tcPr>
            <w:tcW w:w="360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left w:w="113" w:type="dxa"/>
              <w:right w:w="113" w:type="dxa"/>
            </w:tcMar>
            <w:hideMark/>
          </w:tcPr>
          <w:p w14:paraId="52A1C407" w14:textId="2A092B8A" w:rsidR="005C582B" w:rsidRPr="005C582B" w:rsidRDefault="005C582B" w:rsidP="005C582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kern w:val="0"/>
                <w:lang w:eastAsia="nl-NL"/>
                <w14:ligatures w14:val="none"/>
              </w:rPr>
            </w:pPr>
            <w:r w:rsidRPr="005C582B">
              <w:rPr>
                <w:rFonts w:ascii="Arial" w:eastAsia="Times New Roman" w:hAnsi="Arial" w:cs="Arial"/>
                <w:color w:val="313537"/>
                <w:kern w:val="0"/>
                <w:lang w:eastAsia="nl-NL"/>
                <w14:ligatures w14:val="none"/>
              </w:rPr>
              <w:t xml:space="preserve">Bevroren fruit, zonder toegevoegde suiker. </w:t>
            </w:r>
            <w:r w:rsidRPr="005C582B">
              <w:rPr>
                <w:rFonts w:ascii="Arial" w:eastAsia="Times New Roman" w:hAnsi="Arial" w:cs="Arial"/>
                <w:i/>
                <w:iCs/>
                <w:color w:val="313537"/>
                <w:kern w:val="0"/>
                <w:lang w:eastAsia="nl-NL"/>
                <w14:ligatures w14:val="none"/>
              </w:rPr>
              <w:t>Zoals cranberry's, blauwe bessen, bramen of frambozen.</w:t>
            </w:r>
            <w:r w:rsidRPr="005C582B">
              <w:rPr>
                <w:rFonts w:ascii="Arial" w:eastAsia="Times New Roman" w:hAnsi="Arial" w:cs="Arial"/>
                <w:color w:val="313537"/>
                <w:kern w:val="0"/>
                <w:lang w:eastAsia="nl-NL"/>
                <w14:ligatures w14:val="none"/>
              </w:rPr>
              <w:t> </w:t>
            </w:r>
            <w:r w:rsidRPr="005C582B">
              <w:rPr>
                <w:rFonts w:ascii="Arial" w:eastAsia="Times New Roman" w:hAnsi="Arial" w:cs="Arial"/>
                <w:color w:val="313537"/>
                <w:kern w:val="0"/>
                <w:lang w:eastAsia="nl-NL"/>
                <w14:ligatures w14:val="none"/>
              </w:rPr>
              <w:br/>
            </w:r>
            <w:r w:rsidRPr="005C582B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  <w:r w:rsidRPr="005C582B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br/>
              <w:t> </w:t>
            </w:r>
            <w:r w:rsidRPr="005C582B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br/>
            </w:r>
            <w:r w:rsidRPr="005C582B">
              <w:rPr>
                <w:rFonts w:ascii="Arial" w:eastAsia="Times New Roman" w:hAnsi="Arial" w:cs="Arial"/>
                <w:color w:val="313537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left w:w="113" w:type="dxa"/>
              <w:right w:w="113" w:type="dxa"/>
            </w:tcMar>
            <w:hideMark/>
          </w:tcPr>
          <w:p w14:paraId="22EA295F" w14:textId="77777777" w:rsidR="005C582B" w:rsidRPr="005C582B" w:rsidRDefault="005C582B" w:rsidP="005C582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kern w:val="0"/>
                <w:lang w:eastAsia="nl-NL"/>
                <w14:ligatures w14:val="none"/>
              </w:rPr>
            </w:pPr>
            <w:r w:rsidRPr="005C582B">
              <w:rPr>
                <w:rFonts w:ascii="Arial" w:eastAsia="Times New Roman" w:hAnsi="Arial" w:cs="Arial"/>
                <w:color w:val="313537"/>
                <w:kern w:val="0"/>
                <w:lang w:eastAsia="nl-NL"/>
                <w14:ligatures w14:val="none"/>
              </w:rPr>
              <w:t>Zwarte, groene of vruchten thee. </w:t>
            </w:r>
          </w:p>
        </w:tc>
        <w:tc>
          <w:tcPr>
            <w:tcW w:w="36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left w:w="113" w:type="dxa"/>
              <w:right w:w="113" w:type="dxa"/>
            </w:tcMar>
            <w:hideMark/>
          </w:tcPr>
          <w:p w14:paraId="0C41D969" w14:textId="77777777" w:rsidR="005C582B" w:rsidRPr="005C582B" w:rsidRDefault="005C582B" w:rsidP="005C582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kern w:val="0"/>
                <w:lang w:eastAsia="nl-NL"/>
                <w14:ligatures w14:val="none"/>
              </w:rPr>
            </w:pPr>
            <w:r w:rsidRPr="005C582B">
              <w:rPr>
                <w:rFonts w:ascii="Arial" w:eastAsia="Times New Roman" w:hAnsi="Arial" w:cs="Arial"/>
                <w:color w:val="313537"/>
                <w:kern w:val="0"/>
                <w:lang w:eastAsia="nl-NL"/>
                <w14:ligatures w14:val="none"/>
              </w:rPr>
              <w:t>Een volkoren mueslibolletje, roggerijstwafels of volkoren kräckenbröd met 100% pindakaas. </w:t>
            </w:r>
          </w:p>
          <w:p w14:paraId="553E57F3" w14:textId="77777777" w:rsidR="005C582B" w:rsidRPr="005C582B" w:rsidRDefault="005C582B" w:rsidP="005C582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kern w:val="0"/>
                <w:lang w:eastAsia="nl-NL"/>
                <w14:ligatures w14:val="none"/>
              </w:rPr>
            </w:pPr>
            <w:r w:rsidRPr="005C582B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  <w:r w:rsidRPr="005C582B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br/>
            </w:r>
            <w:r w:rsidRPr="005C582B">
              <w:rPr>
                <w:rFonts w:ascii="Arial" w:eastAsia="Times New Roman" w:hAnsi="Arial" w:cs="Arial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3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left w:w="113" w:type="dxa"/>
              <w:right w:w="113" w:type="dxa"/>
            </w:tcMar>
            <w:hideMark/>
          </w:tcPr>
          <w:p w14:paraId="53C0F811" w14:textId="77777777" w:rsidR="005C582B" w:rsidRPr="005C582B" w:rsidRDefault="005C582B" w:rsidP="005C582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kern w:val="0"/>
                <w:lang w:eastAsia="nl-NL"/>
                <w14:ligatures w14:val="none"/>
              </w:rPr>
            </w:pPr>
            <w:r w:rsidRPr="005C582B">
              <w:rPr>
                <w:rFonts w:ascii="Arial" w:eastAsia="Times New Roman" w:hAnsi="Arial" w:cs="Arial"/>
                <w:color w:val="313537"/>
                <w:kern w:val="0"/>
                <w:lang w:eastAsia="nl-NL"/>
                <w14:ligatures w14:val="none"/>
              </w:rPr>
              <w:t>Beleg op volkorenbrood: Hummus met avocado. </w:t>
            </w:r>
          </w:p>
        </w:tc>
      </w:tr>
      <w:tr w:rsidR="005C582B" w:rsidRPr="005C582B" w14:paraId="41810835" w14:textId="77777777" w:rsidTr="005C582B">
        <w:trPr>
          <w:trHeight w:val="2325"/>
        </w:trPr>
        <w:tc>
          <w:tcPr>
            <w:tcW w:w="360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left w:w="113" w:type="dxa"/>
              <w:right w:w="113" w:type="dxa"/>
            </w:tcMar>
            <w:hideMark/>
          </w:tcPr>
          <w:p w14:paraId="7BF69F04" w14:textId="77777777" w:rsidR="005C582B" w:rsidRPr="005C582B" w:rsidRDefault="005C582B" w:rsidP="005C582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kern w:val="0"/>
                <w:lang w:eastAsia="nl-NL"/>
                <w14:ligatures w14:val="none"/>
              </w:rPr>
            </w:pPr>
            <w:r w:rsidRPr="005C582B">
              <w:rPr>
                <w:rFonts w:ascii="Arial" w:eastAsia="Times New Roman" w:hAnsi="Arial" w:cs="Arial"/>
                <w:color w:val="313537"/>
                <w:kern w:val="0"/>
                <w:lang w:eastAsia="nl-NL"/>
                <w14:ligatures w14:val="none"/>
              </w:rPr>
              <w:t xml:space="preserve">Gedroogde vruchten zonder toegevoegde suiker. </w:t>
            </w:r>
            <w:r w:rsidRPr="005C582B">
              <w:rPr>
                <w:rFonts w:ascii="Arial" w:eastAsia="Times New Roman" w:hAnsi="Arial" w:cs="Arial"/>
                <w:i/>
                <w:iCs/>
                <w:color w:val="313537"/>
                <w:kern w:val="0"/>
                <w:lang w:eastAsia="nl-NL"/>
                <w14:ligatures w14:val="none"/>
              </w:rPr>
              <w:t>Zoals pruimen, abrikozen of rozijnen.</w:t>
            </w:r>
            <w:r w:rsidRPr="005C582B">
              <w:rPr>
                <w:rFonts w:ascii="Arial" w:eastAsia="Times New Roman" w:hAnsi="Arial" w:cs="Arial"/>
                <w:color w:val="313537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left w:w="113" w:type="dxa"/>
              <w:right w:w="113" w:type="dxa"/>
            </w:tcMar>
            <w:hideMark/>
          </w:tcPr>
          <w:p w14:paraId="3F3F5AB5" w14:textId="77777777" w:rsidR="005C582B" w:rsidRPr="005C582B" w:rsidRDefault="005C582B" w:rsidP="005C582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kern w:val="0"/>
                <w:lang w:eastAsia="nl-NL"/>
                <w14:ligatures w14:val="none"/>
              </w:rPr>
            </w:pPr>
            <w:r w:rsidRPr="005C582B">
              <w:rPr>
                <w:rFonts w:ascii="Arial" w:eastAsia="Times New Roman" w:hAnsi="Arial" w:cs="Arial"/>
                <w:color w:val="313537"/>
                <w:kern w:val="0"/>
                <w:lang w:eastAsia="nl-NL"/>
                <w14:ligatures w14:val="none"/>
              </w:rPr>
              <w:t>Karnemelk, magere of halfvolle melk, of een yoghurt drink zonder toegevoegde suikers. </w:t>
            </w:r>
          </w:p>
          <w:p w14:paraId="7C87AE23" w14:textId="77777777" w:rsidR="005C582B" w:rsidRPr="005C582B" w:rsidRDefault="005C582B" w:rsidP="005C582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kern w:val="0"/>
                <w:lang w:eastAsia="nl-NL"/>
                <w14:ligatures w14:val="none"/>
              </w:rPr>
            </w:pPr>
            <w:r w:rsidRPr="005C582B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  <w:r w:rsidRPr="005C582B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br/>
            </w:r>
            <w:r w:rsidRPr="005C582B">
              <w:rPr>
                <w:rFonts w:ascii="Arial" w:eastAsia="Times New Roman" w:hAnsi="Arial" w:cs="Arial"/>
                <w:kern w:val="0"/>
                <w:lang w:eastAsia="nl-NL"/>
                <w14:ligatures w14:val="none"/>
              </w:rPr>
              <w:t> </w:t>
            </w:r>
          </w:p>
          <w:p w14:paraId="7C30737D" w14:textId="77777777" w:rsidR="005C582B" w:rsidRPr="005C582B" w:rsidRDefault="005C582B" w:rsidP="005C582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kern w:val="0"/>
                <w:lang w:eastAsia="nl-NL"/>
                <w14:ligatures w14:val="none"/>
              </w:rPr>
            </w:pPr>
            <w:r w:rsidRPr="005C582B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  <w:r w:rsidRPr="005C582B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br/>
            </w:r>
            <w:r w:rsidRPr="005C582B">
              <w:rPr>
                <w:rFonts w:ascii="Arial" w:eastAsia="Times New Roman" w:hAnsi="Arial" w:cs="Arial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36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left w:w="113" w:type="dxa"/>
              <w:right w:w="113" w:type="dxa"/>
            </w:tcMar>
            <w:hideMark/>
          </w:tcPr>
          <w:p w14:paraId="69CB8F7F" w14:textId="77777777" w:rsidR="005C582B" w:rsidRPr="005C582B" w:rsidRDefault="005C582B" w:rsidP="005C582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kern w:val="0"/>
                <w:lang w:eastAsia="nl-NL"/>
                <w14:ligatures w14:val="none"/>
              </w:rPr>
            </w:pPr>
            <w:r w:rsidRPr="005C582B">
              <w:rPr>
                <w:rFonts w:ascii="Arial" w:eastAsia="Times New Roman" w:hAnsi="Arial" w:cs="Arial"/>
                <w:color w:val="313537"/>
                <w:kern w:val="0"/>
                <w:lang w:eastAsia="nl-NL"/>
                <w14:ligatures w14:val="none"/>
              </w:rPr>
              <w:t>Een portie rauwe (snack)groente. Zoals komkommer, cherrytomaten, reepjes paprika, geraspte worteltjes, radijsjes, stukjes rauwe bloemkool, bleekselderij of rettich.  </w:t>
            </w:r>
          </w:p>
        </w:tc>
        <w:tc>
          <w:tcPr>
            <w:tcW w:w="3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left w:w="113" w:type="dxa"/>
              <w:right w:w="113" w:type="dxa"/>
            </w:tcMar>
            <w:hideMark/>
          </w:tcPr>
          <w:p w14:paraId="414CFC8A" w14:textId="77777777" w:rsidR="005C582B" w:rsidRPr="005C582B" w:rsidRDefault="005C582B" w:rsidP="005C582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kern w:val="0"/>
                <w:lang w:eastAsia="nl-NL"/>
                <w14:ligatures w14:val="none"/>
              </w:rPr>
            </w:pPr>
            <w:r w:rsidRPr="005C582B">
              <w:rPr>
                <w:rFonts w:ascii="Arial" w:eastAsia="Times New Roman" w:hAnsi="Arial" w:cs="Arial"/>
                <w:color w:val="313537"/>
                <w:kern w:val="0"/>
                <w:lang w:eastAsia="nl-NL"/>
                <w14:ligatures w14:val="none"/>
              </w:rPr>
              <w:t>Beleg op volkorenbrood: Gekookt ei met tomaat. </w:t>
            </w:r>
          </w:p>
        </w:tc>
      </w:tr>
      <w:tr w:rsidR="005C582B" w:rsidRPr="005C582B" w14:paraId="320D4637" w14:textId="77777777" w:rsidTr="005C582B">
        <w:trPr>
          <w:trHeight w:val="300"/>
        </w:trPr>
        <w:tc>
          <w:tcPr>
            <w:tcW w:w="360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left w:w="113" w:type="dxa"/>
              <w:right w:w="113" w:type="dxa"/>
            </w:tcMar>
            <w:hideMark/>
          </w:tcPr>
          <w:p w14:paraId="0E24BD70" w14:textId="77777777" w:rsidR="005C582B" w:rsidRPr="005C582B" w:rsidRDefault="005C582B" w:rsidP="005C582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kern w:val="0"/>
                <w:lang w:eastAsia="nl-NL"/>
                <w14:ligatures w14:val="none"/>
              </w:rPr>
            </w:pPr>
            <w:r w:rsidRPr="005C582B">
              <w:rPr>
                <w:rFonts w:ascii="Arial" w:eastAsia="Times New Roman" w:hAnsi="Arial" w:cs="Arial"/>
                <w:color w:val="313537"/>
                <w:kern w:val="0"/>
                <w:lang w:eastAsia="nl-NL"/>
                <w14:ligatures w14:val="none"/>
              </w:rPr>
              <w:t xml:space="preserve">Uitgelekt fruit in blik of glas op sap. </w:t>
            </w:r>
            <w:r w:rsidRPr="005C582B">
              <w:rPr>
                <w:rFonts w:ascii="Arial" w:eastAsia="Times New Roman" w:hAnsi="Arial" w:cs="Arial"/>
                <w:i/>
                <w:iCs/>
                <w:color w:val="313537"/>
                <w:kern w:val="0"/>
                <w:lang w:eastAsia="nl-NL"/>
                <w14:ligatures w14:val="none"/>
              </w:rPr>
              <w:t>Zoals perziken.</w:t>
            </w:r>
            <w:r w:rsidRPr="005C582B">
              <w:rPr>
                <w:rFonts w:ascii="Arial" w:eastAsia="Times New Roman" w:hAnsi="Arial" w:cs="Arial"/>
                <w:color w:val="313537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left w:w="113" w:type="dxa"/>
              <w:right w:w="113" w:type="dxa"/>
            </w:tcMar>
            <w:hideMark/>
          </w:tcPr>
          <w:p w14:paraId="32841F8B" w14:textId="4E210FC3" w:rsidR="005C582B" w:rsidRPr="005C582B" w:rsidRDefault="005C582B" w:rsidP="005C582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kern w:val="0"/>
                <w:lang w:eastAsia="nl-NL"/>
                <w14:ligatures w14:val="none"/>
              </w:rPr>
            </w:pPr>
            <w:r w:rsidRPr="005C582B">
              <w:rPr>
                <w:rFonts w:ascii="Arial" w:eastAsia="Times New Roman" w:hAnsi="Arial" w:cs="Arial"/>
                <w:color w:val="313537"/>
                <w:kern w:val="0"/>
                <w:lang w:eastAsia="nl-NL"/>
                <w14:ligatures w14:val="none"/>
              </w:rPr>
              <w:t xml:space="preserve">Bruisend mineraalwater met een smaakje. </w:t>
            </w:r>
            <w:r w:rsidRPr="005C582B">
              <w:rPr>
                <w:rFonts w:ascii="Arial" w:eastAsia="Times New Roman" w:hAnsi="Arial" w:cs="Arial"/>
                <w:i/>
                <w:iCs/>
                <w:color w:val="313537"/>
                <w:kern w:val="0"/>
                <w:lang w:eastAsia="nl-NL"/>
                <w14:ligatures w14:val="none"/>
              </w:rPr>
              <w:t>Bijvoorbeeld munt of citroen.</w:t>
            </w:r>
            <w:r w:rsidRPr="005C582B">
              <w:rPr>
                <w:rFonts w:ascii="Arial" w:eastAsia="Times New Roman" w:hAnsi="Arial" w:cs="Arial"/>
                <w:color w:val="313537"/>
                <w:kern w:val="0"/>
                <w:lang w:eastAsia="nl-NL"/>
                <w14:ligatures w14:val="none"/>
              </w:rPr>
              <w:t xml:space="preserve">  </w:t>
            </w:r>
            <w:r w:rsidRPr="005C582B">
              <w:rPr>
                <w:rFonts w:ascii="Arial" w:eastAsia="Times New Roman" w:hAnsi="Arial" w:cs="Arial"/>
                <w:color w:val="313537"/>
                <w:kern w:val="0"/>
                <w:lang w:eastAsia="nl-NL"/>
                <w14:ligatures w14:val="none"/>
              </w:rPr>
              <w:br/>
              <w:t>Let op dat het alleen smaakaroma bevat, geen suiker. </w:t>
            </w:r>
          </w:p>
        </w:tc>
        <w:tc>
          <w:tcPr>
            <w:tcW w:w="36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left w:w="113" w:type="dxa"/>
              <w:right w:w="113" w:type="dxa"/>
            </w:tcMar>
            <w:hideMark/>
          </w:tcPr>
          <w:p w14:paraId="11BAF7A2" w14:textId="77777777" w:rsidR="005C582B" w:rsidRPr="005C582B" w:rsidRDefault="005C582B" w:rsidP="005C582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kern w:val="0"/>
                <w:lang w:eastAsia="nl-NL"/>
                <w14:ligatures w14:val="none"/>
              </w:rPr>
            </w:pPr>
            <w:r w:rsidRPr="005C582B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  <w:r w:rsidRPr="005C582B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br/>
            </w:r>
            <w:r w:rsidRPr="005C582B">
              <w:rPr>
                <w:rFonts w:ascii="Arial" w:eastAsia="Times New Roman" w:hAnsi="Arial" w:cs="Arial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3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left w:w="113" w:type="dxa"/>
              <w:right w:w="113" w:type="dxa"/>
            </w:tcMar>
            <w:hideMark/>
          </w:tcPr>
          <w:p w14:paraId="4CBAB70D" w14:textId="77777777" w:rsidR="005C582B" w:rsidRPr="005C582B" w:rsidRDefault="005C582B" w:rsidP="005C582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kern w:val="0"/>
                <w:lang w:eastAsia="nl-NL"/>
                <w14:ligatures w14:val="none"/>
              </w:rPr>
            </w:pPr>
            <w:r w:rsidRPr="005C582B">
              <w:rPr>
                <w:rFonts w:ascii="Arial" w:eastAsia="Times New Roman" w:hAnsi="Arial" w:cs="Arial"/>
                <w:color w:val="313537"/>
                <w:kern w:val="0"/>
                <w:lang w:eastAsia="nl-NL"/>
                <w14:ligatures w14:val="none"/>
              </w:rPr>
              <w:t>Magere of halfvolle yoghurt, of magere kwark met muesli. </w:t>
            </w:r>
          </w:p>
        </w:tc>
      </w:tr>
    </w:tbl>
    <w:p w14:paraId="72B1A2D5" w14:textId="77777777" w:rsidR="00D911EF" w:rsidRPr="005C582B" w:rsidRDefault="00D911EF" w:rsidP="005C582B"/>
    <w:sectPr w:rsidR="00D911EF" w:rsidRPr="005C582B" w:rsidSect="005C582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82B"/>
    <w:rsid w:val="005C582B"/>
    <w:rsid w:val="00864F14"/>
    <w:rsid w:val="00D911EF"/>
    <w:rsid w:val="00F21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02E0A"/>
  <w15:chartTrackingRefBased/>
  <w15:docId w15:val="{D920B6EE-7158-4BB5-ADAF-64C84C84B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C58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C58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C582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C58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C582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C58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C58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C58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C58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C582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C58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C582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C582B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C582B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C582B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C582B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C582B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C582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C58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C58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C58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C58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C58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C582B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C582B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C582B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C582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C582B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C582B"/>
    <w:rPr>
      <w:b/>
      <w:bCs/>
      <w:smallCaps/>
      <w:color w:val="2F5496" w:themeColor="accent1" w:themeShade="BF"/>
      <w:spacing w:val="5"/>
    </w:rPr>
  </w:style>
  <w:style w:type="paragraph" w:customStyle="1" w:styleId="paragraph">
    <w:name w:val="paragraph"/>
    <w:basedOn w:val="Standaard"/>
    <w:rsid w:val="005C5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character" w:customStyle="1" w:styleId="normaltextrun">
    <w:name w:val="normaltextrun"/>
    <w:basedOn w:val="Standaardalinea-lettertype"/>
    <w:rsid w:val="005C582B"/>
  </w:style>
  <w:style w:type="character" w:customStyle="1" w:styleId="eop">
    <w:name w:val="eop"/>
    <w:basedOn w:val="Standaardalinea-lettertype"/>
    <w:rsid w:val="005C582B"/>
  </w:style>
  <w:style w:type="character" w:customStyle="1" w:styleId="scxw5261258">
    <w:name w:val="scxw5261258"/>
    <w:basedOn w:val="Standaardalinea-lettertype"/>
    <w:rsid w:val="005C58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5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12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46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84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36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87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3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13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7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20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77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8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8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1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9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6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9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4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2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55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05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2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44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24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1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46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4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8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07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4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5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65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4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27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57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38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14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1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6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B87FCD52E05448942C37943A7CFFD1" ma:contentTypeVersion="0" ma:contentTypeDescription="Een nieuw document maken." ma:contentTypeScope="" ma:versionID="4f18e0c40a3d1f78503ca682111e0d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12244989ec27873bed08276c42f95a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F06426-B131-4D06-9CFA-7844EE05ADC1}"/>
</file>

<file path=customXml/itemProps2.xml><?xml version="1.0" encoding="utf-8"?>
<ds:datastoreItem xmlns:ds="http://schemas.openxmlformats.org/officeDocument/2006/customXml" ds:itemID="{ACFA4774-7789-4A2D-BA83-C3BE7BFEF130}"/>
</file>

<file path=customXml/itemProps3.xml><?xml version="1.0" encoding="utf-8"?>
<ds:datastoreItem xmlns:ds="http://schemas.openxmlformats.org/officeDocument/2006/customXml" ds:itemID="{311AC490-50D5-4676-B636-371E8BC3F2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227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Jorinde Post</dc:creator>
  <cp:keywords/>
  <dc:description/>
  <cp:lastModifiedBy>Jorinde Post</cp:lastModifiedBy>
  <cp:revision>1</cp:revision>
  <dcterms:created xsi:type="dcterms:W3CDTF">2023-12-13T16:30:00Z</dcterms:created>
  <dcterms:modified xsi:type="dcterms:W3CDTF">2023-12-13T16:38:00Z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0x010100B6B87FCD52E05448942C37943A7CFFD1</vt:lpwstr>
  </property>
  <property fmtid="{D5CDD505-2E9C-101B-9397-08002B2CF9AE}" pid="3" name="MediaServiceImageTags">
    <vt:lpwstr/>
  </property>
  <property fmtid="{D5CDD505-2E9C-101B-9397-08002B2CF9AE}" pid="4" name="Order">
    <vt:r8>1896900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</Properties>
</file>