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8EC" w:rsidRPr="00311590" w:rsidRDefault="002148EC" w:rsidP="002148EC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Les 6</w:t>
      </w:r>
      <w:r>
        <w:rPr>
          <w:rFonts w:cs="Arial"/>
          <w:sz w:val="24"/>
          <w:szCs w:val="24"/>
        </w:rPr>
        <w:t xml:space="preserve"> N3 en 4</w:t>
      </w:r>
    </w:p>
    <w:p w:rsidR="002148EC" w:rsidRDefault="002148EC" w:rsidP="002148EC">
      <w:pPr>
        <w:rPr>
          <w:rFonts w:cs="Arial"/>
          <w:sz w:val="24"/>
          <w:szCs w:val="24"/>
        </w:rPr>
      </w:pPr>
      <w:r w:rsidRPr="00311590">
        <w:rPr>
          <w:rFonts w:cs="Arial"/>
          <w:sz w:val="24"/>
          <w:szCs w:val="24"/>
        </w:rPr>
        <w:t>Opdrachten Plantenfysiologie,</w:t>
      </w:r>
      <w:r>
        <w:rPr>
          <w:rFonts w:cs="Arial"/>
          <w:sz w:val="24"/>
          <w:szCs w:val="24"/>
        </w:rPr>
        <w:t xml:space="preserve"> celdeling 2</w:t>
      </w:r>
    </w:p>
    <w:p w:rsidR="001D6107" w:rsidRDefault="001D6107" w:rsidP="002148EC">
      <w:pPr>
        <w:rPr>
          <w:rFonts w:cs="Arial"/>
          <w:sz w:val="24"/>
          <w:szCs w:val="24"/>
        </w:rPr>
      </w:pPr>
    </w:p>
    <w:p w:rsidR="00AA4E21" w:rsidRDefault="00AA4E21" w:rsidP="00AA4E21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 w:rsidRPr="00AA4E21">
        <w:rPr>
          <w:rFonts w:cs="Arial"/>
          <w:sz w:val="24"/>
          <w:szCs w:val="24"/>
        </w:rPr>
        <w:t>Leg het verschil uit tussen een haploïde celkern en een diploïde celkern</w:t>
      </w:r>
      <w:r>
        <w:rPr>
          <w:rFonts w:cs="Arial"/>
          <w:sz w:val="24"/>
          <w:szCs w:val="24"/>
        </w:rPr>
        <w:t>.</w:t>
      </w:r>
    </w:p>
    <w:p w:rsidR="00AA4E21" w:rsidRPr="00AA4E21" w:rsidRDefault="00AA4E21" w:rsidP="00AA4E21">
      <w:pPr>
        <w:pStyle w:val="Lijstalinea"/>
        <w:ind w:left="1065"/>
        <w:rPr>
          <w:rFonts w:cs="Arial"/>
          <w:sz w:val="24"/>
          <w:szCs w:val="24"/>
        </w:rPr>
      </w:pPr>
    </w:p>
    <w:p w:rsidR="00AA4E21" w:rsidRDefault="00AA4E21" w:rsidP="00AA4E21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Leg het doel uit van meiose.</w:t>
      </w:r>
    </w:p>
    <w:p w:rsidR="00AD49C5" w:rsidRPr="00AD49C5" w:rsidRDefault="00AD49C5" w:rsidP="00AD49C5">
      <w:pPr>
        <w:pStyle w:val="Lijstalinea"/>
        <w:rPr>
          <w:rFonts w:cs="Arial"/>
          <w:sz w:val="24"/>
          <w:szCs w:val="24"/>
        </w:rPr>
      </w:pPr>
    </w:p>
    <w:p w:rsidR="005B2CCB" w:rsidRDefault="00AD49C5" w:rsidP="005B2CCB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Tijdens de mitose ontstaat uit 1 plantencel 2 plantencellen. Het aantal chromosomen is 2N.                                                                                                  </w:t>
      </w:r>
      <w:r w:rsidR="005B2CCB">
        <w:rPr>
          <w:rFonts w:cs="Arial"/>
          <w:sz w:val="24"/>
          <w:szCs w:val="24"/>
        </w:rPr>
        <w:t>A</w:t>
      </w:r>
      <w:r w:rsidR="005B2CCB">
        <w:rPr>
          <w:rFonts w:cs="Arial"/>
          <w:sz w:val="24"/>
          <w:szCs w:val="24"/>
        </w:rPr>
        <w:tab/>
      </w:r>
      <w:r w:rsidR="00CA6F7C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 xml:space="preserve">Geef in de onderstaande cellen </w:t>
      </w:r>
      <w:r w:rsidR="005B2CCB">
        <w:rPr>
          <w:rFonts w:cs="Arial"/>
          <w:sz w:val="24"/>
          <w:szCs w:val="24"/>
        </w:rPr>
        <w:t>N of 2N aan bij de mitose</w:t>
      </w:r>
    </w:p>
    <w:p w:rsidR="005B2CCB" w:rsidRPr="005B2CCB" w:rsidRDefault="005B2CCB" w:rsidP="005B2CCB">
      <w:pPr>
        <w:pStyle w:val="Lijstalinea"/>
        <w:rPr>
          <w:rFonts w:cs="Arial"/>
          <w:sz w:val="24"/>
          <w:szCs w:val="24"/>
        </w:rPr>
      </w:pPr>
    </w:p>
    <w:p w:rsidR="005B2CCB" w:rsidRDefault="005B2CCB" w:rsidP="005B2CCB">
      <w:pPr>
        <w:pStyle w:val="Lijstalinea"/>
        <w:ind w:left="1065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nl-NL"/>
        </w:rPr>
        <w:drawing>
          <wp:inline distT="0" distB="0" distL="0" distR="0">
            <wp:extent cx="2533650" cy="1190625"/>
            <wp:effectExtent l="0" t="0" r="0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49C5" w:rsidRPr="005B2CCB">
        <w:rPr>
          <w:rFonts w:cs="Arial"/>
          <w:sz w:val="24"/>
          <w:szCs w:val="24"/>
        </w:rPr>
        <w:t xml:space="preserve">   </w:t>
      </w:r>
    </w:p>
    <w:p w:rsidR="005B2CCB" w:rsidRDefault="005B2CCB" w:rsidP="005B2CCB">
      <w:pPr>
        <w:pStyle w:val="Lijstalinea"/>
        <w:ind w:left="1065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B</w:t>
      </w:r>
      <w:r>
        <w:rPr>
          <w:rFonts w:cs="Arial"/>
          <w:sz w:val="24"/>
          <w:szCs w:val="24"/>
        </w:rPr>
        <w:tab/>
      </w:r>
      <w:r w:rsidR="00CA6F7C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Doe hetzelfde voor de meiose</w:t>
      </w:r>
      <w:r w:rsidR="003E3238">
        <w:rPr>
          <w:rFonts w:cs="Arial"/>
          <w:sz w:val="24"/>
          <w:szCs w:val="24"/>
        </w:rPr>
        <w:t>. Maak je eigen tekening.</w:t>
      </w:r>
    </w:p>
    <w:p w:rsidR="005B2CCB" w:rsidRDefault="005B2CCB" w:rsidP="005B2CCB">
      <w:pPr>
        <w:pStyle w:val="Lijstalinea"/>
        <w:ind w:left="1065"/>
        <w:rPr>
          <w:rFonts w:cs="Arial"/>
          <w:sz w:val="24"/>
          <w:szCs w:val="24"/>
        </w:rPr>
      </w:pPr>
    </w:p>
    <w:p w:rsidR="004B62FA" w:rsidRPr="004B62FA" w:rsidRDefault="005B2CCB" w:rsidP="00CA6F7C">
      <w:pPr>
        <w:pStyle w:val="Lijstalinea"/>
        <w:ind w:left="1416" w:hanging="351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</w:t>
      </w:r>
      <w:r>
        <w:rPr>
          <w:rFonts w:cs="Arial"/>
          <w:sz w:val="24"/>
          <w:szCs w:val="24"/>
        </w:rPr>
        <w:tab/>
      </w:r>
      <w:r w:rsidR="00CA6F7C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De cellen die tijdens de mitose ontstaan bevatten dezelfde erfelijke informatie als de moedercel. Zijn de cellen die ontstaan bij de meiose ook identiek aan de moedercel? Leg je antwoord uit.</w:t>
      </w:r>
    </w:p>
    <w:p w:rsidR="00AD49C5" w:rsidRPr="005B2CCB" w:rsidRDefault="00AD49C5" w:rsidP="005B2CCB">
      <w:pPr>
        <w:pStyle w:val="Lijstalinea"/>
        <w:ind w:left="1065"/>
        <w:rPr>
          <w:rFonts w:cs="Arial"/>
          <w:sz w:val="24"/>
          <w:szCs w:val="24"/>
        </w:rPr>
      </w:pPr>
      <w:r w:rsidRPr="005B2CCB">
        <w:rPr>
          <w:rFonts w:cs="Arial"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</w:p>
    <w:p w:rsidR="00AA4E21" w:rsidRPr="00AA4E21" w:rsidRDefault="00AA4E21" w:rsidP="00AA4E21">
      <w:pPr>
        <w:pStyle w:val="Lijstalinea"/>
        <w:rPr>
          <w:rFonts w:cs="Arial"/>
          <w:sz w:val="24"/>
          <w:szCs w:val="24"/>
        </w:rPr>
      </w:pPr>
    </w:p>
    <w:p w:rsidR="00AA4E21" w:rsidRDefault="00AA4E21" w:rsidP="00AA4E21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Wat gebeurt er bij een bevruchting?</w:t>
      </w:r>
      <w:r w:rsidR="00CA6F7C">
        <w:rPr>
          <w:rFonts w:cs="Arial"/>
          <w:sz w:val="24"/>
          <w:szCs w:val="24"/>
        </w:rPr>
        <w:t xml:space="preserve"> Leg het uit met behulp van een tekening.</w:t>
      </w:r>
    </w:p>
    <w:p w:rsidR="00AA4E21" w:rsidRPr="00AA4E21" w:rsidRDefault="00AA4E21" w:rsidP="00AA4E21">
      <w:pPr>
        <w:pStyle w:val="Lijstalinea"/>
        <w:rPr>
          <w:rFonts w:cs="Arial"/>
          <w:sz w:val="24"/>
          <w:szCs w:val="24"/>
        </w:rPr>
      </w:pPr>
    </w:p>
    <w:p w:rsidR="00AA4E21" w:rsidRDefault="00AA4E21" w:rsidP="00AA4E21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Geef de namen van de onderstaande nummers</w:t>
      </w:r>
    </w:p>
    <w:p w:rsidR="00AA4E21" w:rsidRPr="00AA4E21" w:rsidRDefault="00AA4E21" w:rsidP="00AA4E21">
      <w:pPr>
        <w:pStyle w:val="Lijstalinea"/>
        <w:rPr>
          <w:rFonts w:cs="Arial"/>
          <w:sz w:val="24"/>
          <w:szCs w:val="24"/>
        </w:rPr>
      </w:pPr>
    </w:p>
    <w:p w:rsidR="00AA4E21" w:rsidRDefault="00AA4E21" w:rsidP="00AA4E21">
      <w:pPr>
        <w:pStyle w:val="Lijstalinea"/>
        <w:ind w:left="1065"/>
        <w:rPr>
          <w:rFonts w:cs="Arial"/>
          <w:sz w:val="24"/>
          <w:szCs w:val="24"/>
        </w:rPr>
      </w:pPr>
      <w:r>
        <w:rPr>
          <w:noProof/>
          <w:color w:val="0000FF"/>
          <w:lang w:eastAsia="nl-NL"/>
        </w:rPr>
        <w:drawing>
          <wp:inline distT="0" distB="0" distL="0" distR="0" wp14:anchorId="11100FD5" wp14:editId="57FB954E">
            <wp:extent cx="3319200" cy="2196000"/>
            <wp:effectExtent l="0" t="0" r="0" b="0"/>
            <wp:docPr id="2" name="irc_mi" descr="Afbeeldingsresultaat voor bouw bloem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bouw bloem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9200" cy="21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238" w:rsidRDefault="003E3238" w:rsidP="00AA4E21">
      <w:pPr>
        <w:pStyle w:val="Lijstalinea"/>
        <w:ind w:left="1065"/>
        <w:rPr>
          <w:rFonts w:cs="Arial"/>
          <w:sz w:val="24"/>
          <w:szCs w:val="24"/>
        </w:rPr>
      </w:pPr>
    </w:p>
    <w:p w:rsidR="003E3238" w:rsidRDefault="003E3238" w:rsidP="00AA4E21">
      <w:pPr>
        <w:pStyle w:val="Lijstalinea"/>
        <w:ind w:left="1065"/>
        <w:rPr>
          <w:rFonts w:cs="Arial"/>
          <w:sz w:val="24"/>
          <w:szCs w:val="24"/>
        </w:rPr>
      </w:pPr>
    </w:p>
    <w:p w:rsidR="003E3238" w:rsidRPr="003E3238" w:rsidRDefault="003E3238" w:rsidP="003E3238">
      <w:pPr>
        <w:rPr>
          <w:rFonts w:cs="Arial"/>
          <w:sz w:val="24"/>
          <w:szCs w:val="24"/>
        </w:rPr>
      </w:pPr>
    </w:p>
    <w:p w:rsidR="00AA4E21" w:rsidRPr="00AA4E21" w:rsidRDefault="00AA4E21" w:rsidP="00AA4E21">
      <w:pPr>
        <w:pStyle w:val="Lijstalinea"/>
        <w:rPr>
          <w:rFonts w:cs="Arial"/>
          <w:sz w:val="24"/>
          <w:szCs w:val="24"/>
        </w:rPr>
      </w:pPr>
    </w:p>
    <w:p w:rsidR="00AA4E21" w:rsidRDefault="00AD49C5" w:rsidP="00AA4E21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Geef bij de onderstaande nummer aan of de cellen van de plant Haploïd of Diploïd zijn. Gebruik N en 2N</w:t>
      </w:r>
    </w:p>
    <w:p w:rsidR="00AD49C5" w:rsidRDefault="00AD49C5" w:rsidP="00AD49C5">
      <w:pPr>
        <w:pStyle w:val="Lijstalinea"/>
        <w:ind w:left="1065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nl-NL"/>
        </w:rPr>
        <w:drawing>
          <wp:inline distT="0" distB="0" distL="0" distR="0" wp14:anchorId="404D27B6" wp14:editId="6AF95080">
            <wp:extent cx="3488400" cy="3938400"/>
            <wp:effectExtent l="0" t="0" r="0" b="508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8400" cy="393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B8D" w:rsidRDefault="00991B8D" w:rsidP="00AD49C5">
      <w:pPr>
        <w:pStyle w:val="Lijstalinea"/>
        <w:ind w:left="1065"/>
        <w:rPr>
          <w:rFonts w:cs="Arial"/>
          <w:sz w:val="24"/>
          <w:szCs w:val="24"/>
        </w:rPr>
      </w:pPr>
    </w:p>
    <w:p w:rsidR="00991B8D" w:rsidRDefault="00991B8D" w:rsidP="00AD49C5">
      <w:pPr>
        <w:pStyle w:val="Lijstalinea"/>
        <w:ind w:left="1065"/>
        <w:rPr>
          <w:rFonts w:cs="Arial"/>
          <w:sz w:val="24"/>
          <w:szCs w:val="24"/>
        </w:rPr>
      </w:pPr>
    </w:p>
    <w:p w:rsidR="00AD49C5" w:rsidRDefault="007102BB" w:rsidP="00AA4E21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Vul het tabel in</w:t>
      </w:r>
    </w:p>
    <w:p w:rsidR="004B62FA" w:rsidRDefault="004B62FA" w:rsidP="004B62FA">
      <w:pPr>
        <w:pStyle w:val="Lijstalinea"/>
        <w:ind w:left="1065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nl-NL"/>
        </w:rPr>
        <w:drawing>
          <wp:inline distT="0" distB="0" distL="0" distR="0" wp14:anchorId="1BBFFE56" wp14:editId="2F8CE5A3">
            <wp:extent cx="2941200" cy="181800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200" cy="181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2FA" w:rsidRDefault="004B62FA" w:rsidP="004B62FA">
      <w:pPr>
        <w:pStyle w:val="Lijstalinea"/>
        <w:ind w:left="1065"/>
        <w:rPr>
          <w:rFonts w:cs="Arial"/>
          <w:sz w:val="24"/>
          <w:szCs w:val="24"/>
        </w:rPr>
      </w:pPr>
    </w:p>
    <w:p w:rsidR="004B62FA" w:rsidRDefault="004B62FA" w:rsidP="004B62FA">
      <w:pPr>
        <w:pStyle w:val="Lijstalinea"/>
        <w:ind w:left="1065"/>
        <w:rPr>
          <w:rFonts w:cs="Arial"/>
          <w:sz w:val="24"/>
          <w:szCs w:val="24"/>
        </w:rPr>
      </w:pPr>
    </w:p>
    <w:p w:rsidR="004B62FA" w:rsidRDefault="004B62FA" w:rsidP="004B62FA">
      <w:pPr>
        <w:pStyle w:val="Lijstalinea"/>
        <w:ind w:left="1065"/>
        <w:rPr>
          <w:rFonts w:cs="Arial"/>
          <w:sz w:val="24"/>
          <w:szCs w:val="24"/>
        </w:rPr>
      </w:pPr>
    </w:p>
    <w:p w:rsidR="004B62FA" w:rsidRDefault="004B62FA" w:rsidP="004B62FA">
      <w:pPr>
        <w:pStyle w:val="Lijstalinea"/>
        <w:ind w:left="1065"/>
        <w:rPr>
          <w:rFonts w:cs="Arial"/>
          <w:sz w:val="24"/>
          <w:szCs w:val="24"/>
        </w:rPr>
      </w:pPr>
    </w:p>
    <w:p w:rsidR="004B62FA" w:rsidRDefault="004B62FA" w:rsidP="004B62FA">
      <w:pPr>
        <w:pStyle w:val="Lijstalinea"/>
        <w:ind w:left="1065"/>
        <w:rPr>
          <w:rFonts w:cs="Arial"/>
          <w:sz w:val="24"/>
          <w:szCs w:val="24"/>
        </w:rPr>
      </w:pPr>
    </w:p>
    <w:p w:rsidR="004B62FA" w:rsidRDefault="004B62FA" w:rsidP="004B62FA">
      <w:pPr>
        <w:pStyle w:val="Lijstalinea"/>
        <w:ind w:left="1065"/>
        <w:rPr>
          <w:rFonts w:cs="Arial"/>
          <w:sz w:val="24"/>
          <w:szCs w:val="24"/>
        </w:rPr>
      </w:pPr>
    </w:p>
    <w:p w:rsidR="004B62FA" w:rsidRDefault="004B62FA" w:rsidP="004B62FA">
      <w:pPr>
        <w:pStyle w:val="Lijstalinea"/>
        <w:ind w:left="1065"/>
        <w:rPr>
          <w:rFonts w:cs="Arial"/>
          <w:sz w:val="24"/>
          <w:szCs w:val="24"/>
        </w:rPr>
      </w:pPr>
    </w:p>
    <w:p w:rsidR="004B62FA" w:rsidRDefault="004B62FA" w:rsidP="004B62FA">
      <w:pPr>
        <w:pStyle w:val="Lijstalinea"/>
        <w:ind w:left="1065"/>
        <w:rPr>
          <w:rFonts w:cs="Arial"/>
          <w:sz w:val="24"/>
          <w:szCs w:val="24"/>
        </w:rPr>
      </w:pPr>
      <w:bookmarkStart w:id="0" w:name="_GoBack"/>
      <w:bookmarkEnd w:id="0"/>
    </w:p>
    <w:p w:rsidR="004B62FA" w:rsidRDefault="004B62FA" w:rsidP="004B62FA">
      <w:pPr>
        <w:pStyle w:val="Lijstalinea"/>
        <w:ind w:left="1065"/>
        <w:rPr>
          <w:rFonts w:cs="Arial"/>
          <w:sz w:val="24"/>
          <w:szCs w:val="24"/>
        </w:rPr>
      </w:pPr>
    </w:p>
    <w:p w:rsidR="004B62FA" w:rsidRDefault="004B62FA" w:rsidP="00AA4E21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Geef de juiste volgorde van de plaatjes aan</w:t>
      </w:r>
    </w:p>
    <w:p w:rsidR="004B62FA" w:rsidRPr="004B62FA" w:rsidRDefault="004B62FA" w:rsidP="004B62FA">
      <w:pPr>
        <w:pStyle w:val="Lijstalinea"/>
        <w:ind w:left="1065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nl-NL"/>
        </w:rPr>
        <w:drawing>
          <wp:inline distT="0" distB="0" distL="0" distR="0">
            <wp:extent cx="3715200" cy="2325600"/>
            <wp:effectExtent l="0" t="0" r="0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5200" cy="232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2FA" w:rsidRPr="004B62FA" w:rsidRDefault="004B62FA" w:rsidP="004B62FA">
      <w:pPr>
        <w:pStyle w:val="Lijstalinea"/>
        <w:ind w:left="1065"/>
        <w:rPr>
          <w:rFonts w:cs="Arial"/>
          <w:sz w:val="24"/>
          <w:szCs w:val="24"/>
        </w:rPr>
      </w:pPr>
    </w:p>
    <w:p w:rsidR="007102BB" w:rsidRDefault="007102BB" w:rsidP="007102BB">
      <w:pPr>
        <w:pStyle w:val="Lijstalinea"/>
        <w:ind w:left="1065"/>
        <w:rPr>
          <w:rFonts w:cs="Arial"/>
          <w:sz w:val="24"/>
          <w:szCs w:val="24"/>
        </w:rPr>
      </w:pPr>
    </w:p>
    <w:p w:rsidR="007102BB" w:rsidRDefault="007102BB" w:rsidP="00AA4E21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De meest populaire consumptie bananen produceren geen zaden meer. Ze worden door stekken vermeerderd. Deze bananenplanten wordt belaagd door de vervelende zwarte </w:t>
      </w:r>
      <w:proofErr w:type="spellStart"/>
      <w:r>
        <w:rPr>
          <w:rFonts w:cs="Arial"/>
          <w:sz w:val="24"/>
          <w:szCs w:val="24"/>
        </w:rPr>
        <w:t>Sigatoka</w:t>
      </w:r>
      <w:proofErr w:type="spellEnd"/>
      <w:r>
        <w:rPr>
          <w:rFonts w:cs="Arial"/>
          <w:sz w:val="24"/>
          <w:szCs w:val="24"/>
        </w:rPr>
        <w:t xml:space="preserve"> schimmel. </w:t>
      </w:r>
      <w:r w:rsidR="00CA6F7C">
        <w:rPr>
          <w:rFonts w:cs="Arial"/>
          <w:sz w:val="24"/>
          <w:szCs w:val="24"/>
        </w:rPr>
        <w:t xml:space="preserve">                                                                    A</w:t>
      </w:r>
      <w:r w:rsidR="00CA6F7C">
        <w:rPr>
          <w:rFonts w:cs="Arial"/>
          <w:sz w:val="24"/>
          <w:szCs w:val="24"/>
        </w:rPr>
        <w:tab/>
      </w:r>
      <w:r w:rsidR="00CA6F7C"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>Leg uit waarom juist deze zaadloze bananen zo gevoelig zijn voor de schimmel.</w:t>
      </w:r>
    </w:p>
    <w:p w:rsidR="003E3238" w:rsidRDefault="003E3238" w:rsidP="003E3238">
      <w:pPr>
        <w:pStyle w:val="Lijstalinea"/>
        <w:ind w:left="1065"/>
        <w:rPr>
          <w:rFonts w:cs="Arial"/>
          <w:sz w:val="24"/>
          <w:szCs w:val="24"/>
        </w:rPr>
      </w:pPr>
    </w:p>
    <w:p w:rsidR="003E3238" w:rsidRPr="003E3238" w:rsidRDefault="00191BFE" w:rsidP="00CA6F7C">
      <w:pPr>
        <w:pStyle w:val="Lijstalinea"/>
        <w:ind w:left="1065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B</w:t>
      </w:r>
      <w:r>
        <w:rPr>
          <w:rFonts w:cs="Arial"/>
          <w:sz w:val="24"/>
          <w:szCs w:val="24"/>
        </w:rPr>
        <w:tab/>
      </w:r>
      <w:r>
        <w:rPr>
          <w:rFonts w:cs="Arial"/>
          <w:sz w:val="24"/>
          <w:szCs w:val="24"/>
        </w:rPr>
        <w:tab/>
      </w:r>
      <w:r w:rsidR="007102BB">
        <w:rPr>
          <w:rFonts w:cs="Arial"/>
          <w:sz w:val="24"/>
          <w:szCs w:val="24"/>
        </w:rPr>
        <w:t>Bedenk een oplossing voor dit probleem</w:t>
      </w:r>
    </w:p>
    <w:p w:rsidR="002148EC" w:rsidRDefault="002148EC" w:rsidP="002148EC">
      <w:pPr>
        <w:rPr>
          <w:rFonts w:cs="Arial"/>
          <w:sz w:val="24"/>
          <w:szCs w:val="24"/>
        </w:rPr>
      </w:pPr>
    </w:p>
    <w:p w:rsidR="001B5526" w:rsidRDefault="001B5526"/>
    <w:sectPr w:rsidR="001B5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E18E0"/>
    <w:multiLevelType w:val="hybridMultilevel"/>
    <w:tmpl w:val="BA3AE052"/>
    <w:lvl w:ilvl="0" w:tplc="81B8EEA4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8EC"/>
    <w:rsid w:val="00191BFE"/>
    <w:rsid w:val="001B5526"/>
    <w:rsid w:val="001D6107"/>
    <w:rsid w:val="002148EC"/>
    <w:rsid w:val="003E3238"/>
    <w:rsid w:val="004B62FA"/>
    <w:rsid w:val="00503A6D"/>
    <w:rsid w:val="005B2CCB"/>
    <w:rsid w:val="007102BB"/>
    <w:rsid w:val="00854949"/>
    <w:rsid w:val="00991B8D"/>
    <w:rsid w:val="00AA4E21"/>
    <w:rsid w:val="00AD49C5"/>
    <w:rsid w:val="00CA6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3215A"/>
  <w15:chartTrackingRefBased/>
  <w15:docId w15:val="{B9A670F3-C351-4B88-B7E5-547A65C6A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148E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A4E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nl/url?sa=i&amp;rct=j&amp;q=&amp;esrc=s&amp;source=images&amp;cd=&amp;cad=rja&amp;uact=8&amp;ved=0ahUKEwiHjIjuh83YAhWGDcAKHfRwAt8QjRwIBw&amp;url=https://maken.wikiwijs.nl/62439/Bloemetjes_en_bijtjes___KGT_1#!page-2031632&amp;psig=AOvVaw1UVUWdYcwEUXMNkLZAzs18&amp;ust=1515662198293084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1356A170</Template>
  <TotalTime>93</TotalTime>
  <Pages>3</Pages>
  <Words>231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Tanja Zeeman</cp:lastModifiedBy>
  <cp:revision>5</cp:revision>
  <dcterms:created xsi:type="dcterms:W3CDTF">2018-01-10T08:28:00Z</dcterms:created>
  <dcterms:modified xsi:type="dcterms:W3CDTF">2018-01-10T11:14:00Z</dcterms:modified>
</cp:coreProperties>
</file>