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178F5" w14:textId="1E03B6ED" w:rsidR="009C3129" w:rsidRDefault="00F731CB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Dossier Slavernij</w:t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  <w:t>Eindopdracht</w:t>
      </w:r>
      <w:r w:rsidR="00DE4D07">
        <w:rPr>
          <w:rFonts w:ascii="Arial" w:hAnsi="Arial" w:cs="Arial"/>
          <w:b/>
          <w:bCs/>
          <w:sz w:val="24"/>
          <w:szCs w:val="24"/>
        </w:rPr>
        <w:t xml:space="preserve"> klas 2</w:t>
      </w:r>
      <w:r w:rsidR="00271978">
        <w:rPr>
          <w:rFonts w:ascii="Arial" w:hAnsi="Arial" w:cs="Arial"/>
          <w:b/>
          <w:bCs/>
          <w:sz w:val="24"/>
          <w:szCs w:val="24"/>
        </w:rPr>
        <w:t xml:space="preserve">  </w:t>
      </w:r>
      <w:r w:rsidR="009C3129" w:rsidRPr="00271978">
        <w:rPr>
          <w:rFonts w:ascii="Arial" w:hAnsi="Arial" w:cs="Arial"/>
          <w:b/>
          <w:bCs/>
          <w:sz w:val="24"/>
          <w:szCs w:val="24"/>
        </w:rPr>
        <w:t>Wereldtentoonstelling</w:t>
      </w:r>
    </w:p>
    <w:p w14:paraId="39126A04" w14:textId="7877039A" w:rsidR="00271978" w:rsidRPr="00271978" w:rsidRDefault="00271978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Voorbereidende opdrachten:</w:t>
      </w:r>
    </w:p>
    <w:p w14:paraId="13FDF464" w14:textId="667E54F3" w:rsidR="009C3129" w:rsidRDefault="009C31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het boek ‘De reis van Syntax </w:t>
      </w:r>
      <w:proofErr w:type="spellStart"/>
      <w:r>
        <w:rPr>
          <w:rFonts w:ascii="Arial" w:hAnsi="Arial" w:cs="Arial"/>
          <w:sz w:val="24"/>
          <w:szCs w:val="24"/>
        </w:rPr>
        <w:t>Bosselman</w:t>
      </w:r>
      <w:proofErr w:type="spellEnd"/>
      <w:r>
        <w:rPr>
          <w:rFonts w:ascii="Arial" w:hAnsi="Arial" w:cs="Arial"/>
          <w:sz w:val="24"/>
          <w:szCs w:val="24"/>
        </w:rPr>
        <w:t xml:space="preserve">’ is Syntax onderdeel van </w:t>
      </w:r>
      <w:r w:rsidR="00251778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 xml:space="preserve"> wereldtentoonstelling</w:t>
      </w:r>
      <w:r w:rsidR="00251778">
        <w:rPr>
          <w:rFonts w:ascii="Arial" w:hAnsi="Arial" w:cs="Arial"/>
          <w:sz w:val="24"/>
          <w:szCs w:val="24"/>
        </w:rPr>
        <w:t xml:space="preserve"> die in 1883 in Amsterdam werd georganiseerd. </w:t>
      </w:r>
    </w:p>
    <w:p w14:paraId="34F756AF" w14:textId="3E28E79C" w:rsidR="009C3129" w:rsidRDefault="009C3129" w:rsidP="009C3129">
      <w:pPr>
        <w:rPr>
          <w:rFonts w:ascii="Arial" w:hAnsi="Arial" w:cs="Arial"/>
          <w:sz w:val="24"/>
          <w:szCs w:val="24"/>
        </w:rPr>
      </w:pPr>
      <w:r w:rsidRPr="009C3129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Pr="009C3129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>eg uit wat een wereldtentoonstelling is.</w:t>
      </w:r>
    </w:p>
    <w:p w14:paraId="424A1494" w14:textId="36C957E4" w:rsidR="009C3129" w:rsidRDefault="009C3129" w:rsidP="009C31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49A6428" w14:textId="77777777" w:rsidR="00885769" w:rsidRDefault="009C3129" w:rsidP="009C31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251778">
        <w:rPr>
          <w:rFonts w:ascii="Arial" w:hAnsi="Arial" w:cs="Arial"/>
          <w:sz w:val="24"/>
          <w:szCs w:val="24"/>
        </w:rPr>
        <w:t>Zoek naar een voorbeeld van een andere wereldtentoonstelling. Noteer waar</w:t>
      </w:r>
      <w:r w:rsidR="00885769">
        <w:rPr>
          <w:rFonts w:ascii="Arial" w:hAnsi="Arial" w:cs="Arial"/>
          <w:sz w:val="24"/>
          <w:szCs w:val="24"/>
        </w:rPr>
        <w:t xml:space="preserve"> en wanneer</w:t>
      </w:r>
      <w:r w:rsidR="00251778">
        <w:rPr>
          <w:rFonts w:ascii="Arial" w:hAnsi="Arial" w:cs="Arial"/>
          <w:sz w:val="24"/>
          <w:szCs w:val="24"/>
        </w:rPr>
        <w:t xml:space="preserve"> deze werd gehouden en noem iets</w:t>
      </w:r>
      <w:r w:rsidR="00885769">
        <w:rPr>
          <w:rFonts w:ascii="Arial" w:hAnsi="Arial" w:cs="Arial"/>
          <w:sz w:val="24"/>
          <w:szCs w:val="24"/>
        </w:rPr>
        <w:t xml:space="preserve"> (bijvoorbeeld een object)</w:t>
      </w:r>
      <w:r w:rsidR="00251778">
        <w:rPr>
          <w:rFonts w:ascii="Arial" w:hAnsi="Arial" w:cs="Arial"/>
          <w:sz w:val="24"/>
          <w:szCs w:val="24"/>
        </w:rPr>
        <w:t xml:space="preserve"> wat </w:t>
      </w:r>
      <w:r w:rsidR="00885769">
        <w:rPr>
          <w:rFonts w:ascii="Arial" w:hAnsi="Arial" w:cs="Arial"/>
          <w:sz w:val="24"/>
          <w:szCs w:val="24"/>
        </w:rPr>
        <w:t>op die wereldtentoonstelling</w:t>
      </w:r>
      <w:r w:rsidR="00251778">
        <w:rPr>
          <w:rFonts w:ascii="Arial" w:hAnsi="Arial" w:cs="Arial"/>
          <w:sz w:val="24"/>
          <w:szCs w:val="24"/>
        </w:rPr>
        <w:t xml:space="preserve"> te zien was</w:t>
      </w:r>
      <w:r w:rsidR="00885769">
        <w:rPr>
          <w:rFonts w:ascii="Arial" w:hAnsi="Arial" w:cs="Arial"/>
          <w:sz w:val="24"/>
          <w:szCs w:val="24"/>
        </w:rPr>
        <w:t>.</w:t>
      </w:r>
    </w:p>
    <w:p w14:paraId="3A7D5CF5" w14:textId="720F8F7F" w:rsidR="00885769" w:rsidRDefault="00885769" w:rsidP="009C31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A00FCFC" w14:textId="72F64781" w:rsidR="00885769" w:rsidRDefault="00885769" w:rsidP="009C3129">
      <w:pPr>
        <w:rPr>
          <w:rFonts w:ascii="Arial" w:hAnsi="Arial" w:cs="Arial"/>
          <w:sz w:val="24"/>
          <w:szCs w:val="24"/>
        </w:rPr>
      </w:pPr>
    </w:p>
    <w:p w14:paraId="6D2218A5" w14:textId="50186AA6" w:rsidR="00885769" w:rsidRDefault="00885769" w:rsidP="009C3129">
      <w:pPr>
        <w:rPr>
          <w:rFonts w:ascii="Arial" w:hAnsi="Arial" w:cs="Arial"/>
          <w:sz w:val="24"/>
          <w:szCs w:val="24"/>
        </w:rPr>
      </w:pPr>
    </w:p>
    <w:p w14:paraId="53C0541F" w14:textId="35842E34" w:rsidR="00885769" w:rsidRDefault="00885769" w:rsidP="009C3129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(moderne) Slavernij</w:t>
      </w:r>
    </w:p>
    <w:p w14:paraId="069A9807" w14:textId="2E2569EB" w:rsidR="00885769" w:rsidRDefault="00C428EA" w:rsidP="00C428EA">
      <w:pPr>
        <w:rPr>
          <w:rFonts w:ascii="Arial" w:hAnsi="Arial" w:cs="Arial"/>
          <w:sz w:val="24"/>
          <w:szCs w:val="24"/>
        </w:rPr>
      </w:pPr>
      <w:r w:rsidRPr="00C428EA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="00B10D6B">
        <w:rPr>
          <w:rFonts w:ascii="Arial" w:hAnsi="Arial" w:cs="Arial"/>
          <w:sz w:val="24"/>
          <w:szCs w:val="24"/>
        </w:rPr>
        <w:t xml:space="preserve">Leg uit wat </w:t>
      </w:r>
      <w:r w:rsidR="00FB56CD">
        <w:rPr>
          <w:rFonts w:ascii="Arial" w:hAnsi="Arial" w:cs="Arial"/>
          <w:sz w:val="24"/>
          <w:szCs w:val="24"/>
        </w:rPr>
        <w:t>slavernij inhoudt. (Zoek dit bijvoorbeeld op in een online woordenboek.)</w:t>
      </w:r>
    </w:p>
    <w:p w14:paraId="6C5D25E0" w14:textId="3C6D80F3" w:rsidR="00FB56CD" w:rsidRDefault="00FB56CD" w:rsidP="00C428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4FF8BD4C" w14:textId="7D37AB0F" w:rsidR="00FB56CD" w:rsidRDefault="00FB56CD" w:rsidP="00C428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9E0644">
        <w:rPr>
          <w:rFonts w:ascii="Arial" w:hAnsi="Arial" w:cs="Arial"/>
          <w:sz w:val="24"/>
          <w:szCs w:val="24"/>
        </w:rPr>
        <w:t xml:space="preserve">Zoek in je tekstboek (paragraaf 4.5) en schrijf op in welke jaren Groot-Brittannië, Frankrijk, Nederland en de Verenigde Staten slavernij afschaften. </w:t>
      </w:r>
    </w:p>
    <w:p w14:paraId="5BAA47DF" w14:textId="03FDD71E" w:rsidR="009E0644" w:rsidRDefault="009E0644" w:rsidP="00C428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D94B6B4" w14:textId="77777777" w:rsidR="002E5505" w:rsidRDefault="002E5505" w:rsidP="00C428EA">
      <w:pPr>
        <w:rPr>
          <w:rFonts w:ascii="Arial" w:hAnsi="Arial" w:cs="Arial"/>
          <w:sz w:val="24"/>
          <w:szCs w:val="24"/>
        </w:rPr>
      </w:pPr>
    </w:p>
    <w:p w14:paraId="3127C3A6" w14:textId="77777777" w:rsidR="002E5505" w:rsidRDefault="002E5505" w:rsidP="00C428EA">
      <w:pPr>
        <w:rPr>
          <w:rFonts w:ascii="Arial" w:hAnsi="Arial" w:cs="Arial"/>
          <w:sz w:val="24"/>
          <w:szCs w:val="24"/>
        </w:rPr>
      </w:pPr>
    </w:p>
    <w:p w14:paraId="4FF3D38D" w14:textId="361532D3" w:rsidR="002E5505" w:rsidRDefault="006673E6" w:rsidP="00C428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3. </w:t>
      </w:r>
      <w:r w:rsidR="006024DA">
        <w:rPr>
          <w:rFonts w:ascii="Arial" w:hAnsi="Arial" w:cs="Arial"/>
          <w:sz w:val="24"/>
          <w:szCs w:val="24"/>
        </w:rPr>
        <w:t xml:space="preserve">Klik op onderstaande link en scrol naar het kopje ‘Hedendaagse slavernij’. </w:t>
      </w:r>
      <w:hyperlink r:id="rId5" w:history="1">
        <w:r w:rsidR="009522AD" w:rsidRPr="00854573">
          <w:rPr>
            <w:rStyle w:val="Hyperlink"/>
            <w:rFonts w:ascii="Arial" w:hAnsi="Arial" w:cs="Arial"/>
            <w:sz w:val="24"/>
            <w:szCs w:val="24"/>
          </w:rPr>
          <w:t>https://www.amnesty.nl/encyclopedie/slavernij-en-mensenrechten</w:t>
        </w:r>
      </w:hyperlink>
      <w:r w:rsidR="009522AD">
        <w:rPr>
          <w:rFonts w:ascii="Arial" w:hAnsi="Arial" w:cs="Arial"/>
          <w:sz w:val="24"/>
          <w:szCs w:val="24"/>
        </w:rPr>
        <w:t xml:space="preserve"> </w:t>
      </w:r>
    </w:p>
    <w:p w14:paraId="3C325D1C" w14:textId="2AF6E1D4" w:rsidR="006673E6" w:rsidRDefault="00AB7456" w:rsidP="00C428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Lees dit</w:t>
      </w:r>
      <w:r w:rsidR="00425E29">
        <w:rPr>
          <w:rFonts w:ascii="Arial" w:hAnsi="Arial" w:cs="Arial"/>
          <w:sz w:val="24"/>
          <w:szCs w:val="24"/>
        </w:rPr>
        <w:t xml:space="preserve"> kopje</w:t>
      </w:r>
      <w:r>
        <w:rPr>
          <w:rFonts w:ascii="Arial" w:hAnsi="Arial" w:cs="Arial"/>
          <w:sz w:val="24"/>
          <w:szCs w:val="24"/>
        </w:rPr>
        <w:t xml:space="preserve"> en n</w:t>
      </w:r>
      <w:r w:rsidR="002960D1">
        <w:rPr>
          <w:rFonts w:ascii="Arial" w:hAnsi="Arial" w:cs="Arial"/>
          <w:sz w:val="24"/>
          <w:szCs w:val="24"/>
        </w:rPr>
        <w:t xml:space="preserve">oteer hieronder de </w:t>
      </w:r>
      <w:r w:rsidR="002E5505">
        <w:rPr>
          <w:rFonts w:ascii="Arial" w:hAnsi="Arial" w:cs="Arial"/>
          <w:sz w:val="24"/>
          <w:szCs w:val="24"/>
        </w:rPr>
        <w:t>zeven vormen van hedendaagse slavernij.</w:t>
      </w:r>
    </w:p>
    <w:p w14:paraId="12981051" w14:textId="5FE245DB" w:rsidR="002E5505" w:rsidRDefault="002E5505" w:rsidP="00C428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DD2F4AE" w14:textId="55AD10DB" w:rsidR="009522AD" w:rsidRDefault="009522AD" w:rsidP="00C428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726E67">
        <w:rPr>
          <w:rFonts w:ascii="Arial" w:hAnsi="Arial" w:cs="Arial"/>
          <w:sz w:val="24"/>
          <w:szCs w:val="24"/>
        </w:rPr>
        <w:t>Bekijk dit filmfragment en beantwoord onderstaande vragen.</w:t>
      </w:r>
    </w:p>
    <w:p w14:paraId="6B6C7A7F" w14:textId="29A7E982" w:rsidR="001B643A" w:rsidRDefault="00000000" w:rsidP="00C428EA">
      <w:pPr>
        <w:rPr>
          <w:rFonts w:ascii="Arial" w:hAnsi="Arial" w:cs="Arial"/>
          <w:sz w:val="24"/>
          <w:szCs w:val="24"/>
        </w:rPr>
      </w:pPr>
      <w:hyperlink r:id="rId6" w:history="1">
        <w:r w:rsidR="001B643A" w:rsidRPr="00854573">
          <w:rPr>
            <w:rStyle w:val="Hyperlink"/>
            <w:rFonts w:ascii="Arial" w:hAnsi="Arial" w:cs="Arial"/>
            <w:sz w:val="24"/>
            <w:szCs w:val="24"/>
          </w:rPr>
          <w:t>https://www.npostart.nl/de-slavernij-junior/21-12-2011/NPS_1195296</w:t>
        </w:r>
      </w:hyperlink>
      <w:r w:rsidR="001B643A">
        <w:rPr>
          <w:rFonts w:ascii="Arial" w:hAnsi="Arial" w:cs="Arial"/>
          <w:sz w:val="24"/>
          <w:szCs w:val="24"/>
        </w:rPr>
        <w:t xml:space="preserve"> </w:t>
      </w:r>
    </w:p>
    <w:p w14:paraId="03DF551B" w14:textId="1B33D926" w:rsidR="00726E67" w:rsidRDefault="00726E67" w:rsidP="00C428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04C39">
        <w:rPr>
          <w:rFonts w:ascii="Arial" w:hAnsi="Arial" w:cs="Arial"/>
          <w:sz w:val="24"/>
          <w:szCs w:val="24"/>
        </w:rPr>
        <w:t xml:space="preserve">Leg uit waarom het monument </w:t>
      </w:r>
      <w:r w:rsidR="00EE430C">
        <w:rPr>
          <w:rFonts w:ascii="Arial" w:hAnsi="Arial" w:cs="Arial"/>
          <w:sz w:val="24"/>
          <w:szCs w:val="24"/>
        </w:rPr>
        <w:t xml:space="preserve">aan de kust van Benin ‘De poort </w:t>
      </w:r>
      <w:r w:rsidR="00CF2596">
        <w:rPr>
          <w:rFonts w:ascii="Arial" w:hAnsi="Arial" w:cs="Arial"/>
          <w:sz w:val="24"/>
          <w:szCs w:val="24"/>
        </w:rPr>
        <w:t>waar je niet van terugkeert’ heet.</w:t>
      </w:r>
    </w:p>
    <w:p w14:paraId="72351108" w14:textId="35D50FF1" w:rsidR="00155AE3" w:rsidRDefault="00155AE3" w:rsidP="00C428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Leg uit wat ‘</w:t>
      </w:r>
      <w:proofErr w:type="spellStart"/>
      <w:r>
        <w:rPr>
          <w:rFonts w:ascii="Arial" w:hAnsi="Arial" w:cs="Arial"/>
          <w:sz w:val="24"/>
          <w:szCs w:val="24"/>
        </w:rPr>
        <w:t>vidomegon</w:t>
      </w:r>
      <w:proofErr w:type="spellEnd"/>
      <w:r w:rsidR="00472B1B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kinderen</w:t>
      </w:r>
      <w:r w:rsidR="00472B1B">
        <w:rPr>
          <w:rFonts w:ascii="Arial" w:hAnsi="Arial" w:cs="Arial"/>
          <w:sz w:val="24"/>
          <w:szCs w:val="24"/>
        </w:rPr>
        <w:t>’</w:t>
      </w:r>
      <w:r>
        <w:rPr>
          <w:rFonts w:ascii="Arial" w:hAnsi="Arial" w:cs="Arial"/>
          <w:sz w:val="24"/>
          <w:szCs w:val="24"/>
        </w:rPr>
        <w:t xml:space="preserve"> zijn. </w:t>
      </w:r>
    </w:p>
    <w:p w14:paraId="1E8B4036" w14:textId="63551C6B" w:rsidR="00303073" w:rsidRDefault="00303073" w:rsidP="00C428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F16E91">
        <w:rPr>
          <w:rFonts w:ascii="Arial" w:hAnsi="Arial" w:cs="Arial"/>
          <w:sz w:val="24"/>
          <w:szCs w:val="24"/>
        </w:rPr>
        <w:t xml:space="preserve">Leg uit hoe/ waarom de </w:t>
      </w:r>
      <w:r w:rsidR="00B824E4">
        <w:rPr>
          <w:rFonts w:ascii="Arial" w:hAnsi="Arial" w:cs="Arial"/>
          <w:sz w:val="24"/>
          <w:szCs w:val="24"/>
        </w:rPr>
        <w:t>stijgende armoede in de steden van Benin ervoor heeft gezorgd dat</w:t>
      </w:r>
      <w:r w:rsidR="00155AE3">
        <w:rPr>
          <w:rFonts w:ascii="Arial" w:hAnsi="Arial" w:cs="Arial"/>
          <w:sz w:val="24"/>
          <w:szCs w:val="24"/>
        </w:rPr>
        <w:t xml:space="preserve"> de situatie voor de</w:t>
      </w:r>
      <w:r w:rsidR="00B824E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267DF">
        <w:rPr>
          <w:rFonts w:ascii="Arial" w:hAnsi="Arial" w:cs="Arial"/>
          <w:sz w:val="24"/>
          <w:szCs w:val="24"/>
        </w:rPr>
        <w:t>vidomegon</w:t>
      </w:r>
      <w:proofErr w:type="spellEnd"/>
      <w:r w:rsidR="00472B1B">
        <w:rPr>
          <w:rFonts w:ascii="Arial" w:hAnsi="Arial" w:cs="Arial"/>
          <w:sz w:val="24"/>
          <w:szCs w:val="24"/>
        </w:rPr>
        <w:t>-</w:t>
      </w:r>
      <w:r w:rsidR="00D267DF">
        <w:rPr>
          <w:rFonts w:ascii="Arial" w:hAnsi="Arial" w:cs="Arial"/>
          <w:sz w:val="24"/>
          <w:szCs w:val="24"/>
        </w:rPr>
        <w:t xml:space="preserve">kinderen </w:t>
      </w:r>
      <w:r w:rsidR="00155AE3">
        <w:rPr>
          <w:rFonts w:ascii="Arial" w:hAnsi="Arial" w:cs="Arial"/>
          <w:sz w:val="24"/>
          <w:szCs w:val="24"/>
        </w:rPr>
        <w:t xml:space="preserve">veranderden. </w:t>
      </w:r>
    </w:p>
    <w:p w14:paraId="07AC38C5" w14:textId="5F0F2C43" w:rsidR="00155AE3" w:rsidRDefault="00155AE3" w:rsidP="00C428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472B1B">
        <w:rPr>
          <w:rFonts w:ascii="Arial" w:hAnsi="Arial" w:cs="Arial"/>
          <w:sz w:val="24"/>
          <w:szCs w:val="24"/>
        </w:rPr>
        <w:t xml:space="preserve">Waarom komen sommige </w:t>
      </w:r>
      <w:proofErr w:type="spellStart"/>
      <w:r w:rsidR="00472B1B">
        <w:rPr>
          <w:rFonts w:ascii="Arial" w:hAnsi="Arial" w:cs="Arial"/>
          <w:sz w:val="24"/>
          <w:szCs w:val="24"/>
        </w:rPr>
        <w:t>vidomegon</w:t>
      </w:r>
      <w:proofErr w:type="spellEnd"/>
      <w:r w:rsidR="00472B1B">
        <w:rPr>
          <w:rFonts w:ascii="Arial" w:hAnsi="Arial" w:cs="Arial"/>
          <w:sz w:val="24"/>
          <w:szCs w:val="24"/>
        </w:rPr>
        <w:t>-kinderen nooit bij hun gastgezin aan</w:t>
      </w:r>
      <w:r w:rsidR="0071224F">
        <w:rPr>
          <w:rFonts w:ascii="Arial" w:hAnsi="Arial" w:cs="Arial"/>
          <w:sz w:val="24"/>
          <w:szCs w:val="24"/>
        </w:rPr>
        <w:t>?</w:t>
      </w:r>
      <w:r w:rsidR="00472B1B">
        <w:rPr>
          <w:rFonts w:ascii="Arial" w:hAnsi="Arial" w:cs="Arial"/>
          <w:sz w:val="24"/>
          <w:szCs w:val="24"/>
        </w:rPr>
        <w:t xml:space="preserve"> </w:t>
      </w:r>
    </w:p>
    <w:p w14:paraId="3557E322" w14:textId="77DBF3C0" w:rsidR="00AD6BBE" w:rsidRDefault="00AD6BBE" w:rsidP="00C428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Hoeveel kinderen worden er ieder jaar in Benin bij hun ouders weggehaald en verkocht? </w:t>
      </w:r>
    </w:p>
    <w:p w14:paraId="4C230263" w14:textId="1CC7535D" w:rsidR="00AD6BBE" w:rsidRDefault="00AD6BBE" w:rsidP="00C428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B3FBD">
        <w:rPr>
          <w:rFonts w:ascii="Arial" w:hAnsi="Arial" w:cs="Arial"/>
          <w:sz w:val="24"/>
          <w:szCs w:val="24"/>
        </w:rPr>
        <w:t xml:space="preserve">Waar moeten de kinderen die op de markt in Benin verkocht worden werken? </w:t>
      </w:r>
    </w:p>
    <w:p w14:paraId="25D5C9D0" w14:textId="60F2A573" w:rsidR="00433522" w:rsidRDefault="00433522" w:rsidP="00C428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Hoe proberen de kinderhandelaren te voorkomen dat de kind-slaven weglopen? </w:t>
      </w:r>
    </w:p>
    <w:p w14:paraId="3EACCF9C" w14:textId="5C37B47F" w:rsidR="00155AE3" w:rsidRDefault="00155AE3" w:rsidP="00155A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Leg zo uitgebreid mogelijk uit waarom Anne een moderne slaaf is.</w:t>
      </w:r>
      <w:r w:rsidR="004F1348">
        <w:rPr>
          <w:rFonts w:ascii="Arial" w:hAnsi="Arial" w:cs="Arial"/>
          <w:sz w:val="24"/>
          <w:szCs w:val="24"/>
        </w:rPr>
        <w:t xml:space="preserve"> Welke van bovenstaande vormen van hedendaagse slavernij is het beste van toepassing op de situatie van Anne? </w:t>
      </w:r>
    </w:p>
    <w:p w14:paraId="60145E7A" w14:textId="4C880103" w:rsidR="00F965DB" w:rsidRDefault="00F965DB" w:rsidP="00155A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Hoe wordt in Benin geprobeerd de kinderhandel terug te dringen?</w:t>
      </w:r>
    </w:p>
    <w:p w14:paraId="189BB5C5" w14:textId="186D9FB1" w:rsidR="00270A17" w:rsidRDefault="00270A17" w:rsidP="00155A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Waar komen de kinderen die niet terug naar hun familie</w:t>
      </w:r>
      <w:r w:rsidR="00FD52A3">
        <w:rPr>
          <w:rFonts w:ascii="Arial" w:hAnsi="Arial" w:cs="Arial"/>
          <w:sz w:val="24"/>
          <w:szCs w:val="24"/>
        </w:rPr>
        <w:t xml:space="preserve"> kunnen terecht</w:t>
      </w:r>
      <w:r w:rsidR="00E02DFA">
        <w:rPr>
          <w:rFonts w:ascii="Arial" w:hAnsi="Arial" w:cs="Arial"/>
          <w:sz w:val="24"/>
          <w:szCs w:val="24"/>
        </w:rPr>
        <w:t>?</w:t>
      </w:r>
    </w:p>
    <w:p w14:paraId="1E44A523" w14:textId="44E30866" w:rsidR="00F965DB" w:rsidRDefault="00F965DB" w:rsidP="00155A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4B6F71">
        <w:rPr>
          <w:rFonts w:ascii="Arial" w:hAnsi="Arial" w:cs="Arial"/>
          <w:sz w:val="24"/>
          <w:szCs w:val="24"/>
        </w:rPr>
        <w:t xml:space="preserve">Hoe zouden jullie aandacht kunnen of willen vragen voor </w:t>
      </w:r>
      <w:r w:rsidR="00D17980">
        <w:rPr>
          <w:rFonts w:ascii="Arial" w:hAnsi="Arial" w:cs="Arial"/>
          <w:sz w:val="24"/>
          <w:szCs w:val="24"/>
        </w:rPr>
        <w:t xml:space="preserve">kinderarbeid of hedendaagse slavernij? </w:t>
      </w:r>
    </w:p>
    <w:p w14:paraId="54C60666" w14:textId="4BF04C9F" w:rsidR="00D17980" w:rsidRDefault="00D17980" w:rsidP="00155AE3">
      <w:pPr>
        <w:rPr>
          <w:rFonts w:ascii="Arial" w:hAnsi="Arial" w:cs="Arial"/>
          <w:sz w:val="24"/>
          <w:szCs w:val="24"/>
        </w:rPr>
      </w:pPr>
    </w:p>
    <w:p w14:paraId="5CB85A3C" w14:textId="276A8DE9" w:rsidR="00D17980" w:rsidRDefault="00D17980" w:rsidP="00155AE3">
      <w:pPr>
        <w:rPr>
          <w:rFonts w:ascii="Arial" w:hAnsi="Arial" w:cs="Arial"/>
          <w:sz w:val="24"/>
          <w:szCs w:val="24"/>
        </w:rPr>
      </w:pPr>
    </w:p>
    <w:p w14:paraId="3DD2DC84" w14:textId="476E7042" w:rsidR="00D17980" w:rsidRDefault="00D17980" w:rsidP="00155AE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Wereldtentoonstelling over slavernij</w:t>
      </w:r>
    </w:p>
    <w:p w14:paraId="72D560ED" w14:textId="7B64A984" w:rsidR="00D17980" w:rsidRDefault="00D17980" w:rsidP="00D17980">
      <w:pPr>
        <w:rPr>
          <w:rFonts w:ascii="Arial" w:hAnsi="Arial" w:cs="Arial"/>
          <w:sz w:val="24"/>
          <w:szCs w:val="24"/>
        </w:rPr>
      </w:pPr>
      <w:r w:rsidRPr="00D17980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 xml:space="preserve"> </w:t>
      </w:r>
      <w:r w:rsidR="00B72197">
        <w:rPr>
          <w:rFonts w:ascii="Arial" w:hAnsi="Arial" w:cs="Arial"/>
          <w:sz w:val="24"/>
          <w:szCs w:val="24"/>
        </w:rPr>
        <w:t>De wereldtentoonstelling waar Syntax onderdeel van was</w:t>
      </w:r>
      <w:r w:rsidR="006F6EC0">
        <w:rPr>
          <w:rFonts w:ascii="Arial" w:hAnsi="Arial" w:cs="Arial"/>
          <w:sz w:val="24"/>
          <w:szCs w:val="24"/>
        </w:rPr>
        <w:t>,</w:t>
      </w:r>
      <w:r w:rsidR="00B72197">
        <w:rPr>
          <w:rFonts w:ascii="Arial" w:hAnsi="Arial" w:cs="Arial"/>
          <w:sz w:val="24"/>
          <w:szCs w:val="24"/>
        </w:rPr>
        <w:t xml:space="preserve"> werd gehouden op het Museumplein</w:t>
      </w:r>
      <w:r w:rsidR="00D45E97">
        <w:rPr>
          <w:rFonts w:ascii="Arial" w:hAnsi="Arial" w:cs="Arial"/>
          <w:sz w:val="24"/>
          <w:szCs w:val="24"/>
        </w:rPr>
        <w:t xml:space="preserve"> (het Rijksmuseum was toen nog in aanbouw.) Hieronder zie je een afbeelding van de hoofdingang (rechts) en van hoe het terrein er tijdens de wereldtentoonstelling ongeveer uitzag.</w:t>
      </w:r>
    </w:p>
    <w:p w14:paraId="3F45187D" w14:textId="5DDBE53E" w:rsidR="00B46C11" w:rsidRPr="00D17980" w:rsidRDefault="00B46C11" w:rsidP="00D17980">
      <w:pPr>
        <w:rPr>
          <w:rFonts w:ascii="Arial" w:hAnsi="Arial" w:cs="Arial"/>
          <w:sz w:val="24"/>
          <w:szCs w:val="24"/>
        </w:rPr>
      </w:pPr>
      <w:r>
        <w:rPr>
          <w:noProof/>
        </w:rPr>
        <w:drawing>
          <wp:inline distT="0" distB="0" distL="0" distR="0" wp14:anchorId="000B484D" wp14:editId="4BE165E6">
            <wp:extent cx="2857500" cy="1809750"/>
            <wp:effectExtent l="0" t="0" r="0" b="0"/>
            <wp:docPr id="2" name="Afbeelding 2" descr="Afbeelding met tekst, oud, wit, zwar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, oud, wit, zwart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4"/>
          <w:szCs w:val="24"/>
        </w:rPr>
        <w:t xml:space="preserve"> </w:t>
      </w:r>
      <w:r w:rsidR="007C5688">
        <w:rPr>
          <w:noProof/>
        </w:rPr>
        <w:drawing>
          <wp:inline distT="0" distB="0" distL="0" distR="0" wp14:anchorId="57F66120" wp14:editId="21F8EE28">
            <wp:extent cx="2857500" cy="1781175"/>
            <wp:effectExtent l="0" t="0" r="0" b="9525"/>
            <wp:docPr id="4" name="Afbeelding 4" descr="Afbeelding met tekst, altaar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ekst, altaar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AEF943" w14:textId="436CB159" w:rsidR="009E0644" w:rsidRDefault="00D45E97" w:rsidP="00C428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Hieronder een plattegrond van de wereldtentoonstelling van 1883. </w:t>
      </w:r>
    </w:p>
    <w:p w14:paraId="4FA8F3F9" w14:textId="3BDC8590" w:rsidR="00B0734F" w:rsidRDefault="00807222" w:rsidP="00C428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6A8C6D60" wp14:editId="1DEE10FC">
            <wp:simplePos x="0" y="0"/>
            <wp:positionH relativeFrom="column">
              <wp:posOffset>890905</wp:posOffset>
            </wp:positionH>
            <wp:positionV relativeFrom="paragraph">
              <wp:posOffset>26670</wp:posOffset>
            </wp:positionV>
            <wp:extent cx="3867150" cy="4888431"/>
            <wp:effectExtent l="0" t="0" r="0" b="7620"/>
            <wp:wrapSquare wrapText="bothSides"/>
            <wp:docPr id="6" name="Afbeelding 6" descr="Afbeelding met kaar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fbeelding 6" descr="Afbeelding met kaart&#10;&#10;Automatisch gegenereerde beschrijvi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1087" r="30385"/>
                    <a:stretch/>
                  </pic:blipFill>
                  <pic:spPr bwMode="auto">
                    <a:xfrm>
                      <a:off x="0" y="0"/>
                      <a:ext cx="3867150" cy="4888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14:paraId="26029206" w14:textId="4BA8C5BF" w:rsidR="00807222" w:rsidRDefault="00807222" w:rsidP="00C428EA">
      <w:pPr>
        <w:rPr>
          <w:rFonts w:ascii="Arial" w:hAnsi="Arial" w:cs="Arial"/>
          <w:sz w:val="24"/>
          <w:szCs w:val="24"/>
        </w:rPr>
      </w:pPr>
    </w:p>
    <w:p w14:paraId="24B71ADD" w14:textId="77777777" w:rsidR="00807222" w:rsidRDefault="00807222" w:rsidP="00C428EA">
      <w:pPr>
        <w:rPr>
          <w:rFonts w:ascii="Arial" w:hAnsi="Arial" w:cs="Arial"/>
          <w:sz w:val="24"/>
          <w:szCs w:val="24"/>
        </w:rPr>
      </w:pPr>
    </w:p>
    <w:p w14:paraId="539FB19D" w14:textId="510E5449" w:rsidR="00D45E97" w:rsidRDefault="00D45E97" w:rsidP="00C428EA">
      <w:pPr>
        <w:rPr>
          <w:rFonts w:ascii="Arial" w:hAnsi="Arial" w:cs="Arial"/>
          <w:sz w:val="24"/>
          <w:szCs w:val="24"/>
        </w:rPr>
      </w:pPr>
    </w:p>
    <w:p w14:paraId="2DC44BF6" w14:textId="3E846000" w:rsidR="00807222" w:rsidRDefault="00807222" w:rsidP="00C428EA">
      <w:pPr>
        <w:rPr>
          <w:rFonts w:ascii="Arial" w:hAnsi="Arial" w:cs="Arial"/>
          <w:sz w:val="24"/>
          <w:szCs w:val="24"/>
        </w:rPr>
      </w:pPr>
    </w:p>
    <w:p w14:paraId="7763B32B" w14:textId="46DD6A4A" w:rsidR="00807222" w:rsidRDefault="00807222" w:rsidP="00C428EA">
      <w:pPr>
        <w:rPr>
          <w:rFonts w:ascii="Arial" w:hAnsi="Arial" w:cs="Arial"/>
          <w:sz w:val="24"/>
          <w:szCs w:val="24"/>
        </w:rPr>
      </w:pPr>
    </w:p>
    <w:p w14:paraId="3743617D" w14:textId="2EFFD2A0" w:rsidR="00807222" w:rsidRDefault="00807222" w:rsidP="00C428EA">
      <w:pPr>
        <w:rPr>
          <w:rFonts w:ascii="Arial" w:hAnsi="Arial" w:cs="Arial"/>
          <w:sz w:val="24"/>
          <w:szCs w:val="24"/>
        </w:rPr>
      </w:pPr>
    </w:p>
    <w:p w14:paraId="27401247" w14:textId="6009F293" w:rsidR="00807222" w:rsidRDefault="00807222" w:rsidP="00C428EA">
      <w:pPr>
        <w:rPr>
          <w:rFonts w:ascii="Arial" w:hAnsi="Arial" w:cs="Arial"/>
          <w:sz w:val="24"/>
          <w:szCs w:val="24"/>
        </w:rPr>
      </w:pPr>
    </w:p>
    <w:p w14:paraId="78ABE7DC" w14:textId="75EAE9CA" w:rsidR="00807222" w:rsidRDefault="00807222" w:rsidP="00C428EA">
      <w:pPr>
        <w:rPr>
          <w:rFonts w:ascii="Arial" w:hAnsi="Arial" w:cs="Arial"/>
          <w:sz w:val="24"/>
          <w:szCs w:val="24"/>
        </w:rPr>
      </w:pPr>
    </w:p>
    <w:p w14:paraId="5017E8C9" w14:textId="404A5158" w:rsidR="00807222" w:rsidRDefault="00807222" w:rsidP="00C428EA">
      <w:pPr>
        <w:rPr>
          <w:rFonts w:ascii="Arial" w:hAnsi="Arial" w:cs="Arial"/>
          <w:sz w:val="24"/>
          <w:szCs w:val="24"/>
        </w:rPr>
      </w:pPr>
    </w:p>
    <w:p w14:paraId="7E1F6D23" w14:textId="16AAE58F" w:rsidR="00807222" w:rsidRDefault="00807222" w:rsidP="00C428EA">
      <w:pPr>
        <w:rPr>
          <w:rFonts w:ascii="Arial" w:hAnsi="Arial" w:cs="Arial"/>
          <w:sz w:val="24"/>
          <w:szCs w:val="24"/>
        </w:rPr>
      </w:pPr>
    </w:p>
    <w:p w14:paraId="35354C95" w14:textId="58C7BB5B" w:rsidR="00807222" w:rsidRDefault="00807222" w:rsidP="00C428EA">
      <w:pPr>
        <w:rPr>
          <w:rFonts w:ascii="Arial" w:hAnsi="Arial" w:cs="Arial"/>
          <w:sz w:val="24"/>
          <w:szCs w:val="24"/>
        </w:rPr>
      </w:pPr>
    </w:p>
    <w:p w14:paraId="016B79FD" w14:textId="13338FEB" w:rsidR="00807222" w:rsidRDefault="00807222" w:rsidP="00C428EA">
      <w:pPr>
        <w:rPr>
          <w:rFonts w:ascii="Arial" w:hAnsi="Arial" w:cs="Arial"/>
          <w:sz w:val="24"/>
          <w:szCs w:val="24"/>
        </w:rPr>
      </w:pPr>
    </w:p>
    <w:p w14:paraId="3C24D5E8" w14:textId="6C2EF8B6" w:rsidR="00807222" w:rsidRDefault="00807222" w:rsidP="00C428EA">
      <w:pPr>
        <w:rPr>
          <w:rFonts w:ascii="Arial" w:hAnsi="Arial" w:cs="Arial"/>
          <w:sz w:val="24"/>
          <w:szCs w:val="24"/>
        </w:rPr>
      </w:pPr>
    </w:p>
    <w:p w14:paraId="610854F4" w14:textId="17AFF1C7" w:rsidR="00807222" w:rsidRDefault="00807222" w:rsidP="00C428EA">
      <w:pPr>
        <w:rPr>
          <w:rFonts w:ascii="Arial" w:hAnsi="Arial" w:cs="Arial"/>
          <w:sz w:val="24"/>
          <w:szCs w:val="24"/>
        </w:rPr>
      </w:pPr>
    </w:p>
    <w:p w14:paraId="53DB30AA" w14:textId="1AE6CDA4" w:rsidR="00807222" w:rsidRDefault="00807222" w:rsidP="00C428EA">
      <w:pPr>
        <w:rPr>
          <w:rFonts w:ascii="Arial" w:hAnsi="Arial" w:cs="Arial"/>
          <w:sz w:val="24"/>
          <w:szCs w:val="24"/>
        </w:rPr>
      </w:pPr>
    </w:p>
    <w:p w14:paraId="236BC4ED" w14:textId="786E8259" w:rsidR="00807222" w:rsidRDefault="00807222" w:rsidP="00C428EA">
      <w:pPr>
        <w:rPr>
          <w:rFonts w:ascii="Arial" w:hAnsi="Arial" w:cs="Arial"/>
          <w:sz w:val="24"/>
          <w:szCs w:val="24"/>
        </w:rPr>
      </w:pPr>
    </w:p>
    <w:p w14:paraId="428B90C2" w14:textId="7F3D4933" w:rsidR="00807222" w:rsidRDefault="00807222" w:rsidP="00C428EA">
      <w:pPr>
        <w:rPr>
          <w:rFonts w:ascii="Arial" w:hAnsi="Arial" w:cs="Arial"/>
          <w:sz w:val="24"/>
          <w:szCs w:val="24"/>
        </w:rPr>
      </w:pPr>
    </w:p>
    <w:p w14:paraId="6D2E2ADA" w14:textId="4FAE88D7" w:rsidR="00807222" w:rsidRDefault="00807222" w:rsidP="00C428EA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2. Jullie gaan een wereldtentoonstelling over hedendaagse slavernij maken.</w:t>
      </w:r>
      <w:r w:rsidR="00E90939">
        <w:rPr>
          <w:rFonts w:ascii="Arial" w:hAnsi="Arial" w:cs="Arial"/>
          <w:sz w:val="24"/>
          <w:szCs w:val="24"/>
        </w:rPr>
        <w:t xml:space="preserve"> </w:t>
      </w:r>
      <w:r w:rsidR="00171A0F">
        <w:rPr>
          <w:rFonts w:ascii="Arial" w:hAnsi="Arial" w:cs="Arial"/>
          <w:sz w:val="24"/>
          <w:szCs w:val="24"/>
        </w:rPr>
        <w:t xml:space="preserve">Op jullie wereldtentoonstelling </w:t>
      </w:r>
      <w:r w:rsidR="00647EDC">
        <w:rPr>
          <w:rFonts w:ascii="Arial" w:hAnsi="Arial" w:cs="Arial"/>
          <w:sz w:val="24"/>
          <w:szCs w:val="24"/>
        </w:rPr>
        <w:t>lichten jullie zes verschillende landen uit en laten jullie</w:t>
      </w:r>
      <w:r w:rsidR="004F1AA3">
        <w:rPr>
          <w:rFonts w:ascii="Arial" w:hAnsi="Arial" w:cs="Arial"/>
          <w:sz w:val="24"/>
          <w:szCs w:val="24"/>
        </w:rPr>
        <w:t xml:space="preserve"> dus</w:t>
      </w:r>
      <w:r w:rsidR="00647EDC">
        <w:rPr>
          <w:rFonts w:ascii="Arial" w:hAnsi="Arial" w:cs="Arial"/>
          <w:sz w:val="24"/>
          <w:szCs w:val="24"/>
        </w:rPr>
        <w:t xml:space="preserve"> zien hoe </w:t>
      </w:r>
      <w:r w:rsidR="002775FA">
        <w:rPr>
          <w:rFonts w:ascii="Arial" w:hAnsi="Arial" w:cs="Arial"/>
          <w:sz w:val="24"/>
          <w:szCs w:val="24"/>
        </w:rPr>
        <w:t>er in die landen</w:t>
      </w:r>
      <w:r w:rsidR="00647EDC">
        <w:rPr>
          <w:rFonts w:ascii="Arial" w:hAnsi="Arial" w:cs="Arial"/>
          <w:sz w:val="24"/>
          <w:szCs w:val="24"/>
        </w:rPr>
        <w:t xml:space="preserve"> sprake is van hedendaagse slavernij. </w:t>
      </w:r>
    </w:p>
    <w:p w14:paraId="5D9F35EC" w14:textId="77777777" w:rsidR="001D2306" w:rsidRDefault="001D2306" w:rsidP="001D230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Jullie gaan je dus in zes verschillende landen verdiepen. </w:t>
      </w:r>
      <w:r w:rsidRPr="002775FA">
        <w:rPr>
          <w:rFonts w:ascii="Arial" w:hAnsi="Arial" w:cs="Arial"/>
          <w:b/>
          <w:bCs/>
          <w:sz w:val="24"/>
          <w:szCs w:val="24"/>
        </w:rPr>
        <w:t>Per land maak je een A-4</w:t>
      </w:r>
      <w:r>
        <w:rPr>
          <w:rFonts w:ascii="Arial" w:hAnsi="Arial" w:cs="Arial"/>
          <w:sz w:val="24"/>
          <w:szCs w:val="24"/>
        </w:rPr>
        <w:t xml:space="preserve"> waarop jullie:</w:t>
      </w:r>
    </w:p>
    <w:p w14:paraId="08DEDC8B" w14:textId="1476DD50" w:rsidR="001D2306" w:rsidRDefault="001D2306" w:rsidP="001D230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*Informatie geven over hoe hedendaagse slavernij daar voorkomt</w:t>
      </w:r>
      <w:r w:rsidR="002775FA">
        <w:rPr>
          <w:rFonts w:ascii="Arial" w:hAnsi="Arial" w:cs="Arial"/>
          <w:sz w:val="24"/>
          <w:szCs w:val="24"/>
        </w:rPr>
        <w:t xml:space="preserve"> (ongeveer de helft van het A-4)</w:t>
      </w:r>
    </w:p>
    <w:p w14:paraId="4676CFB4" w14:textId="3DB5C70F" w:rsidR="001D2306" w:rsidRDefault="001D2306" w:rsidP="001D230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*Bijpassende afbeeldingen laten zien</w:t>
      </w:r>
    </w:p>
    <w:p w14:paraId="09574E89" w14:textId="01A262DE" w:rsidR="001D2306" w:rsidRDefault="001D2306" w:rsidP="001D230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*Een tekening maken</w:t>
      </w:r>
    </w:p>
    <w:p w14:paraId="220BD25D" w14:textId="185C110F" w:rsidR="001D2306" w:rsidRDefault="001D2306" w:rsidP="001D230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*Weergeven hoe jullie aan deze informatie komen oftewel je bronnen weergeeft</w:t>
      </w:r>
    </w:p>
    <w:p w14:paraId="73EE27F9" w14:textId="16640D44" w:rsidR="001D2306" w:rsidRDefault="001D2306" w:rsidP="001D2306">
      <w:pPr>
        <w:spacing w:after="0"/>
        <w:rPr>
          <w:rFonts w:ascii="Arial" w:hAnsi="Arial" w:cs="Arial"/>
          <w:sz w:val="24"/>
          <w:szCs w:val="24"/>
        </w:rPr>
      </w:pPr>
    </w:p>
    <w:p w14:paraId="175DA127" w14:textId="65A57F87" w:rsidR="001D2306" w:rsidRDefault="001D2306" w:rsidP="001D2306">
      <w:pPr>
        <w:spacing w:after="0"/>
        <w:rPr>
          <w:rFonts w:ascii="Arial" w:hAnsi="Arial" w:cs="Arial"/>
          <w:sz w:val="24"/>
          <w:szCs w:val="24"/>
        </w:rPr>
      </w:pPr>
      <w:r w:rsidRPr="001D2306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De zes A-4’s plaats je op een poster die als het ware als plattegrond dient. </w:t>
      </w:r>
      <w:r w:rsidR="005F6484">
        <w:rPr>
          <w:rFonts w:ascii="Arial" w:hAnsi="Arial" w:cs="Arial"/>
          <w:sz w:val="24"/>
          <w:szCs w:val="24"/>
        </w:rPr>
        <w:t xml:space="preserve">Ook de ruimte die op de poster overblijft </w:t>
      </w:r>
      <w:r w:rsidR="00760999">
        <w:rPr>
          <w:rFonts w:ascii="Arial" w:hAnsi="Arial" w:cs="Arial"/>
          <w:sz w:val="24"/>
          <w:szCs w:val="24"/>
        </w:rPr>
        <w:t xml:space="preserve">gaan jullie dus invullen en mooi maken. </w:t>
      </w:r>
    </w:p>
    <w:p w14:paraId="191A5B83" w14:textId="23357D52" w:rsidR="00E90E6C" w:rsidRDefault="00E90E6C" w:rsidP="001D2306">
      <w:pPr>
        <w:spacing w:after="0"/>
        <w:rPr>
          <w:rFonts w:ascii="Arial" w:hAnsi="Arial" w:cs="Arial"/>
          <w:sz w:val="24"/>
          <w:szCs w:val="24"/>
        </w:rPr>
      </w:pPr>
    </w:p>
    <w:p w14:paraId="59DE0C43" w14:textId="36895AEE" w:rsidR="00E90E6C" w:rsidRDefault="00E90E6C" w:rsidP="001D2306">
      <w:pPr>
        <w:spacing w:after="0"/>
        <w:rPr>
          <w:rFonts w:ascii="Arial" w:hAnsi="Arial" w:cs="Arial"/>
          <w:sz w:val="24"/>
          <w:szCs w:val="24"/>
        </w:rPr>
      </w:pPr>
    </w:p>
    <w:p w14:paraId="4E722836" w14:textId="04009F11" w:rsidR="00E90E6C" w:rsidRDefault="00E90E6C" w:rsidP="001D2306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Hieronder volgen wat tips met betrekking tot landen die jullie op jullie tentoonstelling kunnen behandelen.</w:t>
      </w:r>
    </w:p>
    <w:p w14:paraId="26E2FEE8" w14:textId="6D59D8CE" w:rsidR="00E90E6C" w:rsidRDefault="00E90E6C" w:rsidP="001D2306">
      <w:pPr>
        <w:spacing w:after="0"/>
        <w:rPr>
          <w:rFonts w:ascii="Arial" w:hAnsi="Arial" w:cs="Arial"/>
          <w:sz w:val="24"/>
          <w:szCs w:val="24"/>
        </w:rPr>
      </w:pPr>
    </w:p>
    <w:p w14:paraId="2ADF3E77" w14:textId="1E0D814E" w:rsidR="00E90E6C" w:rsidRDefault="000B0D98" w:rsidP="000B0D98">
      <w:pPr>
        <w:spacing w:after="0"/>
        <w:rPr>
          <w:rFonts w:ascii="Arial" w:hAnsi="Arial" w:cs="Arial"/>
          <w:sz w:val="24"/>
          <w:szCs w:val="24"/>
        </w:rPr>
      </w:pPr>
      <w:r w:rsidRPr="000B0D98"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 xml:space="preserve"> Zie de top 10 op de eerder gebruikte website</w:t>
      </w:r>
    </w:p>
    <w:p w14:paraId="072657D2" w14:textId="5B87FC81" w:rsidR="000B0D98" w:rsidRDefault="000B0D98" w:rsidP="000B0D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C3B51">
        <w:rPr>
          <w:rFonts w:ascii="Arial" w:hAnsi="Arial" w:cs="Arial"/>
          <w:sz w:val="24"/>
          <w:szCs w:val="24"/>
        </w:rPr>
        <w:t xml:space="preserve">Bangladesch. Bekijk dit filmfragment: </w:t>
      </w:r>
      <w:hyperlink r:id="rId10" w:history="1">
        <w:r w:rsidR="00AC3B51" w:rsidRPr="00854573">
          <w:rPr>
            <w:rStyle w:val="Hyperlink"/>
            <w:rFonts w:ascii="Arial" w:hAnsi="Arial" w:cs="Arial"/>
            <w:sz w:val="24"/>
            <w:szCs w:val="24"/>
          </w:rPr>
          <w:t>https://www.npostart.nl/de-slavernij-junior/14-12-2011/NPS_1195294</w:t>
        </w:r>
      </w:hyperlink>
      <w:r w:rsidR="00AC3B51">
        <w:rPr>
          <w:rFonts w:ascii="Arial" w:hAnsi="Arial" w:cs="Arial"/>
          <w:sz w:val="24"/>
          <w:szCs w:val="24"/>
        </w:rPr>
        <w:t xml:space="preserve"> </w:t>
      </w:r>
    </w:p>
    <w:p w14:paraId="0AEECC9D" w14:textId="18C63246" w:rsidR="00AC3B51" w:rsidRDefault="00AC3B51" w:rsidP="000B0D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A14DA0">
        <w:rPr>
          <w:rFonts w:ascii="Arial" w:hAnsi="Arial" w:cs="Arial"/>
          <w:sz w:val="24"/>
          <w:szCs w:val="24"/>
        </w:rPr>
        <w:t>China</w:t>
      </w:r>
      <w:r w:rsidR="004B34E0">
        <w:rPr>
          <w:rFonts w:ascii="Arial" w:hAnsi="Arial" w:cs="Arial"/>
          <w:sz w:val="24"/>
          <w:szCs w:val="24"/>
        </w:rPr>
        <w:t xml:space="preserve"> &gt; </w:t>
      </w:r>
      <w:proofErr w:type="spellStart"/>
      <w:r w:rsidR="004B34E0">
        <w:rPr>
          <w:rFonts w:ascii="Arial" w:hAnsi="Arial" w:cs="Arial"/>
          <w:sz w:val="24"/>
          <w:szCs w:val="24"/>
        </w:rPr>
        <w:t>Oeigoeren</w:t>
      </w:r>
      <w:proofErr w:type="spellEnd"/>
      <w:r w:rsidR="00A14DA0">
        <w:rPr>
          <w:rFonts w:ascii="Arial" w:hAnsi="Arial" w:cs="Arial"/>
          <w:sz w:val="24"/>
          <w:szCs w:val="24"/>
        </w:rPr>
        <w:t xml:space="preserve"> Bekijk</w:t>
      </w:r>
      <w:r w:rsidR="004B34E0">
        <w:rPr>
          <w:rFonts w:ascii="Arial" w:hAnsi="Arial" w:cs="Arial"/>
          <w:sz w:val="24"/>
          <w:szCs w:val="24"/>
        </w:rPr>
        <w:t xml:space="preserve"> bijvoorbeeld</w:t>
      </w:r>
      <w:r w:rsidR="00A14DA0">
        <w:rPr>
          <w:rFonts w:ascii="Arial" w:hAnsi="Arial" w:cs="Arial"/>
          <w:sz w:val="24"/>
          <w:szCs w:val="24"/>
        </w:rPr>
        <w:t xml:space="preserve"> dit filmfragment: </w:t>
      </w:r>
      <w:hyperlink r:id="rId11" w:history="1">
        <w:r w:rsidR="00A14DA0" w:rsidRPr="00854573">
          <w:rPr>
            <w:rStyle w:val="Hyperlink"/>
            <w:rFonts w:ascii="Arial" w:hAnsi="Arial" w:cs="Arial"/>
            <w:sz w:val="24"/>
            <w:szCs w:val="24"/>
          </w:rPr>
          <w:t>https://nos.nl/op3/artikel/2375208-hoe-de-wereld-worstelt-met-china-s-kampen-voor-oeigoeren</w:t>
        </w:r>
      </w:hyperlink>
      <w:r w:rsidR="00A14DA0">
        <w:rPr>
          <w:rFonts w:ascii="Arial" w:hAnsi="Arial" w:cs="Arial"/>
          <w:sz w:val="24"/>
          <w:szCs w:val="24"/>
        </w:rPr>
        <w:t xml:space="preserve"> </w:t>
      </w:r>
    </w:p>
    <w:p w14:paraId="0A8258A0" w14:textId="114D2D3C" w:rsidR="00A14DA0" w:rsidRDefault="00A14DA0" w:rsidP="000B0D98">
      <w:pPr>
        <w:spacing w:after="0"/>
        <w:rPr>
          <w:rFonts w:ascii="Arial" w:hAnsi="Arial" w:cs="Arial"/>
          <w:sz w:val="24"/>
          <w:szCs w:val="24"/>
        </w:rPr>
      </w:pPr>
      <w:r w:rsidRPr="009C1CE3">
        <w:rPr>
          <w:rFonts w:ascii="Arial" w:hAnsi="Arial" w:cs="Arial"/>
          <w:sz w:val="24"/>
          <w:szCs w:val="24"/>
        </w:rPr>
        <w:t xml:space="preserve">- </w:t>
      </w:r>
      <w:proofErr w:type="spellStart"/>
      <w:r w:rsidR="004B34E0" w:rsidRPr="009C1CE3">
        <w:rPr>
          <w:rFonts w:ascii="Arial" w:hAnsi="Arial" w:cs="Arial"/>
          <w:sz w:val="24"/>
          <w:szCs w:val="24"/>
        </w:rPr>
        <w:t>Quatar</w:t>
      </w:r>
      <w:proofErr w:type="spellEnd"/>
      <w:r w:rsidR="004B34E0" w:rsidRPr="009C1CE3">
        <w:rPr>
          <w:rFonts w:ascii="Arial" w:hAnsi="Arial" w:cs="Arial"/>
          <w:sz w:val="24"/>
          <w:szCs w:val="24"/>
        </w:rPr>
        <w:t xml:space="preserve"> &gt; bouw WK-stadion. </w:t>
      </w:r>
      <w:r w:rsidR="004B34E0" w:rsidRPr="00AD1A33">
        <w:rPr>
          <w:rFonts w:ascii="Arial" w:hAnsi="Arial" w:cs="Arial"/>
          <w:sz w:val="24"/>
          <w:szCs w:val="24"/>
        </w:rPr>
        <w:t xml:space="preserve">Bekijk bijvoorbeeld dit filmfragment: </w:t>
      </w:r>
      <w:hyperlink r:id="rId12" w:history="1">
        <w:r w:rsidR="00AD1A33" w:rsidRPr="00854573">
          <w:rPr>
            <w:rStyle w:val="Hyperlink"/>
            <w:rFonts w:ascii="Arial" w:hAnsi="Arial" w:cs="Arial"/>
            <w:sz w:val="24"/>
            <w:szCs w:val="24"/>
          </w:rPr>
          <w:t>https://www.youtube.com/watch?v=zxViGTicsGU</w:t>
        </w:r>
      </w:hyperlink>
      <w:r w:rsidR="00AD1A33">
        <w:rPr>
          <w:rFonts w:ascii="Arial" w:hAnsi="Arial" w:cs="Arial"/>
          <w:sz w:val="24"/>
          <w:szCs w:val="24"/>
        </w:rPr>
        <w:t xml:space="preserve"> en </w:t>
      </w:r>
      <w:r w:rsidR="00535079">
        <w:rPr>
          <w:rFonts w:ascii="Arial" w:hAnsi="Arial" w:cs="Arial"/>
          <w:sz w:val="24"/>
          <w:szCs w:val="24"/>
        </w:rPr>
        <w:t xml:space="preserve">eventueel dit fragment: </w:t>
      </w:r>
      <w:hyperlink r:id="rId13" w:history="1">
        <w:r w:rsidR="00222866" w:rsidRPr="00854573">
          <w:rPr>
            <w:rStyle w:val="Hyperlink"/>
            <w:rFonts w:ascii="Arial" w:hAnsi="Arial" w:cs="Arial"/>
            <w:sz w:val="24"/>
            <w:szCs w:val="24"/>
          </w:rPr>
          <w:t>https://www.youtube.com/watch?v=6DOAwNS1EZU</w:t>
        </w:r>
      </w:hyperlink>
      <w:r w:rsidR="00222866">
        <w:rPr>
          <w:rFonts w:ascii="Arial" w:hAnsi="Arial" w:cs="Arial"/>
          <w:sz w:val="24"/>
          <w:szCs w:val="24"/>
        </w:rPr>
        <w:t xml:space="preserve"> </w:t>
      </w:r>
    </w:p>
    <w:p w14:paraId="58CD222C" w14:textId="67207EE8" w:rsidR="00222866" w:rsidRDefault="00222866" w:rsidP="000B0D98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Een zelfgekozen land. Overleg dit met je docent. </w:t>
      </w:r>
    </w:p>
    <w:p w14:paraId="64B16B29" w14:textId="0568FEC8" w:rsidR="00222866" w:rsidRDefault="00222866" w:rsidP="000B0D98">
      <w:pPr>
        <w:spacing w:after="0"/>
        <w:rPr>
          <w:rFonts w:ascii="Arial" w:hAnsi="Arial" w:cs="Arial"/>
          <w:sz w:val="24"/>
          <w:szCs w:val="24"/>
        </w:rPr>
      </w:pPr>
    </w:p>
    <w:p w14:paraId="2802EDF0" w14:textId="77777777" w:rsidR="00222866" w:rsidRPr="00AD1A33" w:rsidRDefault="00222866" w:rsidP="000B0D98">
      <w:pPr>
        <w:spacing w:after="0"/>
        <w:rPr>
          <w:rFonts w:ascii="Arial" w:hAnsi="Arial" w:cs="Arial"/>
          <w:sz w:val="24"/>
          <w:szCs w:val="24"/>
        </w:rPr>
      </w:pPr>
    </w:p>
    <w:p w14:paraId="75A0BD26" w14:textId="328563ED" w:rsidR="000C76C6" w:rsidRPr="00AD1A33" w:rsidRDefault="000C76C6" w:rsidP="001D2306">
      <w:pPr>
        <w:spacing w:after="0"/>
        <w:rPr>
          <w:rFonts w:ascii="Arial" w:hAnsi="Arial" w:cs="Arial"/>
          <w:sz w:val="24"/>
          <w:szCs w:val="24"/>
        </w:rPr>
      </w:pPr>
    </w:p>
    <w:p w14:paraId="42573E29" w14:textId="77777777" w:rsidR="000C76C6" w:rsidRPr="00AD1A33" w:rsidRDefault="000C76C6" w:rsidP="001D2306">
      <w:pPr>
        <w:spacing w:after="0"/>
        <w:rPr>
          <w:rFonts w:ascii="Arial" w:hAnsi="Arial" w:cs="Arial"/>
          <w:sz w:val="24"/>
          <w:szCs w:val="24"/>
        </w:rPr>
      </w:pPr>
    </w:p>
    <w:sectPr w:rsidR="000C76C6" w:rsidRPr="00AD1A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0135EF"/>
    <w:multiLevelType w:val="hybridMultilevel"/>
    <w:tmpl w:val="963615C0"/>
    <w:lvl w:ilvl="0" w:tplc="A2AABE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E225E1"/>
    <w:multiLevelType w:val="hybridMultilevel"/>
    <w:tmpl w:val="8470454C"/>
    <w:lvl w:ilvl="0" w:tplc="9BDE0B5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FE0B98"/>
    <w:multiLevelType w:val="hybridMultilevel"/>
    <w:tmpl w:val="EBB05BAA"/>
    <w:lvl w:ilvl="0" w:tplc="5E50A734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764C2C"/>
    <w:multiLevelType w:val="hybridMultilevel"/>
    <w:tmpl w:val="14288E00"/>
    <w:lvl w:ilvl="0" w:tplc="EB0E3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BC3C29"/>
    <w:multiLevelType w:val="hybridMultilevel"/>
    <w:tmpl w:val="E026CDE2"/>
    <w:lvl w:ilvl="0" w:tplc="CA3023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833687">
    <w:abstractNumId w:val="0"/>
  </w:num>
  <w:num w:numId="2" w16cid:durableId="1367871324">
    <w:abstractNumId w:val="4"/>
  </w:num>
  <w:num w:numId="3" w16cid:durableId="974137652">
    <w:abstractNumId w:val="3"/>
  </w:num>
  <w:num w:numId="4" w16cid:durableId="1843353873">
    <w:abstractNumId w:val="2"/>
  </w:num>
  <w:num w:numId="5" w16cid:durableId="14844677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590"/>
    <w:rsid w:val="000B0D98"/>
    <w:rsid w:val="000C76C6"/>
    <w:rsid w:val="00155AE3"/>
    <w:rsid w:val="00171A0F"/>
    <w:rsid w:val="001B643A"/>
    <w:rsid w:val="001D2306"/>
    <w:rsid w:val="00222866"/>
    <w:rsid w:val="00251778"/>
    <w:rsid w:val="00270A17"/>
    <w:rsid w:val="00271978"/>
    <w:rsid w:val="002775FA"/>
    <w:rsid w:val="002960D1"/>
    <w:rsid w:val="002E5505"/>
    <w:rsid w:val="00303073"/>
    <w:rsid w:val="003B3FBD"/>
    <w:rsid w:val="00425E29"/>
    <w:rsid w:val="00433522"/>
    <w:rsid w:val="00472B1B"/>
    <w:rsid w:val="004B34E0"/>
    <w:rsid w:val="004B6F71"/>
    <w:rsid w:val="004F1348"/>
    <w:rsid w:val="004F1AA3"/>
    <w:rsid w:val="00535079"/>
    <w:rsid w:val="005F6484"/>
    <w:rsid w:val="006024DA"/>
    <w:rsid w:val="00647EDC"/>
    <w:rsid w:val="006673E6"/>
    <w:rsid w:val="006F6EC0"/>
    <w:rsid w:val="00702590"/>
    <w:rsid w:val="0071224F"/>
    <w:rsid w:val="00726E67"/>
    <w:rsid w:val="00760999"/>
    <w:rsid w:val="007711E4"/>
    <w:rsid w:val="00783E0D"/>
    <w:rsid w:val="0078492A"/>
    <w:rsid w:val="007C5688"/>
    <w:rsid w:val="00807222"/>
    <w:rsid w:val="008632AE"/>
    <w:rsid w:val="00885769"/>
    <w:rsid w:val="008B0E9B"/>
    <w:rsid w:val="009522AD"/>
    <w:rsid w:val="009C1CE3"/>
    <w:rsid w:val="009C3129"/>
    <w:rsid w:val="009E0644"/>
    <w:rsid w:val="00A14DA0"/>
    <w:rsid w:val="00AB7456"/>
    <w:rsid w:val="00AC3B51"/>
    <w:rsid w:val="00AD1A33"/>
    <w:rsid w:val="00AD6BBE"/>
    <w:rsid w:val="00B0734F"/>
    <w:rsid w:val="00B10D6B"/>
    <w:rsid w:val="00B46C11"/>
    <w:rsid w:val="00B53474"/>
    <w:rsid w:val="00B72197"/>
    <w:rsid w:val="00B824E4"/>
    <w:rsid w:val="00C428EA"/>
    <w:rsid w:val="00CF2596"/>
    <w:rsid w:val="00D17980"/>
    <w:rsid w:val="00D267DF"/>
    <w:rsid w:val="00D45E97"/>
    <w:rsid w:val="00DE4D07"/>
    <w:rsid w:val="00E02DFA"/>
    <w:rsid w:val="00E74643"/>
    <w:rsid w:val="00E90939"/>
    <w:rsid w:val="00E90E6C"/>
    <w:rsid w:val="00EE430C"/>
    <w:rsid w:val="00F04C39"/>
    <w:rsid w:val="00F16E91"/>
    <w:rsid w:val="00F731CB"/>
    <w:rsid w:val="00F965DB"/>
    <w:rsid w:val="00FB56CD"/>
    <w:rsid w:val="00FD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C084C"/>
  <w15:chartTrackingRefBased/>
  <w15:docId w15:val="{38F7411A-B81C-4864-A369-6AB700A4F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C3129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9522AD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522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youtube.com/watch?v=6DOAwNS1EZ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youtube.com/watch?v=zxViGTicsG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postart.nl/de-slavernij-junior/21-12-2011/NPS_1195296" TargetMode="External"/><Relationship Id="rId11" Type="http://schemas.openxmlformats.org/officeDocument/2006/relationships/hyperlink" Target="https://nos.nl/op3/artikel/2375208-hoe-de-wereld-worstelt-met-china-s-kampen-voor-oeigoeren" TargetMode="External"/><Relationship Id="rId5" Type="http://schemas.openxmlformats.org/officeDocument/2006/relationships/hyperlink" Target="https://www.amnesty.nl/encyclopedie/slavernij-en-mensenrechten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npostart.nl/de-slavernij-junior/14-12-2011/NPS_1195294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868</Words>
  <Characters>4780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KKC || M. Wessels</dc:creator>
  <cp:keywords/>
  <dc:description/>
  <cp:lastModifiedBy>KKC || B. Jonkheer</cp:lastModifiedBy>
  <cp:revision>68</cp:revision>
  <dcterms:created xsi:type="dcterms:W3CDTF">2022-06-01T07:56:00Z</dcterms:created>
  <dcterms:modified xsi:type="dcterms:W3CDTF">2023-04-20T07:01:00Z</dcterms:modified>
</cp:coreProperties>
</file>