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1FE6D27F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A10F1E">
        <w:rPr>
          <w:b/>
          <w:sz w:val="24"/>
          <w:szCs w:val="24"/>
        </w:rPr>
        <w:t>Praktijk</w:t>
      </w:r>
    </w:p>
    <w:p w14:paraId="06DC865E" w14:textId="79EC0DF9" w:rsidR="005A0BC3" w:rsidRPr="003C14E7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2469A9">
        <w:rPr>
          <w:b/>
          <w:sz w:val="72"/>
          <w:szCs w:val="72"/>
        </w:rPr>
        <w:t>Techniek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36BA764D" w14:textId="77777777" w:rsidR="00426948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35AC6C90" w14:textId="2A59306E" w:rsidR="00BC0628" w:rsidRDefault="00426948" w:rsidP="00D203BF">
      <w:pPr>
        <w:pStyle w:val="Geenafstand"/>
        <w:tabs>
          <w:tab w:val="left" w:pos="709"/>
          <w:tab w:val="left" w:pos="3080"/>
        </w:tabs>
      </w:pPr>
      <w:r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253FA11C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76A4B3E4" w:rsidR="00E126C5" w:rsidRDefault="00E126C5" w:rsidP="00FE4A2A">
      <w:pPr>
        <w:pStyle w:val="Geenafstand"/>
        <w:tabs>
          <w:tab w:val="left" w:pos="3119"/>
        </w:tabs>
      </w:pPr>
    </w:p>
    <w:p w14:paraId="28E40201" w14:textId="267F2531" w:rsidR="00E126C5" w:rsidRDefault="00C36279" w:rsidP="001D4AD1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650BEDDE">
                <wp:simplePos x="0" y="0"/>
                <wp:positionH relativeFrom="margin">
                  <wp:posOffset>293370</wp:posOffset>
                </wp:positionH>
                <wp:positionV relativeFrom="paragraph">
                  <wp:posOffset>3252470</wp:posOffset>
                </wp:positionV>
                <wp:extent cx="5810250" cy="1552575"/>
                <wp:effectExtent l="0" t="0" r="0" b="952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11C7A" w14:textId="77777777" w:rsidR="002469A9" w:rsidRPr="0020489E" w:rsidRDefault="002469A9" w:rsidP="002469A9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Opzichter/uitvoerder groene ruimte</w:t>
                            </w:r>
                          </w:p>
                          <w:p w14:paraId="72F9BE33" w14:textId="37EF2D7E" w:rsidR="004359D7" w:rsidRPr="0020489E" w:rsidRDefault="004359D7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25DA5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23.1pt;margin-top:256.1pt;width:457.5pt;height:122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" stroked="f">
                <v:textbox>
                  <w:txbxContent>
                    <w:p w14:paraId="6DB11C7A" w14:textId="77777777" w:rsidR="002469A9" w:rsidRPr="0020489E" w:rsidRDefault="002469A9" w:rsidP="002469A9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Opzichter/uitvoerder groene ruimte</w:t>
                      </w:r>
                    </w:p>
                    <w:p w14:paraId="72F9BE33" w14:textId="37EF2D7E" w:rsidR="004359D7" w:rsidRPr="0020489E" w:rsidRDefault="004359D7" w:rsidP="0020489E">
                      <w:pPr>
                        <w:jc w:val="center"/>
                        <w:rPr>
                          <w:sz w:val="9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76C28617">
                <wp:simplePos x="0" y="0"/>
                <wp:positionH relativeFrom="margin">
                  <wp:posOffset>860425</wp:posOffset>
                </wp:positionH>
                <wp:positionV relativeFrom="paragraph">
                  <wp:posOffset>4725035</wp:posOffset>
                </wp:positionV>
                <wp:extent cx="4739640" cy="792480"/>
                <wp:effectExtent l="0" t="0" r="3810" b="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64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6DD13FBB" w:rsidR="004359D7" w:rsidRPr="00C36279" w:rsidRDefault="002469A9" w:rsidP="00616B9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C36279">
                              <w:rPr>
                                <w:sz w:val="44"/>
                                <w:szCs w:val="44"/>
                              </w:rPr>
                              <w:t xml:space="preserve">Leerjaar 2 - </w:t>
                            </w:r>
                            <w:r w:rsidR="00C36279" w:rsidRPr="00C36279">
                              <w:rPr>
                                <w:sz w:val="44"/>
                                <w:szCs w:val="44"/>
                              </w:rPr>
                              <w:t>N</w:t>
                            </w:r>
                            <w:r w:rsidRPr="00C36279">
                              <w:rPr>
                                <w:sz w:val="44"/>
                                <w:szCs w:val="44"/>
                              </w:rPr>
                              <w:t xml:space="preserve">iveau 4 </w:t>
                            </w:r>
                            <w:r w:rsidR="00C36279">
                              <w:rPr>
                                <w:sz w:val="44"/>
                                <w:szCs w:val="44"/>
                              </w:rPr>
                              <w:t>-</w:t>
                            </w:r>
                            <w:r w:rsidRPr="00C36279">
                              <w:rPr>
                                <w:sz w:val="44"/>
                                <w:szCs w:val="44"/>
                              </w:rPr>
                              <w:t xml:space="preserve"> BOL</w:t>
                            </w:r>
                            <w:r w:rsidR="00C36279" w:rsidRPr="00C36279">
                              <w:rPr>
                                <w:sz w:val="44"/>
                                <w:szCs w:val="44"/>
                              </w:rPr>
                              <w:t xml:space="preserve"> en BBL</w:t>
                            </w:r>
                            <w:r w:rsidRPr="00C36279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20B49D" id="_x0000_s1027" type="#_x0000_t202" style="position:absolute;left:0;text-align:left;margin-left:67.75pt;margin-top:372.05pt;width:373.2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" stroked="f">
                <v:textbox style="mso-fit-shape-to-text:t">
                  <w:txbxContent>
                    <w:p w14:paraId="5EC05B66" w14:textId="6DD13FBB" w:rsidR="004359D7" w:rsidRPr="00C36279" w:rsidRDefault="002469A9" w:rsidP="00616B91">
                      <w:pPr>
                        <w:rPr>
                          <w:sz w:val="44"/>
                          <w:szCs w:val="44"/>
                        </w:rPr>
                      </w:pPr>
                      <w:r w:rsidRPr="00C36279">
                        <w:rPr>
                          <w:sz w:val="44"/>
                          <w:szCs w:val="44"/>
                        </w:rPr>
                        <w:t xml:space="preserve">Leerjaar 2 - </w:t>
                      </w:r>
                      <w:r w:rsidR="00C36279" w:rsidRPr="00C36279">
                        <w:rPr>
                          <w:sz w:val="44"/>
                          <w:szCs w:val="44"/>
                        </w:rPr>
                        <w:t>N</w:t>
                      </w:r>
                      <w:r w:rsidRPr="00C36279">
                        <w:rPr>
                          <w:sz w:val="44"/>
                          <w:szCs w:val="44"/>
                        </w:rPr>
                        <w:t xml:space="preserve">iveau 4 </w:t>
                      </w:r>
                      <w:r w:rsidR="00C36279">
                        <w:rPr>
                          <w:sz w:val="44"/>
                          <w:szCs w:val="44"/>
                        </w:rPr>
                        <w:t>-</w:t>
                      </w:r>
                      <w:r w:rsidRPr="00C36279">
                        <w:rPr>
                          <w:sz w:val="44"/>
                          <w:szCs w:val="44"/>
                        </w:rPr>
                        <w:t xml:space="preserve"> BOL</w:t>
                      </w:r>
                      <w:r w:rsidR="00C36279" w:rsidRPr="00C36279">
                        <w:rPr>
                          <w:sz w:val="44"/>
                          <w:szCs w:val="44"/>
                        </w:rPr>
                        <w:t xml:space="preserve"> en BBL</w:t>
                      </w:r>
                      <w:r w:rsidRPr="00C36279"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D4AD1">
        <w:rPr>
          <w:noProof/>
        </w:rPr>
        <w:drawing>
          <wp:inline distT="0" distB="0" distL="0" distR="0" wp14:anchorId="564EC602" wp14:editId="270F27F9">
            <wp:extent cx="4238625" cy="3181307"/>
            <wp:effectExtent l="0" t="0" r="0" b="635"/>
            <wp:docPr id="1" name="Afbeelding 1" descr="Afbeelding met gebouw, poort, h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rden-1136938__34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977" cy="3201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DAAC4" w14:textId="4BF81F73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B6FD327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DF3F66">
        <w:t>6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57C95030" w14:textId="77777777" w:rsidR="007D2339" w:rsidRPr="007D2339" w:rsidRDefault="007D2339" w:rsidP="007D2339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>Kennistoets</w:t>
      </w:r>
    </w:p>
    <w:p w14:paraId="61163041" w14:textId="77777777" w:rsidR="007D2339" w:rsidRPr="007D2339" w:rsidRDefault="007D2339" w:rsidP="007D2339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>Praktijktoets</w:t>
      </w:r>
    </w:p>
    <w:p w14:paraId="2B462041" w14:textId="33FFA81C" w:rsidR="007D2339" w:rsidRPr="007D2339" w:rsidRDefault="007D2339" w:rsidP="007D2339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>Product (</w:t>
      </w:r>
      <w:r w:rsidR="007D65C1">
        <w:rPr>
          <w:sz w:val="22"/>
          <w:szCs w:val="22"/>
        </w:rPr>
        <w:t>Technische uitwerking</w:t>
      </w:r>
      <w:r w:rsidRPr="007D2339">
        <w:rPr>
          <w:sz w:val="22"/>
          <w:szCs w:val="22"/>
        </w:rPr>
        <w:t>)</w:t>
      </w:r>
    </w:p>
    <w:p w14:paraId="3C503402" w14:textId="77777777" w:rsidR="007D2339" w:rsidRPr="007D2339" w:rsidRDefault="007D2339" w:rsidP="007D233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BE7F4C2" w14:textId="77777777" w:rsidR="007D2339" w:rsidRPr="007D2339" w:rsidRDefault="007D2339" w:rsidP="007D233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>Het eindcijfer is het gemiddelde van deze drie toetsen. Elke toets telt 1x mee. Voor een voldoende moet het gemiddelde cijfer minimaal een 5,5 zijn.</w:t>
      </w:r>
    </w:p>
    <w:p w14:paraId="3CA5B3FB" w14:textId="77777777" w:rsidR="007D2339" w:rsidRPr="007D2339" w:rsidRDefault="007D2339" w:rsidP="007D233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BF6879D" w14:textId="2CAB07A5" w:rsidR="007D2339" w:rsidRPr="007E2EF4" w:rsidRDefault="007D2339" w:rsidP="007D233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 xml:space="preserve">In de </w:t>
      </w:r>
      <w:r w:rsidR="00D544B4">
        <w:rPr>
          <w:sz w:val="22"/>
          <w:szCs w:val="22"/>
        </w:rPr>
        <w:t>p</w:t>
      </w:r>
      <w:r w:rsidRPr="007D2339">
        <w:rPr>
          <w:sz w:val="22"/>
          <w:szCs w:val="22"/>
        </w:rPr>
        <w:t>raktijk laat je zien dat je een bouwkundig element kunt bouwen</w:t>
      </w:r>
      <w:r w:rsidR="007445D0">
        <w:rPr>
          <w:sz w:val="22"/>
          <w:szCs w:val="22"/>
        </w:rPr>
        <w:t xml:space="preserve">, </w:t>
      </w:r>
      <w:r w:rsidRPr="007D2339">
        <w:rPr>
          <w:sz w:val="22"/>
          <w:szCs w:val="22"/>
        </w:rPr>
        <w:t xml:space="preserve">daarbij twee medewerkers kunt </w:t>
      </w:r>
      <w:r w:rsidRPr="007E2EF4">
        <w:rPr>
          <w:sz w:val="22"/>
          <w:szCs w:val="22"/>
        </w:rPr>
        <w:t>aansturen</w:t>
      </w:r>
      <w:r w:rsidR="007445D0" w:rsidRPr="007E2EF4">
        <w:rPr>
          <w:sz w:val="22"/>
          <w:szCs w:val="22"/>
        </w:rPr>
        <w:t xml:space="preserve"> en </w:t>
      </w:r>
      <w:r w:rsidR="00A35D8B" w:rsidRPr="007E2EF4">
        <w:rPr>
          <w:sz w:val="22"/>
          <w:szCs w:val="22"/>
        </w:rPr>
        <w:t xml:space="preserve">een factuur kunt </w:t>
      </w:r>
      <w:r w:rsidR="007E2EF4" w:rsidRPr="007E2EF4">
        <w:rPr>
          <w:sz w:val="22"/>
          <w:szCs w:val="22"/>
        </w:rPr>
        <w:t>samenstellen</w:t>
      </w:r>
      <w:r w:rsidR="00A35D8B" w:rsidRPr="007E2EF4">
        <w:rPr>
          <w:sz w:val="22"/>
          <w:szCs w:val="22"/>
        </w:rPr>
        <w:t xml:space="preserve"> voor de aanlegwerkzaamheden</w:t>
      </w:r>
      <w:r w:rsidRPr="007E2EF4">
        <w:rPr>
          <w:sz w:val="22"/>
          <w:szCs w:val="22"/>
        </w:rPr>
        <w:t>.</w:t>
      </w:r>
    </w:p>
    <w:p w14:paraId="7BBD6D4B" w14:textId="77777777" w:rsidR="007D2339" w:rsidRPr="007D2339" w:rsidRDefault="007D2339" w:rsidP="007D233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F372093" w14:textId="77777777" w:rsidR="00D544B4" w:rsidRPr="00797878" w:rsidRDefault="00D544B4" w:rsidP="00D544B4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797878">
        <w:rPr>
          <w:sz w:val="22"/>
          <w:szCs w:val="22"/>
        </w:rPr>
        <w:t>In het product laat je zien dat je een technische uitwerking met calculatie en offerte kunt maken op basis van een inrichtingsplan.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00356747" w:rsidR="009E397E" w:rsidRPr="00BF5062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BF5062">
        <w:rPr>
          <w:sz w:val="22"/>
          <w:szCs w:val="22"/>
        </w:rPr>
        <w:t xml:space="preserve">Wanneer je </w:t>
      </w:r>
      <w:r w:rsidR="00E94AF7" w:rsidRPr="00BF5062">
        <w:rPr>
          <w:sz w:val="22"/>
          <w:szCs w:val="22"/>
        </w:rPr>
        <w:t>lager</w:t>
      </w:r>
      <w:r w:rsidR="00CB0451" w:rsidRPr="00BF5062">
        <w:rPr>
          <w:sz w:val="22"/>
          <w:szCs w:val="22"/>
        </w:rPr>
        <w:t xml:space="preserve"> </w:t>
      </w:r>
      <w:r w:rsidR="00E94AF7" w:rsidRPr="00BF5062">
        <w:rPr>
          <w:sz w:val="22"/>
          <w:szCs w:val="22"/>
        </w:rPr>
        <w:t xml:space="preserve">hebt gescoord dan een </w:t>
      </w:r>
      <w:r w:rsidR="00CB0451" w:rsidRPr="00BF5062">
        <w:rPr>
          <w:sz w:val="22"/>
          <w:szCs w:val="22"/>
        </w:rPr>
        <w:t>5,5,</w:t>
      </w:r>
      <w:r w:rsidRPr="00BF5062">
        <w:rPr>
          <w:sz w:val="22"/>
          <w:szCs w:val="22"/>
        </w:rPr>
        <w:t xml:space="preserve"> heb je je IBS niet behaald. Per IBS heb je recht op 1 herkansing. In overleg met je docent mag je zelf bepalen wel</w:t>
      </w:r>
      <w:r w:rsidR="00BF5062">
        <w:rPr>
          <w:sz w:val="22"/>
          <w:szCs w:val="22"/>
        </w:rPr>
        <w:t>k</w:t>
      </w:r>
      <w:r w:rsidRPr="00BF5062">
        <w:rPr>
          <w:sz w:val="22"/>
          <w:szCs w:val="22"/>
        </w:rPr>
        <w:t xml:space="preserve"> onderdeel je gaat herkansen. </w:t>
      </w:r>
    </w:p>
    <w:p w14:paraId="4C6CC1EF" w14:textId="77777777" w:rsidR="009E397E" w:rsidRPr="00BF5062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BF5062">
        <w:rPr>
          <w:sz w:val="22"/>
          <w:szCs w:val="22"/>
        </w:rPr>
        <w:t>Wanneer je niet aanwezig bent bij het reguliere toetsmoment ga je automatisch door naar de herkansing. Wanneer je niet aanwezig bent tijdens de herkansing verspil je d</w:t>
      </w:r>
      <w:r w:rsidR="004E2B58" w:rsidRPr="00BF5062">
        <w:rPr>
          <w:sz w:val="22"/>
          <w:szCs w:val="22"/>
        </w:rPr>
        <w:t>aarmee je herkansing en betekent</w:t>
      </w:r>
      <w:r w:rsidRPr="00BF5062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49C2F102" w14:textId="77777777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78057C" w:rsidRPr="00C976C3" w14:paraId="51DE7FF7" w14:textId="77777777" w:rsidTr="00CF6359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6FBEC4A3" w14:textId="77777777" w:rsidR="0078057C" w:rsidRPr="00C976C3" w:rsidRDefault="0078057C" w:rsidP="00CF635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048A8A0B" w14:textId="77777777" w:rsidR="0078057C" w:rsidRDefault="0078057C" w:rsidP="00CF6359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B214C6" w:rsidRPr="00B214C6" w14:paraId="0BF745A0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5FE01ADE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1.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3373A552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technische uitwerking maken op basis van een inrichtingsplan.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699F920" w14:textId="77777777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7047AF98" w14:textId="77777777" w:rsidTr="00CF6359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2836CE7D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</w:tcPr>
          <w:p w14:paraId="599C5033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technische uitwerking maken waarin de eisen van de opdrachtgever zijn vertaald.</w:t>
            </w:r>
          </w:p>
        </w:tc>
        <w:tc>
          <w:tcPr>
            <w:tcW w:w="851" w:type="dxa"/>
            <w:vAlign w:val="center"/>
          </w:tcPr>
          <w:p w14:paraId="5CBD969B" w14:textId="74C51726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1980F3A1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09283AA8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675EE9D0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technische uitwerking maken rekening houdend met de terreinomstandigheden, de omgevingsfactoren en wet en regelgeving.</w:t>
            </w:r>
          </w:p>
        </w:tc>
        <w:tc>
          <w:tcPr>
            <w:tcW w:w="851" w:type="dxa"/>
            <w:vAlign w:val="center"/>
          </w:tcPr>
          <w:p w14:paraId="3F3CC5E7" w14:textId="4815FA5A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39455C1A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030F309F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2.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78C90206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de medewerkers begeleiden, aansturen en motiveren zodat het gewenste resultaat wordt bereikt, ook bij onvoorziene omstandigheden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525F9E36" w14:textId="77777777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0434F119" w14:textId="77777777" w:rsidTr="00076F5B">
        <w:tc>
          <w:tcPr>
            <w:tcW w:w="597" w:type="dxa"/>
            <w:shd w:val="clear" w:color="auto" w:fill="E2EFD9" w:themeFill="accent6" w:themeFillTint="33"/>
            <w:vAlign w:val="center"/>
          </w:tcPr>
          <w:p w14:paraId="34EB2D29" w14:textId="77777777" w:rsidR="0078057C" w:rsidRPr="00B214C6" w:rsidRDefault="0078057C" w:rsidP="0078057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3D303DF5" w14:textId="77777777" w:rsidR="0078057C" w:rsidRPr="00B214C6" w:rsidRDefault="0078057C" w:rsidP="0078057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de vooraf vastgestelde materialen, middelen, machines en werkmethoden plan- en doelmatig inzetten</w:t>
            </w:r>
          </w:p>
        </w:tc>
        <w:tc>
          <w:tcPr>
            <w:tcW w:w="851" w:type="dxa"/>
            <w:vAlign w:val="center"/>
          </w:tcPr>
          <w:p w14:paraId="7EC5C574" w14:textId="525593E3" w:rsidR="0078057C" w:rsidRPr="00B214C6" w:rsidRDefault="0078057C" w:rsidP="0078057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x</w:t>
            </w:r>
          </w:p>
        </w:tc>
      </w:tr>
      <w:tr w:rsidR="00B214C6" w:rsidRPr="00B214C6" w14:paraId="70EA74AC" w14:textId="77777777" w:rsidTr="00076F5B">
        <w:tc>
          <w:tcPr>
            <w:tcW w:w="597" w:type="dxa"/>
            <w:shd w:val="clear" w:color="auto" w:fill="E2EFD9" w:themeFill="accent6" w:themeFillTint="33"/>
            <w:vAlign w:val="center"/>
          </w:tcPr>
          <w:p w14:paraId="7E120C98" w14:textId="77777777" w:rsidR="0078057C" w:rsidRPr="00B214C6" w:rsidRDefault="0078057C" w:rsidP="0078057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</w:tcPr>
          <w:p w14:paraId="157A0C1F" w14:textId="77777777" w:rsidR="0078057C" w:rsidRPr="00B214C6" w:rsidRDefault="0078057C" w:rsidP="0078057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instructie geven</w:t>
            </w:r>
          </w:p>
        </w:tc>
        <w:tc>
          <w:tcPr>
            <w:tcW w:w="851" w:type="dxa"/>
            <w:vAlign w:val="center"/>
          </w:tcPr>
          <w:p w14:paraId="062FC021" w14:textId="38174C33" w:rsidR="0078057C" w:rsidRPr="00B214C6" w:rsidRDefault="0078057C" w:rsidP="0078057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x</w:t>
            </w:r>
          </w:p>
        </w:tc>
      </w:tr>
      <w:tr w:rsidR="00B214C6" w:rsidRPr="00B214C6" w14:paraId="60B81784" w14:textId="77777777" w:rsidTr="00076F5B">
        <w:tc>
          <w:tcPr>
            <w:tcW w:w="597" w:type="dxa"/>
            <w:shd w:val="clear" w:color="auto" w:fill="E2EFD9" w:themeFill="accent6" w:themeFillTint="33"/>
            <w:vAlign w:val="center"/>
          </w:tcPr>
          <w:p w14:paraId="6D8ADDA6" w14:textId="77777777" w:rsidR="0078057C" w:rsidRPr="00B214C6" w:rsidRDefault="0078057C" w:rsidP="0078057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70" w:type="dxa"/>
          </w:tcPr>
          <w:p w14:paraId="03660A31" w14:textId="77777777" w:rsidR="0078057C" w:rsidRPr="00B214C6" w:rsidRDefault="0078057C" w:rsidP="0078057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de werkzaamheden bijsturen, zodat ze op de juiste wijze worden uitgevoerd</w:t>
            </w:r>
          </w:p>
        </w:tc>
        <w:tc>
          <w:tcPr>
            <w:tcW w:w="851" w:type="dxa"/>
            <w:vAlign w:val="center"/>
          </w:tcPr>
          <w:p w14:paraId="7CA1A807" w14:textId="70D3071B" w:rsidR="0078057C" w:rsidRPr="00B214C6" w:rsidRDefault="0078057C" w:rsidP="0078057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x</w:t>
            </w:r>
          </w:p>
        </w:tc>
      </w:tr>
      <w:tr w:rsidR="00B214C6" w:rsidRPr="00B214C6" w14:paraId="7B953848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116B1047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535C27CB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contractvormen benoemen en uitleggen hoe ze werken.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116F72D6" w14:textId="77777777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5E6B991B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269D195E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73E304AF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contractvormen benoemen en uitleggen hoe ze werken.</w:t>
            </w:r>
          </w:p>
        </w:tc>
        <w:tc>
          <w:tcPr>
            <w:tcW w:w="851" w:type="dxa"/>
          </w:tcPr>
          <w:p w14:paraId="6737B019" w14:textId="77777777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456BC313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60DD7B78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2BD6A28E" w14:textId="71872C99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calculatie</w:t>
            </w:r>
            <w:r w:rsidR="009B752B" w:rsidRPr="00B214C6">
              <w:rPr>
                <w:rFonts w:cs="Arial"/>
                <w:sz w:val="18"/>
                <w:szCs w:val="18"/>
              </w:rPr>
              <w:t>, offerte</w:t>
            </w:r>
            <w:r w:rsidRPr="00B214C6">
              <w:rPr>
                <w:rFonts w:cs="Arial"/>
                <w:sz w:val="18"/>
                <w:szCs w:val="18"/>
              </w:rPr>
              <w:t xml:space="preserve"> en factuur maken op basis van een technische uitwerking.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6426F401" w14:textId="77777777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47A0E52D" w14:textId="77777777" w:rsidTr="000679FF">
        <w:tc>
          <w:tcPr>
            <w:tcW w:w="597" w:type="dxa"/>
            <w:shd w:val="clear" w:color="auto" w:fill="E2EFD9" w:themeFill="accent6" w:themeFillTint="33"/>
            <w:vAlign w:val="center"/>
          </w:tcPr>
          <w:p w14:paraId="52277B48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</w:tcPr>
          <w:p w14:paraId="4FB148A8" w14:textId="6EEAC0D1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calculatie maken op basis van een technische uitwerking</w:t>
            </w:r>
            <w:r w:rsidR="00473FC1" w:rsidRPr="00B214C6">
              <w:rPr>
                <w:rFonts w:cs="Arial"/>
                <w:sz w:val="18"/>
                <w:szCs w:val="18"/>
              </w:rPr>
              <w:t xml:space="preserve"> en/of de aanleg van de technische uitwerking.</w:t>
            </w:r>
          </w:p>
        </w:tc>
        <w:tc>
          <w:tcPr>
            <w:tcW w:w="851" w:type="dxa"/>
            <w:vAlign w:val="center"/>
          </w:tcPr>
          <w:p w14:paraId="5F3D2427" w14:textId="0ACE48E0" w:rsidR="0078057C" w:rsidRPr="00B214C6" w:rsidRDefault="008C26E2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x</w:t>
            </w:r>
          </w:p>
        </w:tc>
      </w:tr>
      <w:tr w:rsidR="00B214C6" w:rsidRPr="00B214C6" w14:paraId="00DED4D7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0284D69A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70" w:type="dxa"/>
          </w:tcPr>
          <w:p w14:paraId="3D2990F6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offerte maken op basis van een technische uitwerking.</w:t>
            </w:r>
          </w:p>
        </w:tc>
        <w:tc>
          <w:tcPr>
            <w:tcW w:w="851" w:type="dxa"/>
          </w:tcPr>
          <w:p w14:paraId="7EAAFDFD" w14:textId="0C464391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344FCAC7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6F62B799" w14:textId="0C742AC9" w:rsidR="009B752B" w:rsidRPr="00B214C6" w:rsidRDefault="009B752B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</w:tcPr>
          <w:p w14:paraId="392A63D7" w14:textId="1ECA75D7" w:rsidR="009B752B" w:rsidRPr="00B214C6" w:rsidRDefault="009B752B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 xml:space="preserve">Je kunt een factuur </w:t>
            </w:r>
            <w:r w:rsidR="00E417DE" w:rsidRPr="00B214C6">
              <w:rPr>
                <w:rFonts w:cs="Arial"/>
                <w:sz w:val="18"/>
                <w:szCs w:val="18"/>
              </w:rPr>
              <w:t>samenstellen</w:t>
            </w:r>
            <w:r w:rsidRPr="00B214C6">
              <w:rPr>
                <w:rFonts w:cs="Arial"/>
                <w:sz w:val="18"/>
                <w:szCs w:val="18"/>
              </w:rPr>
              <w:t xml:space="preserve"> op basis van een technische uitwerking.</w:t>
            </w:r>
          </w:p>
        </w:tc>
        <w:tc>
          <w:tcPr>
            <w:tcW w:w="851" w:type="dxa"/>
          </w:tcPr>
          <w:p w14:paraId="2A45014E" w14:textId="7F8E2C4B" w:rsidR="009B752B" w:rsidRPr="00B214C6" w:rsidRDefault="00473FC1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x</w:t>
            </w:r>
          </w:p>
        </w:tc>
      </w:tr>
    </w:tbl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73014811" w14:textId="6BD10F9F" w:rsidR="00825267" w:rsidRDefault="00825267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4E512D57" w14:textId="77777777" w:rsidR="00C0731E" w:rsidRDefault="00C0731E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01E8E186" w14:textId="542BF891" w:rsidR="007F02DF" w:rsidRPr="004964EF" w:rsidRDefault="004964EF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Je gaat </w:t>
      </w:r>
      <w:r w:rsidR="00825267">
        <w:rPr>
          <w:sz w:val="22"/>
          <w:szCs w:val="22"/>
        </w:rPr>
        <w:t>bouwkundig</w:t>
      </w:r>
      <w:r w:rsidR="005E0618">
        <w:rPr>
          <w:sz w:val="22"/>
          <w:szCs w:val="22"/>
        </w:rPr>
        <w:t>e</w:t>
      </w:r>
      <w:r w:rsidR="00825267">
        <w:rPr>
          <w:sz w:val="22"/>
          <w:szCs w:val="22"/>
        </w:rPr>
        <w:t xml:space="preserve"> element</w:t>
      </w:r>
      <w:r w:rsidR="005F4F8C">
        <w:rPr>
          <w:sz w:val="22"/>
          <w:szCs w:val="22"/>
        </w:rPr>
        <w:t>en</w:t>
      </w:r>
      <w:r w:rsidR="00825267">
        <w:rPr>
          <w:sz w:val="22"/>
          <w:szCs w:val="22"/>
        </w:rPr>
        <w:t xml:space="preserve"> bouwen</w:t>
      </w:r>
      <w:r w:rsidR="005E0618">
        <w:rPr>
          <w:sz w:val="22"/>
          <w:szCs w:val="22"/>
        </w:rPr>
        <w:t xml:space="preserve"> (een of meerdere)</w:t>
      </w:r>
      <w:r w:rsidR="00825267">
        <w:rPr>
          <w:sz w:val="22"/>
          <w:szCs w:val="22"/>
        </w:rPr>
        <w:t>. Hiervoor krijg je van je docent technische tekening</w:t>
      </w:r>
      <w:r w:rsidR="005E0618">
        <w:rPr>
          <w:sz w:val="22"/>
          <w:szCs w:val="22"/>
        </w:rPr>
        <w:t>en</w:t>
      </w:r>
      <w:r w:rsidR="00825267">
        <w:rPr>
          <w:sz w:val="22"/>
          <w:szCs w:val="22"/>
        </w:rPr>
        <w:t>. Je krijgt ook twee medewerkers toegewezen met wie je samen gaat bouwen. Jij moet de medewerkers instructies geven en zo nodig bijsturen tijdens het werk.</w:t>
      </w:r>
      <w:r w:rsidR="000708D3">
        <w:rPr>
          <w:sz w:val="22"/>
          <w:szCs w:val="22"/>
        </w:rPr>
        <w:t xml:space="preserve"> </w:t>
      </w:r>
    </w:p>
    <w:p w14:paraId="1632BAF8" w14:textId="77777777" w:rsidR="007F02DF" w:rsidRPr="006D6B57" w:rsidRDefault="007F02DF" w:rsidP="007F02DF">
      <w:pPr>
        <w:pStyle w:val="inhoudCharChar"/>
        <w:tabs>
          <w:tab w:val="clear" w:pos="5670"/>
          <w:tab w:val="right" w:pos="7088"/>
        </w:tabs>
        <w:rPr>
          <w:sz w:val="22"/>
          <w:szCs w:val="22"/>
          <w:highlight w:val="yellow"/>
        </w:rPr>
      </w:pPr>
    </w:p>
    <w:p w14:paraId="0E36378C" w14:textId="47314C9C" w:rsidR="007F02DF" w:rsidRPr="006D6B57" w:rsidRDefault="007F02DF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  <w:highlight w:val="yellow"/>
        </w:rPr>
      </w:pPr>
    </w:p>
    <w:p w14:paraId="553451F8" w14:textId="528004DC" w:rsidR="00825267" w:rsidRPr="004964EF" w:rsidRDefault="00825267" w:rsidP="00825267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Verzamel de benodigde materialen en machines. Iedereen zorgt </w:t>
      </w:r>
      <w:r w:rsidR="005F4F8C">
        <w:rPr>
          <w:rFonts w:cs="Arial"/>
          <w:color w:val="000000"/>
          <w:sz w:val="22"/>
          <w:szCs w:val="22"/>
        </w:rPr>
        <w:t xml:space="preserve">zelf </w:t>
      </w:r>
      <w:r>
        <w:rPr>
          <w:rFonts w:cs="Arial"/>
          <w:color w:val="000000"/>
          <w:sz w:val="22"/>
          <w:szCs w:val="22"/>
        </w:rPr>
        <w:t xml:space="preserve">voor </w:t>
      </w:r>
      <w:r w:rsidR="005F4F8C">
        <w:rPr>
          <w:rFonts w:cs="Arial"/>
          <w:color w:val="000000"/>
          <w:sz w:val="22"/>
          <w:szCs w:val="22"/>
        </w:rPr>
        <w:t>de</w:t>
      </w:r>
      <w:r>
        <w:rPr>
          <w:rFonts w:cs="Arial"/>
          <w:color w:val="000000"/>
          <w:sz w:val="22"/>
          <w:szCs w:val="22"/>
        </w:rPr>
        <w:t xml:space="preserve"> pbm’s.</w:t>
      </w:r>
    </w:p>
    <w:p w14:paraId="54F07FEA" w14:textId="77777777" w:rsidR="004964EF" w:rsidRDefault="004964EF" w:rsidP="004964EF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ind w:left="360"/>
        <w:rPr>
          <w:sz w:val="22"/>
          <w:szCs w:val="22"/>
          <w:highlight w:val="yellow"/>
        </w:rPr>
      </w:pPr>
    </w:p>
    <w:p w14:paraId="77073A6F" w14:textId="1EEE63DE" w:rsidR="00825267" w:rsidRPr="00825267" w:rsidRDefault="00825267" w:rsidP="00825267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Geef je medewerkers instructie over de uitvoering van </w:t>
      </w:r>
      <w:r w:rsidR="008A1241">
        <w:rPr>
          <w:rFonts w:cs="Arial"/>
          <w:color w:val="000000"/>
          <w:sz w:val="22"/>
          <w:szCs w:val="22"/>
        </w:rPr>
        <w:t>de</w:t>
      </w:r>
      <w:r>
        <w:rPr>
          <w:rFonts w:cs="Arial"/>
          <w:color w:val="000000"/>
          <w:sz w:val="22"/>
          <w:szCs w:val="22"/>
        </w:rPr>
        <w:t xml:space="preserve"> bouwkundig element</w:t>
      </w:r>
      <w:r w:rsidR="008A1241">
        <w:rPr>
          <w:rFonts w:cs="Arial"/>
          <w:color w:val="000000"/>
          <w:sz w:val="22"/>
          <w:szCs w:val="22"/>
        </w:rPr>
        <w:t>en</w:t>
      </w:r>
      <w:r>
        <w:rPr>
          <w:rFonts w:cs="Arial"/>
          <w:color w:val="000000"/>
          <w:sz w:val="22"/>
          <w:szCs w:val="22"/>
        </w:rPr>
        <w:t xml:space="preserve">. </w:t>
      </w:r>
      <w:r w:rsidR="00A31DEA" w:rsidRPr="00CE3E7A">
        <w:rPr>
          <w:rFonts w:cs="Arial"/>
          <w:sz w:val="22"/>
          <w:szCs w:val="22"/>
        </w:rPr>
        <w:t>Leg de technische tekening</w:t>
      </w:r>
      <w:r w:rsidR="0079761A">
        <w:rPr>
          <w:rFonts w:cs="Arial"/>
          <w:sz w:val="22"/>
          <w:szCs w:val="22"/>
        </w:rPr>
        <w:t>en</w:t>
      </w:r>
      <w:r w:rsidR="00A31DEA" w:rsidRPr="00CE3E7A">
        <w:rPr>
          <w:rFonts w:cs="Arial"/>
          <w:sz w:val="22"/>
          <w:szCs w:val="22"/>
        </w:rPr>
        <w:t xml:space="preserve"> uit. </w:t>
      </w:r>
      <w:r>
        <w:rPr>
          <w:rFonts w:cs="Arial"/>
          <w:color w:val="000000"/>
          <w:sz w:val="22"/>
          <w:szCs w:val="22"/>
        </w:rPr>
        <w:t>Zorg ervoor dat iedereen weet:</w:t>
      </w:r>
    </w:p>
    <w:p w14:paraId="6B59A5FD" w14:textId="4341BA4A" w:rsidR="00825267" w:rsidRPr="00825267" w:rsidRDefault="00825267" w:rsidP="00825267">
      <w:pPr>
        <w:pStyle w:val="inhoudCharChar"/>
        <w:numPr>
          <w:ilvl w:val="0"/>
          <w:numId w:val="16"/>
        </w:numPr>
        <w:tabs>
          <w:tab w:val="clear" w:pos="5670"/>
          <w:tab w:val="left" w:pos="284"/>
          <w:tab w:val="right" w:pos="7088"/>
        </w:tabs>
        <w:spacing w:line="276" w:lineRule="auto"/>
        <w:ind w:left="644"/>
        <w:rPr>
          <w:sz w:val="22"/>
          <w:szCs w:val="22"/>
        </w:rPr>
      </w:pPr>
      <w:r w:rsidRPr="00825267">
        <w:rPr>
          <w:sz w:val="22"/>
          <w:szCs w:val="22"/>
        </w:rPr>
        <w:t>wie wàt doet;</w:t>
      </w:r>
    </w:p>
    <w:p w14:paraId="6941C9E0" w14:textId="04EEE07D" w:rsidR="00825267" w:rsidRPr="00825267" w:rsidRDefault="00825267" w:rsidP="00825267">
      <w:pPr>
        <w:pStyle w:val="inhoudCharChar"/>
        <w:numPr>
          <w:ilvl w:val="0"/>
          <w:numId w:val="16"/>
        </w:numPr>
        <w:tabs>
          <w:tab w:val="clear" w:pos="5670"/>
          <w:tab w:val="left" w:pos="284"/>
          <w:tab w:val="right" w:pos="7088"/>
        </w:tabs>
        <w:spacing w:line="276" w:lineRule="auto"/>
        <w:ind w:left="644"/>
        <w:rPr>
          <w:sz w:val="22"/>
          <w:szCs w:val="22"/>
        </w:rPr>
      </w:pPr>
      <w:r w:rsidRPr="00825267">
        <w:rPr>
          <w:sz w:val="22"/>
          <w:szCs w:val="22"/>
        </w:rPr>
        <w:t>met welke materialen, gereedschappen en machines;</w:t>
      </w:r>
    </w:p>
    <w:p w14:paraId="1BEA9708" w14:textId="5B26C080" w:rsidR="00825267" w:rsidRPr="00825267" w:rsidRDefault="00825267" w:rsidP="00825267">
      <w:pPr>
        <w:pStyle w:val="inhoudCharChar"/>
        <w:numPr>
          <w:ilvl w:val="0"/>
          <w:numId w:val="16"/>
        </w:numPr>
        <w:tabs>
          <w:tab w:val="clear" w:pos="5670"/>
          <w:tab w:val="left" w:pos="284"/>
          <w:tab w:val="right" w:pos="7088"/>
        </w:tabs>
        <w:spacing w:line="276" w:lineRule="auto"/>
        <w:ind w:left="644"/>
        <w:rPr>
          <w:sz w:val="22"/>
          <w:szCs w:val="22"/>
        </w:rPr>
      </w:pPr>
      <w:r w:rsidRPr="00825267">
        <w:rPr>
          <w:sz w:val="22"/>
          <w:szCs w:val="22"/>
        </w:rPr>
        <w:t>in welke volgorde;</w:t>
      </w:r>
    </w:p>
    <w:p w14:paraId="11B0BCAA" w14:textId="78B3C4F7" w:rsidR="00825267" w:rsidRPr="00825267" w:rsidRDefault="00825267" w:rsidP="00825267">
      <w:pPr>
        <w:pStyle w:val="inhoudCharChar"/>
        <w:numPr>
          <w:ilvl w:val="0"/>
          <w:numId w:val="16"/>
        </w:numPr>
        <w:tabs>
          <w:tab w:val="clear" w:pos="5670"/>
          <w:tab w:val="left" w:pos="284"/>
          <w:tab w:val="right" w:pos="7088"/>
        </w:tabs>
        <w:spacing w:line="276" w:lineRule="auto"/>
        <w:ind w:left="644"/>
        <w:rPr>
          <w:sz w:val="22"/>
          <w:szCs w:val="22"/>
        </w:rPr>
      </w:pPr>
      <w:r w:rsidRPr="00825267">
        <w:rPr>
          <w:sz w:val="22"/>
          <w:szCs w:val="22"/>
        </w:rPr>
        <w:t>welke aandachtspunten voor veiligheid er zijn;</w:t>
      </w:r>
    </w:p>
    <w:p w14:paraId="4442866C" w14:textId="2C9BD055" w:rsidR="00825267" w:rsidRDefault="00825267" w:rsidP="00825267">
      <w:pPr>
        <w:pStyle w:val="inhoudCharChar"/>
        <w:numPr>
          <w:ilvl w:val="0"/>
          <w:numId w:val="16"/>
        </w:numPr>
        <w:tabs>
          <w:tab w:val="clear" w:pos="5670"/>
          <w:tab w:val="left" w:pos="284"/>
          <w:tab w:val="right" w:pos="7088"/>
        </w:tabs>
        <w:spacing w:line="276" w:lineRule="auto"/>
        <w:ind w:left="644"/>
        <w:rPr>
          <w:sz w:val="22"/>
          <w:szCs w:val="22"/>
        </w:rPr>
      </w:pPr>
      <w:r w:rsidRPr="00825267">
        <w:rPr>
          <w:sz w:val="22"/>
          <w:szCs w:val="22"/>
        </w:rPr>
        <w:t>welke aandachtspunten voor wet- en regelgeving en bedrijfsprocedures (school) er zijn.</w:t>
      </w:r>
    </w:p>
    <w:p w14:paraId="70940A64" w14:textId="77777777" w:rsidR="00C0731E" w:rsidRPr="00825267" w:rsidRDefault="00C0731E" w:rsidP="00C0731E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</w:p>
    <w:p w14:paraId="00E53B39" w14:textId="40F98385" w:rsidR="00C0731E" w:rsidRPr="00B214C6" w:rsidRDefault="00C0731E" w:rsidP="00825267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 w:rsidRPr="00B214C6">
        <w:rPr>
          <w:rFonts w:cs="Arial"/>
          <w:sz w:val="22"/>
          <w:szCs w:val="22"/>
        </w:rPr>
        <w:t>Bouw het element samen met jouw medewerkers uit volgens de werktekening</w:t>
      </w:r>
      <w:r w:rsidR="0079761A" w:rsidRPr="00B214C6">
        <w:rPr>
          <w:rFonts w:cs="Arial"/>
          <w:sz w:val="22"/>
          <w:szCs w:val="22"/>
        </w:rPr>
        <w:t>en</w:t>
      </w:r>
      <w:r w:rsidRPr="00B214C6">
        <w:rPr>
          <w:rFonts w:cs="Arial"/>
          <w:sz w:val="22"/>
          <w:szCs w:val="22"/>
        </w:rPr>
        <w:t xml:space="preserve">. Draag zorg voor een </w:t>
      </w:r>
      <w:r w:rsidR="0079761A" w:rsidRPr="00B214C6">
        <w:rPr>
          <w:rFonts w:cs="Arial"/>
          <w:sz w:val="22"/>
          <w:szCs w:val="22"/>
        </w:rPr>
        <w:t>optimale</w:t>
      </w:r>
      <w:r w:rsidRPr="00B214C6">
        <w:rPr>
          <w:rFonts w:cs="Arial"/>
          <w:sz w:val="22"/>
          <w:szCs w:val="22"/>
        </w:rPr>
        <w:t xml:space="preserve"> samenwerking en stuur bij waar nodig.</w:t>
      </w:r>
      <w:r w:rsidR="0065106E" w:rsidRPr="00B214C6">
        <w:rPr>
          <w:rFonts w:cs="Arial"/>
          <w:sz w:val="22"/>
          <w:szCs w:val="22"/>
        </w:rPr>
        <w:br/>
      </w:r>
      <w:r w:rsidR="0065106E" w:rsidRPr="00B214C6">
        <w:rPr>
          <w:rFonts w:cs="Arial"/>
          <w:sz w:val="22"/>
          <w:szCs w:val="22"/>
        </w:rPr>
        <w:br/>
        <w:t>Registreer:</w:t>
      </w:r>
    </w:p>
    <w:p w14:paraId="3F375FAE" w14:textId="140CA7B4" w:rsidR="0065106E" w:rsidRPr="00B214C6" w:rsidRDefault="0012048D" w:rsidP="0065106E">
      <w:pPr>
        <w:pStyle w:val="inhoudCharChar"/>
        <w:numPr>
          <w:ilvl w:val="0"/>
          <w:numId w:val="17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B214C6">
        <w:rPr>
          <w:sz w:val="22"/>
          <w:szCs w:val="22"/>
        </w:rPr>
        <w:t>a</w:t>
      </w:r>
      <w:r w:rsidR="0065106E" w:rsidRPr="00B214C6">
        <w:rPr>
          <w:sz w:val="22"/>
          <w:szCs w:val="22"/>
        </w:rPr>
        <w:t>rbeid</w:t>
      </w:r>
    </w:p>
    <w:p w14:paraId="7E32E4AD" w14:textId="0D1CD182" w:rsidR="0065106E" w:rsidRPr="00B214C6" w:rsidRDefault="0012048D" w:rsidP="0065106E">
      <w:pPr>
        <w:pStyle w:val="inhoudCharChar"/>
        <w:numPr>
          <w:ilvl w:val="0"/>
          <w:numId w:val="17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B214C6">
        <w:rPr>
          <w:sz w:val="22"/>
          <w:szCs w:val="22"/>
        </w:rPr>
        <w:t>machines</w:t>
      </w:r>
    </w:p>
    <w:p w14:paraId="1B917684" w14:textId="139DC7F0" w:rsidR="0012048D" w:rsidRPr="00B214C6" w:rsidRDefault="0012048D" w:rsidP="0065106E">
      <w:pPr>
        <w:pStyle w:val="inhoudCharChar"/>
        <w:numPr>
          <w:ilvl w:val="0"/>
          <w:numId w:val="17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B214C6">
        <w:rPr>
          <w:sz w:val="22"/>
          <w:szCs w:val="22"/>
        </w:rPr>
        <w:t>materialen</w:t>
      </w:r>
    </w:p>
    <w:p w14:paraId="44488179" w14:textId="77777777" w:rsidR="00C0731E" w:rsidRPr="00B214C6" w:rsidRDefault="00C0731E" w:rsidP="00C0731E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ind w:left="284"/>
        <w:rPr>
          <w:sz w:val="22"/>
          <w:szCs w:val="22"/>
        </w:rPr>
      </w:pPr>
    </w:p>
    <w:p w14:paraId="7184AF29" w14:textId="398799B0" w:rsidR="007F02DF" w:rsidRPr="00B214C6" w:rsidRDefault="00825267" w:rsidP="00B00C6A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ind w:left="284"/>
        <w:rPr>
          <w:sz w:val="22"/>
          <w:szCs w:val="22"/>
        </w:rPr>
      </w:pPr>
      <w:r w:rsidRPr="00B214C6">
        <w:rPr>
          <w:rFonts w:cs="Arial"/>
          <w:sz w:val="22"/>
          <w:szCs w:val="22"/>
        </w:rPr>
        <w:t xml:space="preserve">Beantwoord professioneel de vragen van </w:t>
      </w:r>
      <w:r w:rsidR="00C0731E" w:rsidRPr="00B214C6">
        <w:rPr>
          <w:rFonts w:cs="Arial"/>
          <w:sz w:val="22"/>
          <w:szCs w:val="22"/>
        </w:rPr>
        <w:t>jouw medewerkers</w:t>
      </w:r>
      <w:r w:rsidR="00B00C6A" w:rsidRPr="00B214C6">
        <w:rPr>
          <w:rFonts w:cs="Arial"/>
          <w:sz w:val="22"/>
          <w:szCs w:val="22"/>
        </w:rPr>
        <w:t>.</w:t>
      </w:r>
    </w:p>
    <w:p w14:paraId="24238D7E" w14:textId="77777777" w:rsidR="00F27DE4" w:rsidRPr="00B214C6" w:rsidRDefault="00F27DE4" w:rsidP="00F27DE4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  <w:highlight w:val="yellow"/>
        </w:rPr>
      </w:pPr>
    </w:p>
    <w:p w14:paraId="54D2BE97" w14:textId="4F085AF9" w:rsidR="007D30EB" w:rsidRPr="00B214C6" w:rsidRDefault="006D6704" w:rsidP="0012048D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 w:rsidRPr="00B214C6">
        <w:rPr>
          <w:sz w:val="22"/>
          <w:szCs w:val="22"/>
        </w:rPr>
        <w:t xml:space="preserve">Calculeer de kosten en </w:t>
      </w:r>
      <w:r w:rsidR="006C3391" w:rsidRPr="00B214C6">
        <w:rPr>
          <w:sz w:val="22"/>
          <w:szCs w:val="22"/>
        </w:rPr>
        <w:t>stel</w:t>
      </w:r>
      <w:r w:rsidR="0012048D" w:rsidRPr="00B214C6">
        <w:rPr>
          <w:sz w:val="22"/>
          <w:szCs w:val="22"/>
        </w:rPr>
        <w:t xml:space="preserve"> een factuur </w:t>
      </w:r>
      <w:r w:rsidR="006C3391" w:rsidRPr="00B214C6">
        <w:rPr>
          <w:sz w:val="22"/>
          <w:szCs w:val="22"/>
        </w:rPr>
        <w:t xml:space="preserve">samen </w:t>
      </w:r>
      <w:r w:rsidR="0012048D" w:rsidRPr="00B214C6">
        <w:rPr>
          <w:sz w:val="22"/>
          <w:szCs w:val="22"/>
        </w:rPr>
        <w:t>op basis van de registratie.</w:t>
      </w:r>
      <w:r w:rsidR="00FB373C" w:rsidRPr="00B214C6">
        <w:rPr>
          <w:sz w:val="22"/>
          <w:szCs w:val="22"/>
        </w:rPr>
        <w:t xml:space="preserve"> De </w:t>
      </w:r>
      <w:r w:rsidR="006C3391" w:rsidRPr="00B214C6">
        <w:rPr>
          <w:sz w:val="22"/>
          <w:szCs w:val="22"/>
        </w:rPr>
        <w:t>gebruikelijke</w:t>
      </w:r>
      <w:r w:rsidR="00FB373C" w:rsidRPr="00B214C6">
        <w:rPr>
          <w:sz w:val="22"/>
          <w:szCs w:val="22"/>
        </w:rPr>
        <w:t xml:space="preserve"> gegevens</w:t>
      </w:r>
      <w:r w:rsidR="00CE3BAE" w:rsidRPr="00B214C6">
        <w:rPr>
          <w:sz w:val="22"/>
          <w:szCs w:val="22"/>
        </w:rPr>
        <w:t xml:space="preserve"> op een factuur</w:t>
      </w:r>
      <w:r w:rsidR="00FB373C" w:rsidRPr="00B214C6">
        <w:rPr>
          <w:sz w:val="22"/>
          <w:szCs w:val="22"/>
        </w:rPr>
        <w:t xml:space="preserve"> </w:t>
      </w:r>
      <w:r w:rsidR="005E0618" w:rsidRPr="00B214C6">
        <w:rPr>
          <w:sz w:val="22"/>
          <w:szCs w:val="22"/>
        </w:rPr>
        <w:t>zo</w:t>
      </w:r>
      <w:r w:rsidR="00FB373C" w:rsidRPr="00B214C6">
        <w:rPr>
          <w:sz w:val="22"/>
          <w:szCs w:val="22"/>
        </w:rPr>
        <w:t xml:space="preserve">als </w:t>
      </w:r>
      <w:r w:rsidR="005E0618" w:rsidRPr="00B214C6">
        <w:rPr>
          <w:sz w:val="22"/>
          <w:szCs w:val="22"/>
        </w:rPr>
        <w:t xml:space="preserve">bijvoorbeeld </w:t>
      </w:r>
      <w:r w:rsidR="00FB373C" w:rsidRPr="00B214C6">
        <w:rPr>
          <w:sz w:val="22"/>
          <w:szCs w:val="22"/>
        </w:rPr>
        <w:t xml:space="preserve">rekeningnummer en </w:t>
      </w:r>
      <w:r w:rsidR="007836A1" w:rsidRPr="00B214C6">
        <w:rPr>
          <w:sz w:val="22"/>
          <w:szCs w:val="22"/>
        </w:rPr>
        <w:t>K</w:t>
      </w:r>
      <w:r w:rsidR="00FB373C" w:rsidRPr="00B214C6">
        <w:rPr>
          <w:sz w:val="22"/>
          <w:szCs w:val="22"/>
        </w:rPr>
        <w:t xml:space="preserve">amer van </w:t>
      </w:r>
      <w:r w:rsidR="00EC7B80" w:rsidRPr="00B214C6">
        <w:rPr>
          <w:sz w:val="22"/>
          <w:szCs w:val="22"/>
        </w:rPr>
        <w:t>K</w:t>
      </w:r>
      <w:r w:rsidR="00FB373C" w:rsidRPr="00B214C6">
        <w:rPr>
          <w:sz w:val="22"/>
          <w:szCs w:val="22"/>
        </w:rPr>
        <w:t>oophandel</w:t>
      </w:r>
      <w:r w:rsidR="007836A1" w:rsidRPr="00B214C6">
        <w:rPr>
          <w:sz w:val="22"/>
          <w:szCs w:val="22"/>
        </w:rPr>
        <w:t xml:space="preserve"> </w:t>
      </w:r>
      <w:r w:rsidR="00FB373C" w:rsidRPr="00B214C6">
        <w:rPr>
          <w:sz w:val="22"/>
          <w:szCs w:val="22"/>
        </w:rPr>
        <w:t xml:space="preserve">nummers </w:t>
      </w:r>
      <w:r w:rsidR="007836A1" w:rsidRPr="00B214C6">
        <w:rPr>
          <w:sz w:val="22"/>
          <w:szCs w:val="22"/>
        </w:rPr>
        <w:t>vul je fictief in.</w:t>
      </w:r>
    </w:p>
    <w:p w14:paraId="3D129BAC" w14:textId="77777777" w:rsidR="00D111BD" w:rsidRPr="00B214C6" w:rsidRDefault="00D111BD" w:rsidP="00D111BD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</w:p>
    <w:p w14:paraId="0A157C1F" w14:textId="3C8437F6" w:rsidR="00D111BD" w:rsidRPr="00B214C6" w:rsidRDefault="00D111BD" w:rsidP="00D111BD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  <w:r w:rsidRPr="00B214C6">
        <w:rPr>
          <w:sz w:val="22"/>
          <w:szCs w:val="22"/>
        </w:rPr>
        <w:t xml:space="preserve">Lever de </w:t>
      </w:r>
      <w:r w:rsidR="006F36A5" w:rsidRPr="00B214C6">
        <w:rPr>
          <w:sz w:val="22"/>
          <w:szCs w:val="22"/>
        </w:rPr>
        <w:t>registratie, calculatie en factuur in bij de docent.</w:t>
      </w:r>
    </w:p>
    <w:p w14:paraId="05BFEF99" w14:textId="77777777" w:rsidR="005B4D1C" w:rsidRPr="00D111BD" w:rsidRDefault="005B4D1C" w:rsidP="00D111BD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color w:val="00B050"/>
          <w:sz w:val="22"/>
          <w:szCs w:val="22"/>
        </w:rPr>
      </w:pPr>
      <w:r w:rsidRPr="00D111BD">
        <w:rPr>
          <w:color w:val="00B050"/>
          <w:sz w:val="22"/>
          <w:szCs w:val="22"/>
        </w:rPr>
        <w:br w:type="page"/>
      </w:r>
    </w:p>
    <w:p w14:paraId="45725A5D" w14:textId="6D4E8559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42C3B4AB" w14:textId="6378B8AA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</w:t>
      </w:r>
      <w:r w:rsidR="007B3C40">
        <w:rPr>
          <w:bCs/>
          <w:sz w:val="18"/>
          <w:szCs w:val="18"/>
        </w:rPr>
        <w:t xml:space="preserve">of nauwelijks </w:t>
      </w:r>
      <w:r w:rsidR="003E7A8C" w:rsidRPr="003E7A8C">
        <w:rPr>
          <w:bCs/>
          <w:sz w:val="18"/>
          <w:szCs w:val="18"/>
        </w:rPr>
        <w:t xml:space="preserve">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413" w:type="dxa"/>
        <w:jc w:val="center"/>
        <w:tblLook w:val="04A0" w:firstRow="1" w:lastRow="0" w:firstColumn="1" w:lastColumn="0" w:noHBand="0" w:noVBand="1"/>
      </w:tblPr>
      <w:tblGrid>
        <w:gridCol w:w="580"/>
        <w:gridCol w:w="5636"/>
        <w:gridCol w:w="52"/>
        <w:gridCol w:w="955"/>
        <w:gridCol w:w="730"/>
        <w:gridCol w:w="730"/>
        <w:gridCol w:w="730"/>
      </w:tblGrid>
      <w:tr w:rsidR="009A3C3E" w:rsidRPr="00301626" w14:paraId="15B8D3C1" w14:textId="5948A2DB" w:rsidTr="004B3AD5">
        <w:trPr>
          <w:cantSplit/>
          <w:trHeight w:val="490"/>
          <w:jc w:val="center"/>
        </w:trPr>
        <w:tc>
          <w:tcPr>
            <w:tcW w:w="7223" w:type="dxa"/>
            <w:gridSpan w:val="4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9A3C3E" w:rsidRPr="00301626" w:rsidRDefault="009F07D8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2190" w:type="dxa"/>
            <w:gridSpan w:val="3"/>
            <w:shd w:val="clear" w:color="auto" w:fill="7F7F7F" w:themeFill="text1" w:themeFillTint="80"/>
            <w:vAlign w:val="center"/>
          </w:tcPr>
          <w:p w14:paraId="41B9F355" w14:textId="143AC831" w:rsidR="009A3C3E" w:rsidRPr="00301626" w:rsidRDefault="009A3C3E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9A3C3E" w:rsidRPr="00301626" w14:paraId="56820DD7" w14:textId="77777777" w:rsidTr="004B3AD5">
        <w:trPr>
          <w:cantSplit/>
          <w:trHeight w:val="490"/>
          <w:jc w:val="center"/>
        </w:trPr>
        <w:tc>
          <w:tcPr>
            <w:tcW w:w="7223" w:type="dxa"/>
            <w:gridSpan w:val="4"/>
            <w:vMerge/>
            <w:shd w:val="clear" w:color="auto" w:fill="7F7F7F" w:themeFill="text1" w:themeFillTint="80"/>
            <w:vAlign w:val="center"/>
          </w:tcPr>
          <w:p w14:paraId="3D283664" w14:textId="77777777" w:rsidR="009A3C3E" w:rsidRDefault="009A3C3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4ABB8028" w14:textId="750D1D55" w:rsidR="009A3C3E" w:rsidRDefault="00B968B3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1630529B" w14:textId="61929135" w:rsidR="009A3C3E" w:rsidRPr="00301626" w:rsidRDefault="006D6B57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56DDB024" w14:textId="0C6D2E04" w:rsidR="009A3C3E" w:rsidRPr="00301626" w:rsidRDefault="006D6B57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B00C6A" w14:paraId="5DD65AAC" w14:textId="77777777" w:rsidTr="00B00C6A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72971942" w14:textId="751CDAF7" w:rsidR="00B00C6A" w:rsidRPr="00811718" w:rsidRDefault="00B00C6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6EA05EB7" w14:textId="0DF192FD" w:rsidR="00B00C6A" w:rsidRPr="00811718" w:rsidRDefault="00B00C6A" w:rsidP="009F07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De juiste materialen, machines en pbm</w:t>
            </w:r>
            <w:r w:rsidR="00B20509">
              <w:rPr>
                <w:sz w:val="18"/>
                <w:szCs w:val="18"/>
              </w:rPr>
              <w:t>’</w:t>
            </w:r>
            <w:r w:rsidRPr="00C0731E">
              <w:rPr>
                <w:sz w:val="18"/>
                <w:szCs w:val="18"/>
              </w:rPr>
              <w:t>s zijn verzameld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5C9E535B" w14:textId="7D172F13" w:rsidR="00B00C6A" w:rsidRPr="00811718" w:rsidRDefault="00B00C6A" w:rsidP="00B00C6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dxa"/>
            <w:vAlign w:val="center"/>
          </w:tcPr>
          <w:p w14:paraId="195E76E3" w14:textId="59FD11BD" w:rsidR="00B00C6A" w:rsidRDefault="00B00C6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803A53A" w14:textId="77777777" w:rsidR="00B00C6A" w:rsidRDefault="00B00C6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EE675D8" w14:textId="77777777" w:rsidR="00B00C6A" w:rsidRDefault="00B00C6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C6A" w14:paraId="6B279455" w14:textId="77777777" w:rsidTr="00B00C6A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6601DCA5" w14:textId="6871F443" w:rsidR="00B00C6A" w:rsidRPr="007B6151" w:rsidRDefault="00B00C6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50D09E3F" w14:textId="05958320" w:rsidR="00B00C6A" w:rsidRPr="00C0731E" w:rsidRDefault="00B00C6A" w:rsidP="00C0731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 xml:space="preserve">De instructie is </w:t>
            </w:r>
            <w:r w:rsidRPr="008432D1">
              <w:rPr>
                <w:sz w:val="18"/>
                <w:szCs w:val="18"/>
              </w:rPr>
              <w:t>compleet (</w:t>
            </w:r>
            <w:r w:rsidR="004F5949" w:rsidRPr="008432D1">
              <w:rPr>
                <w:sz w:val="18"/>
                <w:szCs w:val="18"/>
              </w:rPr>
              <w:t xml:space="preserve">technische tekening, </w:t>
            </w:r>
            <w:r w:rsidRPr="008432D1">
              <w:rPr>
                <w:sz w:val="18"/>
                <w:szCs w:val="18"/>
              </w:rPr>
              <w:t xml:space="preserve">wie doet </w:t>
            </w:r>
            <w:r w:rsidRPr="00C0731E">
              <w:rPr>
                <w:sz w:val="18"/>
                <w:szCs w:val="18"/>
              </w:rPr>
              <w:t>wat, benodigdheden, volgorde werkzaamheden, veiligheid, wet- en regelgeving en bedrijfsprocedures)</w:t>
            </w:r>
            <w:r>
              <w:rPr>
                <w:sz w:val="18"/>
                <w:szCs w:val="18"/>
              </w:rPr>
              <w:t>.</w:t>
            </w:r>
          </w:p>
          <w:p w14:paraId="03614EBB" w14:textId="6F839EA1" w:rsidR="00B00C6A" w:rsidRPr="007B6151" w:rsidRDefault="00B00C6A" w:rsidP="00C0731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De instructie heeft een logische volgorde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18E372A8" w14:textId="7D75EEA6" w:rsidR="00B00C6A" w:rsidRPr="007B6151" w:rsidRDefault="00B00C6A" w:rsidP="00B00C6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30" w:type="dxa"/>
            <w:vAlign w:val="center"/>
          </w:tcPr>
          <w:p w14:paraId="47161208" w14:textId="0586A137" w:rsidR="00B00C6A" w:rsidRDefault="00B00C6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4BE9C4A" w14:textId="77777777" w:rsidR="00B00C6A" w:rsidRDefault="00B00C6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F7EA57E" w14:textId="77777777" w:rsidR="00B00C6A" w:rsidRDefault="00B00C6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432D1" w:rsidRPr="008432D1" w14:paraId="4AEA9681" w14:textId="77777777" w:rsidTr="00B00C6A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701DB948" w14:textId="2291EF70" w:rsidR="00A31DEA" w:rsidRPr="008432D1" w:rsidRDefault="00A31DE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8432D1">
              <w:rPr>
                <w:sz w:val="18"/>
                <w:szCs w:val="18"/>
              </w:rPr>
              <w:t>2.2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62222B72" w14:textId="77777777" w:rsidR="00A31DEA" w:rsidRPr="008432D1" w:rsidRDefault="00A31DEA" w:rsidP="00C0731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8432D1">
              <w:rPr>
                <w:sz w:val="18"/>
                <w:szCs w:val="18"/>
              </w:rPr>
              <w:t>De medewerker(s) begrijpen wat zij moeten gaan doen.</w:t>
            </w:r>
          </w:p>
          <w:p w14:paraId="3F59E79B" w14:textId="5237955B" w:rsidR="00A31DEA" w:rsidRPr="008432D1" w:rsidRDefault="00A31DEA" w:rsidP="00C0731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8432D1">
              <w:rPr>
                <w:sz w:val="18"/>
                <w:szCs w:val="18"/>
              </w:rPr>
              <w:t>De technische tekening is duidelijk en correct uitgelegd.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7717073D" w14:textId="5836736E" w:rsidR="00A31DEA" w:rsidRPr="008432D1" w:rsidRDefault="003673F8" w:rsidP="00B00C6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8432D1">
              <w:rPr>
                <w:sz w:val="18"/>
                <w:szCs w:val="18"/>
              </w:rPr>
              <w:t>2</w:t>
            </w:r>
          </w:p>
        </w:tc>
        <w:tc>
          <w:tcPr>
            <w:tcW w:w="730" w:type="dxa"/>
            <w:vAlign w:val="center"/>
          </w:tcPr>
          <w:p w14:paraId="497D9882" w14:textId="77777777" w:rsidR="00A31DEA" w:rsidRPr="008432D1" w:rsidRDefault="00A31DE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2509C0C" w14:textId="77777777" w:rsidR="00A31DEA" w:rsidRPr="008432D1" w:rsidRDefault="00A31DE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97F7CFC" w14:textId="77777777" w:rsidR="00A31DEA" w:rsidRPr="008432D1" w:rsidRDefault="00A31DE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C6A" w14:paraId="0D4E4A7E" w14:textId="77777777" w:rsidTr="00B00C6A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352A5A06" w14:textId="77777777" w:rsidR="007A38E4" w:rsidRPr="001B3E5E" w:rsidRDefault="007A38E4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1B3E5E">
              <w:rPr>
                <w:sz w:val="18"/>
                <w:szCs w:val="18"/>
              </w:rPr>
              <w:t>2.1</w:t>
            </w:r>
          </w:p>
          <w:p w14:paraId="5DCE7AFC" w14:textId="77777777" w:rsidR="001B3E5E" w:rsidRPr="001B3E5E" w:rsidRDefault="001B3E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1B3E5E">
              <w:rPr>
                <w:sz w:val="18"/>
                <w:szCs w:val="18"/>
              </w:rPr>
              <w:t>2.2</w:t>
            </w:r>
          </w:p>
          <w:p w14:paraId="1C6A5D59" w14:textId="50013CA7" w:rsidR="001B3E5E" w:rsidRPr="001B3E5E" w:rsidRDefault="001B3E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1B3E5E">
              <w:rPr>
                <w:sz w:val="18"/>
                <w:szCs w:val="18"/>
              </w:rPr>
              <w:t>2.3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68727AEF" w14:textId="31D138A5" w:rsidR="00B00C6A" w:rsidRPr="007B6151" w:rsidRDefault="00B00C6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Alle handelingen bij het bouwen van het element zijn uitgevoerd</w:t>
            </w:r>
            <w:r w:rsidR="009D7257"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22006B77" w14:textId="3B3CCD4D" w:rsidR="00B00C6A" w:rsidRPr="007B6151" w:rsidRDefault="00B00C6A" w:rsidP="00B00C6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0AE31EFC" w14:textId="0A70BC9C" w:rsidR="00B00C6A" w:rsidRDefault="00B00C6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6285C33" w14:textId="77777777" w:rsidR="00B00C6A" w:rsidRDefault="00B00C6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565E247" w14:textId="77777777" w:rsidR="00B00C6A" w:rsidRDefault="00B00C6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07B33" w:rsidRPr="00E07B33" w14:paraId="27ED2BCB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374D32A4" w14:textId="77777777" w:rsidR="00BB752F" w:rsidRPr="00E07B33" w:rsidRDefault="00BB752F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07B33">
              <w:rPr>
                <w:sz w:val="18"/>
                <w:szCs w:val="18"/>
              </w:rPr>
              <w:t>2.1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279C8D3B" w14:textId="012A193A" w:rsidR="00BB752F" w:rsidRPr="00E07B33" w:rsidRDefault="00BB752F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E07B33">
              <w:rPr>
                <w:sz w:val="18"/>
                <w:szCs w:val="18"/>
              </w:rPr>
              <w:t xml:space="preserve">De materialen, middelen, machines en werkmethodes worden </w:t>
            </w:r>
            <w:r w:rsidR="003673F8" w:rsidRPr="00E07B33">
              <w:rPr>
                <w:sz w:val="18"/>
                <w:szCs w:val="18"/>
              </w:rPr>
              <w:t xml:space="preserve">plan- en </w:t>
            </w:r>
            <w:r w:rsidRPr="00E07B33">
              <w:rPr>
                <w:sz w:val="18"/>
                <w:szCs w:val="18"/>
              </w:rPr>
              <w:t>doelmatig ingezet.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3BE2C722" w14:textId="309827AA" w:rsidR="00BB752F" w:rsidRPr="00E07B33" w:rsidRDefault="003673F8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07B33"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05FE2DC2" w14:textId="77777777" w:rsidR="00BB752F" w:rsidRPr="00E07B33" w:rsidRDefault="00BB752F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32E2D1E" w14:textId="77777777" w:rsidR="00BB752F" w:rsidRPr="00E07B33" w:rsidRDefault="00BB752F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D858FDF" w14:textId="77777777" w:rsidR="00BB752F" w:rsidRPr="00E07B33" w:rsidRDefault="00BB752F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31DEA" w14:paraId="7E39F7F7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7246755E" w14:textId="77777777" w:rsidR="00A31DEA" w:rsidRDefault="00A31DEA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2087605B" w14:textId="148C0716" w:rsidR="00004B76" w:rsidRPr="00D0261E" w:rsidRDefault="00852408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A31DEA" w:rsidRPr="00C0731E">
              <w:rPr>
                <w:sz w:val="18"/>
                <w:szCs w:val="18"/>
              </w:rPr>
              <w:t xml:space="preserve">r wordt </w:t>
            </w:r>
            <w:r w:rsidR="00A31DEA" w:rsidRPr="00D0261E">
              <w:rPr>
                <w:sz w:val="18"/>
                <w:szCs w:val="18"/>
              </w:rPr>
              <w:t>gewerkt volgens de instructie</w:t>
            </w:r>
            <w:r w:rsidR="00F56555" w:rsidRPr="00D0261E">
              <w:rPr>
                <w:sz w:val="18"/>
                <w:szCs w:val="18"/>
              </w:rPr>
              <w:t xml:space="preserve"> (waaronder veiligheid)</w:t>
            </w:r>
            <w:r w:rsidR="00004B76" w:rsidRPr="00D0261E">
              <w:rPr>
                <w:sz w:val="18"/>
                <w:szCs w:val="18"/>
              </w:rPr>
              <w:t>.</w:t>
            </w:r>
          </w:p>
          <w:p w14:paraId="14119D46" w14:textId="0A29B6DC" w:rsidR="00A31DEA" w:rsidRPr="00C0731E" w:rsidRDefault="00004B76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0261E">
              <w:rPr>
                <w:sz w:val="18"/>
                <w:szCs w:val="18"/>
              </w:rPr>
              <w:t>S</w:t>
            </w:r>
            <w:r w:rsidR="00852408" w:rsidRPr="00D0261E">
              <w:rPr>
                <w:sz w:val="18"/>
                <w:szCs w:val="18"/>
              </w:rPr>
              <w:t>tuurt waar nodig bij</w:t>
            </w:r>
            <w:r w:rsidR="000E27E1"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02CB3F4E" w14:textId="77777777" w:rsidR="00A31DEA" w:rsidRPr="00C0731E" w:rsidRDefault="00A31DEA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4A4841A4" w14:textId="77777777" w:rsidR="00A31DEA" w:rsidRDefault="00A31DEA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10B1429" w14:textId="77777777" w:rsidR="00A31DEA" w:rsidRDefault="00A31DEA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11142BC" w14:textId="77777777" w:rsidR="00A31DEA" w:rsidRDefault="00A31DEA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D3B25" w14:paraId="18A3BA95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7209A882" w14:textId="0A617483" w:rsidR="006D3B25" w:rsidRDefault="006D3B25" w:rsidP="000E27E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47310E18" w14:textId="77777777" w:rsidR="006D3B25" w:rsidRPr="00C0731E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Overlegt effectief</w:t>
            </w:r>
          </w:p>
          <w:p w14:paraId="3FF6772D" w14:textId="77777777" w:rsidR="006D3B25" w:rsidRPr="00C0731E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De communicatie sluit aan bij de doelgroep</w:t>
            </w:r>
          </w:p>
          <w:p w14:paraId="6D46C59F" w14:textId="77777777" w:rsidR="006D3B25" w:rsidRPr="00C0731E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Beantwoord vragen duidelijk en correct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4F186184" w14:textId="77777777" w:rsidR="006D3B25" w:rsidRPr="00C0731E" w:rsidRDefault="006D3B25" w:rsidP="000E27E1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7561EF6C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92B06B5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2AD2CFE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D3B25" w14:paraId="7DEA8625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24A04377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3348FDAE" w14:textId="072A820A" w:rsidR="006D3B25" w:rsidRPr="00C0731E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 xml:space="preserve">Het bouwkundig element is gebouwd volgens de </w:t>
            </w:r>
            <w:r>
              <w:rPr>
                <w:sz w:val="18"/>
                <w:szCs w:val="18"/>
              </w:rPr>
              <w:t xml:space="preserve">technische </w:t>
            </w:r>
            <w:r w:rsidRPr="00C0731E">
              <w:rPr>
                <w:sz w:val="18"/>
                <w:szCs w:val="18"/>
              </w:rPr>
              <w:t>tekening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1238C0B3" w14:textId="77777777" w:rsidR="006D3B25" w:rsidRPr="00C0731E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26454741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ACB533E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5454810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20509" w:rsidRPr="007E297D" w14:paraId="7C4D082A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2FD63EBC" w14:textId="3A4AC6BD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2.3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49319055" w14:textId="4CCD3AE0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Het bouwkundige element is maatvast.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0D7AE526" w14:textId="0F73B43F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3EB5953B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72ADBA3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2238E8F0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B20509" w:rsidRPr="007E297D" w14:paraId="7246B7BF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371D2716" w14:textId="5BCDF485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2.3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747153C0" w14:textId="0A1308E0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Het bouwkundige element is waterpas.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3AA6E802" w14:textId="64D688A9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301F66ED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FBC4F8A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64438E0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A328A2" w:rsidRPr="00BD5C68" w14:paraId="7AEE7B72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69F25D39" w14:textId="77777777" w:rsidR="00A328A2" w:rsidRPr="00B214C6" w:rsidRDefault="006D6704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4.1</w:t>
            </w:r>
          </w:p>
          <w:p w14:paraId="4EAEF7DD" w14:textId="7B36ABBD" w:rsidR="006D6704" w:rsidRPr="00B214C6" w:rsidRDefault="006D6704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4.3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56FEA9CA" w14:textId="2784714F" w:rsidR="00A328A2" w:rsidRPr="00B214C6" w:rsidRDefault="006D6704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 xml:space="preserve">De </w:t>
            </w:r>
            <w:r w:rsidR="00B214C6" w:rsidRPr="00B214C6">
              <w:rPr>
                <w:sz w:val="18"/>
                <w:szCs w:val="18"/>
              </w:rPr>
              <w:t>na</w:t>
            </w:r>
            <w:r w:rsidRPr="00B214C6">
              <w:rPr>
                <w:sz w:val="18"/>
                <w:szCs w:val="18"/>
              </w:rPr>
              <w:t>calculatie is correct</w:t>
            </w:r>
            <w:r w:rsidR="00D111BD" w:rsidRPr="00B214C6">
              <w:rPr>
                <w:sz w:val="18"/>
                <w:szCs w:val="18"/>
              </w:rPr>
              <w:t xml:space="preserve"> en op basis van registratie.</w:t>
            </w:r>
          </w:p>
          <w:p w14:paraId="2967A8DC" w14:textId="105DEDC4" w:rsidR="006D6704" w:rsidRPr="00B214C6" w:rsidRDefault="006D6704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 xml:space="preserve">De factuur is </w:t>
            </w:r>
            <w:r w:rsidR="00BD5C68" w:rsidRPr="00B214C6">
              <w:rPr>
                <w:sz w:val="18"/>
                <w:szCs w:val="18"/>
              </w:rPr>
              <w:t xml:space="preserve">correct en </w:t>
            </w:r>
            <w:r w:rsidR="0055486F" w:rsidRPr="00B214C6">
              <w:rPr>
                <w:sz w:val="18"/>
                <w:szCs w:val="18"/>
              </w:rPr>
              <w:t>voldoet aan de wettelijke eisen</w:t>
            </w:r>
            <w:r w:rsidR="00BD5C68" w:rsidRPr="00B214C6"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08C5D605" w14:textId="36E3883E" w:rsidR="00A328A2" w:rsidRPr="00B214C6" w:rsidRDefault="00F77F66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  <w:vAlign w:val="center"/>
          </w:tcPr>
          <w:p w14:paraId="28B025FB" w14:textId="77777777" w:rsidR="00A328A2" w:rsidRPr="00BD5C68" w:rsidRDefault="00A328A2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8ADCF73" w14:textId="77777777" w:rsidR="00A328A2" w:rsidRPr="00BD5C68" w:rsidRDefault="00A328A2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EFC2A46" w14:textId="77777777" w:rsidR="00A328A2" w:rsidRPr="00BD5C68" w:rsidRDefault="00A328A2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7C700D" w14:paraId="1ADEBC19" w14:textId="77777777" w:rsidTr="00403890">
        <w:trPr>
          <w:trHeight w:val="555"/>
          <w:jc w:val="center"/>
        </w:trPr>
        <w:tc>
          <w:tcPr>
            <w:tcW w:w="7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96C78" w14:textId="77E16422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90" w:type="dxa"/>
            <w:gridSpan w:val="3"/>
            <w:tcBorders>
              <w:bottom w:val="single" w:sz="4" w:space="0" w:color="auto"/>
            </w:tcBorders>
          </w:tcPr>
          <w:p w14:paraId="0024B274" w14:textId="6EC3D57B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67C7F" w14:paraId="133C8BCE" w14:textId="77777777" w:rsidTr="00403890">
        <w:trPr>
          <w:trHeight w:val="555"/>
          <w:jc w:val="center"/>
        </w:trPr>
        <w:tc>
          <w:tcPr>
            <w:tcW w:w="62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1430B" w14:textId="030643F8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C94833">
              <w:rPr>
                <w:sz w:val="18"/>
                <w:szCs w:val="18"/>
              </w:rPr>
              <w:t>= 6</w:t>
            </w:r>
            <w:r w:rsidR="007D2101">
              <w:rPr>
                <w:sz w:val="18"/>
                <w:szCs w:val="18"/>
              </w:rPr>
              <w:t>8</w:t>
            </w:r>
            <w:r w:rsidRPr="00C94833">
              <w:rPr>
                <w:sz w:val="18"/>
                <w:szCs w:val="18"/>
              </w:rPr>
              <w:t>%</w:t>
            </w:r>
          </w:p>
          <w:p w14:paraId="171CCEE9" w14:textId="44ABC712" w:rsidR="00067C7F" w:rsidRPr="00CA5038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color w:val="00B05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7E297D">
              <w:rPr>
                <w:sz w:val="18"/>
                <w:szCs w:val="18"/>
              </w:rPr>
              <w:t>22</w:t>
            </w:r>
          </w:p>
          <w:p w14:paraId="22C4FEAC" w14:textId="4ACB19DF" w:rsidR="00067C7F" w:rsidRDefault="00F75ED8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meer dan </w:t>
            </w:r>
            <w:r w:rsidR="000305B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x score 0 = niet hoger dan </w:t>
            </w:r>
            <w:r w:rsidRPr="00C94833">
              <w:rPr>
                <w:sz w:val="18"/>
                <w:szCs w:val="18"/>
              </w:rPr>
              <w:t xml:space="preserve">eindcijfer </w:t>
            </w:r>
            <w:r w:rsidR="007C700D" w:rsidRPr="00C94833">
              <w:rPr>
                <w:sz w:val="18"/>
                <w:szCs w:val="18"/>
              </w:rPr>
              <w:t>5,4</w:t>
            </w: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A6AC4C1" w14:textId="4F4EEABA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90" w:type="dxa"/>
            <w:gridSpan w:val="3"/>
            <w:tcBorders>
              <w:bottom w:val="single" w:sz="4" w:space="0" w:color="auto"/>
            </w:tcBorders>
            <w:vAlign w:val="center"/>
          </w:tcPr>
          <w:p w14:paraId="3316F833" w14:textId="77777777" w:rsidR="00067C7F" w:rsidRDefault="00067C7F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138A5C7" w14:textId="77777777" w:rsidR="005F1E1E" w:rsidRDefault="005F1E1E"/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B21070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732F7BD4" w:rsidR="005F1E1E" w:rsidRPr="005F1E1E" w:rsidRDefault="005F1E1E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Juist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B2107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2708D016" w:rsidR="005F1E1E" w:rsidRPr="005F1E1E" w:rsidRDefault="005F1E1E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Juist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B21070" w14:paraId="15AAA424" w14:textId="77777777" w:rsidTr="00B21070">
        <w:tc>
          <w:tcPr>
            <w:tcW w:w="706" w:type="dxa"/>
            <w:vAlign w:val="center"/>
          </w:tcPr>
          <w:p w14:paraId="7244B089" w14:textId="2277DFE8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vAlign w:val="center"/>
          </w:tcPr>
          <w:p w14:paraId="50357786" w14:textId="7C4879CE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5D22B29" w14:textId="0AE6D702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center"/>
          </w:tcPr>
          <w:p w14:paraId="2E371DFB" w14:textId="44D54863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5,2</w:t>
            </w:r>
          </w:p>
        </w:tc>
      </w:tr>
      <w:tr w:rsidR="00B21070" w14:paraId="12589A29" w14:textId="77777777" w:rsidTr="00B21070">
        <w:tc>
          <w:tcPr>
            <w:tcW w:w="706" w:type="dxa"/>
            <w:vAlign w:val="center"/>
          </w:tcPr>
          <w:p w14:paraId="4E67B3F9" w14:textId="5AF54E23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vAlign w:val="center"/>
          </w:tcPr>
          <w:p w14:paraId="7B702874" w14:textId="5858250A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9,4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F5FA57" w14:textId="487E9AC5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center"/>
          </w:tcPr>
          <w:p w14:paraId="18CCD18B" w14:textId="0AC56AB3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4,9</w:t>
            </w:r>
          </w:p>
        </w:tc>
      </w:tr>
      <w:tr w:rsidR="00B21070" w14:paraId="55CED8F2" w14:textId="77777777" w:rsidTr="00B21070">
        <w:tc>
          <w:tcPr>
            <w:tcW w:w="706" w:type="dxa"/>
            <w:vAlign w:val="center"/>
          </w:tcPr>
          <w:p w14:paraId="6C1EDC33" w14:textId="1EF41465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vAlign w:val="center"/>
          </w:tcPr>
          <w:p w14:paraId="76F29167" w14:textId="048C3C14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8,7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8941AB" w14:textId="234E2FC2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center"/>
          </w:tcPr>
          <w:p w14:paraId="52C10671" w14:textId="311EBE61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4,6</w:t>
            </w:r>
          </w:p>
        </w:tc>
      </w:tr>
      <w:tr w:rsidR="00B21070" w14:paraId="33116684" w14:textId="77777777" w:rsidTr="00B21070">
        <w:tc>
          <w:tcPr>
            <w:tcW w:w="706" w:type="dxa"/>
            <w:vAlign w:val="center"/>
          </w:tcPr>
          <w:p w14:paraId="7B65B093" w14:textId="22EC6DFB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42" w:type="dxa"/>
            <w:vAlign w:val="center"/>
          </w:tcPr>
          <w:p w14:paraId="0733F07E" w14:textId="439DB992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8,1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02A8A0F" w14:textId="08E1C42B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6E9DB344" w14:textId="2A5A72B0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4,3</w:t>
            </w:r>
          </w:p>
        </w:tc>
      </w:tr>
      <w:tr w:rsidR="00B21070" w14:paraId="2EDA83ED" w14:textId="77777777" w:rsidTr="00B21070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3D96A4EE" w14:textId="2C214FF1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5742032B" w14:textId="6A7D6460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7,4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93E0BF" w14:textId="5E812CCF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1A80781E" w14:textId="66ABAA81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4,0</w:t>
            </w:r>
          </w:p>
        </w:tc>
      </w:tr>
      <w:tr w:rsidR="00B21070" w14:paraId="0717C871" w14:textId="77777777" w:rsidTr="00B21070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95CC" w14:textId="4D13CD6F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87EE" w14:textId="69FF4A79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6,8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809E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E7FD" w14:textId="6DB1A725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D6C4" w14:textId="101ACE6C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3,7</w:t>
            </w:r>
          </w:p>
        </w:tc>
      </w:tr>
      <w:tr w:rsidR="00B21070" w14:paraId="53259599" w14:textId="77777777" w:rsidTr="00B21070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383F" w14:textId="7A1A71C0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B023" w14:textId="5D22820A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6,2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B1418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AD58" w14:textId="5D79A520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CD87" w14:textId="61753591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3,4</w:t>
            </w:r>
          </w:p>
        </w:tc>
      </w:tr>
      <w:tr w:rsidR="00B21070" w14:paraId="479EC74C" w14:textId="77777777" w:rsidTr="00B21070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9F49" w14:textId="3253ECEC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8BDC" w14:textId="69238C8F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56AE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304C" w14:textId="34ACCE23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9A6A" w14:textId="423C4CEE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3,1</w:t>
            </w:r>
          </w:p>
        </w:tc>
      </w:tr>
      <w:tr w:rsidR="00B21070" w14:paraId="01BC656E" w14:textId="77777777" w:rsidTr="00B21070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BFD788" w14:textId="401A8320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BC3B1F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34EF5F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0AEC" w14:textId="69147805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B982" w14:textId="1F19CAC9" w:rsidR="00B21070" w:rsidRPr="00367AFE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2,8</w:t>
            </w:r>
          </w:p>
        </w:tc>
      </w:tr>
      <w:tr w:rsidR="00B21070" w14:paraId="3325AE6F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A1543" w14:textId="5927FC06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EA9D2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75A824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5886" w14:textId="0097B9AD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F8CC" w14:textId="33018092" w:rsidR="00B21070" w:rsidRPr="00367AFE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2,5</w:t>
            </w:r>
          </w:p>
        </w:tc>
      </w:tr>
      <w:tr w:rsidR="00B21070" w14:paraId="4800BD92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07457" w14:textId="77777777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BE7F9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FF2867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D574" w14:textId="5B418EED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9B67" w14:textId="7D14F701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2,2</w:t>
            </w:r>
          </w:p>
        </w:tc>
      </w:tr>
      <w:tr w:rsidR="00B21070" w14:paraId="59816FDA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4D259" w14:textId="77777777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683C4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89AB1A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E76D" w14:textId="2854EA8F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1869" w14:textId="5CB739E7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1,9</w:t>
            </w:r>
          </w:p>
        </w:tc>
      </w:tr>
      <w:tr w:rsidR="00B21070" w14:paraId="248B2AA4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CAB83" w14:textId="77777777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C93FC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60AC1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70A5" w14:textId="7C353778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3E63" w14:textId="209DEDA8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1,6</w:t>
            </w:r>
          </w:p>
        </w:tc>
      </w:tr>
      <w:tr w:rsidR="00B21070" w14:paraId="0CC73531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7205C" w14:textId="77777777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12E5B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1C3717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6BFC" w14:textId="65B311A2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7B7C" w14:textId="21B85842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1,3</w:t>
            </w:r>
          </w:p>
        </w:tc>
      </w:tr>
      <w:tr w:rsidR="00B21070" w14:paraId="6175A3E5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59685" w14:textId="77777777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C2CAF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9AEA2C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8774" w14:textId="381E9EBD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570" w14:textId="09BC8C6F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1,0</w:t>
            </w:r>
          </w:p>
        </w:tc>
      </w:tr>
      <w:bookmarkEnd w:id="1"/>
    </w:tbl>
    <w:p w14:paraId="6D389817" w14:textId="77777777" w:rsidR="00B21070" w:rsidRDefault="00B21070" w:rsidP="005F1E1E"/>
    <w:p w14:paraId="005ECB1C" w14:textId="77777777" w:rsidR="00B21070" w:rsidRDefault="00B21070" w:rsidP="005F1E1E"/>
    <w:p w14:paraId="1ADDB767" w14:textId="78DAE3B7" w:rsidR="0053251B" w:rsidRPr="005F1E1E" w:rsidRDefault="00B21070" w:rsidP="005F1E1E">
      <w:r>
        <w:br w:type="textWrapping" w:clear="all"/>
      </w:r>
    </w:p>
    <w:sectPr w:rsidR="0053251B" w:rsidRPr="005F1E1E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98E8" w14:textId="77777777" w:rsidR="00F64B63" w:rsidRDefault="00F64B63" w:rsidP="00C72562">
      <w:r>
        <w:separator/>
      </w:r>
    </w:p>
  </w:endnote>
  <w:endnote w:type="continuationSeparator" w:id="0">
    <w:p w14:paraId="3A6969D0" w14:textId="77777777" w:rsidR="00F64B63" w:rsidRDefault="00F64B63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5309" w14:textId="3E069600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D95E34">
      <w:t>Praktijk</w:t>
    </w:r>
    <w:r>
      <w:t xml:space="preserve"> </w:t>
    </w:r>
    <w:r w:rsidR="00B076C5">
      <w:t>-</w:t>
    </w:r>
    <w:r>
      <w:t xml:space="preserve"> </w:t>
    </w:r>
    <w:r w:rsidR="002469A9">
      <w:t>Techniek -</w:t>
    </w:r>
    <w:r w:rsidR="00D607E7">
      <w:t xml:space="preserve"> Niveau </w:t>
    </w:r>
    <w:r w:rsidR="002469A9">
      <w:t>4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2469A9">
      <w:t>2</w:t>
    </w:r>
    <w:r w:rsidR="00D607E7">
      <w:t xml:space="preserve"> </w:t>
    </w:r>
    <w:r w:rsidR="00BD5C68">
      <w:t>-</w:t>
    </w:r>
    <w:r w:rsidR="00D607E7">
      <w:t xml:space="preserve"> BOL</w:t>
    </w:r>
    <w:r w:rsidR="00AF2797">
      <w:t xml:space="preserve"> en BBL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BD6F" w14:textId="77777777" w:rsidR="00F64B63" w:rsidRDefault="00F64B63" w:rsidP="00C72562">
      <w:r>
        <w:separator/>
      </w:r>
    </w:p>
  </w:footnote>
  <w:footnote w:type="continuationSeparator" w:id="0">
    <w:p w14:paraId="032F974D" w14:textId="77777777" w:rsidR="00F64B63" w:rsidRDefault="00F64B63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921AB" w14:textId="30EA67D6" w:rsidR="004359D7" w:rsidRPr="0020489E" w:rsidRDefault="00D22C81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>
      <w:rPr>
        <w:noProof/>
        <w:sz w:val="44"/>
      </w:rPr>
      <w:drawing>
        <wp:anchor distT="0" distB="0" distL="114300" distR="114300" simplePos="0" relativeHeight="251659264" behindDoc="1" locked="0" layoutInCell="1" allowOverlap="1" wp14:anchorId="1A0CC031" wp14:editId="2B9E4533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98530" cy="720000"/>
          <wp:effectExtent l="0" t="0" r="0" b="4445"/>
          <wp:wrapNone/>
          <wp:docPr id="4" name="Afbeelding 4" descr="Afbeelding met Lettertype, logo, Graphics,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 descr="Afbeelding met Lettertype, logo, Graphics,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853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59D7"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13F8"/>
    <w:multiLevelType w:val="hybridMultilevel"/>
    <w:tmpl w:val="9432C4BA"/>
    <w:lvl w:ilvl="0" w:tplc="0FB4C9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9BD6104"/>
    <w:multiLevelType w:val="hybridMultilevel"/>
    <w:tmpl w:val="1AE892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06EEF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31BDD"/>
    <w:multiLevelType w:val="hybridMultilevel"/>
    <w:tmpl w:val="87F2C8EE"/>
    <w:lvl w:ilvl="0" w:tplc="611AA1EC">
      <w:numFmt w:val="bullet"/>
      <w:lvlText w:val="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EA6D70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C1729C2"/>
    <w:multiLevelType w:val="hybridMultilevel"/>
    <w:tmpl w:val="644C496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60863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495617C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86B71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F3A415F"/>
    <w:multiLevelType w:val="hybridMultilevel"/>
    <w:tmpl w:val="30768D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27B1C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62818390">
    <w:abstractNumId w:val="2"/>
  </w:num>
  <w:num w:numId="2" w16cid:durableId="779420519">
    <w:abstractNumId w:val="6"/>
  </w:num>
  <w:num w:numId="3" w16cid:durableId="1468426357">
    <w:abstractNumId w:val="1"/>
  </w:num>
  <w:num w:numId="4" w16cid:durableId="1432700612">
    <w:abstractNumId w:val="5"/>
  </w:num>
  <w:num w:numId="5" w16cid:durableId="1653439632">
    <w:abstractNumId w:val="3"/>
  </w:num>
  <w:num w:numId="6" w16cid:durableId="717630936">
    <w:abstractNumId w:val="7"/>
  </w:num>
  <w:num w:numId="7" w16cid:durableId="34549354">
    <w:abstractNumId w:val="13"/>
  </w:num>
  <w:num w:numId="8" w16cid:durableId="1196652447">
    <w:abstractNumId w:val="4"/>
  </w:num>
  <w:num w:numId="9" w16cid:durableId="868764187">
    <w:abstractNumId w:val="16"/>
  </w:num>
  <w:num w:numId="10" w16cid:durableId="1664892707">
    <w:abstractNumId w:val="11"/>
  </w:num>
  <w:num w:numId="11" w16cid:durableId="993797235">
    <w:abstractNumId w:val="9"/>
  </w:num>
  <w:num w:numId="12" w16cid:durableId="1059981679">
    <w:abstractNumId w:val="12"/>
  </w:num>
  <w:num w:numId="13" w16cid:durableId="703529113">
    <w:abstractNumId w:val="14"/>
  </w:num>
  <w:num w:numId="14" w16cid:durableId="1770462948">
    <w:abstractNumId w:val="8"/>
  </w:num>
  <w:num w:numId="15" w16cid:durableId="388699182">
    <w:abstractNumId w:val="15"/>
  </w:num>
  <w:num w:numId="16" w16cid:durableId="676467405">
    <w:abstractNumId w:val="10"/>
  </w:num>
  <w:num w:numId="17" w16cid:durableId="111328386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4B76"/>
    <w:rsid w:val="00006E26"/>
    <w:rsid w:val="00007604"/>
    <w:rsid w:val="00007EEE"/>
    <w:rsid w:val="000305B0"/>
    <w:rsid w:val="00030D75"/>
    <w:rsid w:val="00033F0B"/>
    <w:rsid w:val="00034AE6"/>
    <w:rsid w:val="000400C9"/>
    <w:rsid w:val="00051DCF"/>
    <w:rsid w:val="00052284"/>
    <w:rsid w:val="00066727"/>
    <w:rsid w:val="00067813"/>
    <w:rsid w:val="000679FF"/>
    <w:rsid w:val="00067C7F"/>
    <w:rsid w:val="000708D3"/>
    <w:rsid w:val="00075227"/>
    <w:rsid w:val="00077976"/>
    <w:rsid w:val="000814DD"/>
    <w:rsid w:val="00087AFB"/>
    <w:rsid w:val="0009325D"/>
    <w:rsid w:val="0009604D"/>
    <w:rsid w:val="00096FFB"/>
    <w:rsid w:val="000A1204"/>
    <w:rsid w:val="000A12D8"/>
    <w:rsid w:val="000B6313"/>
    <w:rsid w:val="000D77A4"/>
    <w:rsid w:val="000E27E1"/>
    <w:rsid w:val="000E679C"/>
    <w:rsid w:val="000F3ECA"/>
    <w:rsid w:val="000F5C89"/>
    <w:rsid w:val="00100550"/>
    <w:rsid w:val="00101C28"/>
    <w:rsid w:val="0012048D"/>
    <w:rsid w:val="0013454D"/>
    <w:rsid w:val="00155A0D"/>
    <w:rsid w:val="00164D91"/>
    <w:rsid w:val="001701FC"/>
    <w:rsid w:val="001723CF"/>
    <w:rsid w:val="00182AA3"/>
    <w:rsid w:val="0018483E"/>
    <w:rsid w:val="00185A34"/>
    <w:rsid w:val="00186E72"/>
    <w:rsid w:val="001959ED"/>
    <w:rsid w:val="001A1B45"/>
    <w:rsid w:val="001B3E5E"/>
    <w:rsid w:val="001C7473"/>
    <w:rsid w:val="001D00C4"/>
    <w:rsid w:val="001D4AD1"/>
    <w:rsid w:val="00200AA8"/>
    <w:rsid w:val="0020489E"/>
    <w:rsid w:val="0020568D"/>
    <w:rsid w:val="00226D4C"/>
    <w:rsid w:val="00232643"/>
    <w:rsid w:val="002469A9"/>
    <w:rsid w:val="002513F4"/>
    <w:rsid w:val="00253528"/>
    <w:rsid w:val="00261937"/>
    <w:rsid w:val="00262C74"/>
    <w:rsid w:val="00277A21"/>
    <w:rsid w:val="0028006C"/>
    <w:rsid w:val="00285308"/>
    <w:rsid w:val="00285416"/>
    <w:rsid w:val="002901F0"/>
    <w:rsid w:val="002A1BFA"/>
    <w:rsid w:val="002A249A"/>
    <w:rsid w:val="002A2C83"/>
    <w:rsid w:val="002C0E6B"/>
    <w:rsid w:val="002C43A0"/>
    <w:rsid w:val="002D2448"/>
    <w:rsid w:val="002E0927"/>
    <w:rsid w:val="002F7CF0"/>
    <w:rsid w:val="00301626"/>
    <w:rsid w:val="00301F59"/>
    <w:rsid w:val="00317B23"/>
    <w:rsid w:val="00321314"/>
    <w:rsid w:val="00322E81"/>
    <w:rsid w:val="00324E03"/>
    <w:rsid w:val="00332027"/>
    <w:rsid w:val="00333492"/>
    <w:rsid w:val="00334949"/>
    <w:rsid w:val="0036218B"/>
    <w:rsid w:val="003673F8"/>
    <w:rsid w:val="00367AFE"/>
    <w:rsid w:val="00382D3A"/>
    <w:rsid w:val="003835AC"/>
    <w:rsid w:val="003938F2"/>
    <w:rsid w:val="003A2F0D"/>
    <w:rsid w:val="003A4935"/>
    <w:rsid w:val="003A4DA9"/>
    <w:rsid w:val="003A797B"/>
    <w:rsid w:val="003B0187"/>
    <w:rsid w:val="003B0CC1"/>
    <w:rsid w:val="003C075C"/>
    <w:rsid w:val="003C14E7"/>
    <w:rsid w:val="003D03E7"/>
    <w:rsid w:val="003E0EDE"/>
    <w:rsid w:val="003E7A8C"/>
    <w:rsid w:val="003F4970"/>
    <w:rsid w:val="003F6F0B"/>
    <w:rsid w:val="00400729"/>
    <w:rsid w:val="00403890"/>
    <w:rsid w:val="00403E29"/>
    <w:rsid w:val="004050FC"/>
    <w:rsid w:val="004172BA"/>
    <w:rsid w:val="00420256"/>
    <w:rsid w:val="004210AD"/>
    <w:rsid w:val="00426948"/>
    <w:rsid w:val="004359D7"/>
    <w:rsid w:val="00451C0A"/>
    <w:rsid w:val="00451FD1"/>
    <w:rsid w:val="00456AD1"/>
    <w:rsid w:val="0046496E"/>
    <w:rsid w:val="00472FD7"/>
    <w:rsid w:val="00473FC1"/>
    <w:rsid w:val="004808D4"/>
    <w:rsid w:val="004814AB"/>
    <w:rsid w:val="00487046"/>
    <w:rsid w:val="004964EF"/>
    <w:rsid w:val="004A6055"/>
    <w:rsid w:val="004B328D"/>
    <w:rsid w:val="004B3559"/>
    <w:rsid w:val="004B3887"/>
    <w:rsid w:val="004B3AD5"/>
    <w:rsid w:val="004B5CDC"/>
    <w:rsid w:val="004C34AF"/>
    <w:rsid w:val="004C5E78"/>
    <w:rsid w:val="004D3A7C"/>
    <w:rsid w:val="004E105D"/>
    <w:rsid w:val="004E2B58"/>
    <w:rsid w:val="004E3448"/>
    <w:rsid w:val="004F5949"/>
    <w:rsid w:val="005137A3"/>
    <w:rsid w:val="0051739E"/>
    <w:rsid w:val="0053251B"/>
    <w:rsid w:val="00543479"/>
    <w:rsid w:val="00545522"/>
    <w:rsid w:val="00546857"/>
    <w:rsid w:val="00547C44"/>
    <w:rsid w:val="0055486F"/>
    <w:rsid w:val="00554EC9"/>
    <w:rsid w:val="00567652"/>
    <w:rsid w:val="00571DBC"/>
    <w:rsid w:val="00575893"/>
    <w:rsid w:val="0057759C"/>
    <w:rsid w:val="00577AE4"/>
    <w:rsid w:val="00586EE6"/>
    <w:rsid w:val="005A0BC3"/>
    <w:rsid w:val="005B4D1C"/>
    <w:rsid w:val="005C264D"/>
    <w:rsid w:val="005D2F57"/>
    <w:rsid w:val="005E0618"/>
    <w:rsid w:val="005E08EF"/>
    <w:rsid w:val="005E1F78"/>
    <w:rsid w:val="005F1E1E"/>
    <w:rsid w:val="005F4F8C"/>
    <w:rsid w:val="005F7EE0"/>
    <w:rsid w:val="00602D4A"/>
    <w:rsid w:val="00603FF6"/>
    <w:rsid w:val="00615E1F"/>
    <w:rsid w:val="00616B91"/>
    <w:rsid w:val="00626AB3"/>
    <w:rsid w:val="00627769"/>
    <w:rsid w:val="00631A2A"/>
    <w:rsid w:val="00633FD7"/>
    <w:rsid w:val="00642201"/>
    <w:rsid w:val="006426A3"/>
    <w:rsid w:val="00643CF0"/>
    <w:rsid w:val="0065106E"/>
    <w:rsid w:val="00653B07"/>
    <w:rsid w:val="00657DDE"/>
    <w:rsid w:val="00660294"/>
    <w:rsid w:val="00661189"/>
    <w:rsid w:val="00665645"/>
    <w:rsid w:val="0067036F"/>
    <w:rsid w:val="006716C9"/>
    <w:rsid w:val="006738BC"/>
    <w:rsid w:val="006A22EB"/>
    <w:rsid w:val="006A3895"/>
    <w:rsid w:val="006A7A98"/>
    <w:rsid w:val="006B1E1D"/>
    <w:rsid w:val="006C3391"/>
    <w:rsid w:val="006C754D"/>
    <w:rsid w:val="006C76FA"/>
    <w:rsid w:val="006D3B25"/>
    <w:rsid w:val="006D57BD"/>
    <w:rsid w:val="006D6704"/>
    <w:rsid w:val="006D6B57"/>
    <w:rsid w:val="006E2375"/>
    <w:rsid w:val="006F0B68"/>
    <w:rsid w:val="006F34B0"/>
    <w:rsid w:val="006F36A5"/>
    <w:rsid w:val="006F436B"/>
    <w:rsid w:val="006F638D"/>
    <w:rsid w:val="006F6458"/>
    <w:rsid w:val="007109C3"/>
    <w:rsid w:val="00712F43"/>
    <w:rsid w:val="007147E9"/>
    <w:rsid w:val="00715603"/>
    <w:rsid w:val="00720A69"/>
    <w:rsid w:val="007239D3"/>
    <w:rsid w:val="00724AB1"/>
    <w:rsid w:val="00732E6B"/>
    <w:rsid w:val="00736EEA"/>
    <w:rsid w:val="007445D0"/>
    <w:rsid w:val="00763C12"/>
    <w:rsid w:val="0078057C"/>
    <w:rsid w:val="00782CE7"/>
    <w:rsid w:val="007836A1"/>
    <w:rsid w:val="00794CDF"/>
    <w:rsid w:val="0079761A"/>
    <w:rsid w:val="00797878"/>
    <w:rsid w:val="007A1A33"/>
    <w:rsid w:val="007A38E4"/>
    <w:rsid w:val="007A7985"/>
    <w:rsid w:val="007B1C5F"/>
    <w:rsid w:val="007B3C40"/>
    <w:rsid w:val="007B6151"/>
    <w:rsid w:val="007C3F5F"/>
    <w:rsid w:val="007C6128"/>
    <w:rsid w:val="007C700D"/>
    <w:rsid w:val="007C759F"/>
    <w:rsid w:val="007D2101"/>
    <w:rsid w:val="007D2339"/>
    <w:rsid w:val="007D30EB"/>
    <w:rsid w:val="007D490F"/>
    <w:rsid w:val="007D65C1"/>
    <w:rsid w:val="007D6D7E"/>
    <w:rsid w:val="007E0294"/>
    <w:rsid w:val="007E297D"/>
    <w:rsid w:val="007E2EF4"/>
    <w:rsid w:val="007E6C51"/>
    <w:rsid w:val="007F0129"/>
    <w:rsid w:val="007F02DF"/>
    <w:rsid w:val="007F1C9B"/>
    <w:rsid w:val="007F4C42"/>
    <w:rsid w:val="00801748"/>
    <w:rsid w:val="00811718"/>
    <w:rsid w:val="0082100F"/>
    <w:rsid w:val="008217CB"/>
    <w:rsid w:val="0082294B"/>
    <w:rsid w:val="00825267"/>
    <w:rsid w:val="00827099"/>
    <w:rsid w:val="008329D8"/>
    <w:rsid w:val="008344FE"/>
    <w:rsid w:val="008370F2"/>
    <w:rsid w:val="00842189"/>
    <w:rsid w:val="008432D1"/>
    <w:rsid w:val="008452DC"/>
    <w:rsid w:val="008464BD"/>
    <w:rsid w:val="00852408"/>
    <w:rsid w:val="008573AF"/>
    <w:rsid w:val="00857625"/>
    <w:rsid w:val="0089228B"/>
    <w:rsid w:val="008A0C6A"/>
    <w:rsid w:val="008A1241"/>
    <w:rsid w:val="008A39F0"/>
    <w:rsid w:val="008B1628"/>
    <w:rsid w:val="008C26E2"/>
    <w:rsid w:val="008D410C"/>
    <w:rsid w:val="008D6045"/>
    <w:rsid w:val="008F776A"/>
    <w:rsid w:val="00910356"/>
    <w:rsid w:val="0091345E"/>
    <w:rsid w:val="00925091"/>
    <w:rsid w:val="009300D9"/>
    <w:rsid w:val="009404D1"/>
    <w:rsid w:val="00947D54"/>
    <w:rsid w:val="00955FEF"/>
    <w:rsid w:val="00956532"/>
    <w:rsid w:val="009626AF"/>
    <w:rsid w:val="00962EAB"/>
    <w:rsid w:val="00966F26"/>
    <w:rsid w:val="009713EA"/>
    <w:rsid w:val="00972673"/>
    <w:rsid w:val="00984CF9"/>
    <w:rsid w:val="00986125"/>
    <w:rsid w:val="00991B9B"/>
    <w:rsid w:val="00997DBB"/>
    <w:rsid w:val="009A0A47"/>
    <w:rsid w:val="009A3C3E"/>
    <w:rsid w:val="009B40F0"/>
    <w:rsid w:val="009B752B"/>
    <w:rsid w:val="009C62FD"/>
    <w:rsid w:val="009D12C0"/>
    <w:rsid w:val="009D46C4"/>
    <w:rsid w:val="009D52D9"/>
    <w:rsid w:val="009D7257"/>
    <w:rsid w:val="009E397E"/>
    <w:rsid w:val="009E4E61"/>
    <w:rsid w:val="009F07D8"/>
    <w:rsid w:val="009F2961"/>
    <w:rsid w:val="009F31CC"/>
    <w:rsid w:val="009F3464"/>
    <w:rsid w:val="009F6B95"/>
    <w:rsid w:val="00A10F1E"/>
    <w:rsid w:val="00A1300F"/>
    <w:rsid w:val="00A15873"/>
    <w:rsid w:val="00A2007F"/>
    <w:rsid w:val="00A22C9E"/>
    <w:rsid w:val="00A300C2"/>
    <w:rsid w:val="00A31DEA"/>
    <w:rsid w:val="00A328A2"/>
    <w:rsid w:val="00A35D8B"/>
    <w:rsid w:val="00A36061"/>
    <w:rsid w:val="00A54D80"/>
    <w:rsid w:val="00A601A1"/>
    <w:rsid w:val="00A6758F"/>
    <w:rsid w:val="00A718A2"/>
    <w:rsid w:val="00A87782"/>
    <w:rsid w:val="00A9242E"/>
    <w:rsid w:val="00A95105"/>
    <w:rsid w:val="00A96660"/>
    <w:rsid w:val="00AA671A"/>
    <w:rsid w:val="00AB0E74"/>
    <w:rsid w:val="00AB619F"/>
    <w:rsid w:val="00AB7A81"/>
    <w:rsid w:val="00AB7DAB"/>
    <w:rsid w:val="00AD02DF"/>
    <w:rsid w:val="00AD0E9F"/>
    <w:rsid w:val="00AD5FB3"/>
    <w:rsid w:val="00AE0A31"/>
    <w:rsid w:val="00AE0C11"/>
    <w:rsid w:val="00AE0DE8"/>
    <w:rsid w:val="00AE4B6C"/>
    <w:rsid w:val="00AE72E3"/>
    <w:rsid w:val="00AF2797"/>
    <w:rsid w:val="00B00C6A"/>
    <w:rsid w:val="00B076C5"/>
    <w:rsid w:val="00B10E51"/>
    <w:rsid w:val="00B1273C"/>
    <w:rsid w:val="00B12B96"/>
    <w:rsid w:val="00B20509"/>
    <w:rsid w:val="00B21070"/>
    <w:rsid w:val="00B214C6"/>
    <w:rsid w:val="00B21C6E"/>
    <w:rsid w:val="00B23C6B"/>
    <w:rsid w:val="00B242DB"/>
    <w:rsid w:val="00B27A3E"/>
    <w:rsid w:val="00B31883"/>
    <w:rsid w:val="00B451AB"/>
    <w:rsid w:val="00B53472"/>
    <w:rsid w:val="00B55AF7"/>
    <w:rsid w:val="00B64EA4"/>
    <w:rsid w:val="00B706EA"/>
    <w:rsid w:val="00B8110A"/>
    <w:rsid w:val="00B837E6"/>
    <w:rsid w:val="00B907DB"/>
    <w:rsid w:val="00B90C84"/>
    <w:rsid w:val="00B9177E"/>
    <w:rsid w:val="00B968B3"/>
    <w:rsid w:val="00BA270E"/>
    <w:rsid w:val="00BA2B41"/>
    <w:rsid w:val="00BB727E"/>
    <w:rsid w:val="00BB752F"/>
    <w:rsid w:val="00BC0628"/>
    <w:rsid w:val="00BC2095"/>
    <w:rsid w:val="00BC5A6E"/>
    <w:rsid w:val="00BC7402"/>
    <w:rsid w:val="00BD5C68"/>
    <w:rsid w:val="00BD7C45"/>
    <w:rsid w:val="00BE70D8"/>
    <w:rsid w:val="00BF154E"/>
    <w:rsid w:val="00BF3F64"/>
    <w:rsid w:val="00BF5062"/>
    <w:rsid w:val="00BF5715"/>
    <w:rsid w:val="00C020E8"/>
    <w:rsid w:val="00C02FFB"/>
    <w:rsid w:val="00C04452"/>
    <w:rsid w:val="00C0731E"/>
    <w:rsid w:val="00C12AB2"/>
    <w:rsid w:val="00C1530C"/>
    <w:rsid w:val="00C22A10"/>
    <w:rsid w:val="00C234D8"/>
    <w:rsid w:val="00C238CF"/>
    <w:rsid w:val="00C26EBE"/>
    <w:rsid w:val="00C36279"/>
    <w:rsid w:val="00C42BBA"/>
    <w:rsid w:val="00C42F7E"/>
    <w:rsid w:val="00C45787"/>
    <w:rsid w:val="00C4617D"/>
    <w:rsid w:val="00C4690C"/>
    <w:rsid w:val="00C6595B"/>
    <w:rsid w:val="00C72562"/>
    <w:rsid w:val="00C73042"/>
    <w:rsid w:val="00C82065"/>
    <w:rsid w:val="00C87601"/>
    <w:rsid w:val="00C924B2"/>
    <w:rsid w:val="00C94833"/>
    <w:rsid w:val="00CA0A56"/>
    <w:rsid w:val="00CA163C"/>
    <w:rsid w:val="00CA5038"/>
    <w:rsid w:val="00CB0451"/>
    <w:rsid w:val="00CB0599"/>
    <w:rsid w:val="00CB207D"/>
    <w:rsid w:val="00CB6D02"/>
    <w:rsid w:val="00CC09BB"/>
    <w:rsid w:val="00CC15C0"/>
    <w:rsid w:val="00CD04DC"/>
    <w:rsid w:val="00CD0FB8"/>
    <w:rsid w:val="00CD2701"/>
    <w:rsid w:val="00CD61BD"/>
    <w:rsid w:val="00CE2866"/>
    <w:rsid w:val="00CE3BAE"/>
    <w:rsid w:val="00CE3E7A"/>
    <w:rsid w:val="00CF1815"/>
    <w:rsid w:val="00D002B1"/>
    <w:rsid w:val="00D0261E"/>
    <w:rsid w:val="00D05547"/>
    <w:rsid w:val="00D107CB"/>
    <w:rsid w:val="00D111BD"/>
    <w:rsid w:val="00D1478C"/>
    <w:rsid w:val="00D203BF"/>
    <w:rsid w:val="00D20A9E"/>
    <w:rsid w:val="00D22C81"/>
    <w:rsid w:val="00D31E9C"/>
    <w:rsid w:val="00D35E35"/>
    <w:rsid w:val="00D401E9"/>
    <w:rsid w:val="00D44B52"/>
    <w:rsid w:val="00D466B4"/>
    <w:rsid w:val="00D52F46"/>
    <w:rsid w:val="00D537E8"/>
    <w:rsid w:val="00D53D51"/>
    <w:rsid w:val="00D544B4"/>
    <w:rsid w:val="00D57B9A"/>
    <w:rsid w:val="00D607E7"/>
    <w:rsid w:val="00D62CAD"/>
    <w:rsid w:val="00D63EA4"/>
    <w:rsid w:val="00D70DD0"/>
    <w:rsid w:val="00D87455"/>
    <w:rsid w:val="00D95E34"/>
    <w:rsid w:val="00DB11B4"/>
    <w:rsid w:val="00DB1326"/>
    <w:rsid w:val="00DB6AD6"/>
    <w:rsid w:val="00DB7B66"/>
    <w:rsid w:val="00DC04FC"/>
    <w:rsid w:val="00DE6DD1"/>
    <w:rsid w:val="00DF3F66"/>
    <w:rsid w:val="00E0181A"/>
    <w:rsid w:val="00E02935"/>
    <w:rsid w:val="00E07B33"/>
    <w:rsid w:val="00E126C5"/>
    <w:rsid w:val="00E223D6"/>
    <w:rsid w:val="00E244BD"/>
    <w:rsid w:val="00E24C26"/>
    <w:rsid w:val="00E417DE"/>
    <w:rsid w:val="00E5634F"/>
    <w:rsid w:val="00E565B9"/>
    <w:rsid w:val="00E66718"/>
    <w:rsid w:val="00E66B0C"/>
    <w:rsid w:val="00E6790B"/>
    <w:rsid w:val="00E76BB3"/>
    <w:rsid w:val="00E85B44"/>
    <w:rsid w:val="00E86BB7"/>
    <w:rsid w:val="00E92284"/>
    <w:rsid w:val="00E94AF7"/>
    <w:rsid w:val="00E965E8"/>
    <w:rsid w:val="00EA0D74"/>
    <w:rsid w:val="00EA753E"/>
    <w:rsid w:val="00EB1EC5"/>
    <w:rsid w:val="00EC24EE"/>
    <w:rsid w:val="00EC521F"/>
    <w:rsid w:val="00EC5308"/>
    <w:rsid w:val="00EC640A"/>
    <w:rsid w:val="00EC7B80"/>
    <w:rsid w:val="00ED29BD"/>
    <w:rsid w:val="00ED339F"/>
    <w:rsid w:val="00ED3F8C"/>
    <w:rsid w:val="00ED425E"/>
    <w:rsid w:val="00ED5A99"/>
    <w:rsid w:val="00F11CE3"/>
    <w:rsid w:val="00F12707"/>
    <w:rsid w:val="00F14383"/>
    <w:rsid w:val="00F15B8D"/>
    <w:rsid w:val="00F205DC"/>
    <w:rsid w:val="00F24D04"/>
    <w:rsid w:val="00F27752"/>
    <w:rsid w:val="00F27DE4"/>
    <w:rsid w:val="00F56555"/>
    <w:rsid w:val="00F64B63"/>
    <w:rsid w:val="00F75ED8"/>
    <w:rsid w:val="00F77F66"/>
    <w:rsid w:val="00F92FF9"/>
    <w:rsid w:val="00FA76D3"/>
    <w:rsid w:val="00FB2A38"/>
    <w:rsid w:val="00FB373C"/>
    <w:rsid w:val="00FB4F54"/>
    <w:rsid w:val="00FB7B84"/>
    <w:rsid w:val="00FC673E"/>
    <w:rsid w:val="00FE02E9"/>
    <w:rsid w:val="00FE282A"/>
    <w:rsid w:val="00FE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unhideWhenUsed/>
    <w:rsid w:val="0082526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849053CF6A64DB8755E224060BFE6" ma:contentTypeVersion="6" ma:contentTypeDescription="Een nieuw document maken." ma:contentTypeScope="" ma:versionID="b32c9d3df07750e4b0c77aea9b4ee37e">
  <xsd:schema xmlns:xsd="http://www.w3.org/2001/XMLSchema" xmlns:xs="http://www.w3.org/2001/XMLSchema" xmlns:p="http://schemas.microsoft.com/office/2006/metadata/properties" xmlns:ns2="ed299ef5-0a27-4d36-9550-806b23313dba" xmlns:ns3="b8ca62d3-e41e-4d24-9309-18bbe47f71d5" targetNamespace="http://schemas.microsoft.com/office/2006/metadata/properties" ma:root="true" ma:fieldsID="385274605e47df1f33ade46e4c4e853d" ns2:_="" ns3:_="">
    <xsd:import namespace="ed299ef5-0a27-4d36-9550-806b23313dba"/>
    <xsd:import namespace="b8ca62d3-e41e-4d24-9309-18bbe47f71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99ef5-0a27-4d36-9550-806b23313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a62d3-e41e-4d24-9309-18bbe47f71d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D611A-3022-4445-A3EB-0CBEFAFCB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299ef5-0a27-4d36-9550-806b23313dba"/>
    <ds:schemaRef ds:uri="b8ca62d3-e41e-4d24-9309-18bbe47f7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89F49F-1C1A-4A18-8A2A-732423EF8689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ed299ef5-0a27-4d36-9550-806b23313d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519C77-2C84-42E0-8B0E-820D77B0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892</Words>
  <Characters>4910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Koos de Bie</dc:creator>
  <cp:lastModifiedBy>Henri van Son</cp:lastModifiedBy>
  <cp:revision>2</cp:revision>
  <cp:lastPrinted>2017-11-14T13:32:00Z</cp:lastPrinted>
  <dcterms:created xsi:type="dcterms:W3CDTF">2024-01-12T14:09:00Z</dcterms:created>
  <dcterms:modified xsi:type="dcterms:W3CDTF">2024-01-12T14:09:00Z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0x01010059F849053CF6A64DB8755E224060BFE6</vt:lpwstr>
  </property>
  <property fmtid="{D5CDD505-2E9C-101B-9397-08002B2CF9AE}" pid="3" name="Order">
    <vt:r8>11300</vt:r8>
  </property>
  <property fmtid="{D5CDD505-2E9C-101B-9397-08002B2CF9AE}" pid="4" name="_ExtendedDescription">
    <vt:lpwstr/>
  </property>
</Properties>
</file>