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B439CF" w14:textId="6C7A67A9" w:rsidR="0003364F" w:rsidRDefault="0003364F">
      <w:pPr>
        <w:rPr>
          <w:noProof/>
        </w:rPr>
      </w:pPr>
      <w:r w:rsidRPr="0003364F">
        <w:rPr>
          <w:b/>
          <w:bCs/>
          <w:noProof/>
          <w:sz w:val="32"/>
          <w:szCs w:val="32"/>
        </w:rPr>
        <w:t>Een creatieve afbeelding make</w:t>
      </w:r>
      <w:r w:rsidR="00C71A22">
        <w:rPr>
          <w:b/>
          <w:bCs/>
          <w:noProof/>
          <w:sz w:val="32"/>
          <w:szCs w:val="32"/>
        </w:rPr>
        <w:t>n</w:t>
      </w:r>
      <w:r w:rsidRPr="0003364F">
        <w:rPr>
          <w:b/>
          <w:bCs/>
          <w:noProof/>
          <w:sz w:val="32"/>
          <w:szCs w:val="32"/>
        </w:rPr>
        <w:t xml:space="preserve"> met AI</w:t>
      </w:r>
      <w:r>
        <w:rPr>
          <w:noProof/>
        </w:rPr>
        <w:t xml:space="preserve"> </w:t>
      </w:r>
      <w:r>
        <w:rPr>
          <w:noProof/>
        </w:rPr>
        <w:drawing>
          <wp:inline distT="0" distB="0" distL="0" distR="0" wp14:anchorId="370DE3F1" wp14:editId="2AEE5598">
            <wp:extent cx="2438400" cy="302919"/>
            <wp:effectExtent l="0" t="0" r="0" b="1905"/>
            <wp:docPr id="309045689" name="Afbeelding 1" descr="Afbeelding met Lettertype, Graphics, tekst, logo&#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9045689" name="Afbeelding 1" descr="Afbeelding met Lettertype, Graphics, tekst, logo&#10;&#10;Automatisch gegenereerde beschrijving"/>
                    <pic:cNvPicPr/>
                  </pic:nvPicPr>
                  <pic:blipFill>
                    <a:blip r:embed="rId5"/>
                    <a:stretch>
                      <a:fillRect/>
                    </a:stretch>
                  </pic:blipFill>
                  <pic:spPr>
                    <a:xfrm>
                      <a:off x="0" y="0"/>
                      <a:ext cx="2480729" cy="308177"/>
                    </a:xfrm>
                    <a:prstGeom prst="rect">
                      <a:avLst/>
                    </a:prstGeom>
                  </pic:spPr>
                </pic:pic>
              </a:graphicData>
            </a:graphic>
          </wp:inline>
        </w:drawing>
      </w:r>
    </w:p>
    <w:p w14:paraId="3C5909C1" w14:textId="77777777" w:rsidR="0003364F" w:rsidRDefault="0003364F">
      <w:pPr>
        <w:rPr>
          <w:noProof/>
        </w:rPr>
      </w:pPr>
    </w:p>
    <w:p w14:paraId="6E7FDF09" w14:textId="111A631D" w:rsidR="006E5712" w:rsidRDefault="0003364F">
      <w:pPr>
        <w:rPr>
          <w:rFonts w:ascii="Segoe UI" w:hAnsi="Segoe UI" w:cs="Segoe UI"/>
          <w:color w:val="334155"/>
          <w:spacing w:val="-7"/>
          <w:sz w:val="27"/>
          <w:szCs w:val="27"/>
          <w:shd w:val="clear" w:color="auto" w:fill="FFFFFF"/>
        </w:rPr>
      </w:pPr>
      <w:proofErr w:type="spellStart"/>
      <w:r>
        <w:rPr>
          <w:rFonts w:ascii="Segoe UI" w:hAnsi="Segoe UI" w:cs="Segoe UI"/>
          <w:color w:val="334155"/>
          <w:spacing w:val="-7"/>
          <w:sz w:val="27"/>
          <w:szCs w:val="27"/>
          <w:shd w:val="clear" w:color="auto" w:fill="FFFFFF"/>
        </w:rPr>
        <w:t>Stable</w:t>
      </w:r>
      <w:proofErr w:type="spellEnd"/>
      <w:r>
        <w:rPr>
          <w:rFonts w:ascii="Segoe UI" w:hAnsi="Segoe UI" w:cs="Segoe UI"/>
          <w:color w:val="334155"/>
          <w:spacing w:val="-7"/>
          <w:sz w:val="27"/>
          <w:szCs w:val="27"/>
          <w:shd w:val="clear" w:color="auto" w:fill="FFFFFF"/>
        </w:rPr>
        <w:t xml:space="preserve"> </w:t>
      </w:r>
      <w:proofErr w:type="spellStart"/>
      <w:r>
        <w:rPr>
          <w:rFonts w:ascii="Segoe UI" w:hAnsi="Segoe UI" w:cs="Segoe UI"/>
          <w:color w:val="334155"/>
          <w:spacing w:val="-7"/>
          <w:sz w:val="27"/>
          <w:szCs w:val="27"/>
          <w:shd w:val="clear" w:color="auto" w:fill="FFFFFF"/>
        </w:rPr>
        <w:t>Diffusion</w:t>
      </w:r>
      <w:proofErr w:type="spellEnd"/>
      <w:r>
        <w:rPr>
          <w:rFonts w:ascii="Segoe UI" w:hAnsi="Segoe UI" w:cs="Segoe UI"/>
          <w:color w:val="334155"/>
          <w:spacing w:val="-7"/>
          <w:sz w:val="27"/>
          <w:szCs w:val="27"/>
          <w:shd w:val="clear" w:color="auto" w:fill="FFFFFF"/>
        </w:rPr>
        <w:t xml:space="preserve"> is een latent tekst-naar-beeld diffusiemodel dat in staat is om fotorealistische afbeeldingen te genereren bij elke tekstinvoer, autonome vrijheid cultiveert om ongelooflijke beelden te produceren, miljarden mensen in staat stelt om binnen enkele seconden verbluffende kunst te maken.</w:t>
      </w:r>
    </w:p>
    <w:p w14:paraId="1B98B180" w14:textId="0E968E8E" w:rsidR="0003364F" w:rsidRPr="0003364F" w:rsidRDefault="0003364F" w:rsidP="0003364F">
      <w:pPr>
        <w:pStyle w:val="Lijstalinea"/>
        <w:numPr>
          <w:ilvl w:val="0"/>
          <w:numId w:val="1"/>
        </w:numPr>
        <w:rPr>
          <w:rFonts w:cstheme="minorHAnsi"/>
          <w:color w:val="334155"/>
          <w:spacing w:val="-7"/>
          <w:sz w:val="28"/>
          <w:szCs w:val="28"/>
          <w:shd w:val="clear" w:color="auto" w:fill="FFFFFF"/>
        </w:rPr>
      </w:pPr>
      <w:r w:rsidRPr="0003364F">
        <w:rPr>
          <w:rFonts w:cstheme="minorHAnsi"/>
          <w:color w:val="334155"/>
          <w:spacing w:val="-7"/>
          <w:sz w:val="28"/>
          <w:szCs w:val="28"/>
          <w:shd w:val="clear" w:color="auto" w:fill="FFFFFF"/>
        </w:rPr>
        <w:t>Ga nar de site:</w:t>
      </w:r>
    </w:p>
    <w:p w14:paraId="3A9C42B2" w14:textId="77777777" w:rsidR="006E5712" w:rsidRPr="0003364F" w:rsidRDefault="00000000">
      <w:pPr>
        <w:rPr>
          <w:rStyle w:val="Hyperlink"/>
          <w:rFonts w:cstheme="minorHAnsi"/>
          <w:sz w:val="28"/>
          <w:szCs w:val="28"/>
        </w:rPr>
      </w:pPr>
      <w:hyperlink r:id="rId6" w:anchor="demo" w:history="1">
        <w:r w:rsidR="006E5712" w:rsidRPr="0003364F">
          <w:rPr>
            <w:rStyle w:val="Hyperlink"/>
            <w:rFonts w:cstheme="minorHAnsi"/>
            <w:sz w:val="28"/>
            <w:szCs w:val="28"/>
          </w:rPr>
          <w:t>https://stablediffusionweb.com/#demo</w:t>
        </w:r>
      </w:hyperlink>
    </w:p>
    <w:p w14:paraId="047E5ACA" w14:textId="61EBE9D3" w:rsidR="0003364F" w:rsidRDefault="0003364F" w:rsidP="0003364F">
      <w:pPr>
        <w:pStyle w:val="Lijstalinea"/>
        <w:numPr>
          <w:ilvl w:val="0"/>
          <w:numId w:val="1"/>
        </w:numPr>
        <w:rPr>
          <w:rFonts w:cstheme="minorHAnsi"/>
          <w:sz w:val="28"/>
          <w:szCs w:val="28"/>
        </w:rPr>
      </w:pPr>
      <w:r w:rsidRPr="0003364F">
        <w:rPr>
          <w:rFonts w:cstheme="minorHAnsi"/>
          <w:sz w:val="28"/>
          <w:szCs w:val="28"/>
        </w:rPr>
        <w:t>Een account maken is niet nodig</w:t>
      </w:r>
    </w:p>
    <w:p w14:paraId="0680FC04" w14:textId="5347CEC0" w:rsidR="0003364F" w:rsidRDefault="0003364F" w:rsidP="0003364F">
      <w:pPr>
        <w:pStyle w:val="Lijstalinea"/>
        <w:numPr>
          <w:ilvl w:val="0"/>
          <w:numId w:val="1"/>
        </w:numPr>
        <w:rPr>
          <w:rFonts w:cstheme="minorHAnsi"/>
          <w:sz w:val="28"/>
          <w:szCs w:val="28"/>
        </w:rPr>
      </w:pPr>
      <w:r>
        <w:rPr>
          <w:rFonts w:cstheme="minorHAnsi"/>
          <w:sz w:val="28"/>
          <w:szCs w:val="28"/>
        </w:rPr>
        <w:t xml:space="preserve">Klik op: </w:t>
      </w:r>
      <w:r>
        <w:rPr>
          <w:noProof/>
        </w:rPr>
        <w:drawing>
          <wp:inline distT="0" distB="0" distL="0" distR="0" wp14:anchorId="04D384BA" wp14:editId="41F120CC">
            <wp:extent cx="1630680" cy="531896"/>
            <wp:effectExtent l="0" t="0" r="7620" b="1905"/>
            <wp:docPr id="960401125" name="Afbeelding 1" descr="Afbeelding met tekst, Lettertype, logo, Graphics&#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0401125" name="Afbeelding 1" descr="Afbeelding met tekst, Lettertype, logo, Graphics&#10;&#10;Automatisch gegenereerde beschrijving"/>
                    <pic:cNvPicPr/>
                  </pic:nvPicPr>
                  <pic:blipFill>
                    <a:blip r:embed="rId7"/>
                    <a:stretch>
                      <a:fillRect/>
                    </a:stretch>
                  </pic:blipFill>
                  <pic:spPr>
                    <a:xfrm>
                      <a:off x="0" y="0"/>
                      <a:ext cx="1647110" cy="537255"/>
                    </a:xfrm>
                    <a:prstGeom prst="rect">
                      <a:avLst/>
                    </a:prstGeom>
                  </pic:spPr>
                </pic:pic>
              </a:graphicData>
            </a:graphic>
          </wp:inline>
        </w:drawing>
      </w:r>
    </w:p>
    <w:p w14:paraId="163E614A" w14:textId="41F58D03" w:rsidR="0003364F" w:rsidRDefault="0003364F" w:rsidP="0003364F">
      <w:pPr>
        <w:pStyle w:val="Lijstalinea"/>
        <w:numPr>
          <w:ilvl w:val="0"/>
          <w:numId w:val="1"/>
        </w:numPr>
        <w:rPr>
          <w:rFonts w:cstheme="minorHAnsi"/>
          <w:sz w:val="28"/>
          <w:szCs w:val="28"/>
        </w:rPr>
      </w:pPr>
      <w:r>
        <w:rPr>
          <w:rFonts w:cstheme="minorHAnsi"/>
          <w:noProof/>
          <w:sz w:val="28"/>
          <w:szCs w:val="28"/>
        </w:rPr>
        <mc:AlternateContent>
          <mc:Choice Requires="wps">
            <w:drawing>
              <wp:anchor distT="0" distB="0" distL="114300" distR="114300" simplePos="0" relativeHeight="251659264" behindDoc="0" locked="0" layoutInCell="1" allowOverlap="1" wp14:anchorId="042F858F" wp14:editId="0D9F3329">
                <wp:simplePos x="0" y="0"/>
                <wp:positionH relativeFrom="column">
                  <wp:posOffset>3916045</wp:posOffset>
                </wp:positionH>
                <wp:positionV relativeFrom="paragraph">
                  <wp:posOffset>125095</wp:posOffset>
                </wp:positionV>
                <wp:extent cx="678180" cy="365760"/>
                <wp:effectExtent l="0" t="0" r="45720" b="53340"/>
                <wp:wrapNone/>
                <wp:docPr id="624892662" name="Rechte verbindingslijn met pijl 1"/>
                <wp:cNvGraphicFramePr/>
                <a:graphic xmlns:a="http://schemas.openxmlformats.org/drawingml/2006/main">
                  <a:graphicData uri="http://schemas.microsoft.com/office/word/2010/wordprocessingShape">
                    <wps:wsp>
                      <wps:cNvCnPr/>
                      <wps:spPr>
                        <a:xfrm>
                          <a:off x="0" y="0"/>
                          <a:ext cx="678180" cy="36576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shapetype w14:anchorId="7B579560" id="_x0000_t32" coordsize="21600,21600" o:spt="32" o:oned="t" path="m,l21600,21600e" filled="f">
                <v:path arrowok="t" fillok="f" o:connecttype="none"/>
                <o:lock v:ext="edit" shapetype="t"/>
              </v:shapetype>
              <v:shape id="Rechte verbindingslijn met pijl 1" o:spid="_x0000_s1026" type="#_x0000_t32" style="position:absolute;margin-left:308.35pt;margin-top:9.85pt;width:53.4pt;height:28.8pt;z-index:251659264;visibility:visible;mso-wrap-style:square;mso-wrap-distance-left:9pt;mso-wrap-distance-top:0;mso-wrap-distance-right:9pt;mso-wrap-distance-bottom:0;mso-position-horizontal:absolute;mso-position-horizontal-relative:text;mso-position-vertical:absolute;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" strokecolor="#5b9bd5 [3204]" strokeweight=".5pt">
                <v:stroke endarrow="block" joinstyle="miter"/>
              </v:shape>
            </w:pict>
          </mc:Fallback>
        </mc:AlternateContent>
      </w:r>
      <w:r>
        <w:rPr>
          <w:rFonts w:cstheme="minorHAnsi"/>
          <w:sz w:val="28"/>
          <w:szCs w:val="28"/>
        </w:rPr>
        <w:t xml:space="preserve">Voer een prompt in met trefwoorden, klik op </w:t>
      </w:r>
    </w:p>
    <w:p w14:paraId="441CFFDD" w14:textId="51C13F61" w:rsidR="0003364F" w:rsidRDefault="0003364F" w:rsidP="0003364F">
      <w:pPr>
        <w:pStyle w:val="Lijstalinea"/>
        <w:rPr>
          <w:rFonts w:cstheme="minorHAnsi"/>
          <w:sz w:val="28"/>
          <w:szCs w:val="28"/>
        </w:rPr>
      </w:pPr>
      <w:r>
        <w:rPr>
          <w:noProof/>
        </w:rPr>
        <w:drawing>
          <wp:inline distT="0" distB="0" distL="0" distR="0" wp14:anchorId="7DA95E47" wp14:editId="0A9C37D3">
            <wp:extent cx="5760720" cy="568960"/>
            <wp:effectExtent l="0" t="0" r="0" b="2540"/>
            <wp:docPr id="1514022435" name="Afbeelding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14022435" name=""/>
                    <pic:cNvPicPr/>
                  </pic:nvPicPr>
                  <pic:blipFill>
                    <a:blip r:embed="rId8"/>
                    <a:stretch>
                      <a:fillRect/>
                    </a:stretch>
                  </pic:blipFill>
                  <pic:spPr>
                    <a:xfrm>
                      <a:off x="0" y="0"/>
                      <a:ext cx="5760720" cy="568960"/>
                    </a:xfrm>
                    <a:prstGeom prst="rect">
                      <a:avLst/>
                    </a:prstGeom>
                  </pic:spPr>
                </pic:pic>
              </a:graphicData>
            </a:graphic>
          </wp:inline>
        </w:drawing>
      </w:r>
    </w:p>
    <w:p w14:paraId="59C16D6A" w14:textId="1BCEE131" w:rsidR="00461396" w:rsidRPr="0003364F" w:rsidRDefault="00461396" w:rsidP="0003364F">
      <w:pPr>
        <w:pStyle w:val="Lijstalinea"/>
        <w:rPr>
          <w:rFonts w:cstheme="minorHAnsi"/>
          <w:sz w:val="28"/>
          <w:szCs w:val="28"/>
        </w:rPr>
      </w:pPr>
      <w:r>
        <w:rPr>
          <w:rFonts w:cstheme="minorHAnsi"/>
          <w:sz w:val="28"/>
          <w:szCs w:val="28"/>
        </w:rPr>
        <w:t>Experimenteer met Engels of Nederlandse trefwoorden.</w:t>
      </w:r>
    </w:p>
    <w:p w14:paraId="17B78C32" w14:textId="02C531DB" w:rsidR="006E5712" w:rsidRDefault="00461396">
      <w:pPr>
        <w:rPr>
          <w:rFonts w:cstheme="minorHAnsi"/>
          <w:sz w:val="28"/>
          <w:szCs w:val="28"/>
        </w:rPr>
      </w:pPr>
      <w:r>
        <w:rPr>
          <w:rFonts w:cstheme="minorHAnsi"/>
          <w:sz w:val="28"/>
          <w:szCs w:val="28"/>
        </w:rPr>
        <w:t xml:space="preserve">                                   </w:t>
      </w:r>
      <w:r w:rsidR="0003364F" w:rsidRPr="0003364F">
        <w:rPr>
          <w:rFonts w:cstheme="minorHAnsi"/>
          <w:sz w:val="28"/>
          <w:szCs w:val="28"/>
        </w:rPr>
        <w:t xml:space="preserve"> </w:t>
      </w:r>
      <w:r>
        <w:rPr>
          <w:noProof/>
        </w:rPr>
        <w:drawing>
          <wp:inline distT="0" distB="0" distL="0" distR="0" wp14:anchorId="33C47B5B" wp14:editId="27699679">
            <wp:extent cx="2476500" cy="2097054"/>
            <wp:effectExtent l="0" t="0" r="0" b="0"/>
            <wp:docPr id="167193987" name="Afbeelding 1" descr="Afbeelding met buitenshuis, speelgoed, boom, tekenfilm&#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93987" name="Afbeelding 1" descr="Afbeelding met buitenshuis, speelgoed, boom, tekenfilm&#10;&#10;Automatisch gegenereerde beschrijving"/>
                    <pic:cNvPicPr/>
                  </pic:nvPicPr>
                  <pic:blipFill>
                    <a:blip r:embed="rId9"/>
                    <a:stretch>
                      <a:fillRect/>
                    </a:stretch>
                  </pic:blipFill>
                  <pic:spPr>
                    <a:xfrm>
                      <a:off x="0" y="0"/>
                      <a:ext cx="2483199" cy="2102727"/>
                    </a:xfrm>
                    <a:prstGeom prst="rect">
                      <a:avLst/>
                    </a:prstGeom>
                  </pic:spPr>
                </pic:pic>
              </a:graphicData>
            </a:graphic>
          </wp:inline>
        </w:drawing>
      </w:r>
    </w:p>
    <w:p w14:paraId="0D72B3A7" w14:textId="143A89BB" w:rsidR="00461396" w:rsidRDefault="00461396">
      <w:pPr>
        <w:rPr>
          <w:rFonts w:cstheme="minorHAnsi"/>
          <w:sz w:val="28"/>
          <w:szCs w:val="28"/>
        </w:rPr>
      </w:pPr>
      <w:r>
        <w:rPr>
          <w:rFonts w:cstheme="minorHAnsi"/>
          <w:sz w:val="28"/>
          <w:szCs w:val="28"/>
        </w:rPr>
        <w:t>Een afbeelding is te downloaden door met rechts te klikken op de foto.</w:t>
      </w:r>
    </w:p>
    <w:p w14:paraId="07BC310B" w14:textId="77777777" w:rsidR="00C71A22" w:rsidRDefault="00C71A22">
      <w:pPr>
        <w:rPr>
          <w:rFonts w:cstheme="minorHAnsi"/>
          <w:sz w:val="28"/>
          <w:szCs w:val="28"/>
        </w:rPr>
      </w:pPr>
    </w:p>
    <w:p w14:paraId="253B01F2" w14:textId="77777777" w:rsidR="00C71A22" w:rsidRDefault="00C71A22">
      <w:pPr>
        <w:rPr>
          <w:rFonts w:cstheme="minorHAnsi"/>
          <w:sz w:val="28"/>
          <w:szCs w:val="28"/>
        </w:rPr>
      </w:pPr>
    </w:p>
    <w:p w14:paraId="4E7A45A4" w14:textId="77777777" w:rsidR="00C71A22" w:rsidRDefault="00C71A22">
      <w:pPr>
        <w:rPr>
          <w:rFonts w:cstheme="minorHAnsi"/>
          <w:sz w:val="28"/>
          <w:szCs w:val="28"/>
        </w:rPr>
      </w:pPr>
    </w:p>
    <w:p w14:paraId="64A6771A" w14:textId="77777777" w:rsidR="00C71A22" w:rsidRDefault="00C71A22">
      <w:pPr>
        <w:rPr>
          <w:rFonts w:cstheme="minorHAnsi"/>
          <w:sz w:val="28"/>
          <w:szCs w:val="28"/>
        </w:rPr>
      </w:pPr>
    </w:p>
    <w:p w14:paraId="22ED2A7E" w14:textId="77777777" w:rsidR="00C71A22" w:rsidRDefault="00C71A22">
      <w:pPr>
        <w:rPr>
          <w:rFonts w:cstheme="minorHAnsi"/>
          <w:sz w:val="28"/>
          <w:szCs w:val="28"/>
        </w:rPr>
      </w:pPr>
    </w:p>
    <w:p w14:paraId="0540A63D" w14:textId="77777777" w:rsidR="00C71A22" w:rsidRDefault="00C71A22">
      <w:pPr>
        <w:rPr>
          <w:rFonts w:cstheme="minorHAnsi"/>
          <w:sz w:val="28"/>
          <w:szCs w:val="28"/>
        </w:rPr>
      </w:pPr>
    </w:p>
    <w:p w14:paraId="62DEC070" w14:textId="4D3A3566" w:rsidR="00C71A22" w:rsidRPr="00520467" w:rsidRDefault="00C71A22">
      <w:pPr>
        <w:rPr>
          <w:rFonts w:cstheme="minorHAnsi"/>
          <w:b/>
          <w:bCs/>
          <w:sz w:val="28"/>
          <w:szCs w:val="28"/>
          <w:u w:val="single"/>
        </w:rPr>
      </w:pPr>
      <w:r w:rsidRPr="00520467">
        <w:rPr>
          <w:rFonts w:cstheme="minorHAnsi"/>
          <w:b/>
          <w:bCs/>
          <w:sz w:val="28"/>
          <w:szCs w:val="28"/>
          <w:u w:val="single"/>
        </w:rPr>
        <w:t>Onderwijskundig:</w:t>
      </w:r>
    </w:p>
    <w:p w14:paraId="4947EE5A" w14:textId="77777777" w:rsidR="00C71A22" w:rsidRDefault="00C71A22">
      <w:pPr>
        <w:rPr>
          <w:rFonts w:cstheme="minorHAnsi"/>
          <w:sz w:val="28"/>
          <w:szCs w:val="28"/>
        </w:rPr>
      </w:pPr>
    </w:p>
    <w:p w14:paraId="151BF91F" w14:textId="7AD0332A" w:rsidR="00C71A22" w:rsidRDefault="00C71A22">
      <w:pPr>
        <w:rPr>
          <w:rFonts w:cstheme="minorHAnsi"/>
          <w:sz w:val="28"/>
          <w:szCs w:val="28"/>
        </w:rPr>
      </w:pPr>
      <w:r>
        <w:rPr>
          <w:rFonts w:cstheme="minorHAnsi"/>
          <w:sz w:val="28"/>
          <w:szCs w:val="28"/>
        </w:rPr>
        <w:t>Kunstzinnige oriëntatie:</w:t>
      </w:r>
    </w:p>
    <w:p w14:paraId="50C7DD85" w14:textId="77777777" w:rsidR="00C71A22" w:rsidRPr="00C71A22" w:rsidRDefault="00C71A22" w:rsidP="00C71A22">
      <w:pPr>
        <w:shd w:val="clear" w:color="auto" w:fill="FFFFFF"/>
        <w:spacing w:before="750" w:after="90" w:line="240" w:lineRule="atLeast"/>
        <w:outlineLvl w:val="1"/>
        <w:rPr>
          <w:rFonts w:ascii="Montserrat" w:eastAsia="Times New Roman" w:hAnsi="Montserrat" w:cs="Times New Roman"/>
          <w:color w:val="000FA0"/>
          <w:kern w:val="0"/>
          <w:sz w:val="36"/>
          <w:szCs w:val="36"/>
          <w:lang w:eastAsia="nl-NL"/>
          <w14:ligatures w14:val="none"/>
        </w:rPr>
      </w:pPr>
      <w:r w:rsidRPr="00C71A22">
        <w:rPr>
          <w:rFonts w:ascii="Montserrat" w:eastAsia="Times New Roman" w:hAnsi="Montserrat" w:cs="Times New Roman"/>
          <w:color w:val="000FA0"/>
          <w:kern w:val="0"/>
          <w:sz w:val="36"/>
          <w:szCs w:val="36"/>
          <w:lang w:eastAsia="nl-NL"/>
          <w14:ligatures w14:val="none"/>
        </w:rPr>
        <w:t>Kern van het vak</w:t>
      </w:r>
    </w:p>
    <w:p w14:paraId="1E8A08D7" w14:textId="77777777" w:rsidR="00C71A22" w:rsidRDefault="00C71A22" w:rsidP="00C71A22">
      <w:pPr>
        <w:shd w:val="clear" w:color="auto" w:fill="FFFFFF"/>
        <w:spacing w:before="180" w:after="180" w:line="240" w:lineRule="auto"/>
        <w:rPr>
          <w:rFonts w:ascii="Montserrat" w:eastAsia="Times New Roman" w:hAnsi="Montserrat" w:cs="Times New Roman"/>
          <w:color w:val="000000"/>
          <w:kern w:val="0"/>
          <w:sz w:val="24"/>
          <w:szCs w:val="24"/>
          <w:lang w:eastAsia="nl-NL"/>
          <w14:ligatures w14:val="none"/>
        </w:rPr>
      </w:pPr>
      <w:r w:rsidRPr="00C71A22">
        <w:rPr>
          <w:rFonts w:ascii="Montserrat" w:eastAsia="Times New Roman" w:hAnsi="Montserrat" w:cs="Times New Roman"/>
          <w:color w:val="000000"/>
          <w:kern w:val="0"/>
          <w:sz w:val="24"/>
          <w:szCs w:val="24"/>
          <w:lang w:eastAsia="nl-NL"/>
          <w14:ligatures w14:val="none"/>
        </w:rPr>
        <w:t>Bij beeldend onderwijs zijn leerlingen bezig met beelden en hun betekenis. Dat doen ze door zelf beeldend werk te maken, maar ook door er samen naar te kijken en er over te praten. Allerlei beeldende producten uit de omgeving komen daarbij aan bod: mode, foto's, schilderijen, games, illustratie, architectuur, etc. Leerlingen leren dat beelden een eigen taal spreken. Door de 'bril  van beeldend onderwijs' ervaren zij wat beelden kunnen uitdrukken. Maar bovenal leren ze over zichzelf; hoe ze hun waarnemingen, hun ervaringen, hun gevoelens, hun gedachten, hun fantasieën en hun ideeën in beelden kunnen vormgeven.</w:t>
      </w:r>
    </w:p>
    <w:p w14:paraId="61864F81" w14:textId="77777777" w:rsidR="00520467" w:rsidRDefault="00520467" w:rsidP="00C71A22">
      <w:pPr>
        <w:shd w:val="clear" w:color="auto" w:fill="FFFFFF"/>
        <w:spacing w:before="180" w:after="180" w:line="240" w:lineRule="auto"/>
        <w:rPr>
          <w:rFonts w:ascii="Montserrat" w:eastAsia="Times New Roman" w:hAnsi="Montserrat" w:cs="Times New Roman"/>
          <w:color w:val="000000"/>
          <w:kern w:val="0"/>
          <w:sz w:val="24"/>
          <w:szCs w:val="24"/>
          <w:lang w:eastAsia="nl-NL"/>
          <w14:ligatures w14:val="none"/>
        </w:rPr>
      </w:pPr>
    </w:p>
    <w:p w14:paraId="6953BDF9" w14:textId="6223D5A5" w:rsidR="00520467" w:rsidRDefault="00520467" w:rsidP="00C71A22">
      <w:pPr>
        <w:shd w:val="clear" w:color="auto" w:fill="FFFFFF"/>
        <w:spacing w:before="180" w:after="180" w:line="240" w:lineRule="auto"/>
        <w:rPr>
          <w:rFonts w:ascii="Montserrat" w:eastAsia="Times New Roman" w:hAnsi="Montserrat" w:cs="Times New Roman"/>
          <w:color w:val="000000"/>
          <w:kern w:val="0"/>
          <w:sz w:val="24"/>
          <w:szCs w:val="24"/>
          <w:lang w:eastAsia="nl-NL"/>
          <w14:ligatures w14:val="none"/>
        </w:rPr>
      </w:pPr>
      <w:r>
        <w:rPr>
          <w:rFonts w:ascii="Montserrat" w:eastAsia="Times New Roman" w:hAnsi="Montserrat" w:cs="Times New Roman"/>
          <w:color w:val="000000"/>
          <w:kern w:val="0"/>
          <w:sz w:val="24"/>
          <w:szCs w:val="24"/>
          <w:lang w:eastAsia="nl-NL"/>
          <w14:ligatures w14:val="none"/>
        </w:rPr>
        <w:t>Cyclische creatieve proces.</w:t>
      </w:r>
    </w:p>
    <w:p w14:paraId="7A0EE26D" w14:textId="7093156A" w:rsidR="00520467" w:rsidRPr="00C71A22" w:rsidRDefault="00520467" w:rsidP="00C71A22">
      <w:pPr>
        <w:shd w:val="clear" w:color="auto" w:fill="FFFFFF"/>
        <w:spacing w:before="180" w:after="180" w:line="240" w:lineRule="auto"/>
        <w:rPr>
          <w:rFonts w:ascii="Montserrat" w:eastAsia="Times New Roman" w:hAnsi="Montserrat" w:cs="Times New Roman"/>
          <w:color w:val="000000"/>
          <w:kern w:val="0"/>
          <w:sz w:val="24"/>
          <w:szCs w:val="24"/>
          <w:lang w:eastAsia="nl-NL"/>
          <w14:ligatures w14:val="none"/>
        </w:rPr>
      </w:pPr>
      <w:r>
        <w:rPr>
          <w:noProof/>
        </w:rPr>
        <w:drawing>
          <wp:inline distT="0" distB="0" distL="0" distR="0" wp14:anchorId="55A97014" wp14:editId="5A7DF4E9">
            <wp:extent cx="3928869" cy="3878580"/>
            <wp:effectExtent l="0" t="0" r="0" b="7620"/>
            <wp:docPr id="2" name="Afbeelding 3" descr="Afbeelding met compactdisk, tekst, cirkel, Apparaat voor gegevensopslag&#10;&#10;Automatisch gegenereerde beschrijvi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Afbeelding 3" descr="Afbeelding met compactdisk, tekst, cirkel, Apparaat voor gegevensopslag&#10;&#10;Automatisch gegenereerde beschrijvi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946183" cy="3895672"/>
                    </a:xfrm>
                    <a:prstGeom prst="rect">
                      <a:avLst/>
                    </a:prstGeom>
                    <a:noFill/>
                    <a:ln>
                      <a:noFill/>
                    </a:ln>
                  </pic:spPr>
                </pic:pic>
              </a:graphicData>
            </a:graphic>
          </wp:inline>
        </w:drawing>
      </w:r>
    </w:p>
    <w:p w14:paraId="7DE63019" w14:textId="77777777" w:rsidR="00C71A22" w:rsidRPr="0003364F" w:rsidRDefault="00C71A22">
      <w:pPr>
        <w:rPr>
          <w:rFonts w:cstheme="minorHAnsi"/>
          <w:sz w:val="28"/>
          <w:szCs w:val="28"/>
        </w:rPr>
      </w:pPr>
    </w:p>
    <w:sectPr w:rsidR="00C71A22" w:rsidRPr="0003364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Montserrat">
    <w:charset w:val="00"/>
    <w:family w:val="auto"/>
    <w:pitch w:val="variable"/>
    <w:sig w:usb0="2000020F" w:usb1="00000003" w:usb2="00000000" w:usb3="00000000" w:csb0="00000197"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917C5C"/>
    <w:multiLevelType w:val="hybridMultilevel"/>
    <w:tmpl w:val="334AF6A0"/>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16cid:durableId="89111466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E5712"/>
    <w:rsid w:val="0003364F"/>
    <w:rsid w:val="00461396"/>
    <w:rsid w:val="00520467"/>
    <w:rsid w:val="006E5712"/>
    <w:rsid w:val="00AC5DD1"/>
    <w:rsid w:val="00C71A22"/>
    <w:rsid w:val="00D14E13"/>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9E1D7BA"/>
  <w15:chartTrackingRefBased/>
  <w15:docId w15:val="{21718A44-10D1-42B9-90A3-C97F2979FA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nl-N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styleId="Hyperlink">
    <w:name w:val="Hyperlink"/>
    <w:basedOn w:val="Standaardalinea-lettertype"/>
    <w:uiPriority w:val="99"/>
    <w:unhideWhenUsed/>
    <w:rsid w:val="006E5712"/>
    <w:rPr>
      <w:color w:val="0563C1" w:themeColor="hyperlink"/>
      <w:u w:val="single"/>
    </w:rPr>
  </w:style>
  <w:style w:type="character" w:styleId="Onopgelostemelding">
    <w:name w:val="Unresolved Mention"/>
    <w:basedOn w:val="Standaardalinea-lettertype"/>
    <w:uiPriority w:val="99"/>
    <w:semiHidden/>
    <w:unhideWhenUsed/>
    <w:rsid w:val="006E5712"/>
    <w:rPr>
      <w:color w:val="605E5C"/>
      <w:shd w:val="clear" w:color="auto" w:fill="E1DFDD"/>
    </w:rPr>
  </w:style>
  <w:style w:type="paragraph" w:styleId="Lijstalinea">
    <w:name w:val="List Paragraph"/>
    <w:basedOn w:val="Standaard"/>
    <w:uiPriority w:val="34"/>
    <w:qFormat/>
    <w:rsid w:val="0003364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669135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3" Type="http://schemas.openxmlformats.org/officeDocument/2006/relationships/settings" Target="settings.xml"/><Relationship Id="rId7" Type="http://schemas.openxmlformats.org/officeDocument/2006/relationships/image" Target="media/image2.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stablediffusionweb.com/"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image" Target="media/image5.jpeg"/><Relationship Id="rId4" Type="http://schemas.openxmlformats.org/officeDocument/2006/relationships/webSettings" Target="webSettings.xml"/><Relationship Id="rId9" Type="http://schemas.openxmlformats.org/officeDocument/2006/relationships/image" Target="media/image4.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33</TotalTime>
  <Pages>2</Pages>
  <Words>218</Words>
  <Characters>1203</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Sjaak Janssen</dc:creator>
  <cp:keywords/>
  <dc:description/>
  <cp:lastModifiedBy>Sjaak Janssen</cp:lastModifiedBy>
  <cp:revision>4</cp:revision>
  <dcterms:created xsi:type="dcterms:W3CDTF">2023-06-15T07:17:00Z</dcterms:created>
  <dcterms:modified xsi:type="dcterms:W3CDTF">2023-06-22T08:39:00Z</dcterms:modified>
</cp:coreProperties>
</file>