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984D0" w14:textId="6F498DF8" w:rsidR="0040505E" w:rsidRDefault="006C4382">
      <w:pPr>
        <w:rPr>
          <w:rFonts w:ascii="Arial" w:hAnsi="Arial" w:cs="Arial"/>
          <w:color w:val="007BC0"/>
          <w:sz w:val="28"/>
          <w:szCs w:val="28"/>
        </w:rPr>
      </w:pPr>
      <w:r>
        <w:rPr>
          <w:rFonts w:ascii="Arial" w:hAnsi="Arial" w:cs="Arial"/>
          <w:color w:val="007BC0"/>
          <w:sz w:val="28"/>
          <w:szCs w:val="28"/>
        </w:rPr>
        <w:t>Hoe kun je leren voor biologie</w:t>
      </w:r>
    </w:p>
    <w:p w14:paraId="73D84BFE" w14:textId="4BE83480" w:rsidR="00603696" w:rsidRDefault="00603696">
      <w:pPr>
        <w:rPr>
          <w:rFonts w:ascii="Arial" w:hAnsi="Arial" w:cs="Arial"/>
          <w:color w:val="007BC0"/>
          <w:sz w:val="28"/>
          <w:szCs w:val="28"/>
        </w:rPr>
      </w:pPr>
    </w:p>
    <w:p w14:paraId="2632FBA0" w14:textId="37A6DFBB" w:rsidR="00603696" w:rsidRPr="00603696" w:rsidRDefault="00603696">
      <w:pPr>
        <w:rPr>
          <w:rFonts w:ascii="Arial" w:hAnsi="Arial" w:cs="Arial"/>
          <w:color w:val="AD163F"/>
          <w:sz w:val="24"/>
          <w:szCs w:val="24"/>
        </w:rPr>
      </w:pPr>
      <w:r w:rsidRPr="00603696">
        <w:rPr>
          <w:rFonts w:ascii="Arial" w:hAnsi="Arial" w:cs="Arial"/>
          <w:color w:val="AD163F"/>
          <w:sz w:val="24"/>
          <w:szCs w:val="24"/>
        </w:rPr>
        <w:t>Gewoon even doorlezen</w:t>
      </w:r>
    </w:p>
    <w:p w14:paraId="3A139C6E" w14:textId="01B0E48D" w:rsidR="00603696" w:rsidRPr="00603696" w:rsidRDefault="00603696">
      <w:pPr>
        <w:rPr>
          <w:rFonts w:ascii="Arial" w:hAnsi="Arial" w:cs="Arial"/>
          <w:sz w:val="24"/>
          <w:szCs w:val="24"/>
        </w:rPr>
      </w:pPr>
      <w:r>
        <w:rPr>
          <w:rFonts w:ascii="Arial" w:hAnsi="Arial" w:cs="Arial"/>
          <w:sz w:val="24"/>
          <w:szCs w:val="24"/>
        </w:rPr>
        <w:t xml:space="preserve">Doorlezen is geen leren. Als je een tekst alleen maar doorleest heb je kans dat je onderaan de pagina niet meer weet wat je bovenaan gelezen hebt. De kans dat je met je gedachten ergens anders opgaat is groot. Je steekt dus (veel) tijd in iets dat nauwelijks iets oplevert. Je geheugen doet er ook niet zoveel mee, doordat er maar weinig hersengebieden worden geactiveerd. </w:t>
      </w:r>
    </w:p>
    <w:p w14:paraId="1A3DB064" w14:textId="48BA90EE" w:rsidR="00603696" w:rsidRPr="00603696" w:rsidRDefault="00603696" w:rsidP="00603696">
      <w:pPr>
        <w:pStyle w:val="Kop2"/>
        <w:shd w:val="clear" w:color="auto" w:fill="FFFFFF"/>
        <w:spacing w:before="0" w:beforeAutospacing="0" w:after="225" w:afterAutospacing="0"/>
        <w:rPr>
          <w:rFonts w:ascii="Arial" w:hAnsi="Arial" w:cs="Arial"/>
          <w:b w:val="0"/>
          <w:bCs w:val="0"/>
          <w:color w:val="AD163F"/>
          <w:sz w:val="24"/>
          <w:szCs w:val="24"/>
        </w:rPr>
      </w:pPr>
      <w:r w:rsidRPr="00603696">
        <w:rPr>
          <w:rFonts w:ascii="Arial" w:hAnsi="Arial" w:cs="Arial"/>
          <w:b w:val="0"/>
          <w:bCs w:val="0"/>
          <w:color w:val="AD163F"/>
          <w:sz w:val="24"/>
          <w:szCs w:val="24"/>
        </w:rPr>
        <w:t xml:space="preserve">Hoe moet het dan wel? </w:t>
      </w:r>
    </w:p>
    <w:p w14:paraId="3856D67A" w14:textId="5AE4A93A" w:rsidR="00603696" w:rsidRDefault="00603696" w:rsidP="00603696">
      <w:pPr>
        <w:pStyle w:val="Kop2"/>
        <w:shd w:val="clear" w:color="auto" w:fill="FFFFFF"/>
        <w:spacing w:before="0" w:beforeAutospacing="0" w:after="225" w:afterAutospacing="0"/>
        <w:rPr>
          <w:rFonts w:ascii="Arial" w:hAnsi="Arial" w:cs="Arial"/>
          <w:b w:val="0"/>
          <w:bCs w:val="0"/>
          <w:sz w:val="24"/>
          <w:szCs w:val="24"/>
        </w:rPr>
      </w:pPr>
      <w:r>
        <w:rPr>
          <w:rFonts w:ascii="Arial" w:hAnsi="Arial" w:cs="Arial"/>
          <w:b w:val="0"/>
          <w:bCs w:val="0"/>
          <w:sz w:val="24"/>
          <w:szCs w:val="24"/>
        </w:rPr>
        <w:t xml:space="preserve">Om te snappen hoe je moet leren voor een vak, is het belangrijk dat je een beetje snapt hoe leren werkt. </w:t>
      </w:r>
      <w:r w:rsidR="00564166">
        <w:rPr>
          <w:rFonts w:ascii="Arial" w:hAnsi="Arial" w:cs="Arial"/>
          <w:b w:val="0"/>
          <w:bCs w:val="0"/>
          <w:sz w:val="24"/>
          <w:szCs w:val="24"/>
        </w:rPr>
        <w:t xml:space="preserve">Denk bv aan het leren spelen van een instrument, tekenen of een sport. Dat leer je niet door alleen maar een stukje te lezen of te luisteren naar een uitleg. Je moet weten wat je moet doen en je moet begrijpen wat je doet om er vervolgens mee te oefenen. </w:t>
      </w:r>
    </w:p>
    <w:p w14:paraId="113CECEA" w14:textId="18A6214F" w:rsidR="00564166" w:rsidRDefault="00564166" w:rsidP="00603696">
      <w:pPr>
        <w:pStyle w:val="Kop2"/>
        <w:shd w:val="clear" w:color="auto" w:fill="FFFFFF"/>
        <w:spacing w:before="0" w:beforeAutospacing="0" w:after="225" w:afterAutospacing="0"/>
        <w:rPr>
          <w:rFonts w:ascii="Arial" w:hAnsi="Arial" w:cs="Arial"/>
          <w:b w:val="0"/>
          <w:bCs w:val="0"/>
          <w:sz w:val="24"/>
          <w:szCs w:val="24"/>
        </w:rPr>
      </w:pPr>
      <w:r>
        <w:rPr>
          <w:rFonts w:ascii="Arial" w:hAnsi="Arial" w:cs="Arial"/>
          <w:b w:val="0"/>
          <w:bCs w:val="0"/>
          <w:sz w:val="24"/>
          <w:szCs w:val="24"/>
        </w:rPr>
        <w:t>Lezen, begrijpen en oefenen</w:t>
      </w:r>
    </w:p>
    <w:p w14:paraId="385894BD" w14:textId="3DB58244" w:rsidR="00564166" w:rsidRDefault="00564166" w:rsidP="00603696">
      <w:pPr>
        <w:pStyle w:val="Kop2"/>
        <w:shd w:val="clear" w:color="auto" w:fill="FFFFFF"/>
        <w:spacing w:before="0" w:beforeAutospacing="0" w:after="225" w:afterAutospacing="0"/>
        <w:rPr>
          <w:rFonts w:ascii="Arial" w:hAnsi="Arial" w:cs="Arial"/>
          <w:b w:val="0"/>
          <w:bCs w:val="0"/>
          <w:sz w:val="24"/>
          <w:szCs w:val="24"/>
        </w:rPr>
      </w:pPr>
      <w:r>
        <w:rPr>
          <w:rFonts w:ascii="Arial" w:hAnsi="Arial" w:cs="Arial"/>
          <w:b w:val="0"/>
          <w:bCs w:val="0"/>
          <w:sz w:val="24"/>
          <w:szCs w:val="24"/>
        </w:rPr>
        <w:t xml:space="preserve">Je hersenen moeten leren hoe ze alles wat je leert moeten opslaan en hoe ze het juiste antwoord tevoorschijn moeten halen tijdens de toets. Dat leer je niet als je het doorleest, maar alleen als je het begrijpt én als je er iets mee doet. </w:t>
      </w:r>
    </w:p>
    <w:p w14:paraId="77533F98" w14:textId="4FFCC82E" w:rsidR="00564166" w:rsidRDefault="00564166" w:rsidP="00603696">
      <w:pPr>
        <w:pStyle w:val="Kop2"/>
        <w:shd w:val="clear" w:color="auto" w:fill="FFFFFF"/>
        <w:spacing w:before="0" w:beforeAutospacing="0" w:after="225" w:afterAutospacing="0"/>
        <w:rPr>
          <w:rFonts w:ascii="Arial" w:hAnsi="Arial" w:cs="Arial"/>
          <w:b w:val="0"/>
          <w:bCs w:val="0"/>
          <w:sz w:val="24"/>
          <w:szCs w:val="24"/>
        </w:rPr>
      </w:pPr>
      <w:r>
        <w:rPr>
          <w:rFonts w:ascii="Arial" w:hAnsi="Arial" w:cs="Arial"/>
          <w:b w:val="0"/>
          <w:bCs w:val="0"/>
          <w:sz w:val="24"/>
          <w:szCs w:val="24"/>
        </w:rPr>
        <w:t xml:space="preserve">Stel je hersenen voor als een computer. Als je een presentatie hebt gemaakt sla je deze op. Je kiest een locatie op je harde schijf (een mapje), geeft het bestand een logische naam en slaat het op. Als je de volgende dag wil verder gaan dan zoek je de locatie, de bestandnaam, op en je opent de presentatie. </w:t>
      </w:r>
    </w:p>
    <w:p w14:paraId="2F985F6F" w14:textId="2C1DEB1C" w:rsidR="00564166" w:rsidRDefault="00564166" w:rsidP="00603696">
      <w:pPr>
        <w:pStyle w:val="Kop2"/>
        <w:shd w:val="clear" w:color="auto" w:fill="FFFFFF"/>
        <w:spacing w:before="0" w:beforeAutospacing="0" w:after="225" w:afterAutospacing="0"/>
        <w:rPr>
          <w:rFonts w:ascii="Arial" w:hAnsi="Arial" w:cs="Arial"/>
          <w:b w:val="0"/>
          <w:bCs w:val="0"/>
          <w:sz w:val="24"/>
          <w:szCs w:val="24"/>
        </w:rPr>
      </w:pPr>
      <w:r>
        <w:rPr>
          <w:rFonts w:ascii="Arial" w:hAnsi="Arial" w:cs="Arial"/>
          <w:b w:val="0"/>
          <w:bCs w:val="0"/>
          <w:sz w:val="24"/>
          <w:szCs w:val="24"/>
        </w:rPr>
        <w:t xml:space="preserve">Tijdens het leren moet je vooral vaak oefenen met het openen van je bestanden in je hersenen. Hoe meer je daarmee oefent, hoe makkelijker en sneller als het gaat. Maak bijvoorbeeld een oefentoets, laat een klasgenoot of je ouders je overhoren of vertel je familie hele verhalen over wat je hebt geleerd. Zelfs je boek dichtdoen en hardop tegen jezelf vertellen wat je hebt gelezen helpt. </w:t>
      </w:r>
    </w:p>
    <w:p w14:paraId="12D167A4" w14:textId="5D2411AA" w:rsidR="00564166" w:rsidRPr="00564166" w:rsidRDefault="00564166" w:rsidP="00603696">
      <w:pPr>
        <w:pStyle w:val="Kop2"/>
        <w:shd w:val="clear" w:color="auto" w:fill="FFFFFF"/>
        <w:spacing w:before="0" w:beforeAutospacing="0" w:after="225" w:afterAutospacing="0"/>
        <w:rPr>
          <w:rFonts w:ascii="Arial" w:hAnsi="Arial" w:cs="Arial"/>
          <w:b w:val="0"/>
          <w:bCs w:val="0"/>
          <w:color w:val="AD163F"/>
          <w:sz w:val="24"/>
          <w:szCs w:val="24"/>
        </w:rPr>
      </w:pPr>
      <w:r w:rsidRPr="00564166">
        <w:rPr>
          <w:rFonts w:ascii="Arial" w:hAnsi="Arial" w:cs="Arial"/>
          <w:b w:val="0"/>
          <w:bCs w:val="0"/>
          <w:color w:val="AD163F"/>
          <w:sz w:val="24"/>
          <w:szCs w:val="24"/>
        </w:rPr>
        <w:t xml:space="preserve">Begrijpend lezen </w:t>
      </w:r>
    </w:p>
    <w:p w14:paraId="4BC691AE" w14:textId="13923557" w:rsidR="00564166" w:rsidRDefault="00564166" w:rsidP="00603696">
      <w:pPr>
        <w:pStyle w:val="Kop2"/>
        <w:shd w:val="clear" w:color="auto" w:fill="FFFFFF"/>
        <w:spacing w:before="0" w:beforeAutospacing="0" w:after="225" w:afterAutospacing="0"/>
        <w:rPr>
          <w:rFonts w:ascii="Arial" w:hAnsi="Arial" w:cs="Arial"/>
          <w:b w:val="0"/>
          <w:bCs w:val="0"/>
          <w:sz w:val="24"/>
          <w:szCs w:val="24"/>
        </w:rPr>
      </w:pPr>
      <w:r>
        <w:rPr>
          <w:rFonts w:ascii="Arial" w:hAnsi="Arial" w:cs="Arial"/>
          <w:b w:val="0"/>
          <w:bCs w:val="0"/>
          <w:sz w:val="24"/>
          <w:szCs w:val="24"/>
        </w:rPr>
        <w:t>Je moet begrijpen wat je leest en ermee oefenen. Om een tekst te begrijpen kun je het volgende doen:</w:t>
      </w:r>
    </w:p>
    <w:p w14:paraId="6B150D24" w14:textId="4CDFA114" w:rsidR="00564166" w:rsidRDefault="00564166" w:rsidP="00564166">
      <w:pPr>
        <w:pStyle w:val="Kop2"/>
        <w:numPr>
          <w:ilvl w:val="0"/>
          <w:numId w:val="3"/>
        </w:numPr>
        <w:shd w:val="clear" w:color="auto" w:fill="FFFFFF"/>
        <w:spacing w:before="0" w:beforeAutospacing="0" w:after="225" w:afterAutospacing="0"/>
        <w:rPr>
          <w:rFonts w:ascii="Arial" w:hAnsi="Arial" w:cs="Arial"/>
          <w:b w:val="0"/>
          <w:bCs w:val="0"/>
          <w:sz w:val="24"/>
          <w:szCs w:val="24"/>
        </w:rPr>
      </w:pPr>
      <w:r>
        <w:rPr>
          <w:rFonts w:ascii="Arial" w:hAnsi="Arial" w:cs="Arial"/>
          <w:b w:val="0"/>
          <w:bCs w:val="0"/>
          <w:sz w:val="24"/>
          <w:szCs w:val="24"/>
        </w:rPr>
        <w:t xml:space="preserve">Voorkennis ophalen. Lees de titel van het hoofdstuk/paragraaf en bedenk wat weet ik er al van. Je haalt de voorkennis naar boven. Je hersenen gaan aan </w:t>
      </w:r>
      <w:r w:rsidR="005A18EA">
        <w:rPr>
          <w:rFonts w:ascii="Arial" w:hAnsi="Arial" w:cs="Arial"/>
          <w:b w:val="0"/>
          <w:bCs w:val="0"/>
          <w:sz w:val="24"/>
          <w:szCs w:val="24"/>
        </w:rPr>
        <w:t xml:space="preserve">en kunnen nieuwe informatie koppelen aan bestaande informatie. </w:t>
      </w:r>
    </w:p>
    <w:p w14:paraId="3A3350EF" w14:textId="6033CC54" w:rsidR="005A18EA" w:rsidRDefault="005A18EA" w:rsidP="00564166">
      <w:pPr>
        <w:pStyle w:val="Kop2"/>
        <w:numPr>
          <w:ilvl w:val="0"/>
          <w:numId w:val="3"/>
        </w:numPr>
        <w:shd w:val="clear" w:color="auto" w:fill="FFFFFF"/>
        <w:spacing w:before="0" w:beforeAutospacing="0" w:after="225" w:afterAutospacing="0"/>
        <w:rPr>
          <w:rFonts w:ascii="Arial" w:hAnsi="Arial" w:cs="Arial"/>
          <w:b w:val="0"/>
          <w:bCs w:val="0"/>
          <w:sz w:val="24"/>
          <w:szCs w:val="24"/>
        </w:rPr>
      </w:pPr>
      <w:proofErr w:type="gramStart"/>
      <w:r>
        <w:rPr>
          <w:rFonts w:ascii="Arial" w:hAnsi="Arial" w:cs="Arial"/>
          <w:b w:val="0"/>
          <w:bCs w:val="0"/>
          <w:sz w:val="24"/>
          <w:szCs w:val="24"/>
        </w:rPr>
        <w:t>Vooruit kijken</w:t>
      </w:r>
      <w:proofErr w:type="gramEnd"/>
      <w:r>
        <w:rPr>
          <w:rFonts w:ascii="Arial" w:hAnsi="Arial" w:cs="Arial"/>
          <w:b w:val="0"/>
          <w:bCs w:val="0"/>
          <w:sz w:val="24"/>
          <w:szCs w:val="24"/>
        </w:rPr>
        <w:t xml:space="preserve">: lees de inleiding van de paragraaf en scan alvast de tussenkopjes. Misschien herken je al wat termen. </w:t>
      </w:r>
    </w:p>
    <w:p w14:paraId="3E32A2D5" w14:textId="6160C04F" w:rsidR="005A18EA" w:rsidRDefault="005A18EA" w:rsidP="00564166">
      <w:pPr>
        <w:pStyle w:val="Kop2"/>
        <w:numPr>
          <w:ilvl w:val="0"/>
          <w:numId w:val="3"/>
        </w:numPr>
        <w:shd w:val="clear" w:color="auto" w:fill="FFFFFF"/>
        <w:spacing w:before="0" w:beforeAutospacing="0" w:after="225" w:afterAutospacing="0"/>
        <w:rPr>
          <w:rFonts w:ascii="Arial" w:hAnsi="Arial" w:cs="Arial"/>
          <w:b w:val="0"/>
          <w:bCs w:val="0"/>
          <w:sz w:val="24"/>
          <w:szCs w:val="24"/>
        </w:rPr>
      </w:pPr>
      <w:r>
        <w:rPr>
          <w:rFonts w:ascii="Arial" w:hAnsi="Arial" w:cs="Arial"/>
          <w:b w:val="0"/>
          <w:bCs w:val="0"/>
          <w:sz w:val="24"/>
          <w:szCs w:val="24"/>
        </w:rPr>
        <w:t xml:space="preserve">Lezen: Lees de eerste alinea en stop! Probeer terug te halen wat je hebt gelezen. </w:t>
      </w:r>
    </w:p>
    <w:p w14:paraId="57BE7389" w14:textId="3C60EB5C" w:rsidR="005A18EA" w:rsidRDefault="005A18EA" w:rsidP="00564166">
      <w:pPr>
        <w:pStyle w:val="Kop2"/>
        <w:numPr>
          <w:ilvl w:val="0"/>
          <w:numId w:val="3"/>
        </w:numPr>
        <w:shd w:val="clear" w:color="auto" w:fill="FFFFFF"/>
        <w:spacing w:before="0" w:beforeAutospacing="0" w:after="225" w:afterAutospacing="0"/>
        <w:rPr>
          <w:rFonts w:ascii="Arial" w:hAnsi="Arial" w:cs="Arial"/>
          <w:b w:val="0"/>
          <w:bCs w:val="0"/>
          <w:sz w:val="24"/>
          <w:szCs w:val="24"/>
        </w:rPr>
      </w:pPr>
      <w:r>
        <w:rPr>
          <w:rFonts w:ascii="Arial" w:hAnsi="Arial" w:cs="Arial"/>
          <w:b w:val="0"/>
          <w:bCs w:val="0"/>
          <w:sz w:val="24"/>
          <w:szCs w:val="24"/>
        </w:rPr>
        <w:t xml:space="preserve">Doorgaan: Ga verder met de volgende alinea en denk weer na. </w:t>
      </w:r>
    </w:p>
    <w:p w14:paraId="6D320B66" w14:textId="1FB9E94D" w:rsidR="005A18EA" w:rsidRDefault="005A18EA" w:rsidP="00564166">
      <w:pPr>
        <w:pStyle w:val="Kop2"/>
        <w:numPr>
          <w:ilvl w:val="0"/>
          <w:numId w:val="3"/>
        </w:numPr>
        <w:shd w:val="clear" w:color="auto" w:fill="FFFFFF"/>
        <w:spacing w:before="0" w:beforeAutospacing="0" w:after="225" w:afterAutospacing="0"/>
        <w:rPr>
          <w:rFonts w:ascii="Arial" w:hAnsi="Arial" w:cs="Arial"/>
          <w:b w:val="0"/>
          <w:bCs w:val="0"/>
          <w:sz w:val="24"/>
          <w:szCs w:val="24"/>
        </w:rPr>
      </w:pPr>
      <w:r>
        <w:rPr>
          <w:rFonts w:ascii="Arial" w:hAnsi="Arial" w:cs="Arial"/>
          <w:b w:val="0"/>
          <w:bCs w:val="0"/>
          <w:sz w:val="24"/>
          <w:szCs w:val="24"/>
        </w:rPr>
        <w:lastRenderedPageBreak/>
        <w:t xml:space="preserve">Samenvatten: Je hebt nu de paragraaf gelezen. Vertel in eigen woorden nog eens wat er staat. Doe dit hardop of schrijf dit op in een samenvatting, schema of </w:t>
      </w:r>
      <w:proofErr w:type="spellStart"/>
      <w:r>
        <w:rPr>
          <w:rFonts w:ascii="Arial" w:hAnsi="Arial" w:cs="Arial"/>
          <w:b w:val="0"/>
          <w:bCs w:val="0"/>
          <w:sz w:val="24"/>
          <w:szCs w:val="24"/>
        </w:rPr>
        <w:t>mindmap</w:t>
      </w:r>
      <w:proofErr w:type="spellEnd"/>
      <w:r>
        <w:rPr>
          <w:rFonts w:ascii="Arial" w:hAnsi="Arial" w:cs="Arial"/>
          <w:b w:val="0"/>
          <w:bCs w:val="0"/>
          <w:sz w:val="24"/>
          <w:szCs w:val="24"/>
        </w:rPr>
        <w:t xml:space="preserve">. Doe dit uit je hoofd en spiek alleen aan het einde. Je hersenen moeten dus echt actief met de informatie aan de slag. </w:t>
      </w:r>
    </w:p>
    <w:p w14:paraId="3A37E97E" w14:textId="6366C4AB" w:rsidR="005A18EA" w:rsidRDefault="005A18EA" w:rsidP="00564166">
      <w:pPr>
        <w:pStyle w:val="Kop2"/>
        <w:numPr>
          <w:ilvl w:val="0"/>
          <w:numId w:val="3"/>
        </w:numPr>
        <w:shd w:val="clear" w:color="auto" w:fill="FFFFFF"/>
        <w:spacing w:before="0" w:beforeAutospacing="0" w:after="225" w:afterAutospacing="0"/>
        <w:rPr>
          <w:rFonts w:ascii="Arial" w:hAnsi="Arial" w:cs="Arial"/>
          <w:b w:val="0"/>
          <w:bCs w:val="0"/>
          <w:sz w:val="24"/>
          <w:szCs w:val="24"/>
        </w:rPr>
      </w:pPr>
      <w:r>
        <w:rPr>
          <w:rFonts w:ascii="Arial" w:hAnsi="Arial" w:cs="Arial"/>
          <w:b w:val="0"/>
          <w:bCs w:val="0"/>
          <w:sz w:val="24"/>
          <w:szCs w:val="24"/>
        </w:rPr>
        <w:t xml:space="preserve">Plaatjes kijken: Staan er plaatjes of bronnen? Kijk erna en lees de beschrijving. Snap je wat er </w:t>
      </w:r>
      <w:proofErr w:type="gramStart"/>
      <w:r>
        <w:rPr>
          <w:rFonts w:ascii="Arial" w:hAnsi="Arial" w:cs="Arial"/>
          <w:b w:val="0"/>
          <w:bCs w:val="0"/>
          <w:sz w:val="24"/>
          <w:szCs w:val="24"/>
        </w:rPr>
        <w:t>bedoelt</w:t>
      </w:r>
      <w:proofErr w:type="gramEnd"/>
      <w:r>
        <w:rPr>
          <w:rFonts w:ascii="Arial" w:hAnsi="Arial" w:cs="Arial"/>
          <w:b w:val="0"/>
          <w:bCs w:val="0"/>
          <w:sz w:val="24"/>
          <w:szCs w:val="24"/>
        </w:rPr>
        <w:t xml:space="preserve"> wordt en zie je de link met de tekst? </w:t>
      </w:r>
    </w:p>
    <w:p w14:paraId="2405F4EF" w14:textId="0D9F5931" w:rsidR="00564166" w:rsidRPr="005A18EA" w:rsidRDefault="005A18EA" w:rsidP="00603696">
      <w:pPr>
        <w:pStyle w:val="Kop2"/>
        <w:shd w:val="clear" w:color="auto" w:fill="FFFFFF"/>
        <w:spacing w:before="0" w:beforeAutospacing="0" w:after="225" w:afterAutospacing="0"/>
        <w:rPr>
          <w:rFonts w:ascii="Arial" w:hAnsi="Arial" w:cs="Arial"/>
          <w:b w:val="0"/>
          <w:bCs w:val="0"/>
          <w:color w:val="AD163F"/>
          <w:sz w:val="24"/>
          <w:szCs w:val="24"/>
        </w:rPr>
      </w:pPr>
      <w:r w:rsidRPr="005A18EA">
        <w:rPr>
          <w:rFonts w:ascii="Arial" w:hAnsi="Arial" w:cs="Arial"/>
          <w:b w:val="0"/>
          <w:bCs w:val="0"/>
          <w:color w:val="AD163F"/>
          <w:sz w:val="24"/>
          <w:szCs w:val="24"/>
        </w:rPr>
        <w:t>Actie!</w:t>
      </w:r>
    </w:p>
    <w:p w14:paraId="352D65F9" w14:textId="0A4D1193" w:rsidR="005A18EA" w:rsidRDefault="005A18EA" w:rsidP="00603696">
      <w:pPr>
        <w:pStyle w:val="Kop2"/>
        <w:shd w:val="clear" w:color="auto" w:fill="FFFFFF"/>
        <w:spacing w:before="0" w:beforeAutospacing="0" w:after="225" w:afterAutospacing="0"/>
        <w:rPr>
          <w:rFonts w:ascii="Arial" w:hAnsi="Arial" w:cs="Arial"/>
          <w:b w:val="0"/>
          <w:bCs w:val="0"/>
          <w:sz w:val="24"/>
          <w:szCs w:val="24"/>
        </w:rPr>
      </w:pPr>
      <w:r>
        <w:rPr>
          <w:rFonts w:ascii="Arial" w:hAnsi="Arial" w:cs="Arial"/>
          <w:b w:val="0"/>
          <w:bCs w:val="0"/>
          <w:sz w:val="24"/>
          <w:szCs w:val="24"/>
        </w:rPr>
        <w:t>Als je het laatste stukje tekst hebt gelezen en begrepen is de volgende stap oefenen. Niet alleen maar lezen dus ook iets doen. Denk aan:</w:t>
      </w:r>
    </w:p>
    <w:p w14:paraId="49A7DBF7" w14:textId="07F0BB7B" w:rsidR="005A18EA" w:rsidRDefault="005A18EA" w:rsidP="005A18EA">
      <w:pPr>
        <w:pStyle w:val="Kop2"/>
        <w:numPr>
          <w:ilvl w:val="0"/>
          <w:numId w:val="5"/>
        </w:numPr>
        <w:shd w:val="clear" w:color="auto" w:fill="FFFFFF"/>
        <w:spacing w:before="0" w:beforeAutospacing="0" w:after="225" w:afterAutospacing="0"/>
        <w:rPr>
          <w:rFonts w:ascii="Arial" w:hAnsi="Arial" w:cs="Arial"/>
          <w:b w:val="0"/>
          <w:bCs w:val="0"/>
          <w:sz w:val="24"/>
          <w:szCs w:val="24"/>
        </w:rPr>
      </w:pPr>
      <w:r>
        <w:rPr>
          <w:rFonts w:ascii="Arial" w:hAnsi="Arial" w:cs="Arial"/>
          <w:b w:val="0"/>
          <w:bCs w:val="0"/>
          <w:sz w:val="24"/>
          <w:szCs w:val="24"/>
        </w:rPr>
        <w:t xml:space="preserve">Een samenvatting maken </w:t>
      </w:r>
    </w:p>
    <w:p w14:paraId="3955015A" w14:textId="04227513" w:rsidR="005A18EA" w:rsidRDefault="005A18EA" w:rsidP="005A18EA">
      <w:pPr>
        <w:pStyle w:val="Kop2"/>
        <w:numPr>
          <w:ilvl w:val="0"/>
          <w:numId w:val="5"/>
        </w:numPr>
        <w:shd w:val="clear" w:color="auto" w:fill="FFFFFF"/>
        <w:spacing w:before="0" w:beforeAutospacing="0" w:after="225" w:afterAutospacing="0"/>
        <w:rPr>
          <w:rFonts w:ascii="Arial" w:hAnsi="Arial" w:cs="Arial"/>
          <w:b w:val="0"/>
          <w:bCs w:val="0"/>
          <w:sz w:val="24"/>
          <w:szCs w:val="24"/>
        </w:rPr>
      </w:pPr>
      <w:r>
        <w:rPr>
          <w:rFonts w:ascii="Arial" w:hAnsi="Arial" w:cs="Arial"/>
          <w:b w:val="0"/>
          <w:bCs w:val="0"/>
          <w:sz w:val="24"/>
          <w:szCs w:val="24"/>
        </w:rPr>
        <w:t>Toetsvragen bedenken en elkaars vragen maken</w:t>
      </w:r>
    </w:p>
    <w:p w14:paraId="38F20A15" w14:textId="548EE2CA" w:rsidR="005A18EA" w:rsidRDefault="005A18EA" w:rsidP="005A18EA">
      <w:pPr>
        <w:pStyle w:val="Kop2"/>
        <w:numPr>
          <w:ilvl w:val="0"/>
          <w:numId w:val="5"/>
        </w:numPr>
        <w:shd w:val="clear" w:color="auto" w:fill="FFFFFF"/>
        <w:spacing w:before="0" w:beforeAutospacing="0" w:after="225" w:afterAutospacing="0"/>
        <w:rPr>
          <w:rFonts w:ascii="Arial" w:hAnsi="Arial" w:cs="Arial"/>
          <w:b w:val="0"/>
          <w:bCs w:val="0"/>
          <w:sz w:val="24"/>
          <w:szCs w:val="24"/>
        </w:rPr>
      </w:pPr>
      <w:r>
        <w:rPr>
          <w:rFonts w:ascii="Arial" w:hAnsi="Arial" w:cs="Arial"/>
          <w:b w:val="0"/>
          <w:bCs w:val="0"/>
          <w:sz w:val="24"/>
          <w:szCs w:val="24"/>
        </w:rPr>
        <w:t>Uitleggen aan iemand anders</w:t>
      </w:r>
    </w:p>
    <w:p w14:paraId="089F4597" w14:textId="1F8CECF9" w:rsidR="005A18EA" w:rsidRDefault="005A18EA" w:rsidP="005A18EA">
      <w:pPr>
        <w:pStyle w:val="Kop2"/>
        <w:numPr>
          <w:ilvl w:val="0"/>
          <w:numId w:val="5"/>
        </w:numPr>
        <w:shd w:val="clear" w:color="auto" w:fill="FFFFFF"/>
        <w:spacing w:before="0" w:beforeAutospacing="0" w:after="225" w:afterAutospacing="0"/>
        <w:rPr>
          <w:rFonts w:ascii="Arial" w:hAnsi="Arial" w:cs="Arial"/>
          <w:b w:val="0"/>
          <w:bCs w:val="0"/>
          <w:sz w:val="24"/>
          <w:szCs w:val="24"/>
        </w:rPr>
      </w:pPr>
      <w:r>
        <w:rPr>
          <w:rFonts w:ascii="Arial" w:hAnsi="Arial" w:cs="Arial"/>
          <w:b w:val="0"/>
          <w:bCs w:val="0"/>
          <w:sz w:val="24"/>
          <w:szCs w:val="24"/>
        </w:rPr>
        <w:t>Memorykaartjes van begrippen maken en spelen</w:t>
      </w:r>
    </w:p>
    <w:p w14:paraId="7C6BD44F" w14:textId="44243FBD" w:rsidR="005A18EA" w:rsidRDefault="005A18EA" w:rsidP="005A18EA">
      <w:pPr>
        <w:pStyle w:val="Kop2"/>
        <w:numPr>
          <w:ilvl w:val="0"/>
          <w:numId w:val="5"/>
        </w:numPr>
        <w:shd w:val="clear" w:color="auto" w:fill="FFFFFF"/>
        <w:spacing w:before="0" w:beforeAutospacing="0" w:after="225" w:afterAutospacing="0"/>
        <w:rPr>
          <w:rFonts w:ascii="Arial" w:hAnsi="Arial" w:cs="Arial"/>
          <w:b w:val="0"/>
          <w:bCs w:val="0"/>
          <w:sz w:val="24"/>
          <w:szCs w:val="24"/>
        </w:rPr>
      </w:pPr>
      <w:r>
        <w:rPr>
          <w:rFonts w:ascii="Arial" w:hAnsi="Arial" w:cs="Arial"/>
          <w:b w:val="0"/>
          <w:bCs w:val="0"/>
          <w:sz w:val="24"/>
          <w:szCs w:val="24"/>
        </w:rPr>
        <w:t>Overzicht maken van de begrippen</w:t>
      </w:r>
    </w:p>
    <w:p w14:paraId="3DADFC8B" w14:textId="741ECEBA" w:rsidR="005A18EA" w:rsidRDefault="005A18EA" w:rsidP="005A18EA">
      <w:pPr>
        <w:pStyle w:val="Kop2"/>
        <w:numPr>
          <w:ilvl w:val="0"/>
          <w:numId w:val="5"/>
        </w:numPr>
        <w:shd w:val="clear" w:color="auto" w:fill="FFFFFF"/>
        <w:spacing w:before="0" w:beforeAutospacing="0" w:after="225" w:afterAutospacing="0"/>
        <w:rPr>
          <w:rFonts w:ascii="Arial" w:hAnsi="Arial" w:cs="Arial"/>
          <w:b w:val="0"/>
          <w:bCs w:val="0"/>
          <w:sz w:val="24"/>
          <w:szCs w:val="24"/>
        </w:rPr>
      </w:pPr>
      <w:r>
        <w:rPr>
          <w:rFonts w:ascii="Arial" w:hAnsi="Arial" w:cs="Arial"/>
          <w:b w:val="0"/>
          <w:bCs w:val="0"/>
          <w:sz w:val="24"/>
          <w:szCs w:val="24"/>
        </w:rPr>
        <w:t>Toets jezelf bij een plaatje met begrippen</w:t>
      </w:r>
    </w:p>
    <w:p w14:paraId="5CEDAA9B" w14:textId="05D459CB" w:rsidR="005A18EA" w:rsidRDefault="005A18EA" w:rsidP="005A18EA">
      <w:pPr>
        <w:pStyle w:val="Kop2"/>
        <w:numPr>
          <w:ilvl w:val="0"/>
          <w:numId w:val="5"/>
        </w:numPr>
        <w:shd w:val="clear" w:color="auto" w:fill="FFFFFF"/>
        <w:spacing w:before="0" w:beforeAutospacing="0" w:after="225" w:afterAutospacing="0"/>
        <w:rPr>
          <w:rFonts w:ascii="Arial" w:hAnsi="Arial" w:cs="Arial"/>
          <w:b w:val="0"/>
          <w:bCs w:val="0"/>
          <w:sz w:val="24"/>
          <w:szCs w:val="24"/>
        </w:rPr>
      </w:pPr>
      <w:r>
        <w:rPr>
          <w:rFonts w:ascii="Arial" w:hAnsi="Arial" w:cs="Arial"/>
          <w:b w:val="0"/>
          <w:bCs w:val="0"/>
          <w:sz w:val="24"/>
          <w:szCs w:val="24"/>
        </w:rPr>
        <w:t>Maak de opgaven uit je werkboek zonder in je tekstboek te spieken en kijk deze na</w:t>
      </w:r>
    </w:p>
    <w:p w14:paraId="568B0FAF" w14:textId="5546AEE7" w:rsidR="00603696" w:rsidRPr="00504126" w:rsidRDefault="00504126" w:rsidP="00603696">
      <w:pPr>
        <w:shd w:val="clear" w:color="auto" w:fill="FFFFFF"/>
        <w:spacing w:after="0"/>
        <w:rPr>
          <w:rFonts w:ascii="Arial" w:hAnsi="Arial" w:cs="Arial"/>
          <w:color w:val="AD163F"/>
          <w:sz w:val="24"/>
          <w:szCs w:val="24"/>
        </w:rPr>
      </w:pPr>
      <w:r w:rsidRPr="00504126">
        <w:rPr>
          <w:rFonts w:ascii="Arial" w:hAnsi="Arial" w:cs="Arial"/>
          <w:color w:val="AD163F"/>
          <w:sz w:val="24"/>
          <w:szCs w:val="24"/>
        </w:rPr>
        <w:t xml:space="preserve">Concentreren </w:t>
      </w:r>
    </w:p>
    <w:p w14:paraId="13B0C882" w14:textId="7018DFFC" w:rsidR="00504126" w:rsidRDefault="00504126" w:rsidP="00603696">
      <w:pPr>
        <w:shd w:val="clear" w:color="auto" w:fill="FFFFFF"/>
        <w:spacing w:after="0"/>
        <w:rPr>
          <w:rFonts w:ascii="Arial" w:hAnsi="Arial" w:cs="Arial"/>
          <w:sz w:val="24"/>
          <w:szCs w:val="24"/>
        </w:rPr>
      </w:pPr>
    </w:p>
    <w:p w14:paraId="0555ADF4" w14:textId="7415B8AF" w:rsidR="00504126" w:rsidRPr="00504126" w:rsidRDefault="00504126" w:rsidP="00603696">
      <w:pPr>
        <w:shd w:val="clear" w:color="auto" w:fill="FFFFFF"/>
        <w:spacing w:after="0"/>
        <w:rPr>
          <w:rFonts w:ascii="Arial" w:hAnsi="Arial" w:cs="Arial"/>
          <w:sz w:val="24"/>
          <w:szCs w:val="24"/>
        </w:rPr>
      </w:pPr>
      <w:r>
        <w:rPr>
          <w:rFonts w:ascii="Arial" w:hAnsi="Arial" w:cs="Arial"/>
          <w:sz w:val="24"/>
          <w:szCs w:val="24"/>
        </w:rPr>
        <w:t xml:space="preserve">Als je moeite hebt met concentreren is het makkelijker om iets te doen met je leerwerk. Door er druk en actief mee bezig te zijn hebben je hersenen meer de neiging om je aandacht erbij te houden. Zorg voor voldoende ontspanning. Beweging is erg goed voor het leren. Je hersenen komen dan tot rust. Bij spelletjes spelen activeer je ze en heb je kans dat er onvoldoende blijft hangen. Slapen zorgt ervoor dat je hersenen alle opgedane informatie goed verwerken en opslaan. </w:t>
      </w:r>
    </w:p>
    <w:p w14:paraId="7624EBBE" w14:textId="3D089C2E" w:rsidR="00603696" w:rsidRDefault="00603696" w:rsidP="00504126">
      <w:pPr>
        <w:pStyle w:val="Kop2"/>
        <w:shd w:val="clear" w:color="auto" w:fill="FFFFFF"/>
        <w:spacing w:before="0" w:beforeAutospacing="0" w:after="225" w:afterAutospacing="0"/>
        <w:rPr>
          <w:rFonts w:ascii="Poppins" w:hAnsi="Poppins" w:cs="Poppins"/>
          <w:b w:val="0"/>
          <w:bCs w:val="0"/>
          <w:color w:val="313131"/>
          <w:sz w:val="24"/>
          <w:szCs w:val="24"/>
        </w:rPr>
      </w:pPr>
    </w:p>
    <w:p w14:paraId="0174D741" w14:textId="77777777" w:rsidR="00603696" w:rsidRPr="00504126" w:rsidRDefault="00603696" w:rsidP="00603696">
      <w:pPr>
        <w:pStyle w:val="Normaalweb"/>
        <w:shd w:val="clear" w:color="auto" w:fill="FFFFFF"/>
        <w:spacing w:before="0" w:beforeAutospacing="0" w:after="225" w:afterAutospacing="0"/>
        <w:rPr>
          <w:rFonts w:ascii="Arial" w:hAnsi="Arial" w:cs="Arial"/>
        </w:rPr>
      </w:pPr>
      <w:r>
        <w:rPr>
          <w:rFonts w:ascii="Poppins" w:hAnsi="Poppins" w:cs="Poppins"/>
          <w:color w:val="444444"/>
        </w:rPr>
        <w:br/>
      </w:r>
      <w:r w:rsidRPr="00504126">
        <w:rPr>
          <w:rFonts w:ascii="Arial" w:hAnsi="Arial" w:cs="Arial"/>
        </w:rPr>
        <w:t>Dit zijn de ingrediënten om een master te worden in het leren van de tekstvakken! En </w:t>
      </w:r>
      <w:r w:rsidRPr="00504126">
        <w:rPr>
          <w:rStyle w:val="Zwaar"/>
          <w:rFonts w:ascii="Arial" w:hAnsi="Arial" w:cs="Arial"/>
        </w:rPr>
        <w:t>begrijp je iets niet?</w:t>
      </w:r>
      <w:r w:rsidRPr="00504126">
        <w:rPr>
          <w:rFonts w:ascii="Arial" w:hAnsi="Arial" w:cs="Arial"/>
        </w:rPr>
        <w:t> </w:t>
      </w:r>
      <w:r w:rsidRPr="00504126">
        <w:rPr>
          <w:rStyle w:val="Zwaar"/>
          <w:rFonts w:ascii="Arial" w:hAnsi="Arial" w:cs="Arial"/>
        </w:rPr>
        <w:t>Vraag het dan!</w:t>
      </w:r>
      <w:r w:rsidRPr="00504126">
        <w:rPr>
          <w:rFonts w:ascii="Arial" w:hAnsi="Arial" w:cs="Arial"/>
        </w:rPr>
        <w:t> Aan een klasgenoot, aan je ouders, of aan je leraar tijdens de les: een goede reden om op tijd aan je toets te beginnen, want dan is er nog genoeg gelegenheid om vragen te stellen.</w:t>
      </w:r>
    </w:p>
    <w:p w14:paraId="30EA490A" w14:textId="53364D51" w:rsidR="006C4382" w:rsidRPr="006C4382" w:rsidRDefault="006C4382" w:rsidP="006C4382">
      <w:pPr>
        <w:rPr>
          <w:rFonts w:ascii="Arial" w:hAnsi="Arial" w:cs="Arial"/>
          <w:sz w:val="24"/>
          <w:szCs w:val="24"/>
        </w:rPr>
      </w:pPr>
    </w:p>
    <w:sectPr w:rsidR="006C4382" w:rsidRPr="006C438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oppins">
    <w:charset w:val="00"/>
    <w:family w:val="auto"/>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675185"/>
    <w:multiLevelType w:val="hybridMultilevel"/>
    <w:tmpl w:val="63926BBA"/>
    <w:lvl w:ilvl="0" w:tplc="55EEF956">
      <w:start w:val="1"/>
      <w:numFmt w:val="bullet"/>
      <w:lvlText w:val=""/>
      <w:lvlJc w:val="left"/>
      <w:pPr>
        <w:tabs>
          <w:tab w:val="num" w:pos="720"/>
        </w:tabs>
        <w:ind w:left="720" w:hanging="360"/>
      </w:pPr>
      <w:rPr>
        <w:rFonts w:ascii="Wingdings 3" w:hAnsi="Wingdings 3" w:hint="default"/>
      </w:rPr>
    </w:lvl>
    <w:lvl w:ilvl="1" w:tplc="E03AC500">
      <w:numFmt w:val="bullet"/>
      <w:lvlText w:val=""/>
      <w:lvlJc w:val="left"/>
      <w:pPr>
        <w:tabs>
          <w:tab w:val="num" w:pos="1440"/>
        </w:tabs>
        <w:ind w:left="1440" w:hanging="360"/>
      </w:pPr>
      <w:rPr>
        <w:rFonts w:ascii="Wingdings 3" w:hAnsi="Wingdings 3" w:hint="default"/>
      </w:rPr>
    </w:lvl>
    <w:lvl w:ilvl="2" w:tplc="13D8A266" w:tentative="1">
      <w:start w:val="1"/>
      <w:numFmt w:val="bullet"/>
      <w:lvlText w:val=""/>
      <w:lvlJc w:val="left"/>
      <w:pPr>
        <w:tabs>
          <w:tab w:val="num" w:pos="2160"/>
        </w:tabs>
        <w:ind w:left="2160" w:hanging="360"/>
      </w:pPr>
      <w:rPr>
        <w:rFonts w:ascii="Wingdings 3" w:hAnsi="Wingdings 3" w:hint="default"/>
      </w:rPr>
    </w:lvl>
    <w:lvl w:ilvl="3" w:tplc="BBEA74FA" w:tentative="1">
      <w:start w:val="1"/>
      <w:numFmt w:val="bullet"/>
      <w:lvlText w:val=""/>
      <w:lvlJc w:val="left"/>
      <w:pPr>
        <w:tabs>
          <w:tab w:val="num" w:pos="2880"/>
        </w:tabs>
        <w:ind w:left="2880" w:hanging="360"/>
      </w:pPr>
      <w:rPr>
        <w:rFonts w:ascii="Wingdings 3" w:hAnsi="Wingdings 3" w:hint="default"/>
      </w:rPr>
    </w:lvl>
    <w:lvl w:ilvl="4" w:tplc="02282BB2" w:tentative="1">
      <w:start w:val="1"/>
      <w:numFmt w:val="bullet"/>
      <w:lvlText w:val=""/>
      <w:lvlJc w:val="left"/>
      <w:pPr>
        <w:tabs>
          <w:tab w:val="num" w:pos="3600"/>
        </w:tabs>
        <w:ind w:left="3600" w:hanging="360"/>
      </w:pPr>
      <w:rPr>
        <w:rFonts w:ascii="Wingdings 3" w:hAnsi="Wingdings 3" w:hint="default"/>
      </w:rPr>
    </w:lvl>
    <w:lvl w:ilvl="5" w:tplc="A96654B0" w:tentative="1">
      <w:start w:val="1"/>
      <w:numFmt w:val="bullet"/>
      <w:lvlText w:val=""/>
      <w:lvlJc w:val="left"/>
      <w:pPr>
        <w:tabs>
          <w:tab w:val="num" w:pos="4320"/>
        </w:tabs>
        <w:ind w:left="4320" w:hanging="360"/>
      </w:pPr>
      <w:rPr>
        <w:rFonts w:ascii="Wingdings 3" w:hAnsi="Wingdings 3" w:hint="default"/>
      </w:rPr>
    </w:lvl>
    <w:lvl w:ilvl="6" w:tplc="38E2AEEC" w:tentative="1">
      <w:start w:val="1"/>
      <w:numFmt w:val="bullet"/>
      <w:lvlText w:val=""/>
      <w:lvlJc w:val="left"/>
      <w:pPr>
        <w:tabs>
          <w:tab w:val="num" w:pos="5040"/>
        </w:tabs>
        <w:ind w:left="5040" w:hanging="360"/>
      </w:pPr>
      <w:rPr>
        <w:rFonts w:ascii="Wingdings 3" w:hAnsi="Wingdings 3" w:hint="default"/>
      </w:rPr>
    </w:lvl>
    <w:lvl w:ilvl="7" w:tplc="3D7AE1D4" w:tentative="1">
      <w:start w:val="1"/>
      <w:numFmt w:val="bullet"/>
      <w:lvlText w:val=""/>
      <w:lvlJc w:val="left"/>
      <w:pPr>
        <w:tabs>
          <w:tab w:val="num" w:pos="5760"/>
        </w:tabs>
        <w:ind w:left="5760" w:hanging="360"/>
      </w:pPr>
      <w:rPr>
        <w:rFonts w:ascii="Wingdings 3" w:hAnsi="Wingdings 3" w:hint="default"/>
      </w:rPr>
    </w:lvl>
    <w:lvl w:ilvl="8" w:tplc="2A848CA4" w:tentative="1">
      <w:start w:val="1"/>
      <w:numFmt w:val="bullet"/>
      <w:lvlText w:val=""/>
      <w:lvlJc w:val="left"/>
      <w:pPr>
        <w:tabs>
          <w:tab w:val="num" w:pos="6480"/>
        </w:tabs>
        <w:ind w:left="6480" w:hanging="360"/>
      </w:pPr>
      <w:rPr>
        <w:rFonts w:ascii="Wingdings 3" w:hAnsi="Wingdings 3" w:hint="default"/>
      </w:rPr>
    </w:lvl>
  </w:abstractNum>
  <w:abstractNum w:abstractNumId="1" w15:restartNumberingAfterBreak="0">
    <w:nsid w:val="43902FDC"/>
    <w:multiLevelType w:val="hybridMultilevel"/>
    <w:tmpl w:val="50E4CD98"/>
    <w:lvl w:ilvl="0" w:tplc="04130003">
      <w:start w:val="1"/>
      <w:numFmt w:val="bullet"/>
      <w:lvlText w:val="o"/>
      <w:lvlJc w:val="left"/>
      <w:pPr>
        <w:ind w:left="720" w:hanging="360"/>
      </w:pPr>
      <w:rPr>
        <w:rFonts w:ascii="Courier New" w:hAnsi="Courier New" w:cs="Courier New"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F4B26EE"/>
    <w:multiLevelType w:val="hybridMultilevel"/>
    <w:tmpl w:val="7250CB7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6A1359B"/>
    <w:multiLevelType w:val="multilevel"/>
    <w:tmpl w:val="8F52D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695C44BE"/>
    <w:multiLevelType w:val="multilevel"/>
    <w:tmpl w:val="DDA6D9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67260819">
    <w:abstractNumId w:val="0"/>
  </w:num>
  <w:num w:numId="2" w16cid:durableId="1999116911">
    <w:abstractNumId w:val="1"/>
  </w:num>
  <w:num w:numId="3" w16cid:durableId="1618289735">
    <w:abstractNumId w:val="4"/>
  </w:num>
  <w:num w:numId="4" w16cid:durableId="2078437184">
    <w:abstractNumId w:val="3"/>
  </w:num>
  <w:num w:numId="5" w16cid:durableId="1624717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4382"/>
    <w:rsid w:val="0040505E"/>
    <w:rsid w:val="00504126"/>
    <w:rsid w:val="00564166"/>
    <w:rsid w:val="00586A36"/>
    <w:rsid w:val="005A18EA"/>
    <w:rsid w:val="00603696"/>
    <w:rsid w:val="00634893"/>
    <w:rsid w:val="0067511A"/>
    <w:rsid w:val="006C4382"/>
    <w:rsid w:val="007857AE"/>
    <w:rsid w:val="00B77472"/>
    <w:rsid w:val="00D3693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502B4"/>
  <w15:docId w15:val="{F769EFAD-3C05-422E-B024-995D0CB3E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2">
    <w:name w:val="heading 2"/>
    <w:basedOn w:val="Standaard"/>
    <w:link w:val="Kop2Char"/>
    <w:uiPriority w:val="9"/>
    <w:qFormat/>
    <w:rsid w:val="006C4382"/>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4">
    <w:name w:val="heading 4"/>
    <w:basedOn w:val="Standaard"/>
    <w:link w:val="Kop4Char"/>
    <w:uiPriority w:val="9"/>
    <w:qFormat/>
    <w:rsid w:val="006C4382"/>
    <w:pPr>
      <w:spacing w:before="100" w:beforeAutospacing="1" w:after="100" w:afterAutospacing="1" w:line="240" w:lineRule="auto"/>
      <w:outlineLvl w:val="3"/>
    </w:pPr>
    <w:rPr>
      <w:rFonts w:ascii="Times New Roman" w:eastAsia="Times New Roman" w:hAnsi="Times New Roman" w:cs="Times New Roman"/>
      <w:b/>
      <w:bCs/>
      <w:sz w:val="24"/>
      <w:szCs w:val="24"/>
      <w:lang w:eastAsia="nl-NL"/>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C4382"/>
    <w:pPr>
      <w:ind w:left="720"/>
      <w:contextualSpacing/>
    </w:pPr>
  </w:style>
  <w:style w:type="character" w:customStyle="1" w:styleId="Kop2Char">
    <w:name w:val="Kop 2 Char"/>
    <w:basedOn w:val="Standaardalinea-lettertype"/>
    <w:link w:val="Kop2"/>
    <w:uiPriority w:val="9"/>
    <w:rsid w:val="006C4382"/>
    <w:rPr>
      <w:rFonts w:ascii="Times New Roman" w:eastAsia="Times New Roman" w:hAnsi="Times New Roman" w:cs="Times New Roman"/>
      <w:b/>
      <w:bCs/>
      <w:sz w:val="36"/>
      <w:szCs w:val="36"/>
      <w:lang w:eastAsia="nl-NL"/>
    </w:rPr>
  </w:style>
  <w:style w:type="character" w:customStyle="1" w:styleId="Kop4Char">
    <w:name w:val="Kop 4 Char"/>
    <w:basedOn w:val="Standaardalinea-lettertype"/>
    <w:link w:val="Kop4"/>
    <w:uiPriority w:val="9"/>
    <w:rsid w:val="006C4382"/>
    <w:rPr>
      <w:rFonts w:ascii="Times New Roman" w:eastAsia="Times New Roman" w:hAnsi="Times New Roman" w:cs="Times New Roman"/>
      <w:b/>
      <w:bCs/>
      <w:sz w:val="24"/>
      <w:szCs w:val="24"/>
      <w:lang w:eastAsia="nl-NL"/>
    </w:rPr>
  </w:style>
  <w:style w:type="paragraph" w:styleId="Normaalweb">
    <w:name w:val="Normal (Web)"/>
    <w:basedOn w:val="Standaard"/>
    <w:uiPriority w:val="99"/>
    <w:semiHidden/>
    <w:unhideWhenUsed/>
    <w:rsid w:val="006C438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6C4382"/>
    <w:rPr>
      <w:b/>
      <w:bCs/>
    </w:rPr>
  </w:style>
  <w:style w:type="character" w:styleId="Nadruk">
    <w:name w:val="Emphasis"/>
    <w:basedOn w:val="Standaardalinea-lettertype"/>
    <w:uiPriority w:val="20"/>
    <w:qFormat/>
    <w:rsid w:val="006C4382"/>
    <w:rPr>
      <w:i/>
      <w:iCs/>
    </w:rPr>
  </w:style>
  <w:style w:type="character" w:styleId="Hyperlink">
    <w:name w:val="Hyperlink"/>
    <w:basedOn w:val="Standaardalinea-lettertype"/>
    <w:uiPriority w:val="99"/>
    <w:semiHidden/>
    <w:unhideWhenUsed/>
    <w:rsid w:val="006C4382"/>
    <w:rPr>
      <w:color w:val="0000FF"/>
      <w:u w:val="single"/>
    </w:rPr>
  </w:style>
  <w:style w:type="paragraph" w:customStyle="1" w:styleId="has-text-color">
    <w:name w:val="has-text-color"/>
    <w:basedOn w:val="Standaard"/>
    <w:rsid w:val="00603696"/>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7806153">
      <w:bodyDiv w:val="1"/>
      <w:marLeft w:val="0"/>
      <w:marRight w:val="0"/>
      <w:marTop w:val="0"/>
      <w:marBottom w:val="0"/>
      <w:divBdr>
        <w:top w:val="none" w:sz="0" w:space="0" w:color="auto"/>
        <w:left w:val="none" w:sz="0" w:space="0" w:color="auto"/>
        <w:bottom w:val="none" w:sz="0" w:space="0" w:color="auto"/>
        <w:right w:val="none" w:sz="0" w:space="0" w:color="auto"/>
      </w:divBdr>
      <w:divsChild>
        <w:div w:id="1199658319">
          <w:marLeft w:val="0"/>
          <w:marRight w:val="0"/>
          <w:marTop w:val="0"/>
          <w:marBottom w:val="240"/>
          <w:divBdr>
            <w:top w:val="none" w:sz="0" w:space="0" w:color="auto"/>
            <w:left w:val="none" w:sz="0" w:space="0" w:color="auto"/>
            <w:bottom w:val="none" w:sz="0" w:space="0" w:color="auto"/>
            <w:right w:val="none" w:sz="0" w:space="0" w:color="auto"/>
          </w:divBdr>
        </w:div>
        <w:div w:id="1219441249">
          <w:marLeft w:val="0"/>
          <w:marRight w:val="0"/>
          <w:marTop w:val="0"/>
          <w:marBottom w:val="240"/>
          <w:divBdr>
            <w:top w:val="none" w:sz="0" w:space="0" w:color="auto"/>
            <w:left w:val="none" w:sz="0" w:space="0" w:color="auto"/>
            <w:bottom w:val="none" w:sz="0" w:space="0" w:color="auto"/>
            <w:right w:val="none" w:sz="0" w:space="0" w:color="auto"/>
          </w:divBdr>
        </w:div>
      </w:divsChild>
    </w:div>
    <w:div w:id="1501508397">
      <w:bodyDiv w:val="1"/>
      <w:marLeft w:val="0"/>
      <w:marRight w:val="0"/>
      <w:marTop w:val="0"/>
      <w:marBottom w:val="0"/>
      <w:divBdr>
        <w:top w:val="none" w:sz="0" w:space="0" w:color="auto"/>
        <w:left w:val="none" w:sz="0" w:space="0" w:color="auto"/>
        <w:bottom w:val="none" w:sz="0" w:space="0" w:color="auto"/>
        <w:right w:val="none" w:sz="0" w:space="0" w:color="auto"/>
      </w:divBdr>
      <w:divsChild>
        <w:div w:id="1950315828">
          <w:marLeft w:val="547"/>
          <w:marRight w:val="0"/>
          <w:marTop w:val="200"/>
          <w:marBottom w:val="0"/>
          <w:divBdr>
            <w:top w:val="none" w:sz="0" w:space="0" w:color="auto"/>
            <w:left w:val="none" w:sz="0" w:space="0" w:color="auto"/>
            <w:bottom w:val="none" w:sz="0" w:space="0" w:color="auto"/>
            <w:right w:val="none" w:sz="0" w:space="0" w:color="auto"/>
          </w:divBdr>
        </w:div>
        <w:div w:id="1275213894">
          <w:marLeft w:val="547"/>
          <w:marRight w:val="0"/>
          <w:marTop w:val="200"/>
          <w:marBottom w:val="0"/>
          <w:divBdr>
            <w:top w:val="none" w:sz="0" w:space="0" w:color="auto"/>
            <w:left w:val="none" w:sz="0" w:space="0" w:color="auto"/>
            <w:bottom w:val="none" w:sz="0" w:space="0" w:color="auto"/>
            <w:right w:val="none" w:sz="0" w:space="0" w:color="auto"/>
          </w:divBdr>
        </w:div>
        <w:div w:id="801113642">
          <w:marLeft w:val="1166"/>
          <w:marRight w:val="0"/>
          <w:marTop w:val="200"/>
          <w:marBottom w:val="0"/>
          <w:divBdr>
            <w:top w:val="none" w:sz="0" w:space="0" w:color="auto"/>
            <w:left w:val="none" w:sz="0" w:space="0" w:color="auto"/>
            <w:bottom w:val="none" w:sz="0" w:space="0" w:color="auto"/>
            <w:right w:val="none" w:sz="0" w:space="0" w:color="auto"/>
          </w:divBdr>
        </w:div>
        <w:div w:id="685325105">
          <w:marLeft w:val="1166"/>
          <w:marRight w:val="0"/>
          <w:marTop w:val="200"/>
          <w:marBottom w:val="0"/>
          <w:divBdr>
            <w:top w:val="none" w:sz="0" w:space="0" w:color="auto"/>
            <w:left w:val="none" w:sz="0" w:space="0" w:color="auto"/>
            <w:bottom w:val="none" w:sz="0" w:space="0" w:color="auto"/>
            <w:right w:val="none" w:sz="0" w:space="0" w:color="auto"/>
          </w:divBdr>
        </w:div>
        <w:div w:id="1619097487">
          <w:marLeft w:val="1166"/>
          <w:marRight w:val="0"/>
          <w:marTop w:val="200"/>
          <w:marBottom w:val="0"/>
          <w:divBdr>
            <w:top w:val="none" w:sz="0" w:space="0" w:color="auto"/>
            <w:left w:val="none" w:sz="0" w:space="0" w:color="auto"/>
            <w:bottom w:val="none" w:sz="0" w:space="0" w:color="auto"/>
            <w:right w:val="none" w:sz="0" w:space="0" w:color="auto"/>
          </w:divBdr>
        </w:div>
        <w:div w:id="1128431218">
          <w:marLeft w:val="1166"/>
          <w:marRight w:val="0"/>
          <w:marTop w:val="200"/>
          <w:marBottom w:val="0"/>
          <w:divBdr>
            <w:top w:val="none" w:sz="0" w:space="0" w:color="auto"/>
            <w:left w:val="none" w:sz="0" w:space="0" w:color="auto"/>
            <w:bottom w:val="none" w:sz="0" w:space="0" w:color="auto"/>
            <w:right w:val="none" w:sz="0" w:space="0" w:color="auto"/>
          </w:divBdr>
        </w:div>
        <w:div w:id="1662791">
          <w:marLeft w:val="1166"/>
          <w:marRight w:val="0"/>
          <w:marTop w:val="200"/>
          <w:marBottom w:val="0"/>
          <w:divBdr>
            <w:top w:val="none" w:sz="0" w:space="0" w:color="auto"/>
            <w:left w:val="none" w:sz="0" w:space="0" w:color="auto"/>
            <w:bottom w:val="none" w:sz="0" w:space="0" w:color="auto"/>
            <w:right w:val="none" w:sz="0" w:space="0" w:color="auto"/>
          </w:divBdr>
        </w:div>
      </w:divsChild>
    </w:div>
    <w:div w:id="17523876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Pages>
  <Words>622</Words>
  <Characters>3421</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2022-09-27T08:15:00Z</dcterms:created>
  <dcterms:modified xsi:type="dcterms:W3CDTF">2022-09-27T08:55:00Z</dcterms:modified>
</cp:coreProperties>
</file>