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2C7BD6" w14:textId="0F6E38B8" w:rsidR="00B3690F" w:rsidRDefault="002F5076" w:rsidP="00DA3B67">
      <w:pPr>
        <w:pStyle w:val="Kop1"/>
      </w:pPr>
      <w:r>
        <w:t>B</w:t>
      </w:r>
      <w:r w:rsidR="00792882">
        <w:t xml:space="preserve">B </w:t>
      </w:r>
      <w:r w:rsidR="00DA3B67">
        <w:t xml:space="preserve">Samenvatting Profielmodule 1: </w:t>
      </w:r>
      <w:r w:rsidR="006D11B2">
        <w:t>Plant en</w:t>
      </w:r>
      <w:r w:rsidR="00DA3B67">
        <w:t xml:space="preserve"> Productie</w:t>
      </w:r>
    </w:p>
    <w:p w14:paraId="1A9794D0" w14:textId="77777777" w:rsidR="00DA3B67" w:rsidRDefault="00DA3B67" w:rsidP="00DA3B67">
      <w:pPr>
        <w:pStyle w:val="Geenafstand"/>
        <w:rPr>
          <w:sz w:val="24"/>
          <w:szCs w:val="24"/>
        </w:rPr>
      </w:pPr>
    </w:p>
    <w:p w14:paraId="6009FEDE" w14:textId="6E744A91" w:rsidR="006D11B2" w:rsidRDefault="006D11B2" w:rsidP="00DA3B67">
      <w:pPr>
        <w:pStyle w:val="Geenafstand"/>
        <w:rPr>
          <w:b/>
          <w:sz w:val="24"/>
          <w:szCs w:val="24"/>
        </w:rPr>
      </w:pPr>
      <w:r>
        <w:rPr>
          <w:b/>
          <w:sz w:val="24"/>
          <w:szCs w:val="24"/>
        </w:rPr>
        <w:t>Productiebedrijven</w:t>
      </w:r>
    </w:p>
    <w:p w14:paraId="7E5D90D0" w14:textId="0A8F8B51" w:rsidR="006D11B2" w:rsidRDefault="006D11B2" w:rsidP="00DA3B67">
      <w:pPr>
        <w:pStyle w:val="Geenafstand"/>
        <w:rPr>
          <w:sz w:val="24"/>
          <w:szCs w:val="24"/>
        </w:rPr>
      </w:pPr>
      <w:r>
        <w:rPr>
          <w:sz w:val="24"/>
          <w:szCs w:val="24"/>
        </w:rPr>
        <w:t xml:space="preserve">Bedrijven die producten produceren, noem je productiebedrijven. In de plantenteelt heb je bedrijven met </w:t>
      </w:r>
      <w:r w:rsidRPr="006D11B2">
        <w:rPr>
          <w:b/>
          <w:sz w:val="24"/>
          <w:szCs w:val="24"/>
        </w:rPr>
        <w:t>open teelt</w:t>
      </w:r>
      <w:r>
        <w:rPr>
          <w:sz w:val="24"/>
          <w:szCs w:val="24"/>
        </w:rPr>
        <w:t xml:space="preserve"> (telen producten buiten in de grond) en </w:t>
      </w:r>
      <w:r>
        <w:rPr>
          <w:b/>
          <w:sz w:val="24"/>
          <w:szCs w:val="24"/>
        </w:rPr>
        <w:t xml:space="preserve">gesloten teelt </w:t>
      </w:r>
      <w:r>
        <w:rPr>
          <w:sz w:val="24"/>
          <w:szCs w:val="24"/>
        </w:rPr>
        <w:t>(telen producten in de kas).</w:t>
      </w:r>
    </w:p>
    <w:p w14:paraId="3FE04C89" w14:textId="3C6C7C7D" w:rsidR="006D11B2" w:rsidRDefault="006D11B2" w:rsidP="00DA3B67">
      <w:pPr>
        <w:pStyle w:val="Geenafstand"/>
        <w:rPr>
          <w:b/>
          <w:sz w:val="24"/>
          <w:szCs w:val="24"/>
        </w:rPr>
      </w:pPr>
      <w:r>
        <w:rPr>
          <w:sz w:val="24"/>
          <w:szCs w:val="24"/>
        </w:rPr>
        <w:t xml:space="preserve">Je hebt </w:t>
      </w:r>
      <w:r>
        <w:rPr>
          <w:b/>
          <w:sz w:val="24"/>
          <w:szCs w:val="24"/>
        </w:rPr>
        <w:t>gangbare</w:t>
      </w:r>
      <w:r>
        <w:rPr>
          <w:sz w:val="24"/>
          <w:szCs w:val="24"/>
        </w:rPr>
        <w:t xml:space="preserve"> bedrijven en bedrijven die </w:t>
      </w:r>
      <w:r>
        <w:rPr>
          <w:b/>
          <w:sz w:val="24"/>
          <w:szCs w:val="24"/>
        </w:rPr>
        <w:t>biologisch</w:t>
      </w:r>
      <w:r>
        <w:rPr>
          <w:sz w:val="24"/>
          <w:szCs w:val="24"/>
        </w:rPr>
        <w:t xml:space="preserve"> kweken. Een bedrijf dat biologisch producten kweekt mag geen gebruik maken van </w:t>
      </w:r>
      <w:r>
        <w:rPr>
          <w:sz w:val="24"/>
          <w:szCs w:val="24"/>
          <w:u w:val="single"/>
        </w:rPr>
        <w:t xml:space="preserve">chemische </w:t>
      </w:r>
      <w:r w:rsidR="00F329A9">
        <w:rPr>
          <w:sz w:val="24"/>
          <w:szCs w:val="24"/>
          <w:u w:val="single"/>
        </w:rPr>
        <w:t>bestrijdingsmiddelen (gif)</w:t>
      </w:r>
      <w:r w:rsidR="00F329A9">
        <w:rPr>
          <w:sz w:val="24"/>
          <w:szCs w:val="24"/>
        </w:rPr>
        <w:t xml:space="preserve"> en geen </w:t>
      </w:r>
      <w:r w:rsidR="00F329A9">
        <w:rPr>
          <w:sz w:val="24"/>
          <w:szCs w:val="24"/>
          <w:u w:val="single"/>
        </w:rPr>
        <w:t>kunstmest</w:t>
      </w:r>
      <w:r w:rsidR="00F329A9">
        <w:rPr>
          <w:sz w:val="24"/>
          <w:szCs w:val="24"/>
        </w:rPr>
        <w:t xml:space="preserve"> gebruiken.</w:t>
      </w:r>
    </w:p>
    <w:p w14:paraId="32573339" w14:textId="77777777" w:rsidR="006D11B2" w:rsidRDefault="006D11B2" w:rsidP="00DA3B67">
      <w:pPr>
        <w:pStyle w:val="Geenafstand"/>
        <w:rPr>
          <w:b/>
          <w:sz w:val="24"/>
          <w:szCs w:val="24"/>
        </w:rPr>
      </w:pPr>
    </w:p>
    <w:p w14:paraId="4434C1C2" w14:textId="6C02612F" w:rsidR="00DA3B67" w:rsidRPr="00C55A70" w:rsidRDefault="00DA3B67" w:rsidP="00DA3B67">
      <w:pPr>
        <w:pStyle w:val="Geenafstand"/>
        <w:rPr>
          <w:sz w:val="24"/>
          <w:szCs w:val="24"/>
        </w:rPr>
      </w:pPr>
      <w:r w:rsidRPr="00C55A70">
        <w:rPr>
          <w:b/>
          <w:sz w:val="24"/>
          <w:szCs w:val="24"/>
        </w:rPr>
        <w:t>Groeifactoren</w:t>
      </w:r>
    </w:p>
    <w:p w14:paraId="6DB34E3C" w14:textId="5D2C0D44" w:rsidR="00DA3B67" w:rsidRDefault="00DA3B67" w:rsidP="006525AE">
      <w:pPr>
        <w:pStyle w:val="Geenafstand"/>
        <w:rPr>
          <w:sz w:val="24"/>
          <w:szCs w:val="24"/>
        </w:rPr>
      </w:pPr>
      <w:r>
        <w:rPr>
          <w:sz w:val="24"/>
          <w:szCs w:val="24"/>
        </w:rPr>
        <w:t xml:space="preserve">Een plant heeft bepaalde elementen en omstandigheden nodig om goed te kunnen groeien. Dit noemen we </w:t>
      </w:r>
      <w:r>
        <w:rPr>
          <w:b/>
          <w:sz w:val="24"/>
          <w:szCs w:val="24"/>
        </w:rPr>
        <w:t>groeifactoren.</w:t>
      </w:r>
      <w:r>
        <w:rPr>
          <w:sz w:val="24"/>
          <w:szCs w:val="24"/>
        </w:rPr>
        <w:t xml:space="preserve"> Welke groeifactoren heeft een plant nodig?</w:t>
      </w:r>
    </w:p>
    <w:p w14:paraId="7E05CBC8" w14:textId="578AC981" w:rsidR="006525AE" w:rsidRDefault="006525AE" w:rsidP="006525AE">
      <w:pPr>
        <w:pStyle w:val="Geenafstand"/>
        <w:numPr>
          <w:ilvl w:val="0"/>
          <w:numId w:val="10"/>
        </w:numPr>
        <w:rPr>
          <w:sz w:val="24"/>
          <w:szCs w:val="24"/>
        </w:rPr>
      </w:pPr>
      <w:r>
        <w:rPr>
          <w:sz w:val="24"/>
          <w:szCs w:val="24"/>
        </w:rPr>
        <w:t>(zon)licht</w:t>
      </w:r>
    </w:p>
    <w:p w14:paraId="02614B29" w14:textId="2E5714E1" w:rsidR="006525AE" w:rsidRDefault="006525AE" w:rsidP="006525AE">
      <w:pPr>
        <w:pStyle w:val="Geenafstand"/>
        <w:numPr>
          <w:ilvl w:val="0"/>
          <w:numId w:val="10"/>
        </w:numPr>
        <w:rPr>
          <w:sz w:val="24"/>
          <w:szCs w:val="24"/>
        </w:rPr>
      </w:pPr>
      <w:r>
        <w:rPr>
          <w:sz w:val="24"/>
          <w:szCs w:val="24"/>
        </w:rPr>
        <w:t>Water</w:t>
      </w:r>
    </w:p>
    <w:p w14:paraId="67AB984E" w14:textId="719C03FA" w:rsidR="006525AE" w:rsidRDefault="006525AE" w:rsidP="006525AE">
      <w:pPr>
        <w:pStyle w:val="Geenafstand"/>
        <w:numPr>
          <w:ilvl w:val="0"/>
          <w:numId w:val="10"/>
        </w:numPr>
        <w:rPr>
          <w:sz w:val="24"/>
          <w:szCs w:val="24"/>
        </w:rPr>
      </w:pPr>
      <w:r>
        <w:rPr>
          <w:sz w:val="24"/>
          <w:szCs w:val="24"/>
        </w:rPr>
        <w:t>Lucht</w:t>
      </w:r>
    </w:p>
    <w:p w14:paraId="08F061C6" w14:textId="0204CB97" w:rsidR="006525AE" w:rsidRDefault="006525AE" w:rsidP="006525AE">
      <w:pPr>
        <w:pStyle w:val="Geenafstand"/>
        <w:numPr>
          <w:ilvl w:val="0"/>
          <w:numId w:val="10"/>
        </w:numPr>
        <w:rPr>
          <w:sz w:val="24"/>
          <w:szCs w:val="24"/>
        </w:rPr>
      </w:pPr>
      <w:r>
        <w:rPr>
          <w:sz w:val="24"/>
          <w:szCs w:val="24"/>
        </w:rPr>
        <w:t>Voedingsstoffen</w:t>
      </w:r>
    </w:p>
    <w:p w14:paraId="72C2206C" w14:textId="7ACAB070" w:rsidR="006525AE" w:rsidRDefault="006525AE" w:rsidP="006525AE">
      <w:pPr>
        <w:pStyle w:val="Geenafstand"/>
        <w:numPr>
          <w:ilvl w:val="0"/>
          <w:numId w:val="10"/>
        </w:numPr>
        <w:rPr>
          <w:sz w:val="24"/>
          <w:szCs w:val="24"/>
        </w:rPr>
      </w:pPr>
      <w:r>
        <w:rPr>
          <w:sz w:val="24"/>
          <w:szCs w:val="24"/>
        </w:rPr>
        <w:t>Optimale temperatuur</w:t>
      </w:r>
    </w:p>
    <w:p w14:paraId="4CDFBB96" w14:textId="65B74830" w:rsidR="006525AE" w:rsidRDefault="006525AE" w:rsidP="006525AE">
      <w:pPr>
        <w:pStyle w:val="Geenafstand"/>
        <w:numPr>
          <w:ilvl w:val="0"/>
          <w:numId w:val="10"/>
        </w:numPr>
        <w:rPr>
          <w:sz w:val="24"/>
          <w:szCs w:val="24"/>
        </w:rPr>
      </w:pPr>
      <w:r>
        <w:rPr>
          <w:sz w:val="24"/>
          <w:szCs w:val="24"/>
        </w:rPr>
        <w:t>Ruimte</w:t>
      </w:r>
    </w:p>
    <w:p w14:paraId="2CE0CD55" w14:textId="77777777" w:rsidR="006525AE" w:rsidRDefault="006525AE" w:rsidP="006525AE">
      <w:pPr>
        <w:pStyle w:val="Geenafstand"/>
        <w:ind w:left="720"/>
        <w:rPr>
          <w:sz w:val="24"/>
          <w:szCs w:val="24"/>
        </w:rPr>
      </w:pPr>
    </w:p>
    <w:p w14:paraId="12CD5533" w14:textId="77777777" w:rsidR="00DA3B67" w:rsidRDefault="00DA3B67" w:rsidP="00DA3B67">
      <w:pPr>
        <w:pStyle w:val="Geenafstand"/>
        <w:rPr>
          <w:sz w:val="24"/>
          <w:szCs w:val="24"/>
        </w:rPr>
      </w:pPr>
      <w:r>
        <w:rPr>
          <w:b/>
          <w:sz w:val="24"/>
          <w:szCs w:val="24"/>
        </w:rPr>
        <w:t>Fotosynthese</w:t>
      </w:r>
    </w:p>
    <w:p w14:paraId="6A4A53AD" w14:textId="77777777" w:rsidR="00DA3B67" w:rsidRDefault="00DA3B67" w:rsidP="00DA3B67">
      <w:pPr>
        <w:pStyle w:val="Geenafstand"/>
        <w:rPr>
          <w:sz w:val="24"/>
          <w:szCs w:val="24"/>
        </w:rPr>
      </w:pPr>
      <w:r>
        <w:rPr>
          <w:sz w:val="24"/>
          <w:szCs w:val="24"/>
        </w:rPr>
        <w:t xml:space="preserve">Een aantal groeifactoren heeft de plant nodig in de </w:t>
      </w:r>
      <w:r>
        <w:rPr>
          <w:b/>
          <w:sz w:val="24"/>
          <w:szCs w:val="24"/>
        </w:rPr>
        <w:t>fotosynthese.</w:t>
      </w:r>
    </w:p>
    <w:p w14:paraId="385CE607" w14:textId="73006DE4" w:rsidR="00DA3B67" w:rsidRPr="00895A0B" w:rsidRDefault="00DA3B67" w:rsidP="00895A0B">
      <w:pPr>
        <w:pStyle w:val="Geenafstand"/>
        <w:rPr>
          <w:sz w:val="24"/>
          <w:szCs w:val="24"/>
        </w:rPr>
      </w:pPr>
      <w:r>
        <w:rPr>
          <w:sz w:val="24"/>
          <w:szCs w:val="24"/>
        </w:rPr>
        <w:t>Dat zijn:</w:t>
      </w:r>
      <w:r w:rsidR="00895A0B">
        <w:rPr>
          <w:sz w:val="24"/>
          <w:szCs w:val="24"/>
        </w:rPr>
        <w:t xml:space="preserve"> water, koolstofdioxide en (zon)licht</w:t>
      </w:r>
    </w:p>
    <w:p w14:paraId="65F78B8D" w14:textId="77777777" w:rsidR="00895A0B" w:rsidRDefault="00895A0B" w:rsidP="00DA3B67">
      <w:pPr>
        <w:pStyle w:val="Geenafstand"/>
        <w:rPr>
          <w:sz w:val="24"/>
          <w:szCs w:val="24"/>
        </w:rPr>
      </w:pPr>
    </w:p>
    <w:p w14:paraId="5EF1652C" w14:textId="72983D6A" w:rsidR="00DA3B67" w:rsidRDefault="00DA3B67" w:rsidP="00DA3B67">
      <w:pPr>
        <w:pStyle w:val="Geenafstand"/>
        <w:rPr>
          <w:sz w:val="24"/>
          <w:szCs w:val="24"/>
        </w:rPr>
      </w:pPr>
      <w:r>
        <w:rPr>
          <w:sz w:val="24"/>
          <w:szCs w:val="24"/>
        </w:rPr>
        <w:t>Na de fotosynthese ontstaat:</w:t>
      </w:r>
      <w:r w:rsidR="00895A0B">
        <w:rPr>
          <w:sz w:val="24"/>
          <w:szCs w:val="24"/>
        </w:rPr>
        <w:t xml:space="preserve"> glucose (suiker) en zuurstof</w:t>
      </w:r>
    </w:p>
    <w:p w14:paraId="6DC31F86" w14:textId="77777777" w:rsidR="00DA3B67" w:rsidRDefault="00DA3B67" w:rsidP="00DA3B67">
      <w:pPr>
        <w:pStyle w:val="Geenafstand"/>
        <w:rPr>
          <w:sz w:val="24"/>
          <w:szCs w:val="24"/>
        </w:rPr>
      </w:pPr>
    </w:p>
    <w:p w14:paraId="41E1D366" w14:textId="5B5086AC" w:rsidR="0062378F" w:rsidRDefault="0062378F" w:rsidP="00DA3B67">
      <w:pPr>
        <w:pStyle w:val="Geenafstand"/>
        <w:rPr>
          <w:sz w:val="24"/>
          <w:szCs w:val="24"/>
        </w:rPr>
      </w:pPr>
      <w:r>
        <w:rPr>
          <w:b/>
          <w:sz w:val="24"/>
          <w:szCs w:val="24"/>
        </w:rPr>
        <w:t>Grondsoorten</w:t>
      </w:r>
    </w:p>
    <w:p w14:paraId="3B4B5E95" w14:textId="7E57C674" w:rsidR="0062378F" w:rsidRDefault="0062378F" w:rsidP="00DA3B67">
      <w:pPr>
        <w:pStyle w:val="Geenafstand"/>
        <w:rPr>
          <w:sz w:val="24"/>
          <w:szCs w:val="24"/>
        </w:rPr>
      </w:pPr>
      <w:r>
        <w:rPr>
          <w:sz w:val="24"/>
          <w:szCs w:val="24"/>
        </w:rPr>
        <w:t>In Nederland komen meerdere grondsoorten voor. De belangrijkste daarvan zijn:</w:t>
      </w:r>
    </w:p>
    <w:p w14:paraId="09F6C1B7" w14:textId="134A3FF3" w:rsidR="0062378F" w:rsidRDefault="00895A0B" w:rsidP="00895A0B">
      <w:pPr>
        <w:pStyle w:val="Geenafstand"/>
        <w:numPr>
          <w:ilvl w:val="0"/>
          <w:numId w:val="10"/>
        </w:numPr>
        <w:rPr>
          <w:sz w:val="24"/>
          <w:szCs w:val="24"/>
        </w:rPr>
      </w:pPr>
      <w:r>
        <w:rPr>
          <w:sz w:val="24"/>
          <w:szCs w:val="24"/>
        </w:rPr>
        <w:t>Zand (goed waterdoorlatend, weinig voedingsstoffen, makkelijk bewerkbaar)</w:t>
      </w:r>
    </w:p>
    <w:p w14:paraId="62B56846" w14:textId="23E24C05" w:rsidR="00895A0B" w:rsidRDefault="00895A0B" w:rsidP="00895A0B">
      <w:pPr>
        <w:pStyle w:val="Geenafstand"/>
        <w:numPr>
          <w:ilvl w:val="0"/>
          <w:numId w:val="10"/>
        </w:numPr>
        <w:rPr>
          <w:sz w:val="24"/>
          <w:szCs w:val="24"/>
        </w:rPr>
      </w:pPr>
      <w:r>
        <w:rPr>
          <w:sz w:val="24"/>
          <w:szCs w:val="24"/>
        </w:rPr>
        <w:t>Veen (veel voedingsstoffen, houdt als een spons water vast)</w:t>
      </w:r>
    </w:p>
    <w:p w14:paraId="49D49A52" w14:textId="3A48B771" w:rsidR="00895A0B" w:rsidRDefault="00895A0B" w:rsidP="00895A0B">
      <w:pPr>
        <w:pStyle w:val="Geenafstand"/>
        <w:numPr>
          <w:ilvl w:val="0"/>
          <w:numId w:val="10"/>
        </w:numPr>
        <w:rPr>
          <w:sz w:val="24"/>
          <w:szCs w:val="24"/>
        </w:rPr>
      </w:pPr>
      <w:r>
        <w:rPr>
          <w:sz w:val="24"/>
          <w:szCs w:val="24"/>
        </w:rPr>
        <w:t>Klei (veel voedingsstoffen, zwaar om te bewerken)</w:t>
      </w:r>
    </w:p>
    <w:p w14:paraId="49896D1B" w14:textId="6604F539" w:rsidR="00895A0B" w:rsidRDefault="00895A0B" w:rsidP="00895A0B">
      <w:pPr>
        <w:pStyle w:val="Geenafstand"/>
        <w:numPr>
          <w:ilvl w:val="1"/>
          <w:numId w:val="10"/>
        </w:numPr>
        <w:rPr>
          <w:sz w:val="24"/>
          <w:szCs w:val="24"/>
        </w:rPr>
      </w:pPr>
      <w:r>
        <w:rPr>
          <w:sz w:val="24"/>
          <w:szCs w:val="24"/>
        </w:rPr>
        <w:t>Rivierklei</w:t>
      </w:r>
    </w:p>
    <w:p w14:paraId="76EC1FAD" w14:textId="50D4A295" w:rsidR="00895A0B" w:rsidRDefault="00895A0B" w:rsidP="00895A0B">
      <w:pPr>
        <w:pStyle w:val="Geenafstand"/>
        <w:numPr>
          <w:ilvl w:val="1"/>
          <w:numId w:val="10"/>
        </w:numPr>
        <w:rPr>
          <w:sz w:val="24"/>
          <w:szCs w:val="24"/>
        </w:rPr>
      </w:pPr>
      <w:r>
        <w:rPr>
          <w:sz w:val="24"/>
          <w:szCs w:val="24"/>
        </w:rPr>
        <w:t>Zeeklei (met schelpjes, dus kalk)</w:t>
      </w:r>
    </w:p>
    <w:p w14:paraId="26DF1EE3" w14:textId="5D84AE31" w:rsidR="00895A0B" w:rsidRDefault="00895A0B" w:rsidP="00895A0B">
      <w:pPr>
        <w:pStyle w:val="Geenafstand"/>
        <w:numPr>
          <w:ilvl w:val="0"/>
          <w:numId w:val="10"/>
        </w:numPr>
        <w:rPr>
          <w:sz w:val="24"/>
          <w:szCs w:val="24"/>
        </w:rPr>
      </w:pPr>
      <w:r>
        <w:rPr>
          <w:sz w:val="24"/>
          <w:szCs w:val="24"/>
        </w:rPr>
        <w:t>(Löss)</w:t>
      </w:r>
    </w:p>
    <w:p w14:paraId="461B884F" w14:textId="77777777" w:rsidR="00895A0B" w:rsidRDefault="00895A0B" w:rsidP="00895A0B">
      <w:pPr>
        <w:pStyle w:val="Geenafstand"/>
        <w:ind w:left="720"/>
        <w:rPr>
          <w:sz w:val="24"/>
          <w:szCs w:val="24"/>
        </w:rPr>
      </w:pPr>
    </w:p>
    <w:p w14:paraId="759D53B9" w14:textId="374CD49C" w:rsidR="0062378F" w:rsidRDefault="0062378F" w:rsidP="0062378F">
      <w:pPr>
        <w:pStyle w:val="Geenafstand"/>
        <w:rPr>
          <w:sz w:val="24"/>
          <w:szCs w:val="24"/>
        </w:rPr>
      </w:pPr>
      <w:r>
        <w:rPr>
          <w:sz w:val="24"/>
          <w:szCs w:val="24"/>
        </w:rPr>
        <w:t>Elke grondsoort heeft zijn eigen specifieke eigenschappen en daarmee voor- en nadelen.</w:t>
      </w:r>
    </w:p>
    <w:p w14:paraId="3B37827A" w14:textId="00A31287" w:rsidR="0062378F" w:rsidRDefault="0062378F" w:rsidP="00DA3B67">
      <w:pPr>
        <w:pStyle w:val="Geenafstand"/>
        <w:rPr>
          <w:b/>
          <w:sz w:val="24"/>
          <w:szCs w:val="24"/>
        </w:rPr>
      </w:pPr>
    </w:p>
    <w:p w14:paraId="0B0A6FC1" w14:textId="220C82CD" w:rsidR="00895A0B" w:rsidRDefault="00895A0B" w:rsidP="00DA3B67">
      <w:pPr>
        <w:pStyle w:val="Geenafstand"/>
        <w:rPr>
          <w:sz w:val="24"/>
          <w:szCs w:val="24"/>
        </w:rPr>
      </w:pPr>
      <w:r w:rsidRPr="00895A0B">
        <w:rPr>
          <w:sz w:val="24"/>
          <w:szCs w:val="24"/>
        </w:rPr>
        <w:t xml:space="preserve">In de kas gebruikt men vaak </w:t>
      </w:r>
      <w:r w:rsidRPr="001D26DD">
        <w:rPr>
          <w:b/>
          <w:sz w:val="24"/>
          <w:szCs w:val="24"/>
        </w:rPr>
        <w:t>kunstmatige grondsoorten</w:t>
      </w:r>
      <w:r w:rsidRPr="00895A0B">
        <w:rPr>
          <w:sz w:val="24"/>
          <w:szCs w:val="24"/>
        </w:rPr>
        <w:t xml:space="preserve">: substraten. </w:t>
      </w:r>
      <w:r>
        <w:rPr>
          <w:sz w:val="24"/>
          <w:szCs w:val="24"/>
        </w:rPr>
        <w:t xml:space="preserve">Voorbeelden daarvan zijn </w:t>
      </w:r>
      <w:r w:rsidRPr="00895A0B">
        <w:rPr>
          <w:sz w:val="24"/>
          <w:szCs w:val="24"/>
        </w:rPr>
        <w:t>steenwol</w:t>
      </w:r>
      <w:r>
        <w:rPr>
          <w:sz w:val="24"/>
          <w:szCs w:val="24"/>
        </w:rPr>
        <w:t xml:space="preserve"> en</w:t>
      </w:r>
      <w:r w:rsidRPr="00895A0B">
        <w:rPr>
          <w:sz w:val="24"/>
          <w:szCs w:val="24"/>
        </w:rPr>
        <w:t xml:space="preserve"> </w:t>
      </w:r>
      <w:proofErr w:type="spellStart"/>
      <w:r w:rsidRPr="00895A0B">
        <w:rPr>
          <w:sz w:val="24"/>
          <w:szCs w:val="24"/>
        </w:rPr>
        <w:t>hydrokorrels</w:t>
      </w:r>
      <w:proofErr w:type="spellEnd"/>
      <w:r>
        <w:rPr>
          <w:sz w:val="24"/>
          <w:szCs w:val="24"/>
        </w:rPr>
        <w:t>. Ze houden water vast</w:t>
      </w:r>
      <w:r w:rsidR="001D26DD">
        <w:rPr>
          <w:sz w:val="24"/>
          <w:szCs w:val="24"/>
        </w:rPr>
        <w:t>,</w:t>
      </w:r>
      <w:r>
        <w:rPr>
          <w:sz w:val="24"/>
          <w:szCs w:val="24"/>
        </w:rPr>
        <w:t xml:space="preserve"> geven steun aan de plant</w:t>
      </w:r>
      <w:r w:rsidR="001D26DD">
        <w:rPr>
          <w:sz w:val="24"/>
          <w:szCs w:val="24"/>
        </w:rPr>
        <w:t>, zijn ziektevrij</w:t>
      </w:r>
      <w:r>
        <w:rPr>
          <w:sz w:val="24"/>
          <w:szCs w:val="24"/>
        </w:rPr>
        <w:t>, maar er zitten geen voedingsstoffen in.</w:t>
      </w:r>
    </w:p>
    <w:p w14:paraId="5502A74C" w14:textId="7786F4FE" w:rsidR="00CD0D38" w:rsidRDefault="00CD0D38" w:rsidP="00DA3B67">
      <w:pPr>
        <w:pStyle w:val="Geenafstand"/>
        <w:rPr>
          <w:sz w:val="24"/>
          <w:szCs w:val="24"/>
        </w:rPr>
      </w:pPr>
    </w:p>
    <w:p w14:paraId="0A6B0724" w14:textId="77777777" w:rsidR="00BD7FB2" w:rsidRDefault="00BD7FB2">
      <w:pPr>
        <w:rPr>
          <w:b/>
          <w:sz w:val="24"/>
          <w:szCs w:val="24"/>
        </w:rPr>
      </w:pPr>
      <w:r>
        <w:rPr>
          <w:b/>
          <w:sz w:val="24"/>
          <w:szCs w:val="24"/>
        </w:rPr>
        <w:br w:type="page"/>
      </w:r>
    </w:p>
    <w:p w14:paraId="0A4BB0E9" w14:textId="7BAD1CD1" w:rsidR="00DA3B67" w:rsidRPr="000533F5" w:rsidRDefault="00DA3B67" w:rsidP="00DA3B67">
      <w:pPr>
        <w:pStyle w:val="Geenafstand"/>
        <w:rPr>
          <w:b/>
          <w:sz w:val="24"/>
          <w:szCs w:val="24"/>
        </w:rPr>
      </w:pPr>
      <w:r>
        <w:rPr>
          <w:b/>
          <w:sz w:val="24"/>
          <w:szCs w:val="24"/>
        </w:rPr>
        <w:lastRenderedPageBreak/>
        <w:t>Voedingsstoffen</w:t>
      </w:r>
    </w:p>
    <w:p w14:paraId="14CE96BD" w14:textId="77777777" w:rsidR="00DA3B67" w:rsidRDefault="00DA3B67" w:rsidP="00DA3B67">
      <w:pPr>
        <w:pStyle w:val="Geenafstand"/>
        <w:rPr>
          <w:sz w:val="24"/>
          <w:szCs w:val="24"/>
        </w:rPr>
      </w:pPr>
      <w:r>
        <w:rPr>
          <w:sz w:val="24"/>
          <w:szCs w:val="24"/>
        </w:rPr>
        <w:t xml:space="preserve">Een plant heeft naast water ook </w:t>
      </w:r>
      <w:r w:rsidRPr="009321DF">
        <w:rPr>
          <w:b/>
          <w:sz w:val="24"/>
          <w:szCs w:val="24"/>
        </w:rPr>
        <w:t>voedingsstoffen</w:t>
      </w:r>
      <w:r>
        <w:rPr>
          <w:sz w:val="24"/>
          <w:szCs w:val="24"/>
        </w:rPr>
        <w:t xml:space="preserve"> nodig om te groeien. Voedingsstoffen zorgen ervoor dat de plant hulp krijgt bij de groei. In water zitten namelijk niet alle stoffen die een plant nodig heeft.</w:t>
      </w:r>
    </w:p>
    <w:p w14:paraId="54799E0F" w14:textId="77777777" w:rsidR="00DA3B67" w:rsidRDefault="00DA3B67" w:rsidP="00DA3B67">
      <w:pPr>
        <w:pStyle w:val="Geenafstand"/>
        <w:rPr>
          <w:sz w:val="24"/>
          <w:szCs w:val="24"/>
        </w:rPr>
      </w:pPr>
    </w:p>
    <w:p w14:paraId="58B197A4" w14:textId="77777777" w:rsidR="00DA3B67" w:rsidRDefault="00DA3B67" w:rsidP="00DA3B67">
      <w:pPr>
        <w:pStyle w:val="Geenafstand"/>
        <w:rPr>
          <w:sz w:val="24"/>
          <w:szCs w:val="24"/>
        </w:rPr>
      </w:pPr>
      <w:r>
        <w:rPr>
          <w:sz w:val="24"/>
          <w:szCs w:val="24"/>
        </w:rPr>
        <w:t xml:space="preserve">De voeding is opgebouwd uit verschillende stoffen, deze stoffen worden ook wel </w:t>
      </w:r>
      <w:r w:rsidRPr="000C7287">
        <w:rPr>
          <w:b/>
          <w:sz w:val="24"/>
          <w:szCs w:val="24"/>
        </w:rPr>
        <w:t>elementen</w:t>
      </w:r>
      <w:r>
        <w:rPr>
          <w:sz w:val="24"/>
          <w:szCs w:val="24"/>
        </w:rPr>
        <w:t xml:space="preserve"> genoemd. Er bestaan hoofdelementen en spoorelementen. Van de hoofdelementen heeft de plant veel nodig en van de spoorelementen weinig. </w:t>
      </w:r>
    </w:p>
    <w:p w14:paraId="30134186" w14:textId="77777777" w:rsidR="00DA3B67" w:rsidRDefault="00DA3B67" w:rsidP="00DA3B67">
      <w:pPr>
        <w:pStyle w:val="Geenafstand"/>
        <w:rPr>
          <w:sz w:val="24"/>
          <w:szCs w:val="24"/>
        </w:rPr>
      </w:pPr>
    </w:p>
    <w:p w14:paraId="6DC58E70" w14:textId="61643228" w:rsidR="00DA3B67" w:rsidRDefault="00DA3B67" w:rsidP="00DA3B67">
      <w:pPr>
        <w:pStyle w:val="Geenafstand"/>
        <w:rPr>
          <w:sz w:val="24"/>
          <w:szCs w:val="24"/>
        </w:rPr>
      </w:pPr>
      <w:r>
        <w:rPr>
          <w:sz w:val="24"/>
          <w:szCs w:val="24"/>
        </w:rPr>
        <w:t xml:space="preserve">De drie belangrijkste </w:t>
      </w:r>
      <w:r w:rsidRPr="000C7287">
        <w:rPr>
          <w:b/>
          <w:sz w:val="24"/>
          <w:szCs w:val="24"/>
        </w:rPr>
        <w:t>hoofdelementen</w:t>
      </w:r>
      <w:r w:rsidR="001D26DD">
        <w:rPr>
          <w:sz w:val="24"/>
          <w:szCs w:val="24"/>
        </w:rPr>
        <w:t xml:space="preserve"> zijn stikstof (N), fosfor (P) en kalium (K). Ook belangrijk zijn magnesium (Mg) en calcium (Ca).</w:t>
      </w:r>
    </w:p>
    <w:p w14:paraId="5BE50092" w14:textId="6B3A081E" w:rsidR="001D26DD" w:rsidRDefault="001D26DD" w:rsidP="00DA3B67">
      <w:pPr>
        <w:pStyle w:val="Geenafstand"/>
        <w:rPr>
          <w:sz w:val="24"/>
          <w:szCs w:val="24"/>
        </w:rPr>
      </w:pPr>
      <w:r>
        <w:rPr>
          <w:sz w:val="24"/>
          <w:szCs w:val="24"/>
        </w:rPr>
        <w:t>Op een verpakking van meststoffen staat aangegeven hoeveel voedingsstoffen erin zitten. Bijvoorbeeld NPK 12+10+18. Dat betekent dat er 12% stikstof, 10% fosfor en 18% kalium in deze verpakking zit.</w:t>
      </w:r>
    </w:p>
    <w:p w14:paraId="2C564C47" w14:textId="25EBC566" w:rsidR="001D26DD" w:rsidRDefault="001D26DD" w:rsidP="00DA3B67">
      <w:pPr>
        <w:pStyle w:val="Geenafstand"/>
        <w:rPr>
          <w:sz w:val="24"/>
          <w:szCs w:val="24"/>
        </w:rPr>
      </w:pPr>
    </w:p>
    <w:p w14:paraId="61009638" w14:textId="4C64765F" w:rsidR="001D26DD" w:rsidRDefault="001D26DD" w:rsidP="00DA3B67">
      <w:pPr>
        <w:pStyle w:val="Geenafstand"/>
        <w:rPr>
          <w:sz w:val="24"/>
          <w:szCs w:val="24"/>
        </w:rPr>
      </w:pPr>
      <w:r>
        <w:rPr>
          <w:sz w:val="24"/>
          <w:szCs w:val="24"/>
        </w:rPr>
        <w:t xml:space="preserve">Je hebt </w:t>
      </w:r>
      <w:r>
        <w:rPr>
          <w:b/>
          <w:sz w:val="24"/>
          <w:szCs w:val="24"/>
        </w:rPr>
        <w:t>organische of natuurlijke</w:t>
      </w:r>
      <w:r>
        <w:rPr>
          <w:sz w:val="24"/>
          <w:szCs w:val="24"/>
        </w:rPr>
        <w:t xml:space="preserve"> meststoffen zoals dierlijke mest en compost. En </w:t>
      </w:r>
      <w:r>
        <w:rPr>
          <w:b/>
          <w:sz w:val="24"/>
          <w:szCs w:val="24"/>
        </w:rPr>
        <w:t xml:space="preserve">anorganische of kunstmatige </w:t>
      </w:r>
      <w:r>
        <w:rPr>
          <w:sz w:val="24"/>
          <w:szCs w:val="24"/>
        </w:rPr>
        <w:t>meststoffen, kunstmest.</w:t>
      </w:r>
    </w:p>
    <w:p w14:paraId="451E0A3B" w14:textId="47ABBA07" w:rsidR="001D26DD" w:rsidRDefault="001D26DD" w:rsidP="00DA3B67">
      <w:pPr>
        <w:pStyle w:val="Geenafstand"/>
        <w:rPr>
          <w:sz w:val="24"/>
          <w:szCs w:val="24"/>
        </w:rPr>
      </w:pPr>
      <w:r>
        <w:rPr>
          <w:sz w:val="24"/>
          <w:szCs w:val="24"/>
        </w:rPr>
        <w:t>Organische meststoffen verbeteren ook de bodem, ze verhogen het organische s</w:t>
      </w:r>
      <w:r w:rsidR="00CD0D38">
        <w:rPr>
          <w:sz w:val="24"/>
          <w:szCs w:val="24"/>
        </w:rPr>
        <w:t>tof (humus) gehalte in de bodem,</w:t>
      </w:r>
      <w:r>
        <w:rPr>
          <w:sz w:val="24"/>
          <w:szCs w:val="24"/>
        </w:rPr>
        <w:t xml:space="preserve"> verbeteren het vasthoudend vermogen en activeren het bodemleven in de grond.</w:t>
      </w:r>
    </w:p>
    <w:p w14:paraId="0975A7FE" w14:textId="3A82A745" w:rsidR="001D26DD" w:rsidRDefault="001D26DD" w:rsidP="00DA3B67">
      <w:pPr>
        <w:pStyle w:val="Geenafstand"/>
        <w:rPr>
          <w:sz w:val="24"/>
          <w:szCs w:val="24"/>
        </w:rPr>
      </w:pPr>
    </w:p>
    <w:p w14:paraId="6DD4EC55" w14:textId="69FC9570" w:rsidR="00900FCD" w:rsidRPr="00CB42D3" w:rsidRDefault="00900FCD" w:rsidP="00CB42D3">
      <w:pPr>
        <w:rPr>
          <w:b/>
          <w:sz w:val="24"/>
          <w:szCs w:val="24"/>
        </w:rPr>
      </w:pPr>
      <w:r w:rsidRPr="00CB42D3">
        <w:rPr>
          <w:b/>
          <w:sz w:val="24"/>
          <w:szCs w:val="24"/>
        </w:rPr>
        <w:t>Vermeerderen van planten</w:t>
      </w:r>
    </w:p>
    <w:p w14:paraId="7EF9DD65" w14:textId="3B0BCD77" w:rsidR="00900FCD" w:rsidRDefault="00900FCD" w:rsidP="002F5076">
      <w:pPr>
        <w:rPr>
          <w:b/>
          <w:sz w:val="24"/>
          <w:szCs w:val="24"/>
        </w:rPr>
      </w:pPr>
      <w:r>
        <w:rPr>
          <w:b/>
          <w:sz w:val="24"/>
          <w:szCs w:val="24"/>
        </w:rPr>
        <w:t>Zaaien</w:t>
      </w:r>
    </w:p>
    <w:p w14:paraId="5BD617E3" w14:textId="3F5F3E8D" w:rsidR="006525AE" w:rsidRDefault="006525AE" w:rsidP="00DA3B67">
      <w:pPr>
        <w:pStyle w:val="Geenafstand"/>
        <w:rPr>
          <w:b/>
          <w:sz w:val="24"/>
          <w:szCs w:val="24"/>
        </w:rPr>
      </w:pPr>
    </w:p>
    <w:p w14:paraId="43EF6DF4" w14:textId="7433BECA" w:rsidR="006525AE" w:rsidRDefault="006525AE" w:rsidP="00DA3B67">
      <w:pPr>
        <w:pStyle w:val="Geenafstand"/>
        <w:rPr>
          <w:sz w:val="24"/>
          <w:szCs w:val="24"/>
        </w:rPr>
      </w:pPr>
      <w:r>
        <w:rPr>
          <w:noProof/>
          <w:lang w:eastAsia="nl-NL"/>
        </w:rPr>
        <w:drawing>
          <wp:inline distT="0" distB="0" distL="0" distR="0" wp14:anchorId="4697890A" wp14:editId="3060239B">
            <wp:extent cx="1448623" cy="10350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452657" cy="1037932"/>
                    </a:xfrm>
                    <a:prstGeom prst="rect">
                      <a:avLst/>
                    </a:prstGeom>
                  </pic:spPr>
                </pic:pic>
              </a:graphicData>
            </a:graphic>
          </wp:inline>
        </w:drawing>
      </w:r>
      <w:r>
        <w:rPr>
          <w:sz w:val="24"/>
          <w:szCs w:val="24"/>
        </w:rPr>
        <w:t xml:space="preserve">        </w:t>
      </w:r>
      <w:r>
        <w:rPr>
          <w:noProof/>
          <w:lang w:eastAsia="nl-NL"/>
        </w:rPr>
        <w:drawing>
          <wp:inline distT="0" distB="0" distL="0" distR="0" wp14:anchorId="2231F84A" wp14:editId="25B7A179">
            <wp:extent cx="1435100" cy="1025751"/>
            <wp:effectExtent l="0" t="0" r="0" b="317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452121" cy="1037917"/>
                    </a:xfrm>
                    <a:prstGeom prst="rect">
                      <a:avLst/>
                    </a:prstGeom>
                  </pic:spPr>
                </pic:pic>
              </a:graphicData>
            </a:graphic>
          </wp:inline>
        </w:drawing>
      </w:r>
      <w:r>
        <w:rPr>
          <w:sz w:val="24"/>
          <w:szCs w:val="24"/>
        </w:rPr>
        <w:t xml:space="preserve">       </w:t>
      </w:r>
      <w:r>
        <w:rPr>
          <w:noProof/>
          <w:lang w:eastAsia="nl-NL"/>
        </w:rPr>
        <w:drawing>
          <wp:inline distT="0" distB="0" distL="0" distR="0" wp14:anchorId="002B3DF4" wp14:editId="6484112D">
            <wp:extent cx="1447800" cy="1036218"/>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453818" cy="1040525"/>
                    </a:xfrm>
                    <a:prstGeom prst="rect">
                      <a:avLst/>
                    </a:prstGeom>
                  </pic:spPr>
                </pic:pic>
              </a:graphicData>
            </a:graphic>
          </wp:inline>
        </w:drawing>
      </w:r>
    </w:p>
    <w:p w14:paraId="7A2FB3FA" w14:textId="77777777" w:rsidR="00BD7FB2" w:rsidRDefault="00BD7FB2" w:rsidP="00DA3B67">
      <w:pPr>
        <w:pStyle w:val="Geenafstand"/>
        <w:rPr>
          <w:sz w:val="24"/>
          <w:szCs w:val="24"/>
        </w:rPr>
      </w:pPr>
    </w:p>
    <w:p w14:paraId="28340562" w14:textId="74C9BB9F" w:rsidR="00900FCD" w:rsidRDefault="00900FCD" w:rsidP="00DA3B67">
      <w:pPr>
        <w:pStyle w:val="Geenafstand"/>
        <w:rPr>
          <w:sz w:val="24"/>
          <w:szCs w:val="24"/>
        </w:rPr>
      </w:pPr>
      <w:r>
        <w:rPr>
          <w:sz w:val="24"/>
          <w:szCs w:val="24"/>
        </w:rPr>
        <w:t>Drie manieren:</w:t>
      </w:r>
    </w:p>
    <w:p w14:paraId="48EEB4B1" w14:textId="3918AFE2" w:rsidR="00900FCD" w:rsidRPr="00900FCD" w:rsidRDefault="00900FCD" w:rsidP="00900FCD">
      <w:pPr>
        <w:pStyle w:val="Geenafstand"/>
        <w:numPr>
          <w:ilvl w:val="0"/>
          <w:numId w:val="8"/>
        </w:numPr>
        <w:rPr>
          <w:b/>
          <w:sz w:val="24"/>
          <w:szCs w:val="24"/>
        </w:rPr>
      </w:pPr>
      <w:proofErr w:type="spellStart"/>
      <w:r>
        <w:rPr>
          <w:sz w:val="24"/>
          <w:szCs w:val="24"/>
        </w:rPr>
        <w:t>Breedwerpig</w:t>
      </w:r>
      <w:proofErr w:type="spellEnd"/>
      <w:r>
        <w:rPr>
          <w:sz w:val="24"/>
          <w:szCs w:val="24"/>
        </w:rPr>
        <w:t xml:space="preserve"> (gras)</w:t>
      </w:r>
    </w:p>
    <w:p w14:paraId="0320561C" w14:textId="155B9F4B" w:rsidR="00900FCD" w:rsidRPr="00900FCD" w:rsidRDefault="00900FCD" w:rsidP="00900FCD">
      <w:pPr>
        <w:pStyle w:val="Geenafstand"/>
        <w:numPr>
          <w:ilvl w:val="0"/>
          <w:numId w:val="8"/>
        </w:numPr>
        <w:rPr>
          <w:b/>
          <w:sz w:val="24"/>
          <w:szCs w:val="24"/>
        </w:rPr>
      </w:pPr>
      <w:r>
        <w:rPr>
          <w:sz w:val="24"/>
          <w:szCs w:val="24"/>
        </w:rPr>
        <w:t>Op rijen (groentes)</w:t>
      </w:r>
    </w:p>
    <w:p w14:paraId="76FABA8A" w14:textId="2893535A" w:rsidR="00900FCD" w:rsidRPr="00900FCD" w:rsidRDefault="00900FCD" w:rsidP="00900FCD">
      <w:pPr>
        <w:pStyle w:val="Geenafstand"/>
        <w:numPr>
          <w:ilvl w:val="0"/>
          <w:numId w:val="8"/>
        </w:numPr>
        <w:rPr>
          <w:b/>
          <w:sz w:val="24"/>
          <w:szCs w:val="24"/>
        </w:rPr>
      </w:pPr>
      <w:r>
        <w:rPr>
          <w:sz w:val="24"/>
          <w:szCs w:val="24"/>
        </w:rPr>
        <w:t>Zaden leggen (grote zaden zoals zonnebloemen)</w:t>
      </w:r>
    </w:p>
    <w:p w14:paraId="36F17DD6" w14:textId="5AEAE6C6" w:rsidR="00900FCD" w:rsidRDefault="00900FCD" w:rsidP="00900FCD">
      <w:pPr>
        <w:pStyle w:val="Geenafstand"/>
        <w:rPr>
          <w:sz w:val="24"/>
          <w:szCs w:val="24"/>
        </w:rPr>
      </w:pPr>
    </w:p>
    <w:p w14:paraId="00A42A7A" w14:textId="4F0042B5" w:rsidR="00900FCD" w:rsidRDefault="006525AE" w:rsidP="00900FCD">
      <w:pPr>
        <w:pStyle w:val="Geenafstand"/>
        <w:rPr>
          <w:sz w:val="24"/>
          <w:szCs w:val="24"/>
        </w:rPr>
      </w:pPr>
      <w:r>
        <w:rPr>
          <w:b/>
          <w:sz w:val="24"/>
          <w:szCs w:val="24"/>
        </w:rPr>
        <w:t>Z</w:t>
      </w:r>
      <w:r w:rsidR="00900FCD">
        <w:rPr>
          <w:b/>
          <w:sz w:val="24"/>
          <w:szCs w:val="24"/>
        </w:rPr>
        <w:t>aai- en stekgrond</w:t>
      </w:r>
    </w:p>
    <w:p w14:paraId="12E104F2" w14:textId="3B70222D" w:rsidR="00900FCD" w:rsidRPr="00900FCD" w:rsidRDefault="00900FCD" w:rsidP="00900FCD">
      <w:pPr>
        <w:pStyle w:val="Geenafstand"/>
        <w:numPr>
          <w:ilvl w:val="0"/>
          <w:numId w:val="8"/>
        </w:numPr>
        <w:rPr>
          <w:b/>
          <w:sz w:val="24"/>
          <w:szCs w:val="24"/>
        </w:rPr>
      </w:pPr>
      <w:r>
        <w:rPr>
          <w:sz w:val="24"/>
          <w:szCs w:val="24"/>
        </w:rPr>
        <w:t>Luchtig</w:t>
      </w:r>
    </w:p>
    <w:p w14:paraId="314863A7" w14:textId="243098BD" w:rsidR="00900FCD" w:rsidRPr="006525AE" w:rsidRDefault="006525AE" w:rsidP="00900FCD">
      <w:pPr>
        <w:pStyle w:val="Geenafstand"/>
        <w:numPr>
          <w:ilvl w:val="0"/>
          <w:numId w:val="8"/>
        </w:numPr>
        <w:rPr>
          <w:b/>
          <w:sz w:val="24"/>
          <w:szCs w:val="24"/>
        </w:rPr>
      </w:pPr>
      <w:r>
        <w:rPr>
          <w:sz w:val="24"/>
          <w:szCs w:val="24"/>
        </w:rPr>
        <w:t>Vocht vast kunnen houden</w:t>
      </w:r>
    </w:p>
    <w:p w14:paraId="77605450" w14:textId="10C4A736" w:rsidR="006525AE" w:rsidRPr="00900FCD" w:rsidRDefault="006525AE" w:rsidP="00900FCD">
      <w:pPr>
        <w:pStyle w:val="Geenafstand"/>
        <w:numPr>
          <w:ilvl w:val="0"/>
          <w:numId w:val="8"/>
        </w:numPr>
        <w:rPr>
          <w:b/>
          <w:sz w:val="24"/>
          <w:szCs w:val="24"/>
        </w:rPr>
      </w:pPr>
      <w:r>
        <w:rPr>
          <w:sz w:val="24"/>
          <w:szCs w:val="24"/>
        </w:rPr>
        <w:t>Fijn (niet te grof) van structuur</w:t>
      </w:r>
    </w:p>
    <w:p w14:paraId="69C5E9FC" w14:textId="7DA83E31" w:rsidR="00900FCD" w:rsidRPr="00900FCD" w:rsidRDefault="006525AE" w:rsidP="00900FCD">
      <w:pPr>
        <w:pStyle w:val="Geenafstand"/>
        <w:numPr>
          <w:ilvl w:val="0"/>
          <w:numId w:val="8"/>
        </w:numPr>
        <w:rPr>
          <w:b/>
          <w:sz w:val="24"/>
          <w:szCs w:val="24"/>
        </w:rPr>
      </w:pPr>
      <w:r>
        <w:rPr>
          <w:sz w:val="24"/>
          <w:szCs w:val="24"/>
        </w:rPr>
        <w:t>Voedselarm</w:t>
      </w:r>
    </w:p>
    <w:p w14:paraId="5E8814B2" w14:textId="5017CCC8" w:rsidR="00900FCD" w:rsidRPr="006525AE" w:rsidRDefault="006525AE" w:rsidP="00900FCD">
      <w:pPr>
        <w:pStyle w:val="Geenafstand"/>
        <w:numPr>
          <w:ilvl w:val="0"/>
          <w:numId w:val="8"/>
        </w:numPr>
        <w:rPr>
          <w:sz w:val="24"/>
          <w:szCs w:val="24"/>
        </w:rPr>
      </w:pPr>
      <w:r w:rsidRPr="006525AE">
        <w:rPr>
          <w:sz w:val="24"/>
          <w:szCs w:val="24"/>
        </w:rPr>
        <w:t>Vrij van ziektekiemen</w:t>
      </w:r>
    </w:p>
    <w:p w14:paraId="3C1804D3" w14:textId="66454F73" w:rsidR="006525AE" w:rsidRPr="006525AE" w:rsidRDefault="006525AE" w:rsidP="00900FCD">
      <w:pPr>
        <w:pStyle w:val="Geenafstand"/>
        <w:numPr>
          <w:ilvl w:val="0"/>
          <w:numId w:val="8"/>
        </w:numPr>
        <w:rPr>
          <w:sz w:val="24"/>
          <w:szCs w:val="24"/>
        </w:rPr>
      </w:pPr>
      <w:r w:rsidRPr="006525AE">
        <w:rPr>
          <w:sz w:val="24"/>
          <w:szCs w:val="24"/>
        </w:rPr>
        <w:t>Onkruidvrij</w:t>
      </w:r>
    </w:p>
    <w:p w14:paraId="0C05C998" w14:textId="77777777" w:rsidR="006525AE" w:rsidRDefault="006525AE" w:rsidP="006525AE">
      <w:pPr>
        <w:pStyle w:val="Geenafstand"/>
        <w:rPr>
          <w:b/>
          <w:sz w:val="24"/>
          <w:szCs w:val="24"/>
        </w:rPr>
      </w:pPr>
    </w:p>
    <w:p w14:paraId="2E651F3F" w14:textId="77777777" w:rsidR="002F5076" w:rsidRDefault="002F5076">
      <w:pPr>
        <w:rPr>
          <w:b/>
          <w:sz w:val="24"/>
          <w:szCs w:val="24"/>
        </w:rPr>
      </w:pPr>
      <w:r>
        <w:rPr>
          <w:b/>
          <w:sz w:val="24"/>
          <w:szCs w:val="24"/>
        </w:rPr>
        <w:br w:type="page"/>
      </w:r>
    </w:p>
    <w:p w14:paraId="51218E18" w14:textId="50E9A2EE" w:rsidR="006525AE" w:rsidRPr="002F5076" w:rsidRDefault="006525AE" w:rsidP="006525AE">
      <w:pPr>
        <w:pStyle w:val="Geenafstand"/>
        <w:numPr>
          <w:ilvl w:val="0"/>
          <w:numId w:val="8"/>
        </w:numPr>
        <w:rPr>
          <w:b/>
          <w:sz w:val="24"/>
          <w:szCs w:val="24"/>
        </w:rPr>
      </w:pPr>
      <w:r w:rsidRPr="002F5076">
        <w:rPr>
          <w:b/>
          <w:sz w:val="24"/>
          <w:szCs w:val="24"/>
        </w:rPr>
        <w:lastRenderedPageBreak/>
        <w:t>Stekken</w:t>
      </w:r>
    </w:p>
    <w:p w14:paraId="48C8D98B" w14:textId="45126559" w:rsidR="006525AE" w:rsidRPr="006525AE" w:rsidRDefault="006525AE" w:rsidP="006525AE">
      <w:pPr>
        <w:pStyle w:val="Geenafstand"/>
        <w:numPr>
          <w:ilvl w:val="0"/>
          <w:numId w:val="9"/>
        </w:numPr>
        <w:rPr>
          <w:b/>
          <w:sz w:val="24"/>
          <w:szCs w:val="24"/>
        </w:rPr>
      </w:pPr>
      <w:r>
        <w:rPr>
          <w:sz w:val="24"/>
          <w:szCs w:val="24"/>
        </w:rPr>
        <w:t>Scheutstek</w:t>
      </w:r>
    </w:p>
    <w:p w14:paraId="75845289" w14:textId="31A32E51" w:rsidR="006525AE" w:rsidRPr="006525AE" w:rsidRDefault="006525AE" w:rsidP="006525AE">
      <w:pPr>
        <w:pStyle w:val="Geenafstand"/>
        <w:numPr>
          <w:ilvl w:val="0"/>
          <w:numId w:val="9"/>
        </w:numPr>
        <w:rPr>
          <w:b/>
          <w:sz w:val="24"/>
          <w:szCs w:val="24"/>
        </w:rPr>
      </w:pPr>
      <w:r>
        <w:rPr>
          <w:sz w:val="24"/>
          <w:szCs w:val="24"/>
        </w:rPr>
        <w:t>Tussenstek</w:t>
      </w:r>
    </w:p>
    <w:p w14:paraId="6068C123" w14:textId="264B7C05" w:rsidR="006525AE" w:rsidRPr="006525AE" w:rsidRDefault="006525AE" w:rsidP="006525AE">
      <w:pPr>
        <w:pStyle w:val="Geenafstand"/>
        <w:numPr>
          <w:ilvl w:val="0"/>
          <w:numId w:val="9"/>
        </w:numPr>
        <w:rPr>
          <w:b/>
          <w:sz w:val="24"/>
          <w:szCs w:val="24"/>
        </w:rPr>
      </w:pPr>
      <w:r>
        <w:rPr>
          <w:sz w:val="24"/>
          <w:szCs w:val="24"/>
        </w:rPr>
        <w:t>Bladstek</w:t>
      </w:r>
    </w:p>
    <w:p w14:paraId="2D5D0403" w14:textId="17B7B4D0" w:rsidR="006525AE" w:rsidRPr="006525AE" w:rsidRDefault="006525AE" w:rsidP="006525AE">
      <w:pPr>
        <w:pStyle w:val="Geenafstand"/>
        <w:numPr>
          <w:ilvl w:val="0"/>
          <w:numId w:val="9"/>
        </w:numPr>
        <w:rPr>
          <w:b/>
          <w:sz w:val="24"/>
          <w:szCs w:val="24"/>
        </w:rPr>
      </w:pPr>
      <w:r>
        <w:rPr>
          <w:sz w:val="24"/>
          <w:szCs w:val="24"/>
        </w:rPr>
        <w:t>Winterstek</w:t>
      </w:r>
    </w:p>
    <w:p w14:paraId="7D9FBE4F" w14:textId="3755302F" w:rsidR="006525AE" w:rsidRPr="002F5076" w:rsidRDefault="006525AE" w:rsidP="006525AE">
      <w:pPr>
        <w:pStyle w:val="Geenafstand"/>
        <w:numPr>
          <w:ilvl w:val="0"/>
          <w:numId w:val="8"/>
        </w:numPr>
        <w:rPr>
          <w:b/>
          <w:sz w:val="24"/>
          <w:szCs w:val="24"/>
        </w:rPr>
      </w:pPr>
      <w:r w:rsidRPr="002F5076">
        <w:rPr>
          <w:b/>
          <w:sz w:val="24"/>
          <w:szCs w:val="24"/>
        </w:rPr>
        <w:t>Scheuren</w:t>
      </w:r>
    </w:p>
    <w:p w14:paraId="5A265AC2" w14:textId="2106FA45" w:rsidR="00B47BE3" w:rsidRPr="002F5076" w:rsidRDefault="00B47BE3" w:rsidP="006525AE">
      <w:pPr>
        <w:pStyle w:val="Geenafstand"/>
        <w:numPr>
          <w:ilvl w:val="0"/>
          <w:numId w:val="8"/>
        </w:numPr>
        <w:rPr>
          <w:b/>
          <w:sz w:val="24"/>
          <w:szCs w:val="24"/>
        </w:rPr>
      </w:pPr>
      <w:r w:rsidRPr="002F5076">
        <w:rPr>
          <w:b/>
          <w:sz w:val="24"/>
          <w:szCs w:val="24"/>
        </w:rPr>
        <w:t>Bollen/knollen; uitlopers; afleggers; wortelstokken; enten; oculeren; weefselkweek</w:t>
      </w:r>
    </w:p>
    <w:p w14:paraId="4CB9ABA8" w14:textId="77777777" w:rsidR="006525AE" w:rsidRPr="00B47BE3" w:rsidRDefault="006525AE" w:rsidP="006525AE">
      <w:pPr>
        <w:pStyle w:val="Geenafstand"/>
        <w:ind w:left="720"/>
        <w:rPr>
          <w:sz w:val="24"/>
          <w:szCs w:val="24"/>
        </w:rPr>
      </w:pPr>
    </w:p>
    <w:p w14:paraId="216A7935" w14:textId="66FF24CE" w:rsidR="006525AE" w:rsidRDefault="006525AE" w:rsidP="006525AE">
      <w:pPr>
        <w:pStyle w:val="Geenafstand"/>
        <w:rPr>
          <w:b/>
          <w:sz w:val="24"/>
          <w:szCs w:val="24"/>
        </w:rPr>
      </w:pPr>
      <w:r>
        <w:rPr>
          <w:noProof/>
          <w:lang w:eastAsia="nl-NL"/>
        </w:rPr>
        <w:drawing>
          <wp:inline distT="0" distB="0" distL="0" distR="0" wp14:anchorId="05B7F309" wp14:editId="0C88D9E8">
            <wp:extent cx="1429459" cy="1651000"/>
            <wp:effectExtent l="0" t="0" r="0" b="635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32723" cy="1654770"/>
                    </a:xfrm>
                    <a:prstGeom prst="rect">
                      <a:avLst/>
                    </a:prstGeom>
                  </pic:spPr>
                </pic:pic>
              </a:graphicData>
            </a:graphic>
          </wp:inline>
        </w:drawing>
      </w:r>
      <w:r>
        <w:rPr>
          <w:b/>
          <w:sz w:val="24"/>
          <w:szCs w:val="24"/>
        </w:rPr>
        <w:t xml:space="preserve">        </w:t>
      </w:r>
      <w:r>
        <w:rPr>
          <w:noProof/>
          <w:lang w:eastAsia="nl-NL"/>
        </w:rPr>
        <w:drawing>
          <wp:inline distT="0" distB="0" distL="0" distR="0" wp14:anchorId="3D01FF0E" wp14:editId="1AD917AD">
            <wp:extent cx="1627141" cy="1289050"/>
            <wp:effectExtent l="0" t="0" r="0" b="635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631356" cy="1292389"/>
                    </a:xfrm>
                    <a:prstGeom prst="rect">
                      <a:avLst/>
                    </a:prstGeom>
                  </pic:spPr>
                </pic:pic>
              </a:graphicData>
            </a:graphic>
          </wp:inline>
        </w:drawing>
      </w:r>
      <w:r>
        <w:rPr>
          <w:b/>
          <w:sz w:val="24"/>
          <w:szCs w:val="24"/>
        </w:rPr>
        <w:t xml:space="preserve">     </w:t>
      </w:r>
      <w:r>
        <w:rPr>
          <w:noProof/>
          <w:lang w:eastAsia="nl-NL"/>
        </w:rPr>
        <w:drawing>
          <wp:inline distT="0" distB="0" distL="0" distR="0" wp14:anchorId="6533D67D" wp14:editId="52F4F9F9">
            <wp:extent cx="1816100" cy="2644076"/>
            <wp:effectExtent l="0" t="0" r="0" b="444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20875" cy="2651029"/>
                    </a:xfrm>
                    <a:prstGeom prst="rect">
                      <a:avLst/>
                    </a:prstGeom>
                  </pic:spPr>
                </pic:pic>
              </a:graphicData>
            </a:graphic>
          </wp:inline>
        </w:drawing>
      </w:r>
    </w:p>
    <w:p w14:paraId="0D8CD3F2" w14:textId="77777777" w:rsidR="00900FCD" w:rsidRDefault="00900FCD" w:rsidP="00DA3B67">
      <w:pPr>
        <w:pStyle w:val="Geenafstand"/>
        <w:rPr>
          <w:b/>
          <w:sz w:val="24"/>
          <w:szCs w:val="24"/>
        </w:rPr>
      </w:pPr>
    </w:p>
    <w:p w14:paraId="0104AF48" w14:textId="77777777" w:rsidR="00AB2E09" w:rsidRDefault="00AB2E09" w:rsidP="00DA3B67">
      <w:pPr>
        <w:pStyle w:val="Geenafstand"/>
        <w:rPr>
          <w:b/>
          <w:sz w:val="24"/>
          <w:szCs w:val="24"/>
        </w:rPr>
      </w:pPr>
    </w:p>
    <w:p w14:paraId="6886E196" w14:textId="46C14F1C" w:rsidR="00DA3B67" w:rsidRDefault="00DA3B67" w:rsidP="00DA3B67">
      <w:pPr>
        <w:pStyle w:val="Geenafstand"/>
        <w:rPr>
          <w:sz w:val="24"/>
          <w:szCs w:val="24"/>
        </w:rPr>
      </w:pPr>
      <w:r>
        <w:rPr>
          <w:b/>
          <w:sz w:val="24"/>
          <w:szCs w:val="24"/>
        </w:rPr>
        <w:t>Ziekten en Plagen</w:t>
      </w:r>
    </w:p>
    <w:p w14:paraId="19893599" w14:textId="77777777" w:rsidR="00DA3B67" w:rsidRDefault="00DA3B67" w:rsidP="00DA3B67">
      <w:pPr>
        <w:pStyle w:val="Geenafstand"/>
        <w:rPr>
          <w:sz w:val="24"/>
          <w:szCs w:val="24"/>
        </w:rPr>
      </w:pPr>
      <w:r>
        <w:rPr>
          <w:sz w:val="24"/>
          <w:szCs w:val="24"/>
        </w:rPr>
        <w:t xml:space="preserve">Een gewas kan ook ziek worden. Er zijn verschillende soorten virussen, schimmels en bacteriën die een gewas ziek kunnen maken. </w:t>
      </w:r>
    </w:p>
    <w:p w14:paraId="3FD9FCF5" w14:textId="274A6AD5" w:rsidR="00DA3B67" w:rsidRDefault="00DA3B67" w:rsidP="00DA3B67">
      <w:pPr>
        <w:pStyle w:val="Geenafstand"/>
        <w:rPr>
          <w:sz w:val="24"/>
          <w:szCs w:val="24"/>
        </w:rPr>
      </w:pPr>
      <w:r>
        <w:rPr>
          <w:sz w:val="24"/>
          <w:szCs w:val="24"/>
        </w:rPr>
        <w:t xml:space="preserve">Naast ziekten kan een plant ook last hebben van plagen. Plagen zijn kleine dieren, meestal insecten, die op de plant leven. Ze halen water en voeding uit de bladeren van de plant. Een paar insecten is niet zo erg, maar als er veel insecten op een plant zitten, die veel schade aanrichten, noem je dit een </w:t>
      </w:r>
      <w:r>
        <w:rPr>
          <w:b/>
          <w:sz w:val="24"/>
          <w:szCs w:val="24"/>
        </w:rPr>
        <w:t>plaag.</w:t>
      </w:r>
    </w:p>
    <w:p w14:paraId="28CA1CB2" w14:textId="77777777" w:rsidR="00DA3B67" w:rsidRDefault="00DA3B67" w:rsidP="00DA3B67">
      <w:pPr>
        <w:pStyle w:val="Geenafstand"/>
        <w:rPr>
          <w:sz w:val="24"/>
          <w:szCs w:val="24"/>
        </w:rPr>
      </w:pPr>
    </w:p>
    <w:p w14:paraId="5DF40CEC" w14:textId="5BEB0833" w:rsidR="00DA3B67" w:rsidRDefault="007B4AF2" w:rsidP="007B4AF2">
      <w:pPr>
        <w:pStyle w:val="Geenafstand"/>
        <w:rPr>
          <w:sz w:val="24"/>
          <w:szCs w:val="24"/>
        </w:rPr>
      </w:pPr>
      <w:r>
        <w:rPr>
          <w:sz w:val="24"/>
          <w:szCs w:val="24"/>
        </w:rPr>
        <w:t xml:space="preserve">Je kunt een plaag </w:t>
      </w:r>
      <w:r w:rsidRPr="007B4AF2">
        <w:rPr>
          <w:b/>
          <w:sz w:val="24"/>
          <w:szCs w:val="24"/>
        </w:rPr>
        <w:t>chemisch</w:t>
      </w:r>
      <w:r>
        <w:rPr>
          <w:sz w:val="24"/>
          <w:szCs w:val="24"/>
        </w:rPr>
        <w:t xml:space="preserve"> bestrijden met gif. Deze stoffen zijn gevaarlijk voor de gezondheid, het milieu en de plaagdieren kunnen resistent worden. Een andere manier van bestrijden is de </w:t>
      </w:r>
      <w:r>
        <w:rPr>
          <w:b/>
          <w:sz w:val="24"/>
          <w:szCs w:val="24"/>
        </w:rPr>
        <w:t>biologische</w:t>
      </w:r>
      <w:r>
        <w:rPr>
          <w:sz w:val="24"/>
          <w:szCs w:val="24"/>
        </w:rPr>
        <w:t xml:space="preserve"> bestrijding. Je kunt bijvoorbeeld natuurlijke vijanden van het plaaginsect loslaten in de kas.</w:t>
      </w:r>
    </w:p>
    <w:p w14:paraId="62A66B9C" w14:textId="56EAE3DA" w:rsidR="007B4AF2" w:rsidRDefault="007B4AF2" w:rsidP="007B4AF2">
      <w:pPr>
        <w:pStyle w:val="Geenafstand"/>
        <w:rPr>
          <w:sz w:val="24"/>
          <w:szCs w:val="24"/>
        </w:rPr>
      </w:pPr>
      <w:r>
        <w:rPr>
          <w:sz w:val="24"/>
          <w:szCs w:val="24"/>
        </w:rPr>
        <w:t xml:space="preserve">Je kunt ook zoveel mogelijk biologisch bestrijden en alleen chemische middelen inzetten als het echt niet anders kan, dit noemen we </w:t>
      </w:r>
      <w:r>
        <w:rPr>
          <w:b/>
          <w:sz w:val="24"/>
          <w:szCs w:val="24"/>
        </w:rPr>
        <w:t xml:space="preserve">geïntegreerde </w:t>
      </w:r>
      <w:r>
        <w:rPr>
          <w:sz w:val="24"/>
          <w:szCs w:val="24"/>
        </w:rPr>
        <w:t>bestrijding.</w:t>
      </w:r>
    </w:p>
    <w:p w14:paraId="0C3403E8" w14:textId="265BB3CF" w:rsidR="00F329A9" w:rsidRDefault="00F329A9" w:rsidP="007B4AF2">
      <w:pPr>
        <w:pStyle w:val="Geenafstand"/>
        <w:rPr>
          <w:sz w:val="24"/>
          <w:szCs w:val="24"/>
        </w:rPr>
      </w:pPr>
      <w:r>
        <w:rPr>
          <w:sz w:val="24"/>
          <w:szCs w:val="24"/>
        </w:rPr>
        <w:t xml:space="preserve">Onkruid kun je ook </w:t>
      </w:r>
      <w:r>
        <w:rPr>
          <w:b/>
          <w:sz w:val="24"/>
          <w:szCs w:val="24"/>
        </w:rPr>
        <w:t>mechanisch</w:t>
      </w:r>
      <w:r>
        <w:rPr>
          <w:sz w:val="24"/>
          <w:szCs w:val="24"/>
        </w:rPr>
        <w:t xml:space="preserve"> bestrijden, met behulp van gereedschappen of machines.</w:t>
      </w:r>
    </w:p>
    <w:p w14:paraId="270DE3CB" w14:textId="09A1E5CC" w:rsidR="00F329A9" w:rsidRDefault="00F329A9" w:rsidP="007B4AF2">
      <w:pPr>
        <w:pStyle w:val="Geenafstand"/>
        <w:rPr>
          <w:sz w:val="24"/>
          <w:szCs w:val="24"/>
        </w:rPr>
      </w:pPr>
    </w:p>
    <w:p w14:paraId="22F96D12" w14:textId="67F5D503" w:rsidR="00F329A9" w:rsidRPr="00DA3B67" w:rsidRDefault="00F329A9" w:rsidP="007B4AF2">
      <w:pPr>
        <w:pStyle w:val="Geenafstand"/>
        <w:rPr>
          <w:sz w:val="24"/>
          <w:szCs w:val="24"/>
        </w:rPr>
      </w:pPr>
      <w:r>
        <w:rPr>
          <w:sz w:val="24"/>
          <w:szCs w:val="24"/>
        </w:rPr>
        <w:t>Beter is om ziekten en plagen te voorkomen (</w:t>
      </w:r>
      <w:r>
        <w:rPr>
          <w:b/>
          <w:sz w:val="24"/>
          <w:szCs w:val="24"/>
        </w:rPr>
        <w:t>preventief</w:t>
      </w:r>
      <w:r>
        <w:rPr>
          <w:sz w:val="24"/>
          <w:szCs w:val="24"/>
        </w:rPr>
        <w:t xml:space="preserve">) door aan alle groeivoorwaarden te voldoen en met een goede </w:t>
      </w:r>
      <w:r>
        <w:rPr>
          <w:b/>
          <w:sz w:val="24"/>
          <w:szCs w:val="24"/>
        </w:rPr>
        <w:t>bedrijfshygiëne</w:t>
      </w:r>
      <w:r>
        <w:rPr>
          <w:sz w:val="24"/>
          <w:szCs w:val="24"/>
        </w:rPr>
        <w:t xml:space="preserve">. Ook kun je rassen kiezen die </w:t>
      </w:r>
      <w:r>
        <w:rPr>
          <w:b/>
          <w:sz w:val="24"/>
          <w:szCs w:val="24"/>
        </w:rPr>
        <w:t>resistent</w:t>
      </w:r>
      <w:r>
        <w:rPr>
          <w:sz w:val="24"/>
          <w:szCs w:val="24"/>
        </w:rPr>
        <w:t xml:space="preserve"> zijn (ongevoelig) voor bepaalde ziektes.</w:t>
      </w:r>
    </w:p>
    <w:sectPr w:rsidR="00F329A9" w:rsidRPr="00DA3B6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D572FD"/>
    <w:multiLevelType w:val="hybridMultilevel"/>
    <w:tmpl w:val="C97C14C4"/>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162695A"/>
    <w:multiLevelType w:val="hybridMultilevel"/>
    <w:tmpl w:val="518A885A"/>
    <w:lvl w:ilvl="0" w:tplc="F1A27D60">
      <w:start w:val="1"/>
      <w:numFmt w:val="decimal"/>
      <w:lvlText w:val="%1."/>
      <w:lvlJc w:val="left"/>
      <w:pPr>
        <w:ind w:left="1420" w:hanging="70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 w15:restartNumberingAfterBreak="0">
    <w:nsid w:val="2C4A3D12"/>
    <w:multiLevelType w:val="hybridMultilevel"/>
    <w:tmpl w:val="341EF004"/>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0FC54E5"/>
    <w:multiLevelType w:val="hybridMultilevel"/>
    <w:tmpl w:val="FA0AFBA0"/>
    <w:lvl w:ilvl="0" w:tplc="0EEA6932">
      <w:start w:val="5"/>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9C96C75"/>
    <w:multiLevelType w:val="hybridMultilevel"/>
    <w:tmpl w:val="0E88C7A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BE14B5B"/>
    <w:multiLevelType w:val="hybridMultilevel"/>
    <w:tmpl w:val="068C889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CAD5282"/>
    <w:multiLevelType w:val="hybridMultilevel"/>
    <w:tmpl w:val="748447C6"/>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D53229E"/>
    <w:multiLevelType w:val="hybridMultilevel"/>
    <w:tmpl w:val="7D48C5DE"/>
    <w:lvl w:ilvl="0" w:tplc="C8C25460">
      <w:start w:val="5"/>
      <w:numFmt w:val="bullet"/>
      <w:lvlText w:val=""/>
      <w:lvlJc w:val="left"/>
      <w:pPr>
        <w:ind w:left="1080" w:hanging="360"/>
      </w:pPr>
      <w:rPr>
        <w:rFonts w:ascii="Symbol" w:eastAsiaTheme="minorHAnsi" w:hAnsi="Symbol" w:cstheme="minorBidi" w:hint="default"/>
        <w:b w:val="0"/>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8" w15:restartNumberingAfterBreak="0">
    <w:nsid w:val="5907364B"/>
    <w:multiLevelType w:val="hybridMultilevel"/>
    <w:tmpl w:val="38C6761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6A226993"/>
    <w:multiLevelType w:val="hybridMultilevel"/>
    <w:tmpl w:val="AA8404DE"/>
    <w:lvl w:ilvl="0" w:tplc="FD14ACEE">
      <w:start w:val="5"/>
      <w:numFmt w:val="bullet"/>
      <w:lvlText w:val="-"/>
      <w:lvlJc w:val="left"/>
      <w:pPr>
        <w:ind w:left="720" w:hanging="360"/>
      </w:pPr>
      <w:rPr>
        <w:rFonts w:ascii="Calibri" w:eastAsiaTheme="minorHAnsi" w:hAnsi="Calibri" w:cstheme="minorBidi" w:hint="default"/>
        <w:b w:val="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364063908">
    <w:abstractNumId w:val="8"/>
  </w:num>
  <w:num w:numId="2" w16cid:durableId="1302150366">
    <w:abstractNumId w:val="5"/>
  </w:num>
  <w:num w:numId="3" w16cid:durableId="302471769">
    <w:abstractNumId w:val="4"/>
  </w:num>
  <w:num w:numId="4" w16cid:durableId="1181319135">
    <w:abstractNumId w:val="1"/>
  </w:num>
  <w:num w:numId="5" w16cid:durableId="1563445107">
    <w:abstractNumId w:val="2"/>
  </w:num>
  <w:num w:numId="6" w16cid:durableId="2086292806">
    <w:abstractNumId w:val="0"/>
  </w:num>
  <w:num w:numId="7" w16cid:durableId="1587688274">
    <w:abstractNumId w:val="6"/>
  </w:num>
  <w:num w:numId="8" w16cid:durableId="2087603439">
    <w:abstractNumId w:val="9"/>
  </w:num>
  <w:num w:numId="9" w16cid:durableId="734275847">
    <w:abstractNumId w:val="7"/>
  </w:num>
  <w:num w:numId="10" w16cid:durableId="110522939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9"/>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3B67"/>
    <w:rsid w:val="00065285"/>
    <w:rsid w:val="001D26DD"/>
    <w:rsid w:val="002F5076"/>
    <w:rsid w:val="003441C5"/>
    <w:rsid w:val="005F0942"/>
    <w:rsid w:val="0062378F"/>
    <w:rsid w:val="006525AE"/>
    <w:rsid w:val="006D11B2"/>
    <w:rsid w:val="00792882"/>
    <w:rsid w:val="007B4AF2"/>
    <w:rsid w:val="00895A0B"/>
    <w:rsid w:val="00900FCD"/>
    <w:rsid w:val="00AB2E09"/>
    <w:rsid w:val="00B3690F"/>
    <w:rsid w:val="00B47BE3"/>
    <w:rsid w:val="00B962BD"/>
    <w:rsid w:val="00BD7FB2"/>
    <w:rsid w:val="00C15A13"/>
    <w:rsid w:val="00CB42D3"/>
    <w:rsid w:val="00CD0D38"/>
    <w:rsid w:val="00DA3B67"/>
    <w:rsid w:val="00F329A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F24861"/>
  <w15:chartTrackingRefBased/>
  <w15:docId w15:val="{2DFCD467-25A9-4470-9CEE-28765BDCE7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A3B6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DA3B67"/>
    <w:rPr>
      <w:rFonts w:asciiTheme="majorHAnsi" w:eastAsiaTheme="majorEastAsia" w:hAnsiTheme="majorHAnsi" w:cstheme="majorBidi"/>
      <w:color w:val="2E74B5" w:themeColor="accent1" w:themeShade="BF"/>
      <w:sz w:val="32"/>
      <w:szCs w:val="32"/>
    </w:rPr>
  </w:style>
  <w:style w:type="paragraph" w:styleId="Geenafstand">
    <w:name w:val="No Spacing"/>
    <w:uiPriority w:val="1"/>
    <w:qFormat/>
    <w:rsid w:val="00DA3B67"/>
    <w:pPr>
      <w:spacing w:after="0" w:line="240" w:lineRule="auto"/>
    </w:pPr>
  </w:style>
  <w:style w:type="paragraph" w:styleId="Lijstalinea">
    <w:name w:val="List Paragraph"/>
    <w:basedOn w:val="Standaard"/>
    <w:uiPriority w:val="34"/>
    <w:qFormat/>
    <w:rsid w:val="00DA3B67"/>
    <w:pPr>
      <w:ind w:left="720"/>
      <w:contextualSpacing/>
    </w:pPr>
  </w:style>
  <w:style w:type="table" w:styleId="Tabelraster">
    <w:name w:val="Table Grid"/>
    <w:basedOn w:val="Standaardtabel"/>
    <w:uiPriority w:val="39"/>
    <w:rsid w:val="00900F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662</Words>
  <Characters>3644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4298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Yrina Res-Drost</dc:creator>
  <cp:keywords/>
  <dc:description/>
  <cp:lastModifiedBy>Michel Walda</cp:lastModifiedBy>
  <cp:revision>2</cp:revision>
  <dcterms:created xsi:type="dcterms:W3CDTF">2023-04-20T07:00:00Z</dcterms:created>
  <dcterms:modified xsi:type="dcterms:W3CDTF">2023-04-20T07:00:00Z</dcterms:modified>
</cp:coreProperties>
</file>