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480" w14:textId="57628E98" w:rsidR="00EA3D5C" w:rsidRPr="00EA3D5C" w:rsidRDefault="00EA3D5C" w:rsidP="00EA3D5C">
      <w:pPr>
        <w:shd w:val="clear" w:color="auto" w:fill="FFFFFF"/>
        <w:tabs>
          <w:tab w:val="num" w:pos="720"/>
        </w:tabs>
        <w:spacing w:before="100" w:beforeAutospacing="1" w:after="100" w:afterAutospacing="1" w:line="400" w:lineRule="atLeast"/>
        <w:ind w:left="1095" w:hanging="360"/>
        <w:rPr>
          <w:b/>
          <w:bCs/>
        </w:rPr>
      </w:pPr>
      <w:bookmarkStart w:id="0" w:name="_GoBack"/>
      <w:bookmarkEnd w:id="0"/>
      <w:r w:rsidRPr="00EA3D5C">
        <w:rPr>
          <w:b/>
          <w:bCs/>
        </w:rPr>
        <w:t>Format onderzoeksvoorstel</w:t>
      </w:r>
    </w:p>
    <w:p w14:paraId="5720F0DE" w14:textId="40DDE6C4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Aanleiding/doel (zoals besproken met opdrachtgever)</w:t>
      </w:r>
    </w:p>
    <w:p w14:paraId="1BEAC612" w14:textId="20CE78C7" w:rsidR="00EA3D5C" w:rsidRDefault="00EA3D5C" w:rsidP="00EA3D5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>
        <w:rPr>
          <w:rFonts w:asciiTheme="minorHAnsi" w:eastAsia="Times New Roman" w:hAnsiTheme="minorHAnsi" w:cstheme="minorHAnsi"/>
          <w:color w:val="333333"/>
          <w:lang w:eastAsia="nl-NL"/>
        </w:rPr>
        <w:t>Beschrijf het doel van het onderzoek. Wat hoop je te weten te gaan komen en</w:t>
      </w:r>
      <w:r>
        <w:rPr>
          <w:rFonts w:asciiTheme="minorHAnsi" w:eastAsia="Times New Roman" w:hAnsiTheme="minorHAnsi" w:cstheme="minorHAnsi"/>
          <w:color w:val="333333"/>
          <w:lang w:eastAsia="nl-NL"/>
        </w:rPr>
        <w:br/>
        <w:t>waarom wil de organisatie graag hier een antwoord op hebben?</w:t>
      </w:r>
    </w:p>
    <w:p w14:paraId="2BFC330D" w14:textId="77777777" w:rsidR="00EA3D5C" w:rsidRPr="00EA3D5C" w:rsidRDefault="00EA3D5C" w:rsidP="00EA3D5C">
      <w:p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</w:p>
    <w:p w14:paraId="3892BA68" w14:textId="589F2306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Onderzoeksvraag en deelvragen</w:t>
      </w:r>
    </w:p>
    <w:p w14:paraId="6C0F8F5E" w14:textId="2AE970B0" w:rsidR="00EA3D5C" w:rsidRDefault="00EA3D5C" w:rsidP="00EA3D5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>
        <w:rPr>
          <w:rFonts w:asciiTheme="minorHAnsi" w:eastAsia="Times New Roman" w:hAnsiTheme="minorHAnsi" w:cstheme="minorHAnsi"/>
          <w:color w:val="333333"/>
          <w:lang w:eastAsia="nl-NL"/>
        </w:rPr>
        <w:t>Beschrijf hier je onderzoeksvraag en splits deze verder uit in meerdere deelvragen.</w:t>
      </w:r>
    </w:p>
    <w:p w14:paraId="5894D219" w14:textId="77777777" w:rsidR="00EA3D5C" w:rsidRPr="00EA3D5C" w:rsidRDefault="00EA3D5C" w:rsidP="00EA3D5C">
      <w:p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</w:p>
    <w:p w14:paraId="48B977C2" w14:textId="4E61CBDC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Benodigde informatiebronnen (desk- en fieldresearch)</w:t>
      </w:r>
    </w:p>
    <w:p w14:paraId="421B10BD" w14:textId="6C4D3349" w:rsidR="00EA3D5C" w:rsidRPr="00EA3D5C" w:rsidRDefault="00EA3D5C" w:rsidP="00EA3D5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Beschrijf hier welke informatiebronnen je verwacht nodig te hebben. Denk hierbij bijvoorbeeld aan marketingwebsites, gesprekken met collega’s, interviews met klanten en/of enquêtes onder de doelgroep. </w:t>
      </w:r>
    </w:p>
    <w:p w14:paraId="66287DA1" w14:textId="77777777" w:rsidR="00EA3D5C" w:rsidRDefault="00EA3D5C" w:rsidP="00EA3D5C">
      <w:p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</w:p>
    <w:p w14:paraId="1013E20F" w14:textId="71CFC973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Steekproef/representativiteit</w:t>
      </w:r>
    </w:p>
    <w:p w14:paraId="4B703FA1" w14:textId="6ABAEAD2" w:rsidR="00EA3D5C" w:rsidRDefault="00EA3D5C" w:rsidP="00EA3D5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Beschrijf hier hoeveel mensen je gaat ondervragen met je </w:t>
      </w:r>
      <w:proofErr w:type="spellStart"/>
      <w:r>
        <w:rPr>
          <w:rFonts w:asciiTheme="minorHAnsi" w:eastAsia="Times New Roman" w:hAnsiTheme="minorHAnsi" w:cstheme="minorHAnsi"/>
          <w:color w:val="333333"/>
          <w:lang w:eastAsia="nl-NL"/>
        </w:rPr>
        <w:t>enquete</w:t>
      </w:r>
      <w:proofErr w:type="spellEnd"/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 en/of interviewvragen. Leg ook uit waarom je denkt dat dat voldoende respondenten zijn om een betrouwbaar antwoord op je </w:t>
      </w:r>
      <w:proofErr w:type="spellStart"/>
      <w:r>
        <w:rPr>
          <w:rFonts w:asciiTheme="minorHAnsi" w:eastAsia="Times New Roman" w:hAnsiTheme="minorHAnsi" w:cstheme="minorHAnsi"/>
          <w:color w:val="333333"/>
          <w:lang w:eastAsia="nl-NL"/>
        </w:rPr>
        <w:t>onderzoeks</w:t>
      </w:r>
      <w:proofErr w:type="spellEnd"/>
      <w:r>
        <w:rPr>
          <w:rFonts w:asciiTheme="minorHAnsi" w:eastAsia="Times New Roman" w:hAnsiTheme="minorHAnsi" w:cstheme="minorHAnsi"/>
          <w:color w:val="333333"/>
          <w:lang w:eastAsia="nl-NL"/>
        </w:rPr>
        <w:t>(deel)vraag te krijgen.</w:t>
      </w:r>
    </w:p>
    <w:p w14:paraId="1FCF7313" w14:textId="77777777" w:rsidR="00EA3D5C" w:rsidRPr="00EA3D5C" w:rsidRDefault="00EA3D5C" w:rsidP="00EA3D5C">
      <w:pPr>
        <w:shd w:val="clear" w:color="auto" w:fill="FFFFFF"/>
        <w:spacing w:before="100" w:beforeAutospacing="1" w:after="100" w:afterAutospacing="1" w:line="400" w:lineRule="atLeast"/>
        <w:ind w:left="720"/>
        <w:rPr>
          <w:rFonts w:asciiTheme="minorHAnsi" w:eastAsia="Times New Roman" w:hAnsiTheme="minorHAnsi" w:cstheme="minorHAnsi"/>
          <w:color w:val="333333"/>
          <w:lang w:eastAsia="nl-NL"/>
        </w:rPr>
      </w:pPr>
    </w:p>
    <w:p w14:paraId="65D41158" w14:textId="71D32914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Concreet uitgewerkte onderzoeksvragen, bijvoorbeeld interviewvragen, enquêtevragen en/of observatiepunten</w:t>
      </w:r>
    </w:p>
    <w:p w14:paraId="4CDBE358" w14:textId="705CC820" w:rsidR="00EA3D5C" w:rsidRDefault="00EA3D5C" w:rsidP="00EA3D5C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Schrijf hier de interview of enquêtevragen zoals je die gaat overleggen aan de onderzoeksgroep(en). </w:t>
      </w:r>
    </w:p>
    <w:p w14:paraId="32766A16" w14:textId="77777777" w:rsidR="00EA3D5C" w:rsidRPr="00EA3D5C" w:rsidRDefault="00EA3D5C" w:rsidP="00EA3D5C">
      <w:p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</w:p>
    <w:p w14:paraId="13AA4A24" w14:textId="77C86D04" w:rsidR="00EA3D5C" w:rsidRDefault="00EA3D5C" w:rsidP="00EA3D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>Planning</w:t>
      </w:r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 en budget</w:t>
      </w:r>
    </w:p>
    <w:p w14:paraId="72DB6BCF" w14:textId="454B295E" w:rsidR="009D6A3E" w:rsidRPr="00EA3D5C" w:rsidRDefault="00EA3D5C" w:rsidP="00807A1E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Theme="minorHAnsi" w:eastAsia="Times New Roman" w:hAnsiTheme="minorHAnsi" w:cstheme="minorHAnsi"/>
          <w:color w:val="333333"/>
          <w:lang w:eastAsia="nl-NL"/>
        </w:rPr>
      </w:pP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 xml:space="preserve">Maak een planning waarin je aangeeft wie welke stap gaat ondernemen om de </w:t>
      </w:r>
      <w:r>
        <w:rPr>
          <w:rFonts w:asciiTheme="minorHAnsi" w:eastAsia="Times New Roman" w:hAnsiTheme="minorHAnsi" w:cstheme="minorHAnsi"/>
          <w:color w:val="333333"/>
          <w:lang w:eastAsia="nl-NL"/>
        </w:rPr>
        <w:t>onderzoeksvraag</w:t>
      </w:r>
      <w:r w:rsidRPr="00EA3D5C">
        <w:rPr>
          <w:rFonts w:asciiTheme="minorHAnsi" w:eastAsia="Times New Roman" w:hAnsiTheme="minorHAnsi" w:cstheme="minorHAnsi"/>
          <w:color w:val="333333"/>
          <w:lang w:eastAsia="nl-NL"/>
        </w:rPr>
        <w:t xml:space="preserve"> te </w:t>
      </w:r>
      <w:r>
        <w:rPr>
          <w:rFonts w:asciiTheme="minorHAnsi" w:eastAsia="Times New Roman" w:hAnsiTheme="minorHAnsi" w:cstheme="minorHAnsi"/>
          <w:color w:val="333333"/>
          <w:lang w:eastAsia="nl-NL"/>
        </w:rPr>
        <w:t xml:space="preserve">kunnen beantwoorden.  Geef ook aan welke kosten er eventueel mee gemoeid zijn. </w:t>
      </w:r>
    </w:p>
    <w:sectPr w:rsidR="009D6A3E" w:rsidRPr="00EA3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6009F"/>
    <w:multiLevelType w:val="multilevel"/>
    <w:tmpl w:val="0E7E3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12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D5C"/>
    <w:rsid w:val="00080386"/>
    <w:rsid w:val="00807A1E"/>
    <w:rsid w:val="009D6A3E"/>
    <w:rsid w:val="00AA41D8"/>
    <w:rsid w:val="00EA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8712"/>
  <w15:chartTrackingRefBased/>
  <w15:docId w15:val="{60A39BB6-DD2D-43C2-AD18-43C3AE69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2023-03-06T15:21:00Z</dcterms:created>
  <dcterms:modified xsi:type="dcterms:W3CDTF">2023-03-06T15:31:00Z</dcterms:modified>
</cp:coreProperties>
</file>