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1F60F" w14:textId="77777777" w:rsidR="00BC5AC0" w:rsidRDefault="00BC5AC0" w:rsidP="00BC5AC0">
      <w:pPr>
        <w:pStyle w:val="Plattetekst"/>
        <w:rPr>
          <w:rFonts w:ascii="Times New Roman"/>
        </w:rPr>
      </w:pPr>
    </w:p>
    <w:p w14:paraId="06B98202" w14:textId="77777777" w:rsidR="00BC5AC0" w:rsidRDefault="00BC5AC0" w:rsidP="00BC5AC0">
      <w:pPr>
        <w:pStyle w:val="Plattetekst"/>
        <w:rPr>
          <w:rFonts w:ascii="Times New Roman"/>
        </w:rPr>
      </w:pPr>
    </w:p>
    <w:p w14:paraId="15BD3110" w14:textId="77777777" w:rsidR="00BC5AC0" w:rsidRDefault="00BC5AC0" w:rsidP="00BC5AC0">
      <w:pPr>
        <w:pStyle w:val="Plattetekst"/>
        <w:rPr>
          <w:rFonts w:ascii="Times New Roman"/>
        </w:rPr>
      </w:pPr>
    </w:p>
    <w:p w14:paraId="160FFE58" w14:textId="77777777" w:rsidR="00BC5AC0" w:rsidRDefault="00BC5AC0" w:rsidP="00BC5AC0">
      <w:pPr>
        <w:pStyle w:val="Plattetekst"/>
        <w:rPr>
          <w:rFonts w:ascii="Times New Roman"/>
        </w:rPr>
      </w:pPr>
    </w:p>
    <w:p w14:paraId="7E9D2D0A" w14:textId="77777777" w:rsidR="00BC5AC0" w:rsidRDefault="00BC5AC0" w:rsidP="00BC5AC0">
      <w:pPr>
        <w:pStyle w:val="Plattetekst"/>
        <w:rPr>
          <w:rFonts w:ascii="Times New Roman"/>
        </w:rPr>
      </w:pPr>
    </w:p>
    <w:p w14:paraId="6ED5C5E0" w14:textId="206F75B4" w:rsidR="00BC5AC0" w:rsidRDefault="00BC5AC0" w:rsidP="00BC5AC0">
      <w:pPr>
        <w:pStyle w:val="Plattetekst"/>
        <w:rPr>
          <w:rFonts w:ascii="Times New Roman"/>
        </w:rPr>
      </w:pPr>
    </w:p>
    <w:p w14:paraId="1A151C49" w14:textId="7439F985" w:rsidR="00BC5AC0" w:rsidRDefault="009E295E" w:rsidP="002A2AE2">
      <w:pPr>
        <w:pStyle w:val="Plattetekst"/>
        <w:tabs>
          <w:tab w:val="left" w:pos="907"/>
        </w:tabs>
        <w:rPr>
          <w:rFonts w:ascii="Times New Roman"/>
        </w:rPr>
      </w:pPr>
      <w:r w:rsidRPr="00CF3C4F">
        <w:rPr>
          <w:rFonts w:eastAsiaTheme="minorHAnsi"/>
          <w:i/>
          <w:lang w:eastAsia="nl-NL"/>
        </w:rPr>
        <w:drawing>
          <wp:anchor distT="0" distB="0" distL="114300" distR="114300" simplePos="0" relativeHeight="251658241" behindDoc="1" locked="0" layoutInCell="1" allowOverlap="1" wp14:anchorId="0EC36DC4" wp14:editId="6F266983">
            <wp:simplePos x="0" y="0"/>
            <wp:positionH relativeFrom="margin">
              <wp:align>left</wp:align>
            </wp:positionH>
            <wp:positionV relativeFrom="paragraph">
              <wp:posOffset>5150</wp:posOffset>
            </wp:positionV>
            <wp:extent cx="2498725" cy="772795"/>
            <wp:effectExtent l="0" t="0" r="0" b="8255"/>
            <wp:wrapThrough wrapText="bothSides">
              <wp:wrapPolygon edited="0">
                <wp:start x="0" y="0"/>
                <wp:lineTo x="0" y="21298"/>
                <wp:lineTo x="21408" y="21298"/>
                <wp:lineTo x="21408"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98725" cy="772795"/>
                    </a:xfrm>
                    <a:prstGeom prst="rect">
                      <a:avLst/>
                    </a:prstGeom>
                    <a:noFill/>
                    <a:ln>
                      <a:noFill/>
                    </a:ln>
                  </pic:spPr>
                </pic:pic>
              </a:graphicData>
            </a:graphic>
            <wp14:sizeRelH relativeFrom="page">
              <wp14:pctWidth>0</wp14:pctWidth>
            </wp14:sizeRelH>
            <wp14:sizeRelV relativeFrom="page">
              <wp14:pctHeight>0</wp14:pctHeight>
            </wp14:sizeRelV>
          </wp:anchor>
        </w:drawing>
      </w:r>
      <w:r w:rsidR="002A2AE2">
        <w:rPr>
          <w:rFonts w:ascii="Times New Roman"/>
        </w:rPr>
        <w:tab/>
      </w:r>
    </w:p>
    <w:p w14:paraId="31630252" w14:textId="584F45EA" w:rsidR="004233D5" w:rsidRDefault="004233D5" w:rsidP="00BC5AC0"/>
    <w:p w14:paraId="07680C70" w14:textId="1A522E40" w:rsidR="004233D5" w:rsidRDefault="004233D5" w:rsidP="00BC5AC0"/>
    <w:p w14:paraId="388D0D47" w14:textId="0DC43C5D" w:rsidR="00B531B6" w:rsidRPr="00CF3C4F" w:rsidRDefault="00B531B6" w:rsidP="00B531B6">
      <w:pPr>
        <w:rPr>
          <w:rFonts w:eastAsiaTheme="minorHAnsi"/>
        </w:rPr>
      </w:pPr>
    </w:p>
    <w:p w14:paraId="1643228E" w14:textId="77777777" w:rsidR="00B531B6" w:rsidRPr="00CF3C4F" w:rsidRDefault="00B531B6" w:rsidP="00B531B6">
      <w:pPr>
        <w:rPr>
          <w:rFonts w:eastAsiaTheme="minorHAnsi"/>
        </w:rPr>
      </w:pPr>
    </w:p>
    <w:p w14:paraId="6B17315E" w14:textId="06D68963" w:rsidR="00B531B6" w:rsidRPr="009E295E" w:rsidRDefault="00B531B6" w:rsidP="009E295E">
      <w:pPr>
        <w:adjustRightInd w:val="0"/>
        <w:rPr>
          <w:rFonts w:ascii="Calibri" w:eastAsiaTheme="minorHAnsi" w:hAnsi="Calibri" w:cs="Calibri"/>
          <w:color w:val="000000"/>
          <w:szCs w:val="24"/>
        </w:rPr>
      </w:pPr>
      <w:r w:rsidRPr="00CF3C4F">
        <w:rPr>
          <w:rFonts w:ascii="Calibri" w:eastAsiaTheme="minorHAnsi" w:hAnsi="Calibri" w:cs="Calibri"/>
          <w:b/>
          <w:bCs/>
          <w:color w:val="000000"/>
          <w:sz w:val="32"/>
          <w:szCs w:val="32"/>
        </w:rPr>
        <w:t>Verdiep. Verbind. Verander.</w:t>
      </w:r>
    </w:p>
    <w:p w14:paraId="73CDE66C" w14:textId="5E736BAE" w:rsidR="00B531B6" w:rsidRPr="00CF3C4F" w:rsidRDefault="00B531B6" w:rsidP="00B531B6">
      <w:pPr>
        <w:adjustRightInd w:val="0"/>
        <w:rPr>
          <w:rFonts w:ascii="Calibri" w:eastAsiaTheme="minorHAnsi" w:hAnsi="Calibri" w:cs="Calibri"/>
          <w:color w:val="000000"/>
          <w:szCs w:val="24"/>
        </w:rPr>
      </w:pPr>
    </w:p>
    <w:p w14:paraId="6A42FA7D" w14:textId="19A2DDEF" w:rsidR="004233D5" w:rsidRDefault="00B531B6" w:rsidP="00BC5AC0">
      <w:r w:rsidRPr="00CF3C4F">
        <w:rPr>
          <w:rFonts w:eastAsiaTheme="minorHAnsi"/>
          <w:lang w:eastAsia="nl-NL"/>
        </w:rPr>
        <w:drawing>
          <wp:anchor distT="0" distB="0" distL="114300" distR="114300" simplePos="0" relativeHeight="251658242" behindDoc="1" locked="0" layoutInCell="1" allowOverlap="1" wp14:anchorId="00B21CAD" wp14:editId="5FBE737E">
            <wp:simplePos x="0" y="0"/>
            <wp:positionH relativeFrom="page">
              <wp:align>left</wp:align>
            </wp:positionH>
            <wp:positionV relativeFrom="paragraph">
              <wp:posOffset>484939</wp:posOffset>
            </wp:positionV>
            <wp:extent cx="7542767" cy="4102301"/>
            <wp:effectExtent l="0" t="0" r="1270" b="0"/>
            <wp:wrapNone/>
            <wp:docPr id="6" name="Afbeelding 6" descr="Scholengemeenschap Reggesteyn - Wessels Rij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lengemeenschap Reggesteyn - Wessels Rijssen"/>
                    <pic:cNvPicPr>
                      <a:picLocks noChangeAspect="1" noChangeArrowheads="1"/>
                    </pic:cNvPicPr>
                  </pic:nvPicPr>
                  <pic:blipFill>
                    <a:blip r:embed="rId12" cstate="print">
                      <a:alphaModFix amt="50000"/>
                      <a:extLst>
                        <a:ext uri="{28A0092B-C50C-407E-A947-70E740481C1C}">
                          <a14:useLocalDpi xmlns:a14="http://schemas.microsoft.com/office/drawing/2010/main" val="0"/>
                        </a:ext>
                      </a:extLst>
                    </a:blip>
                    <a:srcRect/>
                    <a:stretch>
                      <a:fillRect/>
                    </a:stretch>
                  </pic:blipFill>
                  <pic:spPr bwMode="auto">
                    <a:xfrm>
                      <a:off x="0" y="0"/>
                      <a:ext cx="7542767" cy="410230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053CBB4" w14:textId="4FBF8D32" w:rsidR="004233D5" w:rsidRDefault="004233D5" w:rsidP="00BC5AC0"/>
    <w:p w14:paraId="031EAEEA" w14:textId="46A926A2" w:rsidR="004233D5" w:rsidRDefault="004233D5" w:rsidP="00BC5AC0"/>
    <w:p w14:paraId="7E9CB307" w14:textId="481ADF1B" w:rsidR="004233D5" w:rsidRDefault="004233D5" w:rsidP="00BC5AC0"/>
    <w:p w14:paraId="2A6F413E" w14:textId="1828DB17" w:rsidR="004233D5" w:rsidRDefault="009E295E" w:rsidP="00BC5AC0">
      <w:r w:rsidRPr="00CF3C4F">
        <w:rPr>
          <w:rFonts w:eastAsiaTheme="minorHAnsi"/>
          <w:i/>
          <w:lang w:eastAsia="nl-NL"/>
        </w:rPr>
        <mc:AlternateContent>
          <mc:Choice Requires="wps">
            <w:drawing>
              <wp:anchor distT="0" distB="0" distL="114300" distR="114300" simplePos="0" relativeHeight="251658240" behindDoc="0" locked="0" layoutInCell="0" allowOverlap="1" wp14:anchorId="2190A766" wp14:editId="66391799">
                <wp:simplePos x="0" y="0"/>
                <wp:positionH relativeFrom="page">
                  <wp:posOffset>-5304</wp:posOffset>
                </wp:positionH>
                <wp:positionV relativeFrom="margin">
                  <wp:posOffset>3152995</wp:posOffset>
                </wp:positionV>
                <wp:extent cx="7639050" cy="1134110"/>
                <wp:effectExtent l="0" t="0" r="19050" b="2794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39050" cy="1134110"/>
                        </a:xfrm>
                        <a:prstGeom prst="rect">
                          <a:avLst/>
                        </a:prstGeom>
                        <a:solidFill>
                          <a:srgbClr val="00B0F0"/>
                        </a:solidFill>
                        <a:ln w="12700">
                          <a:solidFill>
                            <a:srgbClr val="ED7D31"/>
                          </a:solidFill>
                          <a:miter lim="800000"/>
                          <a:headEnd/>
                          <a:tailEnd/>
                        </a:ln>
                      </wps:spPr>
                      <wps:txbx>
                        <w:txbxContent>
                          <w:p w14:paraId="1718337F" w14:textId="728D0C16" w:rsidR="00B531B6" w:rsidRPr="00B55DEA" w:rsidRDefault="00E96CBE" w:rsidP="00B531B6">
                            <w:pPr>
                              <w:pStyle w:val="Geenafstand"/>
                              <w:ind w:right="515"/>
                              <w:jc w:val="center"/>
                              <w:rPr>
                                <w:rFonts w:ascii="Calibri" w:eastAsiaTheme="majorEastAsia" w:hAnsi="Calibri" w:cstheme="majorBidi"/>
                                <w:b/>
                                <w:color w:val="FFFFFF" w:themeColor="background1"/>
                                <w:sz w:val="32"/>
                                <w:szCs w:val="72"/>
                              </w:rPr>
                            </w:pPr>
                            <w:sdt>
                              <w:sdtPr>
                                <w:rPr>
                                  <w:rFonts w:asciiTheme="majorHAnsi" w:eastAsiaTheme="majorEastAsia" w:hAnsiTheme="majorHAnsi" w:cstheme="majorBidi"/>
                                  <w:b/>
                                  <w:caps/>
                                  <w:color w:val="FFFFFF" w:themeColor="background1"/>
                                  <w:sz w:val="72"/>
                                  <w:szCs w:val="110"/>
                                </w:rPr>
                                <w:alias w:val="Titel"/>
                                <w:id w:val="541102321"/>
                                <w:placeholder>
                                  <w:docPart w:val="474CCF38CB3741CA977828252E1343E5"/>
                                </w:placeholder>
                                <w:dataBinding w:prefixMappings="xmlns:ns0='http://schemas.openxmlformats.org/package/2006/metadata/core-properties' xmlns:ns1='http://purl.org/dc/elements/1.1/'" w:xpath="/ns0:coreProperties[1]/ns1:title[1]" w:storeItemID="{6C3C8BC8-F283-45AE-878A-BAB7291924A1}"/>
                                <w:text/>
                              </w:sdtPr>
                              <w:sdtEndPr/>
                              <w:sdtContent>
                                <w:r w:rsidR="002117F0">
                                  <w:rPr>
                                    <w:rFonts w:asciiTheme="majorHAnsi" w:eastAsiaTheme="majorEastAsia" w:hAnsiTheme="majorHAnsi" w:cstheme="majorBidi"/>
                                    <w:b/>
                                    <w:caps/>
                                    <w:color w:val="FFFFFF" w:themeColor="background1"/>
                                    <w:sz w:val="72"/>
                                    <w:szCs w:val="110"/>
                                  </w:rPr>
                                  <w:t xml:space="preserve">Pro Beleidsplan </w:t>
                                </w:r>
                                <w:r w:rsidR="0000038F">
                                  <w:rPr>
                                    <w:rFonts w:asciiTheme="majorHAnsi" w:eastAsiaTheme="majorEastAsia" w:hAnsiTheme="majorHAnsi" w:cstheme="majorBidi"/>
                                    <w:b/>
                                    <w:caps/>
                                    <w:color w:val="FFFFFF" w:themeColor="background1"/>
                                    <w:sz w:val="72"/>
                                    <w:szCs w:val="110"/>
                                  </w:rPr>
                                  <w:t>Groen</w:t>
                                </w:r>
                              </w:sdtContent>
                            </w:sdt>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90A766" id="Rectangle 16" o:spid="_x0000_s1026" style="position:absolute;margin-left:-.4pt;margin-top:248.25pt;width:601.5pt;height:89.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" o:allowincell="f" fillcolor="#00b0f0" strokecolor="#ed7d31" strokeweight="1pt">
                <v:textbox inset="14.4pt,,14.4pt">
                  <w:txbxContent>
                    <w:p w14:paraId="1718337F" w14:textId="728D0C16" w:rsidR="00B531B6" w:rsidRPr="00B55DEA" w:rsidRDefault="00F75384" w:rsidP="00B531B6">
                      <w:pPr>
                        <w:pStyle w:val="Geenafstand"/>
                        <w:ind w:right="515"/>
                        <w:jc w:val="center"/>
                        <w:rPr>
                          <w:rFonts w:ascii="Calibri" w:eastAsiaTheme="majorEastAsia" w:hAnsi="Calibri" w:cstheme="majorBidi"/>
                          <w:b/>
                          <w:color w:val="FFFFFF" w:themeColor="background1"/>
                          <w:sz w:val="32"/>
                          <w:szCs w:val="72"/>
                        </w:rPr>
                      </w:pPr>
                      <w:sdt>
                        <w:sdtPr>
                          <w:rPr>
                            <w:rFonts w:asciiTheme="majorHAnsi" w:eastAsiaTheme="majorEastAsia" w:hAnsiTheme="majorHAnsi" w:cstheme="majorBidi"/>
                            <w:b/>
                            <w:caps/>
                            <w:color w:val="FFFFFF" w:themeColor="background1"/>
                            <w:sz w:val="72"/>
                            <w:szCs w:val="110"/>
                          </w:rPr>
                          <w:alias w:val="Titel"/>
                          <w:id w:val="541102321"/>
                          <w:placeholder>
                            <w:docPart w:val="474CCF38CB3741CA977828252E1343E5"/>
                          </w:placeholder>
                          <w:dataBinding w:prefixMappings="xmlns:ns0='http://schemas.openxmlformats.org/package/2006/metadata/core-properties' xmlns:ns1='http://purl.org/dc/elements/1.1/'" w:xpath="/ns0:coreProperties[1]/ns1:title[1]" w:storeItemID="{6C3C8BC8-F283-45AE-878A-BAB7291924A1}"/>
                          <w:text/>
                        </w:sdtPr>
                        <w:sdtEndPr/>
                        <w:sdtContent>
                          <w:r w:rsidR="002117F0">
                            <w:rPr>
                              <w:rFonts w:asciiTheme="majorHAnsi" w:eastAsiaTheme="majorEastAsia" w:hAnsiTheme="majorHAnsi" w:cstheme="majorBidi"/>
                              <w:b/>
                              <w:caps/>
                              <w:color w:val="FFFFFF" w:themeColor="background1"/>
                              <w:sz w:val="72"/>
                              <w:szCs w:val="110"/>
                            </w:rPr>
                            <w:t xml:space="preserve">Pro Beleidsplan </w:t>
                          </w:r>
                          <w:r w:rsidR="0000038F">
                            <w:rPr>
                              <w:rFonts w:asciiTheme="majorHAnsi" w:eastAsiaTheme="majorEastAsia" w:hAnsiTheme="majorHAnsi" w:cstheme="majorBidi"/>
                              <w:b/>
                              <w:caps/>
                              <w:color w:val="FFFFFF" w:themeColor="background1"/>
                              <w:sz w:val="72"/>
                              <w:szCs w:val="110"/>
                            </w:rPr>
                            <w:t>Groen</w:t>
                          </w:r>
                        </w:sdtContent>
                      </w:sdt>
                    </w:p>
                  </w:txbxContent>
                </v:textbox>
                <w10:wrap anchorx="page" anchory="margin"/>
              </v:rect>
            </w:pict>
          </mc:Fallback>
        </mc:AlternateContent>
      </w:r>
    </w:p>
    <w:p w14:paraId="2C9E97F0" w14:textId="50A26F13" w:rsidR="004233D5" w:rsidRDefault="004233D5" w:rsidP="00BC5AC0"/>
    <w:p w14:paraId="3DD20418" w14:textId="22EED8DD" w:rsidR="00DD4D1A" w:rsidRDefault="00DD4D1A" w:rsidP="00BC5AC0"/>
    <w:p w14:paraId="7FF63B12" w14:textId="7ECF4E36" w:rsidR="00DD4D1A" w:rsidRDefault="00DD4D1A" w:rsidP="00BC5AC0"/>
    <w:p w14:paraId="0C2EFC22" w14:textId="2145276F" w:rsidR="00DD4D1A" w:rsidRDefault="00DD4D1A" w:rsidP="00BC5AC0"/>
    <w:p w14:paraId="50579FFE" w14:textId="6F4420B5" w:rsidR="00DD4D1A" w:rsidRDefault="00DD4D1A" w:rsidP="00BC5AC0"/>
    <w:p w14:paraId="7CECF278" w14:textId="7067343A" w:rsidR="004233D5" w:rsidRDefault="004233D5" w:rsidP="00BC5AC0"/>
    <w:p w14:paraId="0859AD21" w14:textId="46242C76" w:rsidR="00ED163F" w:rsidRDefault="00ED163F" w:rsidP="00BC5AC0"/>
    <w:p w14:paraId="74CA78A4" w14:textId="16831A40" w:rsidR="00ED163F" w:rsidRDefault="00ED163F" w:rsidP="00BC5AC0"/>
    <w:p w14:paraId="3E92C7AA" w14:textId="2002AA5D" w:rsidR="00ED163F" w:rsidRDefault="00ED163F" w:rsidP="00BC5AC0"/>
    <w:p w14:paraId="214E70F4" w14:textId="594FF8D6" w:rsidR="00ED163F" w:rsidRDefault="00ED163F" w:rsidP="00BC5AC0"/>
    <w:p w14:paraId="6C0A0C6C" w14:textId="77777777" w:rsidR="00ED163F" w:rsidRDefault="00ED163F" w:rsidP="00BC5AC0"/>
    <w:p w14:paraId="1FC1C7B0" w14:textId="54DCE691" w:rsidR="004233D5" w:rsidRDefault="004233D5" w:rsidP="00BC5AC0"/>
    <w:p w14:paraId="3CC67EF7" w14:textId="2601A226" w:rsidR="004233D5" w:rsidRDefault="004233D5" w:rsidP="00BC5AC0"/>
    <w:p w14:paraId="41B0D880" w14:textId="77777777" w:rsidR="009E295E" w:rsidRDefault="009E295E" w:rsidP="00DD4D1A">
      <w:pPr>
        <w:ind w:left="4956" w:firstLine="708"/>
      </w:pPr>
    </w:p>
    <w:p w14:paraId="7FAC18E4" w14:textId="77777777" w:rsidR="009E295E" w:rsidRDefault="009E295E" w:rsidP="00DD4D1A">
      <w:pPr>
        <w:ind w:left="4956" w:firstLine="708"/>
      </w:pPr>
    </w:p>
    <w:p w14:paraId="2D0AF6DE" w14:textId="77777777" w:rsidR="009E295E" w:rsidRDefault="009E295E" w:rsidP="00DD4D1A">
      <w:pPr>
        <w:ind w:left="4956" w:firstLine="708"/>
      </w:pPr>
    </w:p>
    <w:p w14:paraId="5090CFF9" w14:textId="77777777" w:rsidR="009E295E" w:rsidRDefault="009E295E" w:rsidP="00DD4D1A">
      <w:pPr>
        <w:ind w:left="4956" w:firstLine="708"/>
      </w:pPr>
    </w:p>
    <w:p w14:paraId="0A15DE28" w14:textId="77777777" w:rsidR="009E295E" w:rsidRDefault="009E295E" w:rsidP="00DD4D1A">
      <w:pPr>
        <w:ind w:left="4956" w:firstLine="708"/>
      </w:pPr>
    </w:p>
    <w:p w14:paraId="68A5BE49" w14:textId="77777777" w:rsidR="009E295E" w:rsidRDefault="009E295E" w:rsidP="00DD4D1A">
      <w:pPr>
        <w:ind w:left="4956" w:firstLine="708"/>
      </w:pPr>
    </w:p>
    <w:p w14:paraId="473F6745" w14:textId="77777777" w:rsidR="009E295E" w:rsidRDefault="009E295E" w:rsidP="00DD4D1A">
      <w:pPr>
        <w:ind w:left="4956" w:firstLine="708"/>
      </w:pPr>
    </w:p>
    <w:p w14:paraId="7DE4F58F" w14:textId="77777777" w:rsidR="009E295E" w:rsidRDefault="009E295E" w:rsidP="00DD4D1A">
      <w:pPr>
        <w:ind w:left="4956" w:firstLine="708"/>
      </w:pPr>
    </w:p>
    <w:p w14:paraId="40BBCF43" w14:textId="77777777" w:rsidR="009E295E" w:rsidRDefault="009E295E" w:rsidP="00DD4D1A">
      <w:pPr>
        <w:ind w:left="4956" w:firstLine="708"/>
      </w:pPr>
    </w:p>
    <w:p w14:paraId="42D8C4A7" w14:textId="77777777" w:rsidR="009E295E" w:rsidRDefault="009E295E" w:rsidP="00DD4D1A">
      <w:pPr>
        <w:ind w:left="4956" w:firstLine="708"/>
      </w:pPr>
    </w:p>
    <w:p w14:paraId="57FFFEEC" w14:textId="77777777" w:rsidR="009E295E" w:rsidRDefault="009E295E" w:rsidP="00DD4D1A">
      <w:pPr>
        <w:ind w:left="4956" w:firstLine="708"/>
      </w:pPr>
    </w:p>
    <w:p w14:paraId="3E7489A2" w14:textId="77777777" w:rsidR="009E295E" w:rsidRDefault="009E295E" w:rsidP="00DD4D1A">
      <w:pPr>
        <w:ind w:left="4956" w:firstLine="708"/>
      </w:pPr>
    </w:p>
    <w:p w14:paraId="4239BDCB" w14:textId="77777777" w:rsidR="009E295E" w:rsidRDefault="009E295E" w:rsidP="00DD4D1A">
      <w:pPr>
        <w:ind w:left="4956" w:firstLine="708"/>
      </w:pPr>
    </w:p>
    <w:p w14:paraId="0A988F6A" w14:textId="77777777" w:rsidR="009E295E" w:rsidRDefault="009E295E" w:rsidP="00DD4D1A">
      <w:pPr>
        <w:ind w:left="4956" w:firstLine="708"/>
      </w:pPr>
    </w:p>
    <w:p w14:paraId="596C81EE" w14:textId="77777777" w:rsidR="009E295E" w:rsidRDefault="009E295E" w:rsidP="00DD4D1A">
      <w:pPr>
        <w:ind w:left="4956" w:firstLine="708"/>
      </w:pPr>
    </w:p>
    <w:p w14:paraId="4198E34E" w14:textId="77777777" w:rsidR="009E295E" w:rsidRDefault="009E295E" w:rsidP="00DD4D1A">
      <w:pPr>
        <w:ind w:left="4956" w:firstLine="708"/>
      </w:pPr>
    </w:p>
    <w:p w14:paraId="27B64C2B" w14:textId="035431D4" w:rsidR="004233D5" w:rsidRDefault="004233D5" w:rsidP="00DD4D1A">
      <w:pPr>
        <w:ind w:left="4956" w:firstLine="708"/>
      </w:pPr>
      <w:r>
        <w:t xml:space="preserve">Auteur: </w:t>
      </w:r>
      <w:r>
        <w:tab/>
      </w:r>
      <w:r w:rsidR="3E421D2C">
        <w:t>Hans Mulder</w:t>
      </w:r>
    </w:p>
    <w:p w14:paraId="621CD698" w14:textId="707CBC75" w:rsidR="004233D5" w:rsidRDefault="00DD4D1A" w:rsidP="00DD4D1A">
      <w:pPr>
        <w:ind w:left="4956" w:firstLine="708"/>
      </w:pPr>
      <w:r>
        <w:t>Datum:</w:t>
      </w:r>
      <w:r>
        <w:tab/>
      </w:r>
      <w:r w:rsidR="0000038F">
        <w:t>Juni</w:t>
      </w:r>
      <w:r>
        <w:t xml:space="preserve"> 202</w:t>
      </w:r>
      <w:r w:rsidR="00A64729">
        <w:t>1</w:t>
      </w:r>
    </w:p>
    <w:p w14:paraId="3F84BACF" w14:textId="6E02EBC9" w:rsidR="00BC5AC0" w:rsidRDefault="00BC5AC0" w:rsidP="00BC5AC0">
      <w:pPr>
        <w:rPr>
          <w:sz w:val="72"/>
          <w:szCs w:val="72"/>
        </w:rPr>
      </w:pPr>
      <w:r>
        <w:br w:type="page"/>
      </w:r>
    </w:p>
    <w:p w14:paraId="61FF6B1E" w14:textId="77777777" w:rsidR="00BC5AC0" w:rsidRPr="0093411C" w:rsidRDefault="00BC5AC0" w:rsidP="0093411C">
      <w:pPr>
        <w:pStyle w:val="Kop1"/>
      </w:pPr>
      <w:bookmarkStart w:id="0" w:name="_Toc57979924"/>
      <w:bookmarkStart w:id="1" w:name="_Toc105507095"/>
      <w:r w:rsidRPr="0093411C">
        <w:lastRenderedPageBreak/>
        <w:t>Inleiding</w:t>
      </w:r>
      <w:bookmarkEnd w:id="0"/>
      <w:bookmarkEnd w:id="1"/>
    </w:p>
    <w:p w14:paraId="1EBD4886" w14:textId="77777777" w:rsidR="00BC5AC0" w:rsidRDefault="00BC5AC0" w:rsidP="00BC5AC0"/>
    <w:p w14:paraId="7A724B8B" w14:textId="02D3E8C1" w:rsidR="00BC5AC0" w:rsidRDefault="00BC5AC0">
      <w:r>
        <w:t xml:space="preserve">In dit </w:t>
      </w:r>
      <w:r w:rsidR="7FE5BC3A">
        <w:t xml:space="preserve">groeidocument </w:t>
      </w:r>
      <w:r w:rsidR="76494574">
        <w:t xml:space="preserve">Groen </w:t>
      </w:r>
      <w:r>
        <w:t xml:space="preserve">wordt de </w:t>
      </w:r>
      <w:r w:rsidR="18BA834B">
        <w:t>de opbouw van de groene lessen vast gelegd</w:t>
      </w:r>
      <w:r>
        <w:t xml:space="preserve"> van CSG Reggesteyn Praktijkonderwijs. Met dit document geven we inzicht in de mogelijkheden en grenzen die wij hebben </w:t>
      </w:r>
      <w:r w:rsidR="75162CF4">
        <w:t>voor de groene lessen.</w:t>
      </w:r>
    </w:p>
    <w:p w14:paraId="5A924F96" w14:textId="3E390975" w:rsidR="75162CF4" w:rsidRDefault="75162CF4">
      <w:r>
        <w:t>Groene lessen worden gegeven in de klassen 1 en 2, voor oudere leerlingen zijn de groene lessen een keuzevak.</w:t>
      </w:r>
    </w:p>
    <w:p w14:paraId="60BEF67A" w14:textId="7DDFC0DA" w:rsidR="75162CF4" w:rsidRDefault="75162CF4">
      <w:r>
        <w:t xml:space="preserve">De groene lessen kunnen uiteidelijk resulteren in diploma's, en certificaten al dan niet erkent door de </w:t>
      </w:r>
      <w:hyperlink r:id="rId13" w:history="1">
        <w:r w:rsidRPr="00C61628">
          <w:rPr>
            <w:rStyle w:val="Hyperlink"/>
          </w:rPr>
          <w:t>bedrijfsverening</w:t>
        </w:r>
      </w:hyperlink>
      <w:r>
        <w:t xml:space="preserve"> en/ </w:t>
      </w:r>
      <w:r w:rsidR="3B4085DA">
        <w:t>of het ministerie van onderwijs.</w:t>
      </w:r>
    </w:p>
    <w:p w14:paraId="42CC65F1" w14:textId="4FAE8B07" w:rsidR="3B4085DA" w:rsidRDefault="14CF83F9">
      <w:r>
        <w:t>Het groene vak is een vak dat prioriteit heeft bij de overheid en vaak tot een betaalde baan leidt.</w:t>
      </w:r>
      <w:r w:rsidR="3821A884">
        <w:t xml:space="preserve"> (</w:t>
      </w:r>
      <w:r w:rsidR="3821A884" w:rsidRPr="573052E5">
        <w:rPr>
          <w:i/>
          <w:iCs/>
        </w:rPr>
        <w:t xml:space="preserve">Vervolgopleidingen worden vaak </w:t>
      </w:r>
      <w:hyperlink r:id="rId14">
        <w:r w:rsidR="3821A884" w:rsidRPr="573052E5">
          <w:rPr>
            <w:rStyle w:val="Hyperlink"/>
            <w:i/>
            <w:iCs/>
          </w:rPr>
          <w:t>gesubsid</w:t>
        </w:r>
        <w:r w:rsidR="004E1C65">
          <w:rPr>
            <w:rStyle w:val="Hyperlink"/>
            <w:i/>
            <w:iCs/>
          </w:rPr>
          <w:t>i</w:t>
        </w:r>
        <w:r w:rsidR="3821A884" w:rsidRPr="573052E5">
          <w:rPr>
            <w:rStyle w:val="Hyperlink"/>
            <w:i/>
            <w:iCs/>
          </w:rPr>
          <w:t>eerd</w:t>
        </w:r>
      </w:hyperlink>
      <w:r w:rsidR="3821A884" w:rsidRPr="573052E5">
        <w:rPr>
          <w:i/>
          <w:iCs/>
        </w:rPr>
        <w:t>.</w:t>
      </w:r>
      <w:r w:rsidR="3821A884">
        <w:t>)</w:t>
      </w:r>
    </w:p>
    <w:p w14:paraId="7618769D" w14:textId="77777777" w:rsidR="004E1C65" w:rsidRDefault="004E1C65"/>
    <w:p w14:paraId="72F827B5" w14:textId="47BD1940" w:rsidR="00BC5AC0" w:rsidRDefault="00BC5AC0" w:rsidP="00BC5AC0">
      <w:r>
        <w:t>Het is een groeidocument en tevens een ‘levend’ document, hetgeen inhoudt dat er in individuele gevallen anders besloten kan worden dan in het document beschreven is, omdat dat voor de leerling en de situatie op</w:t>
      </w:r>
      <w:r w:rsidR="005069CC">
        <w:t xml:space="preserve"> </w:t>
      </w:r>
      <w:r>
        <w:t>dat moment het best passend is.</w:t>
      </w:r>
    </w:p>
    <w:p w14:paraId="35184DA8" w14:textId="40B9492B" w:rsidR="00BC5AC0" w:rsidRDefault="00BC5AC0" w:rsidP="00BC5AC0"/>
    <w:p w14:paraId="1F38CBE4" w14:textId="60F2B86D" w:rsidR="008916D3" w:rsidRDefault="008916D3">
      <w:pPr>
        <w:widowControl/>
        <w:autoSpaceDE/>
        <w:autoSpaceDN/>
        <w:spacing w:after="160" w:line="259" w:lineRule="auto"/>
      </w:pPr>
      <w:r>
        <w:br w:type="page"/>
      </w:r>
    </w:p>
    <w:p w14:paraId="44F4C91C" w14:textId="7DD40B76" w:rsidR="0013095E" w:rsidRDefault="0013095E" w:rsidP="008916D3">
      <w:pPr>
        <w:pStyle w:val="Kop1"/>
      </w:pPr>
    </w:p>
    <w:sdt>
      <w:sdtPr>
        <w:rPr>
          <w:rFonts w:asciiTheme="minorHAnsi" w:eastAsia="Tahoma" w:hAnsiTheme="minorHAnsi" w:cs="Tahoma"/>
          <w:noProof/>
          <w:color w:val="auto"/>
          <w:sz w:val="24"/>
          <w:szCs w:val="22"/>
          <w:lang w:eastAsia="en-US"/>
        </w:rPr>
        <w:id w:val="-1594390327"/>
        <w:docPartObj>
          <w:docPartGallery w:val="Table of Contents"/>
          <w:docPartUnique/>
        </w:docPartObj>
      </w:sdtPr>
      <w:sdtEndPr>
        <w:rPr>
          <w:b/>
          <w:bCs/>
        </w:rPr>
      </w:sdtEndPr>
      <w:sdtContent>
        <w:p w14:paraId="288715DA" w14:textId="10316CEB" w:rsidR="0013095E" w:rsidRDefault="00ED163F">
          <w:pPr>
            <w:pStyle w:val="Kopvaninhoudsopgave"/>
          </w:pPr>
          <w:r>
            <w:t>Inhoudsopgave</w:t>
          </w:r>
        </w:p>
        <w:p w14:paraId="080893F6" w14:textId="6C85A276" w:rsidR="00DA37C4" w:rsidRDefault="0013095E">
          <w:pPr>
            <w:pStyle w:val="Inhopg1"/>
            <w:tabs>
              <w:tab w:val="right" w:leader="dot" w:pos="9300"/>
            </w:tabs>
            <w:rPr>
              <w:rFonts w:eastAsiaTheme="minorEastAsia" w:cstheme="minorBidi"/>
              <w:sz w:val="22"/>
              <w:lang w:eastAsia="nl-NL"/>
            </w:rPr>
          </w:pPr>
          <w:r>
            <w:fldChar w:fldCharType="begin"/>
          </w:r>
          <w:r>
            <w:instrText xml:space="preserve"> TOC \o "1-3" \h \z \u </w:instrText>
          </w:r>
          <w:r>
            <w:fldChar w:fldCharType="separate"/>
          </w:r>
          <w:hyperlink w:anchor="_Toc105507095" w:history="1">
            <w:r w:rsidR="00DA37C4" w:rsidRPr="00782615">
              <w:rPr>
                <w:rStyle w:val="Hyperlink"/>
              </w:rPr>
              <w:t>Inleiding</w:t>
            </w:r>
            <w:r w:rsidR="00DA37C4">
              <w:rPr>
                <w:webHidden/>
              </w:rPr>
              <w:tab/>
            </w:r>
            <w:r w:rsidR="00DA37C4">
              <w:rPr>
                <w:webHidden/>
              </w:rPr>
              <w:fldChar w:fldCharType="begin"/>
            </w:r>
            <w:r w:rsidR="00DA37C4">
              <w:rPr>
                <w:webHidden/>
              </w:rPr>
              <w:instrText xml:space="preserve"> PAGEREF _Toc105507095 \h </w:instrText>
            </w:r>
            <w:r w:rsidR="00DA37C4">
              <w:rPr>
                <w:webHidden/>
              </w:rPr>
            </w:r>
            <w:r w:rsidR="00DA37C4">
              <w:rPr>
                <w:webHidden/>
              </w:rPr>
              <w:fldChar w:fldCharType="separate"/>
            </w:r>
            <w:r w:rsidR="00DA37C4">
              <w:rPr>
                <w:webHidden/>
              </w:rPr>
              <w:t>2</w:t>
            </w:r>
            <w:r w:rsidR="00DA37C4">
              <w:rPr>
                <w:webHidden/>
              </w:rPr>
              <w:fldChar w:fldCharType="end"/>
            </w:r>
          </w:hyperlink>
        </w:p>
        <w:p w14:paraId="4C20FA77" w14:textId="44D54E33" w:rsidR="00DA37C4" w:rsidRDefault="00E96CBE">
          <w:pPr>
            <w:pStyle w:val="Inhopg1"/>
            <w:tabs>
              <w:tab w:val="right" w:leader="dot" w:pos="9300"/>
            </w:tabs>
            <w:rPr>
              <w:rFonts w:eastAsiaTheme="minorEastAsia" w:cstheme="minorBidi"/>
              <w:sz w:val="22"/>
              <w:lang w:eastAsia="nl-NL"/>
            </w:rPr>
          </w:pPr>
          <w:hyperlink w:anchor="_Toc105507096" w:history="1">
            <w:r w:rsidR="00DA37C4" w:rsidRPr="00782615">
              <w:rPr>
                <w:rStyle w:val="Hyperlink"/>
              </w:rPr>
              <w:t>Wat houd het groene vak in?</w:t>
            </w:r>
            <w:r w:rsidR="00DA37C4">
              <w:rPr>
                <w:webHidden/>
              </w:rPr>
              <w:tab/>
            </w:r>
            <w:r w:rsidR="00DA37C4">
              <w:rPr>
                <w:webHidden/>
              </w:rPr>
              <w:fldChar w:fldCharType="begin"/>
            </w:r>
            <w:r w:rsidR="00DA37C4">
              <w:rPr>
                <w:webHidden/>
              </w:rPr>
              <w:instrText xml:space="preserve"> PAGEREF _Toc105507096 \h </w:instrText>
            </w:r>
            <w:r w:rsidR="00DA37C4">
              <w:rPr>
                <w:webHidden/>
              </w:rPr>
            </w:r>
            <w:r w:rsidR="00DA37C4">
              <w:rPr>
                <w:webHidden/>
              </w:rPr>
              <w:fldChar w:fldCharType="separate"/>
            </w:r>
            <w:r w:rsidR="00DA37C4">
              <w:rPr>
                <w:webHidden/>
              </w:rPr>
              <w:t>4</w:t>
            </w:r>
            <w:r w:rsidR="00DA37C4">
              <w:rPr>
                <w:webHidden/>
              </w:rPr>
              <w:fldChar w:fldCharType="end"/>
            </w:r>
          </w:hyperlink>
        </w:p>
        <w:p w14:paraId="2835869E" w14:textId="39596CC1" w:rsidR="00DA37C4" w:rsidRDefault="00E96CBE">
          <w:pPr>
            <w:pStyle w:val="Inhopg1"/>
            <w:tabs>
              <w:tab w:val="right" w:leader="dot" w:pos="9300"/>
            </w:tabs>
            <w:rPr>
              <w:rFonts w:eastAsiaTheme="minorEastAsia" w:cstheme="minorBidi"/>
              <w:sz w:val="22"/>
              <w:lang w:eastAsia="nl-NL"/>
            </w:rPr>
          </w:pPr>
          <w:hyperlink w:anchor="_Toc105507097" w:history="1">
            <w:r w:rsidR="00DA37C4" w:rsidRPr="00782615">
              <w:rPr>
                <w:rStyle w:val="Hyperlink"/>
              </w:rPr>
              <w:t>Leerlingenselectie</w:t>
            </w:r>
            <w:r w:rsidR="00DA37C4">
              <w:rPr>
                <w:webHidden/>
              </w:rPr>
              <w:tab/>
            </w:r>
            <w:r w:rsidR="00DA37C4">
              <w:rPr>
                <w:webHidden/>
              </w:rPr>
              <w:fldChar w:fldCharType="begin"/>
            </w:r>
            <w:r w:rsidR="00DA37C4">
              <w:rPr>
                <w:webHidden/>
              </w:rPr>
              <w:instrText xml:space="preserve"> PAGEREF _Toc105507097 \h </w:instrText>
            </w:r>
            <w:r w:rsidR="00DA37C4">
              <w:rPr>
                <w:webHidden/>
              </w:rPr>
            </w:r>
            <w:r w:rsidR="00DA37C4">
              <w:rPr>
                <w:webHidden/>
              </w:rPr>
              <w:fldChar w:fldCharType="separate"/>
            </w:r>
            <w:r w:rsidR="00DA37C4">
              <w:rPr>
                <w:webHidden/>
              </w:rPr>
              <w:t>4</w:t>
            </w:r>
            <w:r w:rsidR="00DA37C4">
              <w:rPr>
                <w:webHidden/>
              </w:rPr>
              <w:fldChar w:fldCharType="end"/>
            </w:r>
          </w:hyperlink>
        </w:p>
        <w:p w14:paraId="287A17A4" w14:textId="15249942" w:rsidR="00DA37C4" w:rsidRDefault="00E96CBE">
          <w:pPr>
            <w:pStyle w:val="Inhopg1"/>
            <w:tabs>
              <w:tab w:val="right" w:leader="dot" w:pos="9300"/>
            </w:tabs>
            <w:rPr>
              <w:rFonts w:eastAsiaTheme="minorEastAsia" w:cstheme="minorBidi"/>
              <w:sz w:val="22"/>
              <w:lang w:eastAsia="nl-NL"/>
            </w:rPr>
          </w:pPr>
          <w:hyperlink w:anchor="_Toc105507098" w:history="1">
            <w:r w:rsidR="00DA37C4" w:rsidRPr="00782615">
              <w:rPr>
                <w:rStyle w:val="Hyperlink"/>
              </w:rPr>
              <w:t>Materialen</w:t>
            </w:r>
            <w:r w:rsidR="00DA37C4">
              <w:rPr>
                <w:webHidden/>
              </w:rPr>
              <w:tab/>
            </w:r>
            <w:r w:rsidR="00DA37C4">
              <w:rPr>
                <w:webHidden/>
              </w:rPr>
              <w:fldChar w:fldCharType="begin"/>
            </w:r>
            <w:r w:rsidR="00DA37C4">
              <w:rPr>
                <w:webHidden/>
              </w:rPr>
              <w:instrText xml:space="preserve"> PAGEREF _Toc105507098 \h </w:instrText>
            </w:r>
            <w:r w:rsidR="00DA37C4">
              <w:rPr>
                <w:webHidden/>
              </w:rPr>
            </w:r>
            <w:r w:rsidR="00DA37C4">
              <w:rPr>
                <w:webHidden/>
              </w:rPr>
              <w:fldChar w:fldCharType="separate"/>
            </w:r>
            <w:r w:rsidR="00DA37C4">
              <w:rPr>
                <w:webHidden/>
              </w:rPr>
              <w:t>4</w:t>
            </w:r>
            <w:r w:rsidR="00DA37C4">
              <w:rPr>
                <w:webHidden/>
              </w:rPr>
              <w:fldChar w:fldCharType="end"/>
            </w:r>
          </w:hyperlink>
        </w:p>
        <w:p w14:paraId="6EE9C9EA" w14:textId="5164E045" w:rsidR="00DA37C4" w:rsidRDefault="00E96CBE">
          <w:pPr>
            <w:pStyle w:val="Inhopg1"/>
            <w:tabs>
              <w:tab w:val="right" w:leader="dot" w:pos="9300"/>
            </w:tabs>
            <w:rPr>
              <w:rFonts w:eastAsiaTheme="minorEastAsia" w:cstheme="minorBidi"/>
              <w:sz w:val="22"/>
              <w:lang w:eastAsia="nl-NL"/>
            </w:rPr>
          </w:pPr>
          <w:hyperlink w:anchor="_Toc105507099" w:history="1">
            <w:r w:rsidR="00DA37C4" w:rsidRPr="00782615">
              <w:rPr>
                <w:rStyle w:val="Hyperlink"/>
              </w:rPr>
              <w:t>Op welke plekken doen onze leerlingen hun kennis en vaardigheden op?</w:t>
            </w:r>
            <w:r w:rsidR="00DA37C4">
              <w:rPr>
                <w:webHidden/>
              </w:rPr>
              <w:tab/>
            </w:r>
            <w:r w:rsidR="00DA37C4">
              <w:rPr>
                <w:webHidden/>
              </w:rPr>
              <w:fldChar w:fldCharType="begin"/>
            </w:r>
            <w:r w:rsidR="00DA37C4">
              <w:rPr>
                <w:webHidden/>
              </w:rPr>
              <w:instrText xml:space="preserve"> PAGEREF _Toc105507099 \h </w:instrText>
            </w:r>
            <w:r w:rsidR="00DA37C4">
              <w:rPr>
                <w:webHidden/>
              </w:rPr>
            </w:r>
            <w:r w:rsidR="00DA37C4">
              <w:rPr>
                <w:webHidden/>
              </w:rPr>
              <w:fldChar w:fldCharType="separate"/>
            </w:r>
            <w:r w:rsidR="00DA37C4">
              <w:rPr>
                <w:webHidden/>
              </w:rPr>
              <w:t>5</w:t>
            </w:r>
            <w:r w:rsidR="00DA37C4">
              <w:rPr>
                <w:webHidden/>
              </w:rPr>
              <w:fldChar w:fldCharType="end"/>
            </w:r>
          </w:hyperlink>
        </w:p>
        <w:p w14:paraId="19F3FFF6" w14:textId="5EFBA656" w:rsidR="00DA37C4" w:rsidRDefault="00E96CBE">
          <w:pPr>
            <w:pStyle w:val="Inhopg1"/>
            <w:tabs>
              <w:tab w:val="right" w:leader="dot" w:pos="9300"/>
            </w:tabs>
            <w:rPr>
              <w:rFonts w:eastAsiaTheme="minorEastAsia" w:cstheme="minorBidi"/>
              <w:sz w:val="22"/>
              <w:lang w:eastAsia="nl-NL"/>
            </w:rPr>
          </w:pPr>
          <w:hyperlink w:anchor="_Toc105507100" w:history="1">
            <w:r w:rsidR="00DA37C4" w:rsidRPr="00782615">
              <w:rPr>
                <w:rStyle w:val="Hyperlink"/>
              </w:rPr>
              <w:t>Lesplekken</w:t>
            </w:r>
            <w:r w:rsidR="00DA37C4">
              <w:rPr>
                <w:webHidden/>
              </w:rPr>
              <w:tab/>
            </w:r>
            <w:r w:rsidR="00DA37C4">
              <w:rPr>
                <w:webHidden/>
              </w:rPr>
              <w:fldChar w:fldCharType="begin"/>
            </w:r>
            <w:r w:rsidR="00DA37C4">
              <w:rPr>
                <w:webHidden/>
              </w:rPr>
              <w:instrText xml:space="preserve"> PAGEREF _Toc105507100 \h </w:instrText>
            </w:r>
            <w:r w:rsidR="00DA37C4">
              <w:rPr>
                <w:webHidden/>
              </w:rPr>
            </w:r>
            <w:r w:rsidR="00DA37C4">
              <w:rPr>
                <w:webHidden/>
              </w:rPr>
              <w:fldChar w:fldCharType="separate"/>
            </w:r>
            <w:r w:rsidR="00DA37C4">
              <w:rPr>
                <w:webHidden/>
              </w:rPr>
              <w:t>5</w:t>
            </w:r>
            <w:r w:rsidR="00DA37C4">
              <w:rPr>
                <w:webHidden/>
              </w:rPr>
              <w:fldChar w:fldCharType="end"/>
            </w:r>
          </w:hyperlink>
        </w:p>
        <w:p w14:paraId="40AF2DD9" w14:textId="153B51A1" w:rsidR="00DA37C4" w:rsidRDefault="00E96CBE">
          <w:pPr>
            <w:pStyle w:val="Inhopg1"/>
            <w:tabs>
              <w:tab w:val="right" w:leader="dot" w:pos="9300"/>
            </w:tabs>
            <w:rPr>
              <w:rFonts w:eastAsiaTheme="minorEastAsia" w:cstheme="minorBidi"/>
              <w:sz w:val="22"/>
              <w:lang w:eastAsia="nl-NL"/>
            </w:rPr>
          </w:pPr>
          <w:hyperlink w:anchor="_Toc105507101" w:history="1">
            <w:r w:rsidR="00DA37C4" w:rsidRPr="00782615">
              <w:rPr>
                <w:rStyle w:val="Hyperlink"/>
              </w:rPr>
              <w:t>ATC</w:t>
            </w:r>
            <w:r w:rsidR="00DA37C4">
              <w:rPr>
                <w:webHidden/>
              </w:rPr>
              <w:tab/>
            </w:r>
            <w:r w:rsidR="00DA37C4">
              <w:rPr>
                <w:webHidden/>
              </w:rPr>
              <w:fldChar w:fldCharType="begin"/>
            </w:r>
            <w:r w:rsidR="00DA37C4">
              <w:rPr>
                <w:webHidden/>
              </w:rPr>
              <w:instrText xml:space="preserve"> PAGEREF _Toc105507101 \h </w:instrText>
            </w:r>
            <w:r w:rsidR="00DA37C4">
              <w:rPr>
                <w:webHidden/>
              </w:rPr>
            </w:r>
            <w:r w:rsidR="00DA37C4">
              <w:rPr>
                <w:webHidden/>
              </w:rPr>
              <w:fldChar w:fldCharType="separate"/>
            </w:r>
            <w:r w:rsidR="00DA37C4">
              <w:rPr>
                <w:webHidden/>
              </w:rPr>
              <w:t>7</w:t>
            </w:r>
            <w:r w:rsidR="00DA37C4">
              <w:rPr>
                <w:webHidden/>
              </w:rPr>
              <w:fldChar w:fldCharType="end"/>
            </w:r>
          </w:hyperlink>
        </w:p>
        <w:p w14:paraId="1B7EC17D" w14:textId="335A6C53" w:rsidR="00DA37C4" w:rsidRDefault="00E96CBE">
          <w:pPr>
            <w:pStyle w:val="Inhopg1"/>
            <w:tabs>
              <w:tab w:val="right" w:leader="dot" w:pos="9300"/>
            </w:tabs>
            <w:rPr>
              <w:rFonts w:eastAsiaTheme="minorEastAsia" w:cstheme="minorBidi"/>
              <w:sz w:val="22"/>
              <w:lang w:eastAsia="nl-NL"/>
            </w:rPr>
          </w:pPr>
          <w:hyperlink w:anchor="_Toc105507102" w:history="1">
            <w:r w:rsidR="00DA37C4" w:rsidRPr="00782615">
              <w:rPr>
                <w:rStyle w:val="Hyperlink"/>
              </w:rPr>
              <w:t>Welke leerlingen:</w:t>
            </w:r>
            <w:r w:rsidR="00DA37C4">
              <w:rPr>
                <w:webHidden/>
              </w:rPr>
              <w:tab/>
            </w:r>
            <w:r w:rsidR="00DA37C4">
              <w:rPr>
                <w:webHidden/>
              </w:rPr>
              <w:fldChar w:fldCharType="begin"/>
            </w:r>
            <w:r w:rsidR="00DA37C4">
              <w:rPr>
                <w:webHidden/>
              </w:rPr>
              <w:instrText xml:space="preserve"> PAGEREF _Toc105507102 \h </w:instrText>
            </w:r>
            <w:r w:rsidR="00DA37C4">
              <w:rPr>
                <w:webHidden/>
              </w:rPr>
            </w:r>
            <w:r w:rsidR="00DA37C4">
              <w:rPr>
                <w:webHidden/>
              </w:rPr>
              <w:fldChar w:fldCharType="separate"/>
            </w:r>
            <w:r w:rsidR="00DA37C4">
              <w:rPr>
                <w:webHidden/>
              </w:rPr>
              <w:t>9</w:t>
            </w:r>
            <w:r w:rsidR="00DA37C4">
              <w:rPr>
                <w:webHidden/>
              </w:rPr>
              <w:fldChar w:fldCharType="end"/>
            </w:r>
          </w:hyperlink>
        </w:p>
        <w:p w14:paraId="68D1A236" w14:textId="6D877326" w:rsidR="00DA37C4" w:rsidRDefault="00E96CBE">
          <w:pPr>
            <w:pStyle w:val="Inhopg1"/>
            <w:tabs>
              <w:tab w:val="right" w:leader="dot" w:pos="9300"/>
            </w:tabs>
            <w:rPr>
              <w:rFonts w:eastAsiaTheme="minorEastAsia" w:cstheme="minorBidi"/>
              <w:sz w:val="22"/>
              <w:lang w:eastAsia="nl-NL"/>
            </w:rPr>
          </w:pPr>
          <w:hyperlink w:anchor="_Toc105507103" w:history="1">
            <w:r w:rsidR="00DA37C4" w:rsidRPr="00782615">
              <w:rPr>
                <w:rStyle w:val="Hyperlink"/>
              </w:rPr>
              <w:t>Wat gaan ze doen.</w:t>
            </w:r>
            <w:r w:rsidR="00DA37C4">
              <w:rPr>
                <w:webHidden/>
              </w:rPr>
              <w:tab/>
            </w:r>
            <w:r w:rsidR="00DA37C4">
              <w:rPr>
                <w:webHidden/>
              </w:rPr>
              <w:fldChar w:fldCharType="begin"/>
            </w:r>
            <w:r w:rsidR="00DA37C4">
              <w:rPr>
                <w:webHidden/>
              </w:rPr>
              <w:instrText xml:space="preserve"> PAGEREF _Toc105507103 \h </w:instrText>
            </w:r>
            <w:r w:rsidR="00DA37C4">
              <w:rPr>
                <w:webHidden/>
              </w:rPr>
            </w:r>
            <w:r w:rsidR="00DA37C4">
              <w:rPr>
                <w:webHidden/>
              </w:rPr>
              <w:fldChar w:fldCharType="separate"/>
            </w:r>
            <w:r w:rsidR="00DA37C4">
              <w:rPr>
                <w:webHidden/>
              </w:rPr>
              <w:t>9</w:t>
            </w:r>
            <w:r w:rsidR="00DA37C4">
              <w:rPr>
                <w:webHidden/>
              </w:rPr>
              <w:fldChar w:fldCharType="end"/>
            </w:r>
          </w:hyperlink>
        </w:p>
        <w:p w14:paraId="4D48EE99" w14:textId="4AD15BB9" w:rsidR="00DA37C4" w:rsidRDefault="00E96CBE">
          <w:pPr>
            <w:pStyle w:val="Inhopg1"/>
            <w:tabs>
              <w:tab w:val="right" w:leader="dot" w:pos="9300"/>
            </w:tabs>
            <w:rPr>
              <w:rFonts w:eastAsiaTheme="minorEastAsia" w:cstheme="minorBidi"/>
              <w:sz w:val="22"/>
              <w:lang w:eastAsia="nl-NL"/>
            </w:rPr>
          </w:pPr>
          <w:hyperlink w:anchor="_Toc105507104" w:history="1">
            <w:r w:rsidR="00DA37C4" w:rsidRPr="00782615">
              <w:rPr>
                <w:rStyle w:val="Hyperlink"/>
              </w:rPr>
              <w:t>Diploma’s en certificaten:</w:t>
            </w:r>
            <w:r w:rsidR="00DA37C4">
              <w:rPr>
                <w:webHidden/>
              </w:rPr>
              <w:tab/>
            </w:r>
            <w:r w:rsidR="00DA37C4">
              <w:rPr>
                <w:webHidden/>
              </w:rPr>
              <w:fldChar w:fldCharType="begin"/>
            </w:r>
            <w:r w:rsidR="00DA37C4">
              <w:rPr>
                <w:webHidden/>
              </w:rPr>
              <w:instrText xml:space="preserve"> PAGEREF _Toc105507104 \h </w:instrText>
            </w:r>
            <w:r w:rsidR="00DA37C4">
              <w:rPr>
                <w:webHidden/>
              </w:rPr>
            </w:r>
            <w:r w:rsidR="00DA37C4">
              <w:rPr>
                <w:webHidden/>
              </w:rPr>
              <w:fldChar w:fldCharType="separate"/>
            </w:r>
            <w:r w:rsidR="00DA37C4">
              <w:rPr>
                <w:webHidden/>
              </w:rPr>
              <w:t>9</w:t>
            </w:r>
            <w:r w:rsidR="00DA37C4">
              <w:rPr>
                <w:webHidden/>
              </w:rPr>
              <w:fldChar w:fldCharType="end"/>
            </w:r>
          </w:hyperlink>
        </w:p>
        <w:p w14:paraId="615E2549" w14:textId="01F63C87" w:rsidR="0013095E" w:rsidRDefault="0013095E">
          <w:r>
            <w:rPr>
              <w:b/>
              <w:bCs/>
            </w:rPr>
            <w:fldChar w:fldCharType="end"/>
          </w:r>
        </w:p>
      </w:sdtContent>
    </w:sdt>
    <w:p w14:paraId="2343FA62" w14:textId="77777777" w:rsidR="00501779" w:rsidRDefault="00501779">
      <w:pPr>
        <w:widowControl/>
        <w:autoSpaceDE/>
        <w:autoSpaceDN/>
        <w:spacing w:after="160" w:line="259" w:lineRule="auto"/>
        <w:rPr>
          <w:b/>
          <w:color w:val="0070C0"/>
          <w:sz w:val="28"/>
          <w:szCs w:val="28"/>
        </w:rPr>
      </w:pPr>
      <w:bookmarkStart w:id="2" w:name="_Toc57979926"/>
      <w:r>
        <w:br w:type="page"/>
      </w:r>
    </w:p>
    <w:p w14:paraId="3FE3FA5E" w14:textId="0CF161DC" w:rsidR="00F3216C" w:rsidRDefault="00BA26F1" w:rsidP="0067172C">
      <w:pPr>
        <w:pStyle w:val="Kop1"/>
      </w:pPr>
      <w:bookmarkStart w:id="3" w:name="_Toc105507096"/>
      <w:r>
        <w:lastRenderedPageBreak/>
        <w:t xml:space="preserve">Wat </w:t>
      </w:r>
      <w:r w:rsidR="0067172C">
        <w:t>houd het groene vak in?</w:t>
      </w:r>
      <w:bookmarkEnd w:id="3"/>
    </w:p>
    <w:p w14:paraId="71EE806D" w14:textId="77777777" w:rsidR="0067172C" w:rsidRDefault="0067172C" w:rsidP="0067172C">
      <w:pPr>
        <w:pStyle w:val="Kop1"/>
        <w:rPr>
          <w:sz w:val="24"/>
          <w:szCs w:val="24"/>
        </w:rPr>
      </w:pPr>
    </w:p>
    <w:p w14:paraId="25542402" w14:textId="592D2875" w:rsidR="00C244EF" w:rsidRDefault="00C244EF" w:rsidP="006D3CAE">
      <w:r>
        <w:t xml:space="preserve">Gekscherend </w:t>
      </w:r>
      <w:r w:rsidR="006D3CAE">
        <w:t>kan je zeggen</w:t>
      </w:r>
      <w:r w:rsidR="006E5A81">
        <w:t xml:space="preserve"> dat alles dat buiten het huis is</w:t>
      </w:r>
      <w:r w:rsidR="00DE109F">
        <w:t>,</w:t>
      </w:r>
      <w:r w:rsidR="006E5A81">
        <w:t xml:space="preserve"> bij de groene</w:t>
      </w:r>
      <w:r w:rsidR="00C70CC4">
        <w:t xml:space="preserve"> wereld hoort.</w:t>
      </w:r>
    </w:p>
    <w:p w14:paraId="6F186D28" w14:textId="53C574CA" w:rsidR="00C70CC4" w:rsidRDefault="007D0428" w:rsidP="006D3CAE">
      <w:r>
        <w:t>Van dakgoot tot verharding en afvoer.</w:t>
      </w:r>
    </w:p>
    <w:p w14:paraId="777632FD" w14:textId="1C17864F" w:rsidR="007D0428" w:rsidRDefault="007D0428" w:rsidP="006D3CAE">
      <w:r>
        <w:t xml:space="preserve">Kabels </w:t>
      </w:r>
      <w:r w:rsidR="009C1C25">
        <w:t xml:space="preserve">leggen, verhardingen, </w:t>
      </w:r>
      <w:r w:rsidR="00CA35FD">
        <w:t>aanplant en onderhoud van beplantingen.</w:t>
      </w:r>
    </w:p>
    <w:p w14:paraId="038D421A" w14:textId="28F3F7D3" w:rsidR="00500F0B" w:rsidRDefault="00500F0B" w:rsidP="006D3CAE">
      <w:r>
        <w:t xml:space="preserve">Aanleg en onderhouden van </w:t>
      </w:r>
      <w:r w:rsidR="00452B6F">
        <w:t>vijvers, wadies enz.</w:t>
      </w:r>
    </w:p>
    <w:p w14:paraId="1F0B3C76" w14:textId="67599087" w:rsidR="00452B6F" w:rsidRDefault="00452B6F" w:rsidP="006D3CAE">
      <w:r>
        <w:t xml:space="preserve">Natuurlijk </w:t>
      </w:r>
      <w:r w:rsidR="00F06649">
        <w:t>-</w:t>
      </w:r>
      <w:r>
        <w:t xml:space="preserve"> en </w:t>
      </w:r>
      <w:r w:rsidR="00DD4056">
        <w:t>cultuurgroen.</w:t>
      </w:r>
      <w:r w:rsidR="009F6436">
        <w:t xml:space="preserve"> In particuliere tuinen, p</w:t>
      </w:r>
      <w:r w:rsidR="00E77304">
        <w:t>a</w:t>
      </w:r>
      <w:r w:rsidR="009F6436">
        <w:t>rken en we</w:t>
      </w:r>
      <w:r w:rsidR="00E77304">
        <w:t>r</w:t>
      </w:r>
      <w:r w:rsidR="009F6436">
        <w:t>ken langs de weg.</w:t>
      </w:r>
    </w:p>
    <w:p w14:paraId="51CDE852" w14:textId="17E91471" w:rsidR="005B4903" w:rsidRDefault="005B4903" w:rsidP="006D3CAE">
      <w:r>
        <w:t>Van de tuinman wordt verwacht d</w:t>
      </w:r>
      <w:r w:rsidR="007A6D4D">
        <w:t xml:space="preserve">at hij (of zij) kan werken met voorkomende materialen, </w:t>
      </w:r>
      <w:r w:rsidR="00E77304">
        <w:t>ge</w:t>
      </w:r>
      <w:r w:rsidR="007A6D4D">
        <w:t>re</w:t>
      </w:r>
      <w:r w:rsidR="00440BD5">
        <w:t>e</w:t>
      </w:r>
      <w:r w:rsidR="007A6D4D">
        <w:t>dschappen en machines</w:t>
      </w:r>
      <w:r w:rsidR="00440BD5">
        <w:t xml:space="preserve">. </w:t>
      </w:r>
      <w:r w:rsidR="00793645">
        <w:t>Tevens moet de tuinman die gereedschappen en machines kunnen onderho</w:t>
      </w:r>
      <w:r w:rsidR="00744FBC">
        <w:t>uden.</w:t>
      </w:r>
    </w:p>
    <w:p w14:paraId="55D0D513" w14:textId="598F0005" w:rsidR="007169A3" w:rsidRDefault="007169A3" w:rsidP="006D3CAE">
      <w:r>
        <w:t>Plantenkennis</w:t>
      </w:r>
      <w:r w:rsidR="00F40ACA">
        <w:t xml:space="preserve"> en materialen kennis. De </w:t>
      </w:r>
      <w:r w:rsidR="00EA39BE">
        <w:t xml:space="preserve">materialen </w:t>
      </w:r>
      <w:r w:rsidR="00213B1F">
        <w:t xml:space="preserve">(planten, dieren en </w:t>
      </w:r>
      <w:r w:rsidR="00C77A2F">
        <w:t>producten) hiervan moet de tuinma</w:t>
      </w:r>
      <w:r w:rsidR="008D1306">
        <w:t>n ook kennis hebben. Immers niet alle planten kunnen op dezelfde pl</w:t>
      </w:r>
      <w:r w:rsidR="005F6965">
        <w:t>aats groeien, t</w:t>
      </w:r>
      <w:r w:rsidR="00D95D49">
        <w:t>e</w:t>
      </w:r>
      <w:r w:rsidR="005F6965">
        <w:t xml:space="preserve">vens hebben die beplantingen een speciale behandeling nodig. </w:t>
      </w:r>
      <w:r w:rsidR="003B4A7C">
        <w:t xml:space="preserve">Hetzelfde </w:t>
      </w:r>
      <w:r w:rsidR="00EF3635">
        <w:t xml:space="preserve">geldt voor andere producten die in de tuin </w:t>
      </w:r>
      <w:r w:rsidR="00B325C8">
        <w:t xml:space="preserve">worden </w:t>
      </w:r>
      <w:r w:rsidR="00EF3635">
        <w:t>verwerkt.</w:t>
      </w:r>
    </w:p>
    <w:p w14:paraId="2173AFF9" w14:textId="77777777" w:rsidR="00EF3635" w:rsidRPr="00C244EF" w:rsidRDefault="00EF3635" w:rsidP="006D3CAE"/>
    <w:p w14:paraId="1C356E7E" w14:textId="77777777" w:rsidR="00F3216C" w:rsidRDefault="00F3216C" w:rsidP="001326DF">
      <w:pPr>
        <w:pStyle w:val="Kop1"/>
      </w:pPr>
      <w:bookmarkStart w:id="4" w:name="_Toc105507097"/>
      <w:r>
        <w:t>Leerlingenselectie</w:t>
      </w:r>
      <w:bookmarkEnd w:id="4"/>
    </w:p>
    <w:p w14:paraId="650E0CDC" w14:textId="77777777" w:rsidR="00C952EA" w:rsidRDefault="00C952EA" w:rsidP="00C952EA"/>
    <w:p w14:paraId="5B6AA40E" w14:textId="7DA69323" w:rsidR="00F41A6B" w:rsidRDefault="00764988" w:rsidP="00C952EA">
      <w:r>
        <w:t xml:space="preserve">Wie komen er </w:t>
      </w:r>
      <w:r w:rsidR="009A4462">
        <w:t>in aanmerking voor het groene vak?</w:t>
      </w:r>
    </w:p>
    <w:p w14:paraId="5C5F5C9C" w14:textId="21393DB1" w:rsidR="79FB258A" w:rsidRDefault="79FB258A" w:rsidP="1C4FB867">
      <w:pPr>
        <w:rPr>
          <w:rFonts w:ascii="Calibri" w:hAnsi="Calibri"/>
          <w:szCs w:val="24"/>
        </w:rPr>
      </w:pPr>
      <w:r w:rsidRPr="1C4FB867">
        <w:rPr>
          <w:rFonts w:ascii="Calibri" w:hAnsi="Calibri"/>
          <w:szCs w:val="24"/>
        </w:rPr>
        <w:t xml:space="preserve">Leerlingen die voor het groene vak kiezen moeten tegen een stootje kunnen, d.w.z. </w:t>
      </w:r>
      <w:r w:rsidR="5B16C570" w:rsidRPr="1C4FB867">
        <w:rPr>
          <w:rFonts w:ascii="Calibri" w:hAnsi="Calibri"/>
          <w:szCs w:val="24"/>
        </w:rPr>
        <w:t>tegen de diverse weersinvloeden, zon, warmte kou, neerslag enz.</w:t>
      </w:r>
    </w:p>
    <w:p w14:paraId="2F4DBF86" w14:textId="4719EB5C" w:rsidR="5B16C570" w:rsidRDefault="5B16C570" w:rsidP="1C4FB867">
      <w:pPr>
        <w:rPr>
          <w:rFonts w:ascii="Calibri" w:hAnsi="Calibri"/>
          <w:szCs w:val="24"/>
        </w:rPr>
      </w:pPr>
      <w:r w:rsidRPr="1C4FB867">
        <w:rPr>
          <w:rFonts w:ascii="Calibri" w:hAnsi="Calibri"/>
          <w:szCs w:val="24"/>
        </w:rPr>
        <w:t xml:space="preserve">Natuurlijk wordt er volgens de </w:t>
      </w:r>
      <w:hyperlink r:id="rId15">
        <w:r w:rsidRPr="1C4FB867">
          <w:rPr>
            <w:rStyle w:val="Hyperlink"/>
            <w:rFonts w:ascii="Calibri" w:hAnsi="Calibri"/>
            <w:szCs w:val="24"/>
          </w:rPr>
          <w:t>ARBO</w:t>
        </w:r>
      </w:hyperlink>
      <w:r w:rsidRPr="1C4FB867">
        <w:rPr>
          <w:rFonts w:ascii="Calibri" w:hAnsi="Calibri"/>
          <w:szCs w:val="24"/>
        </w:rPr>
        <w:t xml:space="preserve"> regels gewerkt en moeten werkgevers hieraan voldoen!</w:t>
      </w:r>
    </w:p>
    <w:p w14:paraId="21ED22F4" w14:textId="4A3806DC" w:rsidR="60D96EBD" w:rsidRDefault="60D96EBD" w:rsidP="1C4FB867">
      <w:pPr>
        <w:rPr>
          <w:rFonts w:ascii="Calibri" w:hAnsi="Calibri"/>
          <w:szCs w:val="24"/>
        </w:rPr>
      </w:pPr>
      <w:r w:rsidRPr="1C4FB867">
        <w:rPr>
          <w:rFonts w:ascii="Calibri" w:hAnsi="Calibri"/>
          <w:szCs w:val="24"/>
        </w:rPr>
        <w:t>Leerlingen die niet stil kunnen zitten en van buitenwerken houden zijn de ge</w:t>
      </w:r>
      <w:r w:rsidR="00C75139">
        <w:rPr>
          <w:rFonts w:ascii="Calibri" w:hAnsi="Calibri"/>
          <w:szCs w:val="24"/>
        </w:rPr>
        <w:t>schikte leerlingen, op ieder ni</w:t>
      </w:r>
      <w:r w:rsidRPr="1C4FB867">
        <w:rPr>
          <w:rFonts w:ascii="Calibri" w:hAnsi="Calibri"/>
          <w:szCs w:val="24"/>
        </w:rPr>
        <w:t xml:space="preserve">veau zijn er werkzaamheden voor de </w:t>
      </w:r>
      <w:r w:rsidR="00C75139">
        <w:rPr>
          <w:rFonts w:ascii="Calibri" w:hAnsi="Calibri"/>
          <w:szCs w:val="24"/>
        </w:rPr>
        <w:t>onze</w:t>
      </w:r>
      <w:r w:rsidRPr="1C4FB867">
        <w:rPr>
          <w:rFonts w:ascii="Calibri" w:hAnsi="Calibri"/>
          <w:szCs w:val="24"/>
        </w:rPr>
        <w:t xml:space="preserve"> leerlingen, ook v</w:t>
      </w:r>
      <w:r w:rsidR="6FDFCF5E" w:rsidRPr="1C4FB867">
        <w:rPr>
          <w:rFonts w:ascii="Calibri" w:hAnsi="Calibri"/>
          <w:szCs w:val="24"/>
        </w:rPr>
        <w:t>oor leerlingen met een beperking!</w:t>
      </w:r>
    </w:p>
    <w:p w14:paraId="6636DD89" w14:textId="77777777" w:rsidR="00C75139" w:rsidRDefault="6FDFCF5E" w:rsidP="1C4FB867">
      <w:pPr>
        <w:rPr>
          <w:rFonts w:ascii="Calibri" w:hAnsi="Calibri"/>
          <w:szCs w:val="24"/>
        </w:rPr>
      </w:pPr>
      <w:r w:rsidRPr="1C4FB867">
        <w:rPr>
          <w:rFonts w:ascii="Calibri" w:hAnsi="Calibri"/>
          <w:szCs w:val="24"/>
        </w:rPr>
        <w:t xml:space="preserve">Uiteindelijk kan je een vakdiploma verkrijgen maar met deelcertificaten kom je ook ver. </w:t>
      </w:r>
    </w:p>
    <w:p w14:paraId="35AE8264" w14:textId="43324EC8" w:rsidR="6FDFCF5E" w:rsidRDefault="6FDFCF5E" w:rsidP="00C75139">
      <w:pPr>
        <w:ind w:left="708"/>
        <w:rPr>
          <w:rFonts w:ascii="Calibri" w:hAnsi="Calibri"/>
          <w:szCs w:val="24"/>
        </w:rPr>
      </w:pPr>
      <w:r w:rsidRPr="1C4FB867">
        <w:rPr>
          <w:rFonts w:ascii="Calibri" w:hAnsi="Calibri"/>
          <w:szCs w:val="24"/>
        </w:rPr>
        <w:t xml:space="preserve">Een bedrijf moet kunnen aantonen dat personeel bekwaam is </w:t>
      </w:r>
      <w:r w:rsidR="19B15925" w:rsidRPr="1C4FB867">
        <w:rPr>
          <w:rFonts w:ascii="Calibri" w:hAnsi="Calibri"/>
          <w:szCs w:val="24"/>
        </w:rPr>
        <w:t>om b.v. met een bosmaaier te werken. Dit is nodig om</w:t>
      </w:r>
      <w:r w:rsidR="00C75139">
        <w:rPr>
          <w:rFonts w:ascii="Calibri" w:hAnsi="Calibri"/>
          <w:szCs w:val="24"/>
        </w:rPr>
        <w:t>dat</w:t>
      </w:r>
      <w:r w:rsidR="19B15925" w:rsidRPr="1C4FB867">
        <w:rPr>
          <w:rFonts w:ascii="Calibri" w:hAnsi="Calibri"/>
          <w:szCs w:val="24"/>
        </w:rPr>
        <w:t xml:space="preserve"> personeel met een bosmaaier</w:t>
      </w:r>
      <w:r w:rsidR="00C75139">
        <w:rPr>
          <w:rFonts w:ascii="Calibri" w:hAnsi="Calibri"/>
          <w:szCs w:val="24"/>
        </w:rPr>
        <w:t>,</w:t>
      </w:r>
      <w:r w:rsidR="19B15925" w:rsidRPr="1C4FB867">
        <w:rPr>
          <w:rFonts w:ascii="Calibri" w:hAnsi="Calibri"/>
          <w:szCs w:val="24"/>
        </w:rPr>
        <w:t xml:space="preserve"> te </w:t>
      </w:r>
      <w:r w:rsidR="00C75139">
        <w:rPr>
          <w:rFonts w:ascii="Calibri" w:hAnsi="Calibri"/>
          <w:szCs w:val="24"/>
        </w:rPr>
        <w:t>te kunnen verzekeren.</w:t>
      </w:r>
    </w:p>
    <w:p w14:paraId="7C052891" w14:textId="4A03A33B" w:rsidR="00C75139" w:rsidRDefault="00C75139" w:rsidP="00C75139">
      <w:pPr>
        <w:ind w:left="708"/>
        <w:rPr>
          <w:rFonts w:ascii="Calibri" w:hAnsi="Calibri"/>
          <w:szCs w:val="24"/>
        </w:rPr>
      </w:pPr>
      <w:r>
        <w:rPr>
          <w:rFonts w:ascii="Calibri" w:hAnsi="Calibri"/>
          <w:szCs w:val="24"/>
        </w:rPr>
        <w:t>Bij iedere machine hoort uitleg. Door een curus aan te bieden per machine heeft het bedrijf voldaan aan de voorwaarden van de ARBO.</w:t>
      </w:r>
    </w:p>
    <w:p w14:paraId="3E4A67D0" w14:textId="5AEAF34D" w:rsidR="5E38A298" w:rsidRDefault="5E38A298" w:rsidP="1C4FB867">
      <w:pPr>
        <w:rPr>
          <w:rFonts w:ascii="Calibri" w:hAnsi="Calibri"/>
          <w:szCs w:val="24"/>
        </w:rPr>
      </w:pPr>
      <w:r w:rsidRPr="1C4FB867">
        <w:rPr>
          <w:rFonts w:ascii="Calibri" w:hAnsi="Calibri"/>
          <w:szCs w:val="24"/>
        </w:rPr>
        <w:t>Bij Reggesteyn stellen we leerlingen instaat</w:t>
      </w:r>
      <w:r w:rsidR="00BB4C0B">
        <w:rPr>
          <w:rFonts w:ascii="Calibri" w:hAnsi="Calibri"/>
          <w:szCs w:val="24"/>
        </w:rPr>
        <w:t>,</w:t>
      </w:r>
      <w:r w:rsidRPr="1C4FB867">
        <w:rPr>
          <w:rFonts w:ascii="Calibri" w:hAnsi="Calibri"/>
          <w:szCs w:val="24"/>
        </w:rPr>
        <w:t xml:space="preserve"> mits er voldoende belangstelling is van leerlingen om een B.V. bosmaaiercertificaat te</w:t>
      </w:r>
      <w:r w:rsidR="4EB54033" w:rsidRPr="1C4FB867">
        <w:rPr>
          <w:rFonts w:ascii="Calibri" w:hAnsi="Calibri"/>
          <w:szCs w:val="24"/>
        </w:rPr>
        <w:t xml:space="preserve"> halen.</w:t>
      </w:r>
      <w:r w:rsidR="00BB4C0B">
        <w:rPr>
          <w:rFonts w:ascii="Calibri" w:hAnsi="Calibri"/>
          <w:szCs w:val="24"/>
        </w:rPr>
        <w:t xml:space="preserve"> Bij minder belangstelling doen LL mee met een cursus die het bedrijfsleven aanbied.</w:t>
      </w:r>
    </w:p>
    <w:p w14:paraId="6BB11AA8" w14:textId="21D213F7" w:rsidR="28254E8A" w:rsidRDefault="28254E8A" w:rsidP="1C4FB867">
      <w:pPr>
        <w:rPr>
          <w:rFonts w:ascii="Calibri" w:hAnsi="Calibri"/>
          <w:szCs w:val="24"/>
        </w:rPr>
      </w:pPr>
      <w:r w:rsidRPr="1C4FB867">
        <w:rPr>
          <w:rFonts w:ascii="Calibri" w:hAnsi="Calibri"/>
          <w:szCs w:val="24"/>
        </w:rPr>
        <w:t xml:space="preserve">Door leerlingen tijdens de lessen met diverse materialen en gereedschappen te laten werken kunnen leerlingen zich bekwamen in het vak. De leerlingen maken van de vaardigheden een </w:t>
      </w:r>
      <w:r w:rsidR="13C0BBC9" w:rsidRPr="1C4FB867">
        <w:rPr>
          <w:rFonts w:ascii="Calibri" w:hAnsi="Calibri"/>
          <w:szCs w:val="24"/>
        </w:rPr>
        <w:t>portfolio, dit bewijst dat leerlingen wel of niet bekwaam zijn.</w:t>
      </w:r>
    </w:p>
    <w:p w14:paraId="59D8E097" w14:textId="104C72EF" w:rsidR="13C0BBC9" w:rsidRDefault="13C0BBC9" w:rsidP="1C4FB867">
      <w:pPr>
        <w:rPr>
          <w:rFonts w:ascii="Calibri" w:hAnsi="Calibri"/>
          <w:szCs w:val="24"/>
        </w:rPr>
      </w:pPr>
      <w:r w:rsidRPr="1C4FB867">
        <w:rPr>
          <w:rFonts w:ascii="Calibri" w:hAnsi="Calibri"/>
          <w:szCs w:val="24"/>
        </w:rPr>
        <w:t>Afhankelijk van de moeilijkheid van de handelingen kunnen de leerlingen zich aan melden voor examens op diverse niv</w:t>
      </w:r>
      <w:r w:rsidR="7859E557" w:rsidRPr="1C4FB867">
        <w:rPr>
          <w:rFonts w:ascii="Calibri" w:hAnsi="Calibri"/>
          <w:szCs w:val="24"/>
        </w:rPr>
        <w:t>e</w:t>
      </w:r>
      <w:r w:rsidRPr="1C4FB867">
        <w:rPr>
          <w:rFonts w:ascii="Calibri" w:hAnsi="Calibri"/>
          <w:szCs w:val="24"/>
        </w:rPr>
        <w:t xml:space="preserve">au's. Zelfs voor een erkend </w:t>
      </w:r>
      <w:r w:rsidR="3E010E39" w:rsidRPr="1C4FB867">
        <w:rPr>
          <w:rFonts w:ascii="Calibri" w:hAnsi="Calibri"/>
          <w:szCs w:val="24"/>
        </w:rPr>
        <w:t xml:space="preserve">diploma namens de </w:t>
      </w:r>
      <w:hyperlink r:id="rId16">
        <w:r w:rsidR="3E010E39" w:rsidRPr="1C4FB867">
          <w:rPr>
            <w:rStyle w:val="Hyperlink"/>
            <w:rFonts w:ascii="Calibri" w:hAnsi="Calibri"/>
            <w:szCs w:val="24"/>
          </w:rPr>
          <w:t>brache</w:t>
        </w:r>
        <w:r w:rsidR="3CC8D2A9" w:rsidRPr="1C4FB867">
          <w:rPr>
            <w:rStyle w:val="Hyperlink"/>
            <w:rFonts w:ascii="Calibri" w:hAnsi="Calibri"/>
            <w:szCs w:val="24"/>
          </w:rPr>
          <w:t>-</w:t>
        </w:r>
        <w:r w:rsidR="3E010E39" w:rsidRPr="1C4FB867">
          <w:rPr>
            <w:rStyle w:val="Hyperlink"/>
            <w:rFonts w:ascii="Calibri" w:hAnsi="Calibri"/>
            <w:szCs w:val="24"/>
          </w:rPr>
          <w:t>o</w:t>
        </w:r>
        <w:r w:rsidR="20D1D453" w:rsidRPr="1C4FB867">
          <w:rPr>
            <w:rStyle w:val="Hyperlink"/>
            <w:rFonts w:ascii="Calibri" w:hAnsi="Calibri"/>
            <w:szCs w:val="24"/>
          </w:rPr>
          <w:t>pleiding</w:t>
        </w:r>
        <w:r w:rsidR="3E010E39" w:rsidRPr="1C4FB867">
          <w:rPr>
            <w:rStyle w:val="Hyperlink"/>
            <w:rFonts w:ascii="Calibri" w:hAnsi="Calibri"/>
            <w:szCs w:val="24"/>
          </w:rPr>
          <w:t>en</w:t>
        </w:r>
      </w:hyperlink>
      <w:r w:rsidR="3E010E39" w:rsidRPr="1C4FB867">
        <w:rPr>
          <w:rFonts w:ascii="Calibri" w:hAnsi="Calibri"/>
          <w:szCs w:val="24"/>
        </w:rPr>
        <w:t xml:space="preserve"> of </w:t>
      </w:r>
      <w:hyperlink r:id="rId17">
        <w:r w:rsidR="3E010E39" w:rsidRPr="1C4FB867">
          <w:rPr>
            <w:rStyle w:val="Hyperlink"/>
            <w:rFonts w:ascii="Calibri" w:hAnsi="Calibri"/>
            <w:szCs w:val="24"/>
          </w:rPr>
          <w:t>overheid</w:t>
        </w:r>
      </w:hyperlink>
      <w:r w:rsidR="3E010E39" w:rsidRPr="1C4FB867">
        <w:rPr>
          <w:rFonts w:ascii="Calibri" w:hAnsi="Calibri"/>
          <w:szCs w:val="24"/>
        </w:rPr>
        <w:t>.</w:t>
      </w:r>
    </w:p>
    <w:p w14:paraId="51D970C6" w14:textId="77777777" w:rsidR="00F3216C" w:rsidRDefault="00F3216C" w:rsidP="00A67024">
      <w:pPr>
        <w:widowControl/>
        <w:autoSpaceDE/>
        <w:autoSpaceDN/>
        <w:spacing w:after="160" w:line="259" w:lineRule="auto"/>
      </w:pPr>
    </w:p>
    <w:p w14:paraId="688FAA08" w14:textId="74C45B98" w:rsidR="00DE7C22" w:rsidRDefault="00DE7C22" w:rsidP="00063AC9">
      <w:pPr>
        <w:pStyle w:val="Kop1"/>
      </w:pPr>
      <w:bookmarkStart w:id="5" w:name="_Toc105507098"/>
      <w:r>
        <w:t>Materialen</w:t>
      </w:r>
      <w:bookmarkEnd w:id="5"/>
    </w:p>
    <w:p w14:paraId="2BFAD0F4" w14:textId="35D58C38" w:rsidR="00063AC9" w:rsidRDefault="00063AC9" w:rsidP="00A67024">
      <w:pPr>
        <w:widowControl/>
        <w:autoSpaceDE/>
        <w:autoSpaceDN/>
        <w:spacing w:after="160" w:line="259" w:lineRule="auto"/>
      </w:pPr>
      <w:r>
        <w:t>Met welke materialen werkt de hovenier?</w:t>
      </w:r>
    </w:p>
    <w:p w14:paraId="5C71232C" w14:textId="4DF0BC97" w:rsidR="00066FAB" w:rsidRDefault="00066FAB" w:rsidP="00A67024">
      <w:pPr>
        <w:widowControl/>
        <w:autoSpaceDE/>
        <w:autoSpaceDN/>
        <w:spacing w:after="160" w:line="259" w:lineRule="auto"/>
      </w:pPr>
      <w:r>
        <w:t>De hovenier werkt met levende</w:t>
      </w:r>
      <w:r w:rsidR="00864074">
        <w:t>, dode en levenloze materialen.</w:t>
      </w:r>
    </w:p>
    <w:p w14:paraId="277FD42F" w14:textId="5C97E3DE" w:rsidR="00864074" w:rsidRDefault="00864074" w:rsidP="00A67024">
      <w:pPr>
        <w:widowControl/>
        <w:autoSpaceDE/>
        <w:autoSpaceDN/>
        <w:spacing w:after="160" w:line="259" w:lineRule="auto"/>
      </w:pPr>
      <w:r>
        <w:t>Wat houd</w:t>
      </w:r>
      <w:r w:rsidR="00600954">
        <w:t>t</w:t>
      </w:r>
      <w:r>
        <w:t xml:space="preserve"> dat in?</w:t>
      </w:r>
    </w:p>
    <w:p w14:paraId="5FAC6B5A" w14:textId="763B8391" w:rsidR="00864074" w:rsidRDefault="00864074" w:rsidP="00A67024">
      <w:pPr>
        <w:widowControl/>
        <w:autoSpaceDE/>
        <w:autoSpaceDN/>
        <w:spacing w:after="160" w:line="259" w:lineRule="auto"/>
      </w:pPr>
      <w:r>
        <w:t>Levende materialen zijn planten en dieren die in binnen en buitenhuis groeien</w:t>
      </w:r>
      <w:r w:rsidR="0046459C">
        <w:t>.</w:t>
      </w:r>
    </w:p>
    <w:p w14:paraId="64333C86" w14:textId="463B0828" w:rsidR="0046459C" w:rsidRDefault="0046459C" w:rsidP="00A67024">
      <w:pPr>
        <w:widowControl/>
        <w:autoSpaceDE/>
        <w:autoSpaceDN/>
        <w:spacing w:after="160" w:line="259" w:lineRule="auto"/>
      </w:pPr>
      <w:r>
        <w:t>De hovenier moet de eigenschappen, functies en verzorging kennen</w:t>
      </w:r>
      <w:r w:rsidR="009254C9">
        <w:t>.</w:t>
      </w:r>
    </w:p>
    <w:p w14:paraId="28EF20A8" w14:textId="77777777" w:rsidR="00262838" w:rsidRDefault="009254C9" w:rsidP="00A67024">
      <w:pPr>
        <w:widowControl/>
        <w:autoSpaceDE/>
        <w:autoSpaceDN/>
        <w:spacing w:after="160" w:line="259" w:lineRule="auto"/>
      </w:pPr>
      <w:r>
        <w:lastRenderedPageBreak/>
        <w:t>Natuurlijk doet de leerling-hovenier en de medewerker</w:t>
      </w:r>
      <w:r w:rsidR="00600954">
        <w:t>-</w:t>
      </w:r>
      <w:r>
        <w:t xml:space="preserve">hovenier dit onder begeleiding van de </w:t>
      </w:r>
      <w:r w:rsidR="00F810E4">
        <w:t>vakbekwaam</w:t>
      </w:r>
      <w:r w:rsidR="0044661C">
        <w:t>-</w:t>
      </w:r>
      <w:r w:rsidR="00F810E4">
        <w:t xml:space="preserve">hovenier. </w:t>
      </w:r>
    </w:p>
    <w:p w14:paraId="61B4B8E0" w14:textId="78C48D04" w:rsidR="009254C9" w:rsidRDefault="00F810E4" w:rsidP="00A67024">
      <w:pPr>
        <w:widowControl/>
        <w:autoSpaceDE/>
        <w:autoSpaceDN/>
        <w:spacing w:after="160" w:line="259" w:lineRule="auto"/>
      </w:pPr>
      <w:r>
        <w:t>Uit ervaring weet ik dat er vele liefhebbers dit vak kiezen</w:t>
      </w:r>
      <w:r w:rsidR="00262838">
        <w:t>,</w:t>
      </w:r>
      <w:r>
        <w:t xml:space="preserve"> en dat een medewerker</w:t>
      </w:r>
      <w:r w:rsidR="005E2E2E">
        <w:t>-hovenier vaak meer kennis en gevoel heeft om planten te verzorgen</w:t>
      </w:r>
      <w:r w:rsidR="0044661C">
        <w:t xml:space="preserve"> dan de vakbekwaam-hovenier</w:t>
      </w:r>
      <w:r w:rsidR="005E2E2E">
        <w:t>.</w:t>
      </w:r>
    </w:p>
    <w:p w14:paraId="5E79FE4E" w14:textId="141EE40A" w:rsidR="005E2E2E" w:rsidRDefault="00262838" w:rsidP="00A67024">
      <w:pPr>
        <w:widowControl/>
        <w:autoSpaceDE/>
        <w:autoSpaceDN/>
        <w:spacing w:after="160" w:line="259" w:lineRule="auto"/>
      </w:pPr>
      <w:r>
        <w:t xml:space="preserve">De hovenier </w:t>
      </w:r>
      <w:r w:rsidR="001916B1">
        <w:t>heeft ook vaak passie</w:t>
      </w:r>
      <w:r w:rsidR="00ED708F">
        <w:t xml:space="preserve"> voor dieren, denk aan vissen in een vijver, natuurlijke fauna</w:t>
      </w:r>
      <w:r w:rsidR="00C83E0F">
        <w:t xml:space="preserve"> (kikkers, salamanders, vogels etc.</w:t>
      </w:r>
      <w:r w:rsidR="00C62E20">
        <w:t xml:space="preserve">) </w:t>
      </w:r>
      <w:r w:rsidR="00240DC4">
        <w:t xml:space="preserve">vogels en egels zorgen ervoor dat </w:t>
      </w:r>
      <w:r w:rsidR="004C26E9">
        <w:t>plagen (</w:t>
      </w:r>
      <w:hyperlink r:id="rId18" w:history="1">
        <w:r w:rsidR="004C26E9" w:rsidRPr="0033710D">
          <w:rPr>
            <w:rStyle w:val="Hyperlink"/>
          </w:rPr>
          <w:t>eikenprocessierups</w:t>
        </w:r>
      </w:hyperlink>
      <w:r w:rsidR="004C26E9">
        <w:t>) op een afstand gehouden kunnen worden.</w:t>
      </w:r>
    </w:p>
    <w:p w14:paraId="2814E3B0" w14:textId="735ED6F3" w:rsidR="001042B4" w:rsidRDefault="001042B4" w:rsidP="00A67024">
      <w:pPr>
        <w:widowControl/>
        <w:autoSpaceDE/>
        <w:autoSpaceDN/>
        <w:spacing w:after="160" w:line="259" w:lineRule="auto"/>
      </w:pPr>
      <w:r>
        <w:t xml:space="preserve">De hovenier moet kennis hebben van de bodem, immers </w:t>
      </w:r>
      <w:r w:rsidR="00BE1431">
        <w:t>verschillende planten stellen andere eisen aan de bodem en groeiomstandigheden.</w:t>
      </w:r>
    </w:p>
    <w:p w14:paraId="18693033" w14:textId="3CCD20FC" w:rsidR="00D94A31" w:rsidRDefault="00D94A31" w:rsidP="00A67024">
      <w:pPr>
        <w:widowControl/>
        <w:autoSpaceDE/>
        <w:autoSpaceDN/>
        <w:spacing w:after="160" w:line="259" w:lineRule="auto"/>
      </w:pPr>
      <w:r>
        <w:t xml:space="preserve">Een </w:t>
      </w:r>
      <w:r w:rsidR="00A939C9">
        <w:t>Grove den</w:t>
      </w:r>
      <w:r>
        <w:t xml:space="preserve"> staat op een andere groeiplaats dan een </w:t>
      </w:r>
      <w:r w:rsidR="00A939C9">
        <w:t>waterlie</w:t>
      </w:r>
      <w:r>
        <w:t>.</w:t>
      </w:r>
    </w:p>
    <w:p w14:paraId="1D9FCC1F" w14:textId="31484416" w:rsidR="00D94A31" w:rsidRDefault="008E4CB5" w:rsidP="00A67024">
      <w:pPr>
        <w:widowControl/>
        <w:autoSpaceDE/>
        <w:autoSpaceDN/>
        <w:spacing w:after="160" w:line="259" w:lineRule="auto"/>
      </w:pPr>
      <w:r>
        <w:t>Dode materialen zijn materialen die in het verleden geleefd hebben, denk aan hout</w:t>
      </w:r>
      <w:r w:rsidR="00062E99">
        <w:t>. Diverse houtsoorten zijn er die geschikt zijn voor verschillende doelen. Duur</w:t>
      </w:r>
      <w:r w:rsidR="00097DC3">
        <w:t>zaamheid speelt een belangrijke rol.</w:t>
      </w:r>
      <w:r w:rsidR="00364FFB">
        <w:t xml:space="preserve"> Het </w:t>
      </w:r>
      <w:hyperlink r:id="rId19" w:history="1">
        <w:r w:rsidR="00364FFB" w:rsidRPr="008E6C1A">
          <w:rPr>
            <w:rStyle w:val="Hyperlink"/>
          </w:rPr>
          <w:t>FSC keurmerk</w:t>
        </w:r>
      </w:hyperlink>
      <w:r w:rsidR="00364FFB">
        <w:t xml:space="preserve"> is een belangrijk</w:t>
      </w:r>
      <w:r w:rsidR="00A70B29">
        <w:t xml:space="preserve"> keurmerk en geeft aan dat het houtproduct </w:t>
      </w:r>
      <w:r w:rsidR="00402853">
        <w:t>niet al te milieubelastend is en het hout uit een goed gekeurd bosperceel komt.</w:t>
      </w:r>
    </w:p>
    <w:p w14:paraId="3C68CB98" w14:textId="2FEF4926" w:rsidR="008E6C1A" w:rsidRDefault="00E96CBE" w:rsidP="00A67024">
      <w:pPr>
        <w:widowControl/>
        <w:autoSpaceDE/>
        <w:autoSpaceDN/>
        <w:spacing w:after="160" w:line="259" w:lineRule="auto"/>
      </w:pPr>
      <w:hyperlink r:id="rId20" w:history="1">
        <w:r w:rsidR="008E6C1A" w:rsidRPr="00F54861">
          <w:rPr>
            <w:rStyle w:val="Hyperlink"/>
          </w:rPr>
          <w:t>Levenloze</w:t>
        </w:r>
      </w:hyperlink>
      <w:r w:rsidR="008E6C1A">
        <w:t xml:space="preserve"> materialen zijn materialen die in het verleden niet hebben geleeft.</w:t>
      </w:r>
    </w:p>
    <w:p w14:paraId="26884E6A" w14:textId="62C7C360" w:rsidR="008E6C1A" w:rsidRDefault="008E6C1A" w:rsidP="00A67024">
      <w:pPr>
        <w:widowControl/>
        <w:autoSpaceDE/>
        <w:autoSpaceDN/>
        <w:spacing w:after="160" w:line="259" w:lineRule="auto"/>
      </w:pPr>
      <w:r>
        <w:t xml:space="preserve">Denk aan </w:t>
      </w:r>
      <w:r w:rsidR="00C75681">
        <w:t xml:space="preserve">kunsstoffen (afvoeren enz.) </w:t>
      </w:r>
      <w:r w:rsidR="00E614BC">
        <w:t>betonproducten.</w:t>
      </w:r>
    </w:p>
    <w:p w14:paraId="3E1CCC2D" w14:textId="299363BD" w:rsidR="00F54861" w:rsidRDefault="00B9089D" w:rsidP="00CE3528">
      <w:pPr>
        <w:pStyle w:val="Kop1"/>
      </w:pPr>
      <w:bookmarkStart w:id="6" w:name="_Toc105507099"/>
      <w:r>
        <w:t>Op welke plekken doen onze leerlingen hun kennis en vaardigheden op?</w:t>
      </w:r>
      <w:bookmarkEnd w:id="6"/>
    </w:p>
    <w:p w14:paraId="15769EAA" w14:textId="3672B3A5" w:rsidR="00DE7C22" w:rsidRDefault="00CE3528" w:rsidP="00A67024">
      <w:pPr>
        <w:widowControl/>
        <w:autoSpaceDE/>
        <w:autoSpaceDN/>
        <w:spacing w:after="160" w:line="259" w:lineRule="auto"/>
      </w:pPr>
      <w:r>
        <w:t>Op het binnenplein staat een k</w:t>
      </w:r>
      <w:r w:rsidR="00DE7C22">
        <w:t>as</w:t>
      </w:r>
      <w:r>
        <w:t>.</w:t>
      </w:r>
    </w:p>
    <w:p w14:paraId="6962996E" w14:textId="7FB453D6" w:rsidR="00CE3528" w:rsidRDefault="00CE3528" w:rsidP="00A67024">
      <w:pPr>
        <w:widowControl/>
        <w:autoSpaceDE/>
        <w:autoSpaceDN/>
        <w:spacing w:after="160" w:line="259" w:lineRule="auto"/>
      </w:pPr>
      <w:r>
        <w:t>Hier ontvangen we de leerlingen die groen/ tuinlessen hebben.</w:t>
      </w:r>
    </w:p>
    <w:p w14:paraId="440138B8" w14:textId="073604F4" w:rsidR="00CE3528" w:rsidRDefault="00CE3528" w:rsidP="00A67024">
      <w:pPr>
        <w:widowControl/>
        <w:autoSpaceDE/>
        <w:autoSpaceDN/>
        <w:spacing w:after="160" w:line="259" w:lineRule="auto"/>
      </w:pPr>
      <w:r>
        <w:t>In de kas worden lessen verzorgd</w:t>
      </w:r>
      <w:r w:rsidR="00F5480B">
        <w:t>.</w:t>
      </w:r>
    </w:p>
    <w:p w14:paraId="3E68A96E" w14:textId="7D1A5DCA" w:rsidR="00F5480B" w:rsidRDefault="00F5480B" w:rsidP="00A67024">
      <w:pPr>
        <w:widowControl/>
        <w:autoSpaceDE/>
        <w:autoSpaceDN/>
        <w:spacing w:after="160" w:line="259" w:lineRule="auto"/>
      </w:pPr>
      <w:r>
        <w:t xml:space="preserve">De theorie en praktijd wordt daar gegeven. Zaken als </w:t>
      </w:r>
      <w:r w:rsidR="00C74D03">
        <w:t>aanleggen- en onderhouden groen worden daar besproken.</w:t>
      </w:r>
    </w:p>
    <w:p w14:paraId="778D02BE" w14:textId="44954889" w:rsidR="00C74D03" w:rsidRDefault="00C74D03" w:rsidP="00A67024">
      <w:pPr>
        <w:widowControl/>
        <w:autoSpaceDE/>
        <w:autoSpaceDN/>
        <w:spacing w:after="160" w:line="259" w:lineRule="auto"/>
      </w:pPr>
      <w:r>
        <w:t>Het vermeerderen van planten wordt daar uitgevoerd.</w:t>
      </w:r>
    </w:p>
    <w:p w14:paraId="2E0C8929" w14:textId="0102C34C" w:rsidR="00C74D03" w:rsidRDefault="00C74D03" w:rsidP="00A67024">
      <w:pPr>
        <w:widowControl/>
        <w:autoSpaceDE/>
        <w:autoSpaceDN/>
        <w:spacing w:after="160" w:line="259" w:lineRule="auto"/>
      </w:pPr>
      <w:r>
        <w:t>Bloemsierkunstlessen worden daar gegeven</w:t>
      </w:r>
      <w:r w:rsidR="009A56D0">
        <w:t>.</w:t>
      </w:r>
    </w:p>
    <w:p w14:paraId="620AF055" w14:textId="4F88BB51" w:rsidR="009A56D0" w:rsidRDefault="009A56D0" w:rsidP="00A67024">
      <w:pPr>
        <w:widowControl/>
        <w:autoSpaceDE/>
        <w:autoSpaceDN/>
        <w:spacing w:after="160" w:line="259" w:lineRule="auto"/>
      </w:pPr>
      <w:r>
        <w:t xml:space="preserve">Gereedschappen en oppottafels zijn </w:t>
      </w:r>
      <w:r w:rsidR="00054405">
        <w:t>daar aanwezig.</w:t>
      </w:r>
    </w:p>
    <w:p w14:paraId="608F1B54" w14:textId="7F5098DD" w:rsidR="00DE7C22" w:rsidRDefault="00DE7C22" w:rsidP="00A67024">
      <w:pPr>
        <w:widowControl/>
        <w:autoSpaceDE/>
        <w:autoSpaceDN/>
        <w:spacing w:after="160" w:line="259" w:lineRule="auto"/>
      </w:pPr>
      <w:r>
        <w:t>Container</w:t>
      </w:r>
      <w:r w:rsidR="00054405">
        <w:t xml:space="preserve">. In de container staan ook handgereedschappen maar ook tuinmachines, van hieruit gaan we vaak aan de slag </w:t>
      </w:r>
      <w:r w:rsidR="00763B65">
        <w:t>naar een project in de omgeving.</w:t>
      </w:r>
    </w:p>
    <w:p w14:paraId="3D78E2CF" w14:textId="77777777" w:rsidR="00E02809" w:rsidRDefault="00DE7C22" w:rsidP="00A67024">
      <w:pPr>
        <w:widowControl/>
        <w:autoSpaceDE/>
        <w:autoSpaceDN/>
        <w:spacing w:after="160" w:line="259" w:lineRule="auto"/>
      </w:pPr>
      <w:bookmarkStart w:id="7" w:name="_Toc105507100"/>
      <w:r w:rsidRPr="00073E40">
        <w:rPr>
          <w:rStyle w:val="Kop1Char"/>
        </w:rPr>
        <w:t>Lesplekken</w:t>
      </w:r>
      <w:bookmarkEnd w:id="7"/>
      <w:r w:rsidR="00E02809">
        <w:t>:</w:t>
      </w:r>
    </w:p>
    <w:p w14:paraId="34023AE8" w14:textId="340C3AD3" w:rsidR="00E02809" w:rsidRDefault="00E02809" w:rsidP="00A67024">
      <w:pPr>
        <w:widowControl/>
        <w:autoSpaceDE/>
        <w:autoSpaceDN/>
        <w:spacing w:after="160" w:line="259" w:lineRule="auto"/>
      </w:pPr>
      <w:r>
        <w:t>Kas</w:t>
      </w:r>
      <w:r w:rsidR="009A4C83">
        <w:t>, de kas is al genoemd</w:t>
      </w:r>
    </w:p>
    <w:p w14:paraId="4C58EEEE" w14:textId="67C3ACB2" w:rsidR="00E02809" w:rsidRDefault="00E02809" w:rsidP="00A67024">
      <w:pPr>
        <w:widowControl/>
        <w:autoSpaceDE/>
        <w:autoSpaceDN/>
        <w:spacing w:after="160" w:line="259" w:lineRule="auto"/>
      </w:pPr>
      <w:r>
        <w:t>Gemeente</w:t>
      </w:r>
      <w:r w:rsidR="009A4C83">
        <w:t xml:space="preserve">, via de gemeente Rijssen kunnen we gebruik maken van diverse groen objecten, de begraafplaats is </w:t>
      </w:r>
      <w:r w:rsidR="0055295C">
        <w:t>op loop afstand en voorkomende werkzaamheden kunnen we hier uitvoeren.</w:t>
      </w:r>
    </w:p>
    <w:p w14:paraId="58C5280A" w14:textId="3FAC9CEA" w:rsidR="0055295C" w:rsidRDefault="0055295C" w:rsidP="00A67024">
      <w:pPr>
        <w:widowControl/>
        <w:autoSpaceDE/>
        <w:autoSpaceDN/>
        <w:spacing w:after="160" w:line="259" w:lineRule="auto"/>
      </w:pPr>
      <w:r>
        <w:t>Tevens bied</w:t>
      </w:r>
      <w:r w:rsidR="000F6475">
        <w:t>t</w:t>
      </w:r>
      <w:r>
        <w:t xml:space="preserve"> de begraafplaats </w:t>
      </w:r>
      <w:r w:rsidR="00E54919">
        <w:t xml:space="preserve">een plek waar </w:t>
      </w:r>
      <w:r w:rsidR="00F23933">
        <w:t xml:space="preserve">tot bezinning gekomen kan worden. De vorm van de begraafplaats </w:t>
      </w:r>
      <w:r w:rsidR="00B36911">
        <w:t xml:space="preserve">kan worden uitgelegd en er staan verschillende </w:t>
      </w:r>
      <w:r w:rsidR="00DE7BE9">
        <w:t>plantensoorten.</w:t>
      </w:r>
    </w:p>
    <w:p w14:paraId="64C0F269" w14:textId="6A994DC7" w:rsidR="00E02809" w:rsidRDefault="00E02809" w:rsidP="00A67024">
      <w:pPr>
        <w:widowControl/>
        <w:autoSpaceDE/>
        <w:autoSpaceDN/>
        <w:spacing w:after="160" w:line="259" w:lineRule="auto"/>
      </w:pPr>
      <w:r>
        <w:t>Kinderboerderij</w:t>
      </w:r>
      <w:r w:rsidR="00DE7BE9">
        <w:t>.</w:t>
      </w:r>
    </w:p>
    <w:p w14:paraId="1649B492" w14:textId="0DAD15D3" w:rsidR="00DE7BE9" w:rsidRDefault="00DE7BE9" w:rsidP="00A67024">
      <w:pPr>
        <w:widowControl/>
        <w:autoSpaceDE/>
        <w:autoSpaceDN/>
        <w:spacing w:after="160" w:line="259" w:lineRule="auto"/>
      </w:pPr>
      <w:r>
        <w:lastRenderedPageBreak/>
        <w:t>Op de kinderboerderij kunnen we leren om de dieren te hanteren</w:t>
      </w:r>
      <w:r w:rsidR="00E04848">
        <w:t>, helaas zijn hier weinig dieren aanwezig.</w:t>
      </w:r>
    </w:p>
    <w:p w14:paraId="19532F7A" w14:textId="52693076" w:rsidR="00E02809" w:rsidRDefault="00E02809" w:rsidP="00A67024">
      <w:pPr>
        <w:widowControl/>
        <w:autoSpaceDE/>
        <w:autoSpaceDN/>
        <w:spacing w:after="160" w:line="259" w:lineRule="auto"/>
      </w:pPr>
      <w:r>
        <w:t>Bos</w:t>
      </w:r>
      <w:r w:rsidR="00E04848">
        <w:t xml:space="preserve">, het bos leent zich voor </w:t>
      </w:r>
      <w:r w:rsidR="00480214">
        <w:t xml:space="preserve">diverse kennis en spel elementen om zaken over ecologie en andere levensvormen te </w:t>
      </w:r>
      <w:r w:rsidR="00307922">
        <w:t>ontdekken.</w:t>
      </w:r>
    </w:p>
    <w:p w14:paraId="7930B1BA" w14:textId="60252AEF" w:rsidR="00E02809" w:rsidRDefault="00E02809" w:rsidP="00A67024">
      <w:pPr>
        <w:widowControl/>
        <w:autoSpaceDE/>
        <w:autoSpaceDN/>
        <w:spacing w:after="160" w:line="259" w:lineRule="auto"/>
      </w:pPr>
      <w:r>
        <w:t>Projecten:</w:t>
      </w:r>
      <w:r w:rsidR="00307922">
        <w:t xml:space="preserve"> net voor corona hadden we een </w:t>
      </w:r>
      <w:r w:rsidR="00016BDE">
        <w:t xml:space="preserve">leuk </w:t>
      </w:r>
      <w:hyperlink r:id="rId21" w:history="1">
        <w:r w:rsidR="00016BDE" w:rsidRPr="0064709E">
          <w:rPr>
            <w:rStyle w:val="Hyperlink"/>
          </w:rPr>
          <w:t>project</w:t>
        </w:r>
      </w:hyperlink>
      <w:r w:rsidR="00016BDE">
        <w:t xml:space="preserve"> gelinkt aan een project van de </w:t>
      </w:r>
      <w:hyperlink r:id="rId22" w:history="1">
        <w:r w:rsidR="008116D7" w:rsidRPr="008C79EF">
          <w:rPr>
            <w:rStyle w:val="Hyperlink"/>
            <w:rFonts w:ascii="Arial" w:hAnsi="Arial" w:cs="Arial"/>
            <w:shd w:val="clear" w:color="auto" w:fill="F2F2F2"/>
          </w:rPr>
          <w:t>Stichting Huis van Vriendschap</w:t>
        </w:r>
      </w:hyperlink>
      <w:r w:rsidR="008116D7">
        <w:t xml:space="preserve"> </w:t>
      </w:r>
      <w:r w:rsidR="00016BDE">
        <w:t>in Nijverdal</w:t>
      </w:r>
      <w:r w:rsidR="00803374">
        <w:t>, gewerkt.</w:t>
      </w:r>
    </w:p>
    <w:p w14:paraId="19CC2229" w14:textId="1BA11E4A" w:rsidR="00E02809" w:rsidRDefault="00803374" w:rsidP="00A67024">
      <w:pPr>
        <w:widowControl/>
        <w:autoSpaceDE/>
        <w:autoSpaceDN/>
        <w:spacing w:after="160" w:line="259" w:lineRule="auto"/>
      </w:pPr>
      <w:r>
        <w:t>Op deze manier hopen wanneer het kan andere projecten te kunnen onderste</w:t>
      </w:r>
      <w:r w:rsidR="00672DC0">
        <w:t xml:space="preserve">unen, we denken aan heidevelden schoonmaken, </w:t>
      </w:r>
      <w:r w:rsidR="00D60AAC">
        <w:t>enz.</w:t>
      </w:r>
    </w:p>
    <w:p w14:paraId="5864D545" w14:textId="0F13CF4F" w:rsidR="00E02809" w:rsidRDefault="00E02809" w:rsidP="00A67024">
      <w:pPr>
        <w:widowControl/>
        <w:autoSpaceDE/>
        <w:autoSpaceDN/>
        <w:spacing w:after="160" w:line="259" w:lineRule="auto"/>
      </w:pPr>
      <w:r>
        <w:t>Excursies:</w:t>
      </w:r>
    </w:p>
    <w:p w14:paraId="0604B5B0" w14:textId="046B4EAF" w:rsidR="00D60AAC" w:rsidRDefault="00D60AAC" w:rsidP="00A67024">
      <w:pPr>
        <w:widowControl/>
        <w:autoSpaceDE/>
        <w:autoSpaceDN/>
        <w:spacing w:after="160" w:line="259" w:lineRule="auto"/>
      </w:pPr>
      <w:r>
        <w:t xml:space="preserve">Om leerlingen enthousiast </w:t>
      </w:r>
      <w:r w:rsidR="00051396">
        <w:t xml:space="preserve">te maken voor het mooie groene van moeten de leerlingen op een laagdrempelige manier kennis </w:t>
      </w:r>
      <w:r w:rsidR="008B672F">
        <w:t>maken met het vak.</w:t>
      </w:r>
    </w:p>
    <w:p w14:paraId="23B65004" w14:textId="1BB5D9AB" w:rsidR="008B672F" w:rsidRDefault="008B672F" w:rsidP="00A67024">
      <w:pPr>
        <w:widowControl/>
        <w:autoSpaceDE/>
        <w:autoSpaceDN/>
        <w:spacing w:after="160" w:line="259" w:lineRule="auto"/>
      </w:pPr>
      <w:r>
        <w:t xml:space="preserve">Dit kan op verschillende bedrijven in de omgeving. Denk aan kwekerijen, hoveniersbedrijven, </w:t>
      </w:r>
      <w:r w:rsidR="00124CEF">
        <w:t>bedrijven die gereedschappen en machines verhandelen</w:t>
      </w:r>
      <w:r w:rsidR="00DB3359">
        <w:t>, beursen etc.</w:t>
      </w:r>
    </w:p>
    <w:p w14:paraId="2A6C28E6" w14:textId="77777777" w:rsidR="00DB3359" w:rsidRDefault="00DB3359" w:rsidP="00A67024">
      <w:pPr>
        <w:widowControl/>
        <w:autoSpaceDE/>
        <w:autoSpaceDN/>
        <w:spacing w:after="160" w:line="259" w:lineRule="auto"/>
      </w:pPr>
    </w:p>
    <w:p w14:paraId="37AEAB17" w14:textId="77777777" w:rsidR="00E248D9" w:rsidRDefault="00E02809" w:rsidP="00A67024">
      <w:pPr>
        <w:widowControl/>
        <w:autoSpaceDE/>
        <w:autoSpaceDN/>
        <w:spacing w:after="160" w:line="259" w:lineRule="auto"/>
      </w:pPr>
      <w:r>
        <w:t>Adressen</w:t>
      </w:r>
      <w:r w:rsidR="00CB7902">
        <w:t>, omschrijving</w:t>
      </w:r>
      <w:r w:rsidR="00DB3359">
        <w:t>.</w:t>
      </w:r>
    </w:p>
    <w:tbl>
      <w:tblPr>
        <w:tblStyle w:val="Tabelraster"/>
        <w:tblW w:w="0" w:type="auto"/>
        <w:tblLook w:val="04A0" w:firstRow="1" w:lastRow="0" w:firstColumn="1" w:lastColumn="0" w:noHBand="0" w:noVBand="1"/>
      </w:tblPr>
      <w:tblGrid>
        <w:gridCol w:w="4650"/>
        <w:gridCol w:w="4650"/>
      </w:tblGrid>
      <w:tr w:rsidR="00E248D9" w14:paraId="3644AB39" w14:textId="77777777" w:rsidTr="00E248D9">
        <w:tc>
          <w:tcPr>
            <w:tcW w:w="4650" w:type="dxa"/>
          </w:tcPr>
          <w:p w14:paraId="1634CE51" w14:textId="77777777" w:rsidR="00E248D9" w:rsidRDefault="00E248D9" w:rsidP="00E248D9">
            <w:pPr>
              <w:pStyle w:val="xmsonormal"/>
            </w:pPr>
            <w:r>
              <w:rPr>
                <w:color w:val="1F497D"/>
              </w:rPr>
              <w:t> </w:t>
            </w:r>
          </w:p>
          <w:p w14:paraId="02DBC6FB" w14:textId="77777777" w:rsidR="00E248D9" w:rsidRDefault="00E248D9" w:rsidP="00E248D9">
            <w:pPr>
              <w:pStyle w:val="xmsonormal"/>
            </w:pPr>
            <w:r>
              <w:rPr>
                <w:sz w:val="20"/>
                <w:szCs w:val="20"/>
              </w:rPr>
              <w:t>Afdeling groenvoorziening en logistieke dienstverlening</w:t>
            </w:r>
          </w:p>
          <w:p w14:paraId="446D3E96" w14:textId="77777777" w:rsidR="00E248D9" w:rsidRDefault="00E248D9" w:rsidP="00E248D9">
            <w:pPr>
              <w:pStyle w:val="xmsonormal"/>
              <w:spacing w:after="240"/>
            </w:pPr>
            <w:r>
              <w:rPr>
                <w:color w:val="1F497D"/>
              </w:rPr>
              <w:br/>
            </w:r>
            <w:r>
              <w:rPr>
                <w:noProof/>
                <w:color w:val="1F497D"/>
              </w:rPr>
              <w:drawing>
                <wp:inline distT="0" distB="0" distL="0" distR="0" wp14:anchorId="16B4A4FF" wp14:editId="2B2A9ABD">
                  <wp:extent cx="1490980" cy="246380"/>
                  <wp:effectExtent l="0" t="0" r="13970" b="1270"/>
                  <wp:docPr id="4" name="Afbeelding 4" descr="Beschrijving: Beschrijving: logo react twente - k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Afbeelding 1" descr="Beschrijving: Beschrijving: logo react twente - kopie.jpg"/>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1490980" cy="246380"/>
                          </a:xfrm>
                          <a:prstGeom prst="rect">
                            <a:avLst/>
                          </a:prstGeom>
                          <a:noFill/>
                          <a:ln>
                            <a:noFill/>
                          </a:ln>
                        </pic:spPr>
                      </pic:pic>
                    </a:graphicData>
                  </a:graphic>
                </wp:inline>
              </w:drawing>
            </w:r>
          </w:p>
          <w:p w14:paraId="3D0FE125" w14:textId="77777777" w:rsidR="00E248D9" w:rsidRDefault="00E248D9" w:rsidP="00E23EA8">
            <w:pPr>
              <w:pStyle w:val="xmsonormal"/>
              <w:spacing w:after="240"/>
            </w:pPr>
          </w:p>
        </w:tc>
        <w:tc>
          <w:tcPr>
            <w:tcW w:w="4650" w:type="dxa"/>
          </w:tcPr>
          <w:p w14:paraId="36166D02" w14:textId="2F00D8D9" w:rsidR="00E23EA8" w:rsidRDefault="00A8766B" w:rsidP="00E23EA8">
            <w:pPr>
              <w:pStyle w:val="xmsonormal"/>
            </w:pPr>
            <w:r>
              <w:t>Excursie en werkzaamheden ter plaatse via ATC</w:t>
            </w:r>
            <w:r w:rsidR="00E23EA8">
              <w:t xml:space="preserve"> Sjaak </w:t>
            </w:r>
            <w:proofErr w:type="spellStart"/>
            <w:r w:rsidR="00E23EA8">
              <w:t>Wools</w:t>
            </w:r>
            <w:proofErr w:type="spellEnd"/>
          </w:p>
          <w:p w14:paraId="1560BB5F" w14:textId="77777777" w:rsidR="00E23EA8" w:rsidRDefault="00E23EA8" w:rsidP="00E23EA8">
            <w:pPr>
              <w:pStyle w:val="xmsonormal"/>
            </w:pPr>
            <w:r>
              <w:t>Intern Trajectbegeleider</w:t>
            </w:r>
          </w:p>
          <w:p w14:paraId="7B3AB56B" w14:textId="77777777" w:rsidR="00E23EA8" w:rsidRDefault="00E23EA8" w:rsidP="00E23EA8">
            <w:pPr>
              <w:pStyle w:val="xmsonormal"/>
            </w:pPr>
            <w:r>
              <w:rPr>
                <w:rFonts w:ascii="Arial" w:hAnsi="Arial" w:cs="Arial"/>
                <w:color w:val="000000"/>
                <w:sz w:val="16"/>
                <w:szCs w:val="16"/>
              </w:rPr>
              <w:t>parkeerterrein Grotestraat N-2</w:t>
            </w:r>
            <w:r>
              <w:rPr>
                <w:rFonts w:ascii="Arial" w:hAnsi="Arial" w:cs="Arial"/>
                <w:color w:val="1F497D"/>
                <w:sz w:val="16"/>
                <w:szCs w:val="16"/>
              </w:rPr>
              <w:br/>
            </w:r>
            <w:r>
              <w:rPr>
                <w:rFonts w:ascii="Arial" w:hAnsi="Arial" w:cs="Arial"/>
                <w:color w:val="000000"/>
                <w:sz w:val="16"/>
                <w:szCs w:val="16"/>
              </w:rPr>
              <w:t>7443 AJ  Nijverdal</w:t>
            </w:r>
            <w:r>
              <w:rPr>
                <w:rFonts w:ascii="Arial" w:hAnsi="Arial" w:cs="Arial"/>
                <w:color w:val="1F497D"/>
              </w:rPr>
              <w:br/>
            </w:r>
            <w:r>
              <w:rPr>
                <w:rFonts w:ascii="Arial" w:hAnsi="Arial" w:cs="Arial"/>
                <w:sz w:val="16"/>
                <w:szCs w:val="16"/>
              </w:rPr>
              <w:t>Tel kantoor</w:t>
            </w:r>
            <w:r>
              <w:rPr>
                <w:color w:val="1F497D"/>
                <w:sz w:val="16"/>
                <w:szCs w:val="16"/>
              </w:rPr>
              <w:t xml:space="preserve">          </w:t>
            </w:r>
            <w:r>
              <w:rPr>
                <w:rFonts w:ascii="Arial" w:hAnsi="Arial" w:cs="Arial"/>
                <w:color w:val="000000"/>
                <w:sz w:val="16"/>
                <w:szCs w:val="16"/>
                <w:lang w:val="en-US"/>
              </w:rPr>
              <w:t>0548-200112</w:t>
            </w:r>
          </w:p>
          <w:p w14:paraId="253D286D" w14:textId="172ADF2E" w:rsidR="00E248D9" w:rsidRDefault="00E23EA8" w:rsidP="0057003A">
            <w:pPr>
              <w:pStyle w:val="xmsonormal"/>
              <w:spacing w:after="240"/>
            </w:pPr>
            <w:r>
              <w:rPr>
                <w:rFonts w:ascii="Arial" w:hAnsi="Arial" w:cs="Arial"/>
                <w:color w:val="000000"/>
                <w:sz w:val="16"/>
                <w:szCs w:val="16"/>
                <w:lang w:val="en-US"/>
              </w:rPr>
              <w:t xml:space="preserve">Tel </w:t>
            </w:r>
            <w:proofErr w:type="spellStart"/>
            <w:r>
              <w:rPr>
                <w:rFonts w:ascii="Arial" w:hAnsi="Arial" w:cs="Arial"/>
                <w:color w:val="000000"/>
                <w:sz w:val="16"/>
                <w:szCs w:val="16"/>
                <w:lang w:val="en-US"/>
              </w:rPr>
              <w:t>mobiel</w:t>
            </w:r>
            <w:proofErr w:type="spellEnd"/>
            <w:r>
              <w:rPr>
                <w:rFonts w:ascii="Arial" w:hAnsi="Arial" w:cs="Arial"/>
                <w:color w:val="000000"/>
                <w:sz w:val="16"/>
                <w:szCs w:val="16"/>
                <w:lang w:val="en-US"/>
              </w:rPr>
              <w:t>:           06-23582321</w:t>
            </w:r>
            <w:r>
              <w:rPr>
                <w:rFonts w:ascii="Arial" w:hAnsi="Arial" w:cs="Arial"/>
                <w:sz w:val="16"/>
                <w:szCs w:val="16"/>
                <w:lang w:val="en-US"/>
              </w:rPr>
              <w:t> </w:t>
            </w:r>
            <w:r>
              <w:rPr>
                <w:sz w:val="16"/>
                <w:szCs w:val="16"/>
                <w:lang w:val="en-US"/>
              </w:rPr>
              <w:br/>
            </w:r>
            <w:r>
              <w:rPr>
                <w:rFonts w:ascii="Arial" w:hAnsi="Arial" w:cs="Arial"/>
                <w:sz w:val="16"/>
                <w:szCs w:val="16"/>
                <w:lang w:val="en-US"/>
              </w:rPr>
              <w:t>Web:</w:t>
            </w:r>
            <w:r>
              <w:rPr>
                <w:sz w:val="16"/>
                <w:szCs w:val="16"/>
                <w:lang w:val="en-US"/>
              </w:rPr>
              <w:t xml:space="preserve">                     </w:t>
            </w:r>
            <w:hyperlink r:id="rId25" w:history="1">
              <w:r>
                <w:rPr>
                  <w:rStyle w:val="Hyperlink"/>
                  <w:rFonts w:ascii="Arial" w:hAnsi="Arial" w:cs="Arial"/>
                  <w:sz w:val="16"/>
                  <w:szCs w:val="16"/>
                  <w:lang w:val="en-US"/>
                </w:rPr>
                <w:t>www.reacttwente.nl</w:t>
              </w:r>
            </w:hyperlink>
          </w:p>
        </w:tc>
      </w:tr>
      <w:tr w:rsidR="00E248D9" w14:paraId="6C8D3FBC" w14:textId="77777777" w:rsidTr="00E248D9">
        <w:tc>
          <w:tcPr>
            <w:tcW w:w="4650" w:type="dxa"/>
          </w:tcPr>
          <w:p w14:paraId="510E3323" w14:textId="77777777" w:rsidR="00E248D9" w:rsidRDefault="00E248D9" w:rsidP="00E248D9">
            <w:pPr>
              <w:pStyle w:val="xmsonormal"/>
            </w:pPr>
            <w:r>
              <w:t>Jody de Lange</w:t>
            </w:r>
          </w:p>
          <w:p w14:paraId="28CCA6C0" w14:textId="77777777" w:rsidR="00E248D9" w:rsidRDefault="00E248D9" w:rsidP="00E248D9">
            <w:pPr>
              <w:pStyle w:val="xmsonormal"/>
            </w:pPr>
            <w:r>
              <w:t>Adviseur Tuin</w:t>
            </w:r>
          </w:p>
          <w:p w14:paraId="4E25CFD8" w14:textId="77777777" w:rsidR="00E248D9" w:rsidRDefault="00E248D9" w:rsidP="00E248D9">
            <w:pPr>
              <w:pStyle w:val="xmsonormal"/>
            </w:pPr>
            <w:r>
              <w:t>06-12492718</w:t>
            </w:r>
          </w:p>
          <w:p w14:paraId="1BA35EDF" w14:textId="77777777" w:rsidR="00E248D9" w:rsidRDefault="00E248D9" w:rsidP="00E248D9">
            <w:pPr>
              <w:pStyle w:val="xmsonormal"/>
            </w:pPr>
            <w:r>
              <w:rPr>
                <w:noProof/>
              </w:rPr>
              <w:drawing>
                <wp:inline distT="0" distB="0" distL="0" distR="0" wp14:anchorId="657B5CD6" wp14:editId="48A5770D">
                  <wp:extent cx="1076325" cy="436245"/>
                  <wp:effectExtent l="0" t="0" r="9525" b="1905"/>
                  <wp:docPr id="5" name="Afbeelding 5" descr="Artboar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icture 8" descr="Artboard 1"/>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1076325" cy="436245"/>
                          </a:xfrm>
                          <a:prstGeom prst="rect">
                            <a:avLst/>
                          </a:prstGeom>
                          <a:noFill/>
                          <a:ln>
                            <a:noFill/>
                          </a:ln>
                        </pic:spPr>
                      </pic:pic>
                    </a:graphicData>
                  </a:graphic>
                </wp:inline>
              </w:drawing>
            </w:r>
          </w:p>
          <w:p w14:paraId="03698A72" w14:textId="77777777" w:rsidR="00E248D9" w:rsidRDefault="00E248D9" w:rsidP="00A67024">
            <w:pPr>
              <w:widowControl/>
              <w:autoSpaceDE/>
              <w:autoSpaceDN/>
              <w:spacing w:after="160" w:line="259" w:lineRule="auto"/>
            </w:pPr>
          </w:p>
        </w:tc>
        <w:tc>
          <w:tcPr>
            <w:tcW w:w="4650" w:type="dxa"/>
          </w:tcPr>
          <w:p w14:paraId="02F0D7A3" w14:textId="4DFA1CF9" w:rsidR="00E248D9" w:rsidRDefault="00A8766B" w:rsidP="00A67024">
            <w:pPr>
              <w:widowControl/>
              <w:autoSpaceDE/>
              <w:autoSpaceDN/>
              <w:spacing w:after="160" w:line="259" w:lineRule="auto"/>
            </w:pPr>
            <w:r>
              <w:t xml:space="preserve">Excursie en </w:t>
            </w:r>
            <w:r w:rsidR="00BA3D6D">
              <w:t>demonstraties komen lans en laten LL werken met machines, demonteren 4 slag motoren</w:t>
            </w:r>
          </w:p>
        </w:tc>
      </w:tr>
      <w:tr w:rsidR="00E248D9" w14:paraId="0002F12E" w14:textId="77777777" w:rsidTr="00E248D9">
        <w:tc>
          <w:tcPr>
            <w:tcW w:w="4650" w:type="dxa"/>
          </w:tcPr>
          <w:p w14:paraId="01D2FFFF" w14:textId="3BE56FA4" w:rsidR="00E248D9" w:rsidRDefault="00E96CBE" w:rsidP="00797D5A">
            <w:hyperlink r:id="rId28" w:history="1">
              <w:r w:rsidR="00FC3716" w:rsidRPr="00D72F4F">
                <w:rPr>
                  <w:rStyle w:val="Hyperlink"/>
                  <w:rFonts w:cstheme="minorHAnsi"/>
                  <w:bCs/>
                  <w:szCs w:val="24"/>
                </w:rPr>
                <w:t>Emsflower GmbH</w:t>
              </w:r>
            </w:hyperlink>
          </w:p>
        </w:tc>
        <w:tc>
          <w:tcPr>
            <w:tcW w:w="4650" w:type="dxa"/>
          </w:tcPr>
          <w:p w14:paraId="16B38506" w14:textId="19A8D71E" w:rsidR="00E248D9" w:rsidRDefault="00BA3D6D" w:rsidP="00A67024">
            <w:pPr>
              <w:widowControl/>
              <w:autoSpaceDE/>
              <w:autoSpaceDN/>
              <w:spacing w:after="160" w:line="259" w:lineRule="auto"/>
            </w:pPr>
            <w:r>
              <w:t xml:space="preserve">Excursie op de </w:t>
            </w:r>
            <w:r w:rsidR="00C52A7F">
              <w:t xml:space="preserve">kwekerij, restaurant, cursussen, bijeenkomsten, grote </w:t>
            </w:r>
            <w:r w:rsidR="00806134">
              <w:t>collectie tropische planten demo’s hoe planten gekweekt worden</w:t>
            </w:r>
          </w:p>
        </w:tc>
      </w:tr>
      <w:tr w:rsidR="00E248D9" w14:paraId="43675CCA" w14:textId="77777777" w:rsidTr="00E248D9">
        <w:tc>
          <w:tcPr>
            <w:tcW w:w="4650" w:type="dxa"/>
          </w:tcPr>
          <w:p w14:paraId="0BEB2C75" w14:textId="75E6E6EA" w:rsidR="00E248D9" w:rsidRDefault="00E96CBE" w:rsidP="00A67024">
            <w:pPr>
              <w:widowControl/>
              <w:autoSpaceDE/>
              <w:autoSpaceDN/>
              <w:spacing w:after="160" w:line="259" w:lineRule="auto"/>
            </w:pPr>
            <w:hyperlink r:id="rId29" w:history="1">
              <w:r w:rsidR="00EE70B5" w:rsidRPr="00EE70B5">
                <w:rPr>
                  <w:rStyle w:val="Hyperlink"/>
                </w:rPr>
                <w:t>IPC Groen</w:t>
              </w:r>
            </w:hyperlink>
          </w:p>
        </w:tc>
        <w:tc>
          <w:tcPr>
            <w:tcW w:w="4650" w:type="dxa"/>
          </w:tcPr>
          <w:p w14:paraId="58154791" w14:textId="35CFEA8B" w:rsidR="00E248D9" w:rsidRDefault="00806134" w:rsidP="00A67024">
            <w:pPr>
              <w:widowControl/>
              <w:autoSpaceDE/>
              <w:autoSpaceDN/>
              <w:spacing w:after="160" w:line="259" w:lineRule="auto"/>
            </w:pPr>
            <w:r>
              <w:t xml:space="preserve">Cursussen, bosmaaier, </w:t>
            </w:r>
            <w:r w:rsidR="00066255">
              <w:t>motorkettingzaag, kraan-shovelmachinist, geven demo’s, excursies</w:t>
            </w:r>
          </w:p>
        </w:tc>
      </w:tr>
      <w:tr w:rsidR="00E248D9" w14:paraId="5DDC86B7" w14:textId="77777777" w:rsidTr="00E248D9">
        <w:tc>
          <w:tcPr>
            <w:tcW w:w="4650" w:type="dxa"/>
          </w:tcPr>
          <w:p w14:paraId="6F5F8D51" w14:textId="22A59BB3" w:rsidR="00E248D9" w:rsidRDefault="00E96CBE" w:rsidP="00A67024">
            <w:pPr>
              <w:widowControl/>
              <w:autoSpaceDE/>
              <w:autoSpaceDN/>
              <w:spacing w:after="160" w:line="259" w:lineRule="auto"/>
            </w:pPr>
            <w:hyperlink r:id="rId30" w:history="1">
              <w:r w:rsidR="00A72735" w:rsidRPr="002500E1">
                <w:rPr>
                  <w:rStyle w:val="Hyperlink"/>
                </w:rPr>
                <w:t>Happy Summer</w:t>
              </w:r>
            </w:hyperlink>
            <w:r w:rsidR="002500E1">
              <w:t xml:space="preserve"> (Kwekerij voorbeeld tuinen)</w:t>
            </w:r>
          </w:p>
        </w:tc>
        <w:tc>
          <w:tcPr>
            <w:tcW w:w="4650" w:type="dxa"/>
          </w:tcPr>
          <w:p w14:paraId="3FBD57C2" w14:textId="3ED22C7E" w:rsidR="00E248D9" w:rsidRDefault="00066255" w:rsidP="00A67024">
            <w:pPr>
              <w:widowControl/>
              <w:autoSpaceDE/>
              <w:autoSpaceDN/>
              <w:spacing w:after="160" w:line="259" w:lineRule="auto"/>
            </w:pPr>
            <w:r>
              <w:t>Kwekerijen en demo tuinen</w:t>
            </w:r>
            <w:r w:rsidR="00F60132">
              <w:t xml:space="preserve">, wat zijn </w:t>
            </w:r>
            <w:r w:rsidR="00F414C1">
              <w:t>éé’njarigen en toepassingen</w:t>
            </w:r>
          </w:p>
        </w:tc>
      </w:tr>
      <w:tr w:rsidR="00E248D9" w14:paraId="2E93A6A3" w14:textId="77777777" w:rsidTr="00E248D9">
        <w:tc>
          <w:tcPr>
            <w:tcW w:w="4650" w:type="dxa"/>
          </w:tcPr>
          <w:p w14:paraId="70290121" w14:textId="7C028F7C" w:rsidR="00E248D9" w:rsidRDefault="00E96CBE" w:rsidP="00A67024">
            <w:pPr>
              <w:widowControl/>
              <w:autoSpaceDE/>
              <w:autoSpaceDN/>
              <w:spacing w:after="160" w:line="259" w:lineRule="auto"/>
            </w:pPr>
            <w:hyperlink r:id="rId31" w:history="1">
              <w:r w:rsidR="002500E1" w:rsidRPr="009D0D82">
                <w:rPr>
                  <w:rStyle w:val="Hyperlink"/>
                </w:rPr>
                <w:t>Harry Menkehorts</w:t>
              </w:r>
            </w:hyperlink>
          </w:p>
        </w:tc>
        <w:tc>
          <w:tcPr>
            <w:tcW w:w="4650" w:type="dxa"/>
          </w:tcPr>
          <w:p w14:paraId="701D4958" w14:textId="0C1B2237" w:rsidR="00E248D9" w:rsidRDefault="00066255" w:rsidP="00A67024">
            <w:pPr>
              <w:widowControl/>
              <w:autoSpaceDE/>
              <w:autoSpaceDN/>
              <w:spacing w:after="160" w:line="259" w:lineRule="auto"/>
            </w:pPr>
            <w:r>
              <w:t>Plantencentrum groothandel</w:t>
            </w:r>
            <w:r w:rsidR="000F7516">
              <w:t xml:space="preserve">, rondleiding over </w:t>
            </w:r>
            <w:r w:rsidR="00F60132">
              <w:t>het tuincentrum en leren bestellingen plaatsen</w:t>
            </w:r>
          </w:p>
        </w:tc>
      </w:tr>
      <w:tr w:rsidR="00E3660A" w14:paraId="20FBC0C0" w14:textId="77777777" w:rsidTr="00E248D9">
        <w:tc>
          <w:tcPr>
            <w:tcW w:w="4650" w:type="dxa"/>
          </w:tcPr>
          <w:p w14:paraId="7DEFCF81" w14:textId="2CCADB89" w:rsidR="00E3660A" w:rsidRDefault="00E96CBE" w:rsidP="00A67024">
            <w:pPr>
              <w:widowControl/>
              <w:autoSpaceDE/>
              <w:autoSpaceDN/>
              <w:spacing w:after="160" w:line="259" w:lineRule="auto"/>
            </w:pPr>
            <w:hyperlink r:id="rId32" w:history="1">
              <w:r w:rsidR="00686FF5" w:rsidRPr="00686FF5">
                <w:rPr>
                  <w:rStyle w:val="Hyperlink"/>
                </w:rPr>
                <w:t>Het Loo</w:t>
              </w:r>
            </w:hyperlink>
          </w:p>
        </w:tc>
        <w:tc>
          <w:tcPr>
            <w:tcW w:w="4650" w:type="dxa"/>
          </w:tcPr>
          <w:p w14:paraId="73F88B0F" w14:textId="5BDC5AFB" w:rsidR="00E3660A" w:rsidRDefault="008D2FC9" w:rsidP="00A67024">
            <w:pPr>
              <w:widowControl/>
              <w:autoSpaceDE/>
              <w:autoSpaceDN/>
              <w:spacing w:after="160" w:line="259" w:lineRule="auto"/>
            </w:pPr>
            <w:r>
              <w:t>Barroktuin museum, vragen naar Willem Zieleman</w:t>
            </w:r>
            <w:r w:rsidR="00EB6C61">
              <w:t xml:space="preserve">, vragen </w:t>
            </w:r>
            <w:r w:rsidR="000F7516">
              <w:t>om gespecialiseerde rondleiding, hoe werkt de tuinman hier?</w:t>
            </w:r>
          </w:p>
        </w:tc>
      </w:tr>
      <w:tr w:rsidR="00C14D2F" w14:paraId="55CFF7AD" w14:textId="77777777" w:rsidTr="00E248D9">
        <w:tc>
          <w:tcPr>
            <w:tcW w:w="4650" w:type="dxa"/>
          </w:tcPr>
          <w:p w14:paraId="04E35B13" w14:textId="35C7FE32" w:rsidR="00C14D2F" w:rsidRDefault="00E96CBE" w:rsidP="00A67024">
            <w:pPr>
              <w:widowControl/>
              <w:autoSpaceDE/>
              <w:autoSpaceDN/>
              <w:spacing w:after="160" w:line="259" w:lineRule="auto"/>
            </w:pPr>
            <w:hyperlink r:id="rId33" w:history="1">
              <w:r w:rsidR="00C14D2F" w:rsidRPr="005644E1">
                <w:rPr>
                  <w:rStyle w:val="Hyperlink"/>
                </w:rPr>
                <w:t>Sonsbeek</w:t>
              </w:r>
            </w:hyperlink>
          </w:p>
        </w:tc>
        <w:tc>
          <w:tcPr>
            <w:tcW w:w="4650" w:type="dxa"/>
          </w:tcPr>
          <w:p w14:paraId="2129A5F2" w14:textId="77E6C8C2" w:rsidR="00C14D2F" w:rsidRDefault="00B3262F" w:rsidP="00A67024">
            <w:pPr>
              <w:widowControl/>
              <w:autoSpaceDE/>
              <w:autoSpaceDN/>
              <w:spacing w:after="160" w:line="259" w:lineRule="auto"/>
            </w:pPr>
            <w:r>
              <w:t xml:space="preserve">Landschapspark, </w:t>
            </w:r>
            <w:r w:rsidR="00DF36B5">
              <w:t xml:space="preserve">een rondleiding aanvragen (kan ik zelf ook) combineren met het watermuseum, </w:t>
            </w:r>
            <w:r w:rsidR="0069041F">
              <w:t>slag om Arnhem (marketgarden/ begraafplaats Oosterbeek)</w:t>
            </w:r>
          </w:p>
        </w:tc>
      </w:tr>
      <w:tr w:rsidR="009C1966" w14:paraId="48842960" w14:textId="77777777" w:rsidTr="00E248D9">
        <w:tc>
          <w:tcPr>
            <w:tcW w:w="4650" w:type="dxa"/>
          </w:tcPr>
          <w:p w14:paraId="0DB787DE" w14:textId="0997F90C" w:rsidR="009C1966" w:rsidRDefault="009C1966" w:rsidP="00A67024">
            <w:pPr>
              <w:widowControl/>
              <w:autoSpaceDE/>
              <w:autoSpaceDN/>
              <w:spacing w:after="160" w:line="259" w:lineRule="auto"/>
            </w:pPr>
            <w:r>
              <w:t>Staatsbosbeheer</w:t>
            </w:r>
          </w:p>
        </w:tc>
        <w:tc>
          <w:tcPr>
            <w:tcW w:w="4650" w:type="dxa"/>
          </w:tcPr>
          <w:p w14:paraId="1DC3538A" w14:textId="77777777" w:rsidR="009C1966" w:rsidRDefault="005C74E0" w:rsidP="00A67024">
            <w:pPr>
              <w:widowControl/>
              <w:autoSpaceDE/>
              <w:autoSpaceDN/>
              <w:spacing w:after="160" w:line="259" w:lineRule="auto"/>
            </w:pPr>
            <w:r>
              <w:t>Arie Peters</w:t>
            </w:r>
            <w:r w:rsidR="00300AF5">
              <w:t xml:space="preserve"> 0654957396</w:t>
            </w:r>
          </w:p>
          <w:p w14:paraId="74A8A600" w14:textId="10A08F87" w:rsidR="00E23EA8" w:rsidRDefault="00E96CBE" w:rsidP="00A67024">
            <w:pPr>
              <w:widowControl/>
              <w:autoSpaceDE/>
              <w:autoSpaceDN/>
              <w:spacing w:after="160" w:line="259" w:lineRule="auto"/>
            </w:pPr>
            <w:hyperlink r:id="rId34" w:history="1">
              <w:r w:rsidR="00EB6C61" w:rsidRPr="00536A04">
                <w:rPr>
                  <w:rStyle w:val="Hyperlink"/>
                </w:rPr>
                <w:t>a.peters@staatsbosbeheer.nl</w:t>
              </w:r>
            </w:hyperlink>
          </w:p>
          <w:p w14:paraId="54E3F6E9" w14:textId="7F1BCCA8" w:rsidR="00EB6C61" w:rsidRDefault="00EB6C61" w:rsidP="00A67024">
            <w:pPr>
              <w:widowControl/>
              <w:autoSpaceDE/>
              <w:autoSpaceDN/>
              <w:spacing w:after="160" w:line="259" w:lineRule="auto"/>
            </w:pPr>
            <w:r>
              <w:t>Exursies en werken in het bos.</w:t>
            </w:r>
          </w:p>
        </w:tc>
      </w:tr>
    </w:tbl>
    <w:p w14:paraId="05EBB37B" w14:textId="77777777" w:rsidR="00CB7902" w:rsidRDefault="00CB7902" w:rsidP="00A67024">
      <w:pPr>
        <w:widowControl/>
        <w:autoSpaceDE/>
        <w:autoSpaceDN/>
        <w:spacing w:after="160" w:line="259" w:lineRule="auto"/>
      </w:pPr>
    </w:p>
    <w:p w14:paraId="2C745501" w14:textId="77307354" w:rsidR="00CB7902" w:rsidRDefault="00CB7902" w:rsidP="00A67024">
      <w:pPr>
        <w:widowControl/>
        <w:autoSpaceDE/>
        <w:autoSpaceDN/>
        <w:spacing w:after="160" w:line="259" w:lineRule="auto"/>
      </w:pPr>
      <w:bookmarkStart w:id="8" w:name="_Toc105507101"/>
      <w:r w:rsidRPr="00FE27D5">
        <w:rPr>
          <w:rStyle w:val="Kop1Char"/>
        </w:rPr>
        <w:t>ATC</w:t>
      </w:r>
      <w:bookmarkEnd w:id="8"/>
      <w:r>
        <w:t>:</w:t>
      </w:r>
    </w:p>
    <w:p w14:paraId="18C55421" w14:textId="3C194269" w:rsidR="00E16C0A" w:rsidRDefault="00E16C0A" w:rsidP="00A67024">
      <w:pPr>
        <w:widowControl/>
        <w:autoSpaceDE/>
        <w:autoSpaceDN/>
        <w:spacing w:after="160" w:line="259" w:lineRule="auto"/>
      </w:pPr>
      <w:r>
        <w:t>Arbeids Trainings Centrum.</w:t>
      </w:r>
    </w:p>
    <w:p w14:paraId="3015898B" w14:textId="539959A7" w:rsidR="00E16C0A" w:rsidRDefault="00E16C0A" w:rsidP="00A67024">
      <w:pPr>
        <w:widowControl/>
        <w:autoSpaceDE/>
        <w:autoSpaceDN/>
        <w:spacing w:after="160" w:line="259" w:lineRule="auto"/>
      </w:pPr>
      <w:r>
        <w:t>Een keer per week zijn  we de hovenier en trekken we erop uit naar de klant.</w:t>
      </w:r>
    </w:p>
    <w:p w14:paraId="3D113788" w14:textId="1CB865B7" w:rsidR="00E16C0A" w:rsidRDefault="00E16C0A" w:rsidP="00A67024">
      <w:pPr>
        <w:widowControl/>
        <w:autoSpaceDE/>
        <w:autoSpaceDN/>
        <w:spacing w:after="160" w:line="259" w:lineRule="auto"/>
      </w:pPr>
      <w:r>
        <w:t>De leerlingen leren hier ze</w:t>
      </w:r>
      <w:r w:rsidR="00385E26">
        <w:t>lfstandig te werken, we maken afspraken met de kla</w:t>
      </w:r>
      <w:r w:rsidR="00267BA5">
        <w:t>nt over wat we doen en wanneer</w:t>
      </w:r>
      <w:r w:rsidR="0032190B">
        <w:t>.</w:t>
      </w:r>
    </w:p>
    <w:p w14:paraId="405D9297" w14:textId="2988DB61" w:rsidR="00CD6DBD" w:rsidRDefault="00CD6DBD" w:rsidP="00A67024">
      <w:pPr>
        <w:widowControl/>
        <w:autoSpaceDE/>
        <w:autoSpaceDN/>
        <w:spacing w:after="160" w:line="259" w:lineRule="auto"/>
      </w:pPr>
      <w:r>
        <w:t>Voor een deel vragen we hier een vergoeding.</w:t>
      </w:r>
    </w:p>
    <w:p w14:paraId="0254F095" w14:textId="01CF4296" w:rsidR="00CD6DBD" w:rsidRDefault="00CD6DBD" w:rsidP="00A67024">
      <w:pPr>
        <w:widowControl/>
        <w:autoSpaceDE/>
        <w:autoSpaceDN/>
        <w:spacing w:after="160" w:line="259" w:lineRule="auto"/>
      </w:pPr>
      <w:r>
        <w:t xml:space="preserve">We komen bij particuliere </w:t>
      </w:r>
      <w:r w:rsidR="00FE27D5">
        <w:t>klanten, stichtingen, organisaties.</w:t>
      </w:r>
    </w:p>
    <w:p w14:paraId="2AFEF089" w14:textId="77777777" w:rsidR="000A0949" w:rsidRDefault="000A0949">
      <w:pPr>
        <w:widowControl/>
        <w:autoSpaceDE/>
        <w:autoSpaceDN/>
        <w:spacing w:after="160" w:line="259" w:lineRule="auto"/>
      </w:pPr>
      <w:r>
        <w:br w:type="page"/>
      </w:r>
    </w:p>
    <w:p w14:paraId="073A26FF" w14:textId="63E388AB" w:rsidR="0026221A" w:rsidRDefault="0026221A" w:rsidP="00A67024">
      <w:pPr>
        <w:widowControl/>
        <w:autoSpaceDE/>
        <w:autoSpaceDN/>
        <w:spacing w:after="160" w:line="259" w:lineRule="auto"/>
      </w:pPr>
      <w:r>
        <w:lastRenderedPageBreak/>
        <w:t>De lijst met huidige klanten zijn:</w:t>
      </w:r>
    </w:p>
    <w:tbl>
      <w:tblPr>
        <w:tblW w:w="9696" w:type="dxa"/>
        <w:tblLayout w:type="fixed"/>
        <w:tblCellMar>
          <w:left w:w="70" w:type="dxa"/>
          <w:right w:w="70" w:type="dxa"/>
        </w:tblCellMar>
        <w:tblLook w:val="04A0" w:firstRow="1" w:lastRow="0" w:firstColumn="1" w:lastColumn="0" w:noHBand="0" w:noVBand="1"/>
      </w:tblPr>
      <w:tblGrid>
        <w:gridCol w:w="1413"/>
        <w:gridCol w:w="1483"/>
        <w:gridCol w:w="2769"/>
        <w:gridCol w:w="2410"/>
        <w:gridCol w:w="1621"/>
      </w:tblGrid>
      <w:tr w:rsidR="000A0949" w:rsidRPr="005D0635" w14:paraId="5B6AB763" w14:textId="77777777" w:rsidTr="000A0949">
        <w:trPr>
          <w:trHeight w:val="870"/>
        </w:trPr>
        <w:tc>
          <w:tcPr>
            <w:tcW w:w="1413" w:type="dxa"/>
            <w:tcBorders>
              <w:top w:val="single" w:sz="4" w:space="0" w:color="auto"/>
              <w:left w:val="single" w:sz="4" w:space="0" w:color="auto"/>
              <w:bottom w:val="single" w:sz="4" w:space="0" w:color="auto"/>
              <w:right w:val="single" w:sz="4" w:space="0" w:color="auto"/>
            </w:tcBorders>
            <w:shd w:val="clear" w:color="000000" w:fill="92D050"/>
            <w:hideMark/>
          </w:tcPr>
          <w:p w14:paraId="5C4353D6"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Koster</w:t>
            </w:r>
          </w:p>
        </w:tc>
        <w:tc>
          <w:tcPr>
            <w:tcW w:w="1483" w:type="dxa"/>
            <w:tcBorders>
              <w:top w:val="single" w:sz="4" w:space="0" w:color="auto"/>
              <w:left w:val="nil"/>
              <w:bottom w:val="single" w:sz="4" w:space="0" w:color="auto"/>
              <w:right w:val="single" w:sz="4" w:space="0" w:color="auto"/>
            </w:tcBorders>
            <w:shd w:val="clear" w:color="000000" w:fill="92D050"/>
            <w:hideMark/>
          </w:tcPr>
          <w:p w14:paraId="1DF4186E"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0547-385647/ 0613161960</w:t>
            </w:r>
          </w:p>
        </w:tc>
        <w:tc>
          <w:tcPr>
            <w:tcW w:w="2769" w:type="dxa"/>
            <w:tcBorders>
              <w:top w:val="single" w:sz="4" w:space="0" w:color="auto"/>
              <w:left w:val="nil"/>
              <w:bottom w:val="single" w:sz="4" w:space="0" w:color="auto"/>
              <w:right w:val="single" w:sz="4" w:space="0" w:color="auto"/>
            </w:tcBorders>
            <w:shd w:val="clear" w:color="000000" w:fill="92D050"/>
            <w:hideMark/>
          </w:tcPr>
          <w:p w14:paraId="6BCE6855" w14:textId="77777777" w:rsidR="000A0949" w:rsidRPr="005D0635" w:rsidRDefault="000A0949" w:rsidP="005D0635">
            <w:pPr>
              <w:widowControl/>
              <w:autoSpaceDE/>
              <w:autoSpaceDN/>
              <w:rPr>
                <w:rFonts w:ascii="Calibri" w:eastAsia="Times New Roman" w:hAnsi="Calibri" w:cs="Calibri"/>
                <w:noProof w:val="0"/>
                <w:sz w:val="22"/>
                <w:u w:val="single"/>
                <w:lang w:eastAsia="nl-NL"/>
              </w:rPr>
            </w:pPr>
            <w:r w:rsidRPr="005D0635">
              <w:rPr>
                <w:rFonts w:ascii="Calibri" w:eastAsia="Times New Roman" w:hAnsi="Calibri" w:cs="Calibri"/>
                <w:noProof w:val="0"/>
                <w:sz w:val="22"/>
                <w:u w:val="single"/>
                <w:lang w:eastAsia="nl-NL"/>
              </w:rPr>
              <w:t>tuin onderhoud en gazon aanleg</w:t>
            </w:r>
          </w:p>
        </w:tc>
        <w:tc>
          <w:tcPr>
            <w:tcW w:w="2410" w:type="dxa"/>
            <w:tcBorders>
              <w:top w:val="single" w:sz="4" w:space="0" w:color="auto"/>
              <w:left w:val="nil"/>
              <w:bottom w:val="single" w:sz="4" w:space="0" w:color="auto"/>
              <w:right w:val="single" w:sz="4" w:space="0" w:color="auto"/>
            </w:tcBorders>
            <w:shd w:val="clear" w:color="000000" w:fill="92D050"/>
            <w:hideMark/>
          </w:tcPr>
          <w:p w14:paraId="68857053" w14:textId="77777777" w:rsidR="000A0949" w:rsidRPr="005D0635" w:rsidRDefault="000A0949" w:rsidP="005D0635">
            <w:pPr>
              <w:widowControl/>
              <w:autoSpaceDE/>
              <w:autoSpaceDN/>
              <w:rPr>
                <w:rFonts w:ascii="Arial" w:eastAsia="Times New Roman" w:hAnsi="Arial" w:cs="Arial"/>
                <w:noProof w:val="0"/>
                <w:color w:val="000000"/>
                <w:sz w:val="18"/>
                <w:szCs w:val="18"/>
                <w:lang w:eastAsia="nl-NL"/>
              </w:rPr>
            </w:pPr>
            <w:r w:rsidRPr="005D0635">
              <w:rPr>
                <w:rFonts w:ascii="Arial" w:eastAsia="Times New Roman" w:hAnsi="Arial" w:cs="Arial"/>
                <w:noProof w:val="0"/>
                <w:color w:val="000000"/>
                <w:sz w:val="18"/>
                <w:szCs w:val="18"/>
                <w:lang w:eastAsia="nl-NL"/>
              </w:rPr>
              <w:t>Ypeloschoolweg 1</w:t>
            </w:r>
          </w:p>
        </w:tc>
        <w:tc>
          <w:tcPr>
            <w:tcW w:w="1621" w:type="dxa"/>
            <w:tcBorders>
              <w:top w:val="single" w:sz="4" w:space="0" w:color="auto"/>
              <w:left w:val="nil"/>
              <w:bottom w:val="single" w:sz="4" w:space="0" w:color="auto"/>
              <w:right w:val="single" w:sz="4" w:space="0" w:color="auto"/>
            </w:tcBorders>
            <w:shd w:val="clear" w:color="000000" w:fill="92D050"/>
            <w:hideMark/>
          </w:tcPr>
          <w:p w14:paraId="62330C46" w14:textId="77777777" w:rsidR="000A0949" w:rsidRPr="005D0635" w:rsidRDefault="000A0949" w:rsidP="005D0635">
            <w:pPr>
              <w:widowControl/>
              <w:autoSpaceDE/>
              <w:autoSpaceDN/>
              <w:rPr>
                <w:rFonts w:ascii="Arial" w:eastAsia="Times New Roman" w:hAnsi="Arial" w:cs="Arial"/>
                <w:noProof w:val="0"/>
                <w:color w:val="000000"/>
                <w:sz w:val="18"/>
                <w:szCs w:val="18"/>
                <w:lang w:eastAsia="nl-NL"/>
              </w:rPr>
            </w:pPr>
            <w:r w:rsidRPr="005D0635">
              <w:rPr>
                <w:rFonts w:ascii="Arial" w:eastAsia="Times New Roman" w:hAnsi="Arial" w:cs="Arial"/>
                <w:noProof w:val="0"/>
                <w:color w:val="000000"/>
                <w:sz w:val="18"/>
                <w:szCs w:val="18"/>
                <w:lang w:eastAsia="nl-NL"/>
              </w:rPr>
              <w:t>7468RE Enter</w:t>
            </w:r>
          </w:p>
        </w:tc>
      </w:tr>
      <w:tr w:rsidR="000A0949" w:rsidRPr="005D0635" w14:paraId="16E153D7" w14:textId="77777777" w:rsidTr="000A0949">
        <w:trPr>
          <w:trHeight w:val="1160"/>
        </w:trPr>
        <w:tc>
          <w:tcPr>
            <w:tcW w:w="1413" w:type="dxa"/>
            <w:tcBorders>
              <w:top w:val="nil"/>
              <w:left w:val="single" w:sz="4" w:space="0" w:color="auto"/>
              <w:bottom w:val="single" w:sz="4" w:space="0" w:color="auto"/>
              <w:right w:val="single" w:sz="4" w:space="0" w:color="auto"/>
            </w:tcBorders>
            <w:shd w:val="clear" w:color="000000" w:fill="FFC000"/>
            <w:hideMark/>
          </w:tcPr>
          <w:p w14:paraId="280A48A1"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Akkerwal</w:t>
            </w:r>
          </w:p>
        </w:tc>
        <w:tc>
          <w:tcPr>
            <w:tcW w:w="1483" w:type="dxa"/>
            <w:tcBorders>
              <w:top w:val="nil"/>
              <w:left w:val="nil"/>
              <w:bottom w:val="single" w:sz="4" w:space="0" w:color="auto"/>
              <w:right w:val="single" w:sz="4" w:space="0" w:color="auto"/>
            </w:tcBorders>
            <w:shd w:val="clear" w:color="000000" w:fill="FFC000"/>
            <w:hideMark/>
          </w:tcPr>
          <w:p w14:paraId="2D90FF0A"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0547-383661</w:t>
            </w:r>
          </w:p>
        </w:tc>
        <w:tc>
          <w:tcPr>
            <w:tcW w:w="2769" w:type="dxa"/>
            <w:tcBorders>
              <w:top w:val="nil"/>
              <w:left w:val="nil"/>
              <w:bottom w:val="single" w:sz="4" w:space="0" w:color="auto"/>
              <w:right w:val="single" w:sz="4" w:space="0" w:color="auto"/>
            </w:tcBorders>
            <w:shd w:val="clear" w:color="000000" w:fill="FFC000"/>
            <w:hideMark/>
          </w:tcPr>
          <w:p w14:paraId="203FB254" w14:textId="77777777" w:rsidR="000A0949" w:rsidRPr="005D0635" w:rsidRDefault="000A0949" w:rsidP="005D0635">
            <w:pPr>
              <w:widowControl/>
              <w:autoSpaceDE/>
              <w:autoSpaceDN/>
              <w:rPr>
                <w:rFonts w:ascii="Calibri" w:eastAsia="Times New Roman" w:hAnsi="Calibri" w:cs="Calibri"/>
                <w:noProof w:val="0"/>
                <w:sz w:val="22"/>
                <w:u w:val="single"/>
                <w:lang w:eastAsia="nl-NL"/>
              </w:rPr>
            </w:pPr>
            <w:r w:rsidRPr="005D0635">
              <w:rPr>
                <w:rFonts w:ascii="Calibri" w:eastAsia="Times New Roman" w:hAnsi="Calibri" w:cs="Calibri"/>
                <w:noProof w:val="0"/>
                <w:sz w:val="22"/>
                <w:u w:val="single"/>
                <w:lang w:eastAsia="nl-NL"/>
              </w:rPr>
              <w:t>Tuin onderhoud/ lang niet geweest</w:t>
            </w:r>
          </w:p>
        </w:tc>
        <w:tc>
          <w:tcPr>
            <w:tcW w:w="2410" w:type="dxa"/>
            <w:tcBorders>
              <w:top w:val="nil"/>
              <w:left w:val="nil"/>
              <w:bottom w:val="single" w:sz="4" w:space="0" w:color="auto"/>
              <w:right w:val="single" w:sz="4" w:space="0" w:color="auto"/>
            </w:tcBorders>
            <w:shd w:val="clear" w:color="000000" w:fill="FFC000"/>
            <w:hideMark/>
          </w:tcPr>
          <w:p w14:paraId="46A8F7BD" w14:textId="77777777" w:rsidR="000A0949" w:rsidRPr="005D0635" w:rsidRDefault="000A0949" w:rsidP="005D0635">
            <w:pPr>
              <w:widowControl/>
              <w:autoSpaceDE/>
              <w:autoSpaceDN/>
              <w:rPr>
                <w:rFonts w:ascii="Arial" w:eastAsia="Times New Roman" w:hAnsi="Arial" w:cs="Arial"/>
                <w:noProof w:val="0"/>
                <w:color w:val="000000"/>
                <w:sz w:val="18"/>
                <w:szCs w:val="18"/>
                <w:lang w:eastAsia="nl-NL"/>
              </w:rPr>
            </w:pPr>
            <w:r w:rsidRPr="005D0635">
              <w:rPr>
                <w:rFonts w:ascii="Arial" w:eastAsia="Times New Roman" w:hAnsi="Arial" w:cs="Arial"/>
                <w:noProof w:val="0"/>
                <w:color w:val="000000"/>
                <w:sz w:val="18"/>
                <w:szCs w:val="18"/>
                <w:lang w:eastAsia="nl-NL"/>
              </w:rPr>
              <w:t>Ypeloschoolweg 2/A</w:t>
            </w:r>
          </w:p>
        </w:tc>
        <w:tc>
          <w:tcPr>
            <w:tcW w:w="1621" w:type="dxa"/>
            <w:tcBorders>
              <w:top w:val="nil"/>
              <w:left w:val="nil"/>
              <w:bottom w:val="single" w:sz="4" w:space="0" w:color="auto"/>
              <w:right w:val="single" w:sz="4" w:space="0" w:color="auto"/>
            </w:tcBorders>
            <w:shd w:val="clear" w:color="000000" w:fill="FFC000"/>
            <w:hideMark/>
          </w:tcPr>
          <w:p w14:paraId="5B34E27A" w14:textId="77777777" w:rsidR="000A0949" w:rsidRPr="005D0635" w:rsidRDefault="000A0949" w:rsidP="005D0635">
            <w:pPr>
              <w:widowControl/>
              <w:autoSpaceDE/>
              <w:autoSpaceDN/>
              <w:rPr>
                <w:rFonts w:ascii="Arial" w:eastAsia="Times New Roman" w:hAnsi="Arial" w:cs="Arial"/>
                <w:noProof w:val="0"/>
                <w:color w:val="000000"/>
                <w:sz w:val="18"/>
                <w:szCs w:val="18"/>
                <w:lang w:eastAsia="nl-NL"/>
              </w:rPr>
            </w:pPr>
            <w:r w:rsidRPr="005D0635">
              <w:rPr>
                <w:rFonts w:ascii="Arial" w:eastAsia="Times New Roman" w:hAnsi="Arial" w:cs="Arial"/>
                <w:noProof w:val="0"/>
                <w:color w:val="000000"/>
                <w:sz w:val="18"/>
                <w:szCs w:val="18"/>
                <w:lang w:eastAsia="nl-NL"/>
              </w:rPr>
              <w:t>7468RE Enter</w:t>
            </w:r>
          </w:p>
        </w:tc>
      </w:tr>
      <w:tr w:rsidR="000A0949" w:rsidRPr="005D0635" w14:paraId="08D43779" w14:textId="77777777" w:rsidTr="000A0949">
        <w:trPr>
          <w:trHeight w:val="580"/>
        </w:trPr>
        <w:tc>
          <w:tcPr>
            <w:tcW w:w="1413" w:type="dxa"/>
            <w:tcBorders>
              <w:top w:val="nil"/>
              <w:left w:val="single" w:sz="4" w:space="0" w:color="auto"/>
              <w:bottom w:val="single" w:sz="4" w:space="0" w:color="auto"/>
              <w:right w:val="single" w:sz="4" w:space="0" w:color="auto"/>
            </w:tcBorders>
            <w:shd w:val="clear" w:color="000000" w:fill="92D050"/>
            <w:hideMark/>
          </w:tcPr>
          <w:p w14:paraId="5D5A19B3"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Marjo</w:t>
            </w:r>
          </w:p>
        </w:tc>
        <w:tc>
          <w:tcPr>
            <w:tcW w:w="1483" w:type="dxa"/>
            <w:tcBorders>
              <w:top w:val="nil"/>
              <w:left w:val="nil"/>
              <w:bottom w:val="single" w:sz="4" w:space="0" w:color="auto"/>
              <w:right w:val="single" w:sz="4" w:space="0" w:color="auto"/>
            </w:tcBorders>
            <w:shd w:val="clear" w:color="000000" w:fill="92D050"/>
            <w:hideMark/>
          </w:tcPr>
          <w:p w14:paraId="6498C383" w14:textId="77777777" w:rsidR="000A0949" w:rsidRPr="005D0635" w:rsidRDefault="000A0949" w:rsidP="005D0635">
            <w:pPr>
              <w:widowControl/>
              <w:autoSpaceDE/>
              <w:autoSpaceDN/>
              <w:rPr>
                <w:rFonts w:ascii="Arial" w:eastAsia="Times New Roman" w:hAnsi="Arial" w:cs="Arial"/>
                <w:noProof w:val="0"/>
                <w:color w:val="000000"/>
                <w:sz w:val="22"/>
                <w:lang w:eastAsia="nl-NL"/>
              </w:rPr>
            </w:pPr>
            <w:r w:rsidRPr="005D0635">
              <w:rPr>
                <w:rFonts w:ascii="Arial" w:eastAsia="Times New Roman" w:hAnsi="Arial" w:cs="Arial"/>
                <w:noProof w:val="0"/>
                <w:color w:val="000000"/>
                <w:sz w:val="22"/>
                <w:lang w:eastAsia="nl-NL"/>
              </w:rPr>
              <w:t xml:space="preserve"> 0548-622290 </w:t>
            </w:r>
          </w:p>
        </w:tc>
        <w:tc>
          <w:tcPr>
            <w:tcW w:w="2769" w:type="dxa"/>
            <w:tcBorders>
              <w:top w:val="nil"/>
              <w:left w:val="nil"/>
              <w:bottom w:val="single" w:sz="4" w:space="0" w:color="auto"/>
              <w:right w:val="single" w:sz="4" w:space="0" w:color="auto"/>
            </w:tcBorders>
            <w:shd w:val="clear" w:color="000000" w:fill="92D050"/>
            <w:hideMark/>
          </w:tcPr>
          <w:p w14:paraId="0D94C3C7" w14:textId="77777777" w:rsidR="000A0949" w:rsidRPr="005D0635" w:rsidRDefault="000A0949" w:rsidP="005D0635">
            <w:pPr>
              <w:widowControl/>
              <w:autoSpaceDE/>
              <w:autoSpaceDN/>
              <w:rPr>
                <w:rFonts w:ascii="Calibri" w:eastAsia="Times New Roman" w:hAnsi="Calibri" w:cs="Calibri"/>
                <w:noProof w:val="0"/>
                <w:color w:val="0000FF"/>
                <w:sz w:val="22"/>
                <w:u w:val="single"/>
                <w:lang w:eastAsia="nl-NL"/>
              </w:rPr>
            </w:pPr>
            <w:r w:rsidRPr="005D0635">
              <w:rPr>
                <w:rFonts w:ascii="Calibri" w:eastAsia="Times New Roman" w:hAnsi="Calibri" w:cs="Calibri"/>
                <w:noProof w:val="0"/>
                <w:color w:val="0000FF"/>
                <w:sz w:val="22"/>
                <w:u w:val="single"/>
                <w:lang w:eastAsia="nl-NL"/>
              </w:rPr>
              <w:t> </w:t>
            </w:r>
          </w:p>
        </w:tc>
        <w:tc>
          <w:tcPr>
            <w:tcW w:w="2410" w:type="dxa"/>
            <w:tcBorders>
              <w:top w:val="nil"/>
              <w:left w:val="nil"/>
              <w:bottom w:val="single" w:sz="4" w:space="0" w:color="auto"/>
              <w:right w:val="single" w:sz="4" w:space="0" w:color="auto"/>
            </w:tcBorders>
            <w:shd w:val="clear" w:color="000000" w:fill="92D050"/>
            <w:hideMark/>
          </w:tcPr>
          <w:p w14:paraId="1F275966"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c>
          <w:tcPr>
            <w:tcW w:w="1621" w:type="dxa"/>
            <w:tcBorders>
              <w:top w:val="nil"/>
              <w:left w:val="nil"/>
              <w:bottom w:val="single" w:sz="4" w:space="0" w:color="auto"/>
              <w:right w:val="single" w:sz="4" w:space="0" w:color="auto"/>
            </w:tcBorders>
            <w:shd w:val="clear" w:color="000000" w:fill="92D050"/>
            <w:hideMark/>
          </w:tcPr>
          <w:p w14:paraId="439D690F"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r>
      <w:tr w:rsidR="000A0949" w:rsidRPr="005D0635" w14:paraId="62FFA779" w14:textId="77777777" w:rsidTr="000A0949">
        <w:trPr>
          <w:trHeight w:val="870"/>
        </w:trPr>
        <w:tc>
          <w:tcPr>
            <w:tcW w:w="1413" w:type="dxa"/>
            <w:tcBorders>
              <w:top w:val="nil"/>
              <w:left w:val="single" w:sz="4" w:space="0" w:color="auto"/>
              <w:bottom w:val="single" w:sz="4" w:space="0" w:color="auto"/>
              <w:right w:val="single" w:sz="4" w:space="0" w:color="auto"/>
            </w:tcBorders>
            <w:shd w:val="clear" w:color="000000" w:fill="FFC000"/>
            <w:hideMark/>
          </w:tcPr>
          <w:p w14:paraId="5060DA53"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Staatsbosbeheer regio Oost in Rijssen</w:t>
            </w:r>
          </w:p>
        </w:tc>
        <w:tc>
          <w:tcPr>
            <w:tcW w:w="1483" w:type="dxa"/>
            <w:tcBorders>
              <w:top w:val="nil"/>
              <w:left w:val="nil"/>
              <w:bottom w:val="single" w:sz="4" w:space="0" w:color="auto"/>
              <w:right w:val="single" w:sz="4" w:space="0" w:color="auto"/>
            </w:tcBorders>
            <w:shd w:val="clear" w:color="000000" w:fill="FFC000"/>
            <w:hideMark/>
          </w:tcPr>
          <w:p w14:paraId="2EA472ED"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c>
          <w:tcPr>
            <w:tcW w:w="2769" w:type="dxa"/>
            <w:tcBorders>
              <w:top w:val="nil"/>
              <w:left w:val="nil"/>
              <w:bottom w:val="single" w:sz="4" w:space="0" w:color="auto"/>
              <w:right w:val="single" w:sz="4" w:space="0" w:color="auto"/>
            </w:tcBorders>
            <w:shd w:val="clear" w:color="000000" w:fill="FFC000"/>
            <w:hideMark/>
          </w:tcPr>
          <w:p w14:paraId="3DBE6089" w14:textId="77777777" w:rsidR="000A0949" w:rsidRPr="005D0635" w:rsidRDefault="000A0949" w:rsidP="005D0635">
            <w:pPr>
              <w:widowControl/>
              <w:autoSpaceDE/>
              <w:autoSpaceDN/>
              <w:rPr>
                <w:rFonts w:ascii="Calibri" w:eastAsia="Times New Roman" w:hAnsi="Calibri" w:cs="Calibri"/>
                <w:noProof w:val="0"/>
                <w:color w:val="000000"/>
                <w:sz w:val="20"/>
                <w:szCs w:val="20"/>
                <w:lang w:eastAsia="nl-NL"/>
              </w:rPr>
            </w:pPr>
            <w:r w:rsidRPr="005D0635">
              <w:rPr>
                <w:rFonts w:ascii="Calibri" w:eastAsia="Times New Roman" w:hAnsi="Calibri" w:cs="Calibri"/>
                <w:noProof w:val="0"/>
                <w:color w:val="000000"/>
                <w:sz w:val="20"/>
                <w:szCs w:val="20"/>
                <w:lang w:eastAsia="nl-NL"/>
              </w:rPr>
              <w:t> </w:t>
            </w:r>
          </w:p>
        </w:tc>
        <w:tc>
          <w:tcPr>
            <w:tcW w:w="2410" w:type="dxa"/>
            <w:tcBorders>
              <w:top w:val="nil"/>
              <w:left w:val="nil"/>
              <w:bottom w:val="single" w:sz="4" w:space="0" w:color="auto"/>
              <w:right w:val="single" w:sz="4" w:space="0" w:color="auto"/>
            </w:tcBorders>
            <w:shd w:val="clear" w:color="000000" w:fill="FFC000"/>
            <w:hideMark/>
          </w:tcPr>
          <w:p w14:paraId="4B8A2F07"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xml:space="preserve"> Propaanstraat 9,  </w:t>
            </w:r>
          </w:p>
        </w:tc>
        <w:tc>
          <w:tcPr>
            <w:tcW w:w="1621" w:type="dxa"/>
            <w:tcBorders>
              <w:top w:val="nil"/>
              <w:left w:val="nil"/>
              <w:bottom w:val="single" w:sz="4" w:space="0" w:color="auto"/>
              <w:right w:val="single" w:sz="4" w:space="0" w:color="auto"/>
            </w:tcBorders>
            <w:shd w:val="clear" w:color="000000" w:fill="FFC000"/>
            <w:hideMark/>
          </w:tcPr>
          <w:p w14:paraId="0F3AEF6B"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7463PN, Rijssen</w:t>
            </w:r>
          </w:p>
        </w:tc>
      </w:tr>
      <w:tr w:rsidR="000A0949" w:rsidRPr="005D0635" w14:paraId="2D5AE7F3" w14:textId="77777777" w:rsidTr="000A0949">
        <w:trPr>
          <w:trHeight w:val="870"/>
        </w:trPr>
        <w:tc>
          <w:tcPr>
            <w:tcW w:w="1413" w:type="dxa"/>
            <w:tcBorders>
              <w:top w:val="nil"/>
              <w:left w:val="single" w:sz="4" w:space="0" w:color="auto"/>
              <w:bottom w:val="single" w:sz="4" w:space="0" w:color="auto"/>
              <w:right w:val="single" w:sz="4" w:space="0" w:color="auto"/>
            </w:tcBorders>
            <w:shd w:val="clear" w:color="000000" w:fill="FFC000"/>
            <w:hideMark/>
          </w:tcPr>
          <w:p w14:paraId="04C8B15D"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proofErr w:type="spellStart"/>
            <w:r w:rsidRPr="005D0635">
              <w:rPr>
                <w:rFonts w:ascii="Calibri" w:eastAsia="Times New Roman" w:hAnsi="Calibri" w:cs="Calibri"/>
                <w:noProof w:val="0"/>
                <w:color w:val="000000"/>
                <w:sz w:val="22"/>
                <w:lang w:eastAsia="nl-NL"/>
              </w:rPr>
              <w:t>arie</w:t>
            </w:r>
            <w:proofErr w:type="spellEnd"/>
            <w:r w:rsidRPr="005D0635">
              <w:rPr>
                <w:rFonts w:ascii="Calibri" w:eastAsia="Times New Roman" w:hAnsi="Calibri" w:cs="Calibri"/>
                <w:noProof w:val="0"/>
                <w:color w:val="000000"/>
                <w:sz w:val="22"/>
                <w:lang w:eastAsia="nl-NL"/>
              </w:rPr>
              <w:t xml:space="preserve"> </w:t>
            </w:r>
            <w:proofErr w:type="spellStart"/>
            <w:r w:rsidRPr="005D0635">
              <w:rPr>
                <w:rFonts w:ascii="Calibri" w:eastAsia="Times New Roman" w:hAnsi="Calibri" w:cs="Calibri"/>
                <w:noProof w:val="0"/>
                <w:color w:val="000000"/>
                <w:sz w:val="22"/>
                <w:lang w:eastAsia="nl-NL"/>
              </w:rPr>
              <w:t>rouhof</w:t>
            </w:r>
            <w:proofErr w:type="spellEnd"/>
          </w:p>
        </w:tc>
        <w:tc>
          <w:tcPr>
            <w:tcW w:w="1483" w:type="dxa"/>
            <w:tcBorders>
              <w:top w:val="nil"/>
              <w:left w:val="nil"/>
              <w:bottom w:val="single" w:sz="4" w:space="0" w:color="auto"/>
              <w:right w:val="single" w:sz="4" w:space="0" w:color="auto"/>
            </w:tcBorders>
            <w:shd w:val="clear" w:color="000000" w:fill="FFC000"/>
            <w:vAlign w:val="bottom"/>
            <w:hideMark/>
          </w:tcPr>
          <w:p w14:paraId="2248FF8C"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c>
          <w:tcPr>
            <w:tcW w:w="2769" w:type="dxa"/>
            <w:tcBorders>
              <w:top w:val="nil"/>
              <w:left w:val="nil"/>
              <w:bottom w:val="single" w:sz="4" w:space="0" w:color="auto"/>
              <w:right w:val="single" w:sz="4" w:space="0" w:color="auto"/>
            </w:tcBorders>
            <w:shd w:val="clear" w:color="000000" w:fill="FFC000"/>
            <w:hideMark/>
          </w:tcPr>
          <w:p w14:paraId="0B940A2E"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IVM werken en cursus</w:t>
            </w:r>
          </w:p>
        </w:tc>
        <w:tc>
          <w:tcPr>
            <w:tcW w:w="2410" w:type="dxa"/>
            <w:tcBorders>
              <w:top w:val="nil"/>
              <w:left w:val="nil"/>
              <w:bottom w:val="single" w:sz="4" w:space="0" w:color="auto"/>
              <w:right w:val="single" w:sz="4" w:space="0" w:color="auto"/>
            </w:tcBorders>
            <w:shd w:val="clear" w:color="000000" w:fill="FFC000"/>
            <w:hideMark/>
          </w:tcPr>
          <w:p w14:paraId="49572E46"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c>
          <w:tcPr>
            <w:tcW w:w="1621" w:type="dxa"/>
            <w:tcBorders>
              <w:top w:val="nil"/>
              <w:left w:val="nil"/>
              <w:bottom w:val="single" w:sz="4" w:space="0" w:color="auto"/>
              <w:right w:val="single" w:sz="4" w:space="0" w:color="auto"/>
            </w:tcBorders>
            <w:shd w:val="clear" w:color="000000" w:fill="FFC000"/>
            <w:hideMark/>
          </w:tcPr>
          <w:p w14:paraId="309709AC"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r>
      <w:tr w:rsidR="000A0949" w:rsidRPr="005D0635" w14:paraId="56CE3E86" w14:textId="77777777" w:rsidTr="000A0949">
        <w:trPr>
          <w:trHeight w:val="870"/>
        </w:trPr>
        <w:tc>
          <w:tcPr>
            <w:tcW w:w="1413" w:type="dxa"/>
            <w:tcBorders>
              <w:top w:val="nil"/>
              <w:left w:val="single" w:sz="4" w:space="0" w:color="auto"/>
              <w:bottom w:val="single" w:sz="4" w:space="0" w:color="auto"/>
              <w:right w:val="single" w:sz="4" w:space="0" w:color="auto"/>
            </w:tcBorders>
            <w:shd w:val="clear" w:color="000000" w:fill="FFC000"/>
            <w:hideMark/>
          </w:tcPr>
          <w:p w14:paraId="13810E4D"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Arie Peters</w:t>
            </w:r>
          </w:p>
        </w:tc>
        <w:tc>
          <w:tcPr>
            <w:tcW w:w="1483" w:type="dxa"/>
            <w:tcBorders>
              <w:top w:val="nil"/>
              <w:left w:val="nil"/>
              <w:bottom w:val="single" w:sz="4" w:space="0" w:color="auto"/>
              <w:right w:val="single" w:sz="4" w:space="0" w:color="auto"/>
            </w:tcBorders>
            <w:shd w:val="clear" w:color="000000" w:fill="FFC000"/>
            <w:hideMark/>
          </w:tcPr>
          <w:p w14:paraId="590E5C37" w14:textId="77777777" w:rsidR="000A0949" w:rsidRPr="005D0635" w:rsidRDefault="000A0949" w:rsidP="005D0635">
            <w:pPr>
              <w:widowControl/>
              <w:autoSpaceDE/>
              <w:autoSpaceDN/>
              <w:jc w:val="right"/>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0655306274</w:t>
            </w:r>
          </w:p>
        </w:tc>
        <w:tc>
          <w:tcPr>
            <w:tcW w:w="2769" w:type="dxa"/>
            <w:tcBorders>
              <w:top w:val="nil"/>
              <w:left w:val="nil"/>
              <w:bottom w:val="single" w:sz="4" w:space="0" w:color="auto"/>
              <w:right w:val="single" w:sz="4" w:space="0" w:color="auto"/>
            </w:tcBorders>
            <w:shd w:val="clear" w:color="000000" w:fill="FFC000"/>
            <w:hideMark/>
          </w:tcPr>
          <w:p w14:paraId="3DAB5E60"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c>
          <w:tcPr>
            <w:tcW w:w="2410" w:type="dxa"/>
            <w:tcBorders>
              <w:top w:val="nil"/>
              <w:left w:val="nil"/>
              <w:bottom w:val="single" w:sz="4" w:space="0" w:color="auto"/>
              <w:right w:val="single" w:sz="4" w:space="0" w:color="auto"/>
            </w:tcBorders>
            <w:shd w:val="clear" w:color="000000" w:fill="FFC000"/>
            <w:vAlign w:val="bottom"/>
            <w:hideMark/>
          </w:tcPr>
          <w:p w14:paraId="72505C91"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c>
          <w:tcPr>
            <w:tcW w:w="1621" w:type="dxa"/>
            <w:tcBorders>
              <w:top w:val="nil"/>
              <w:left w:val="nil"/>
              <w:bottom w:val="single" w:sz="4" w:space="0" w:color="auto"/>
              <w:right w:val="single" w:sz="4" w:space="0" w:color="auto"/>
            </w:tcBorders>
            <w:shd w:val="clear" w:color="000000" w:fill="FFC000"/>
            <w:hideMark/>
          </w:tcPr>
          <w:p w14:paraId="0FFC22C3"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r>
      <w:tr w:rsidR="000A0949" w:rsidRPr="005D0635" w14:paraId="43B0B10C" w14:textId="77777777" w:rsidTr="000A0949">
        <w:trPr>
          <w:trHeight w:val="580"/>
        </w:trPr>
        <w:tc>
          <w:tcPr>
            <w:tcW w:w="1413" w:type="dxa"/>
            <w:tcBorders>
              <w:top w:val="nil"/>
              <w:left w:val="single" w:sz="4" w:space="0" w:color="auto"/>
              <w:bottom w:val="single" w:sz="4" w:space="0" w:color="auto"/>
              <w:right w:val="single" w:sz="4" w:space="0" w:color="auto"/>
            </w:tcBorders>
            <w:shd w:val="clear" w:color="000000" w:fill="92D050"/>
            <w:hideMark/>
          </w:tcPr>
          <w:p w14:paraId="4141708C"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proofErr w:type="spellStart"/>
            <w:r w:rsidRPr="005D0635">
              <w:rPr>
                <w:rFonts w:ascii="Calibri" w:eastAsia="Times New Roman" w:hAnsi="Calibri" w:cs="Calibri"/>
                <w:noProof w:val="0"/>
                <w:color w:val="000000"/>
                <w:sz w:val="22"/>
                <w:lang w:eastAsia="nl-NL"/>
              </w:rPr>
              <w:t>bert</w:t>
            </w:r>
            <w:proofErr w:type="spellEnd"/>
            <w:r w:rsidRPr="005D0635">
              <w:rPr>
                <w:rFonts w:ascii="Calibri" w:eastAsia="Times New Roman" w:hAnsi="Calibri" w:cs="Calibri"/>
                <w:noProof w:val="0"/>
                <w:color w:val="000000"/>
                <w:sz w:val="22"/>
                <w:lang w:eastAsia="nl-NL"/>
              </w:rPr>
              <w:t xml:space="preserve"> </w:t>
            </w:r>
            <w:proofErr w:type="spellStart"/>
            <w:r w:rsidRPr="005D0635">
              <w:rPr>
                <w:rFonts w:ascii="Calibri" w:eastAsia="Times New Roman" w:hAnsi="Calibri" w:cs="Calibri"/>
                <w:noProof w:val="0"/>
                <w:color w:val="000000"/>
                <w:sz w:val="22"/>
                <w:lang w:eastAsia="nl-NL"/>
              </w:rPr>
              <w:t>veenstra</w:t>
            </w:r>
            <w:proofErr w:type="spellEnd"/>
            <w:r w:rsidRPr="005D0635">
              <w:rPr>
                <w:rFonts w:ascii="Calibri" w:eastAsia="Times New Roman" w:hAnsi="Calibri" w:cs="Calibri"/>
                <w:noProof w:val="0"/>
                <w:color w:val="000000"/>
                <w:sz w:val="22"/>
                <w:lang w:eastAsia="nl-NL"/>
              </w:rPr>
              <w:t xml:space="preserve"> collega</w:t>
            </w:r>
          </w:p>
        </w:tc>
        <w:tc>
          <w:tcPr>
            <w:tcW w:w="1483" w:type="dxa"/>
            <w:tcBorders>
              <w:top w:val="nil"/>
              <w:left w:val="nil"/>
              <w:bottom w:val="single" w:sz="4" w:space="0" w:color="auto"/>
              <w:right w:val="single" w:sz="4" w:space="0" w:color="auto"/>
            </w:tcBorders>
            <w:shd w:val="clear" w:color="000000" w:fill="92D050"/>
            <w:hideMark/>
          </w:tcPr>
          <w:p w14:paraId="06878AD9" w14:textId="77777777" w:rsidR="000A0949" w:rsidRPr="005D0635" w:rsidRDefault="000A0949" w:rsidP="005D0635">
            <w:pPr>
              <w:widowControl/>
              <w:autoSpaceDE/>
              <w:autoSpaceDN/>
              <w:jc w:val="right"/>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0654957396</w:t>
            </w:r>
          </w:p>
        </w:tc>
        <w:tc>
          <w:tcPr>
            <w:tcW w:w="2769" w:type="dxa"/>
            <w:tcBorders>
              <w:top w:val="nil"/>
              <w:left w:val="nil"/>
              <w:bottom w:val="single" w:sz="4" w:space="0" w:color="auto"/>
              <w:right w:val="single" w:sz="4" w:space="0" w:color="auto"/>
            </w:tcBorders>
            <w:shd w:val="clear" w:color="000000" w:fill="92D050"/>
            <w:hideMark/>
          </w:tcPr>
          <w:p w14:paraId="564ECF73"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xml:space="preserve"> tuinonderhoud </w:t>
            </w:r>
          </w:p>
        </w:tc>
        <w:tc>
          <w:tcPr>
            <w:tcW w:w="2410" w:type="dxa"/>
            <w:tcBorders>
              <w:top w:val="nil"/>
              <w:left w:val="nil"/>
              <w:bottom w:val="single" w:sz="4" w:space="0" w:color="auto"/>
              <w:right w:val="single" w:sz="4" w:space="0" w:color="auto"/>
            </w:tcBorders>
            <w:shd w:val="clear" w:color="000000" w:fill="92D050"/>
            <w:vAlign w:val="bottom"/>
            <w:hideMark/>
          </w:tcPr>
          <w:p w14:paraId="28795BBA"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c>
          <w:tcPr>
            <w:tcW w:w="1621" w:type="dxa"/>
            <w:tcBorders>
              <w:top w:val="nil"/>
              <w:left w:val="nil"/>
              <w:bottom w:val="single" w:sz="4" w:space="0" w:color="auto"/>
              <w:right w:val="single" w:sz="4" w:space="0" w:color="auto"/>
            </w:tcBorders>
            <w:shd w:val="clear" w:color="000000" w:fill="92D050"/>
            <w:hideMark/>
          </w:tcPr>
          <w:p w14:paraId="52C0A617"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r>
      <w:tr w:rsidR="000A0949" w:rsidRPr="005D0635" w14:paraId="597DC992" w14:textId="77777777" w:rsidTr="000A0949">
        <w:trPr>
          <w:trHeight w:val="290"/>
        </w:trPr>
        <w:tc>
          <w:tcPr>
            <w:tcW w:w="1413" w:type="dxa"/>
            <w:tcBorders>
              <w:top w:val="nil"/>
              <w:left w:val="single" w:sz="4" w:space="0" w:color="auto"/>
              <w:bottom w:val="single" w:sz="4" w:space="0" w:color="auto"/>
              <w:right w:val="single" w:sz="4" w:space="0" w:color="auto"/>
            </w:tcBorders>
            <w:shd w:val="clear" w:color="000000" w:fill="92D050"/>
            <w:hideMark/>
          </w:tcPr>
          <w:p w14:paraId="6C84FA64"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c>
          <w:tcPr>
            <w:tcW w:w="1483" w:type="dxa"/>
            <w:tcBorders>
              <w:top w:val="nil"/>
              <w:left w:val="nil"/>
              <w:bottom w:val="single" w:sz="4" w:space="0" w:color="auto"/>
              <w:right w:val="single" w:sz="4" w:space="0" w:color="auto"/>
            </w:tcBorders>
            <w:shd w:val="clear" w:color="000000" w:fill="92D050"/>
            <w:hideMark/>
          </w:tcPr>
          <w:p w14:paraId="4486B0C9" w14:textId="77777777" w:rsidR="000A0949" w:rsidRPr="005D0635" w:rsidRDefault="000A0949" w:rsidP="005D0635">
            <w:pPr>
              <w:widowControl/>
              <w:autoSpaceDE/>
              <w:autoSpaceDN/>
              <w:jc w:val="right"/>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0652073950</w:t>
            </w:r>
          </w:p>
        </w:tc>
        <w:tc>
          <w:tcPr>
            <w:tcW w:w="2769" w:type="dxa"/>
            <w:tcBorders>
              <w:top w:val="nil"/>
              <w:left w:val="nil"/>
              <w:bottom w:val="single" w:sz="4" w:space="0" w:color="auto"/>
              <w:right w:val="single" w:sz="4" w:space="0" w:color="auto"/>
            </w:tcBorders>
            <w:shd w:val="clear" w:color="000000" w:fill="92D050"/>
            <w:hideMark/>
          </w:tcPr>
          <w:p w14:paraId="6672A6CD"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c>
          <w:tcPr>
            <w:tcW w:w="2410" w:type="dxa"/>
            <w:tcBorders>
              <w:top w:val="nil"/>
              <w:left w:val="nil"/>
              <w:bottom w:val="single" w:sz="4" w:space="0" w:color="auto"/>
              <w:right w:val="single" w:sz="4" w:space="0" w:color="auto"/>
            </w:tcBorders>
            <w:shd w:val="clear" w:color="000000" w:fill="92D050"/>
            <w:hideMark/>
          </w:tcPr>
          <w:p w14:paraId="5775F7B0"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xml:space="preserve"> Blokdijk 1  </w:t>
            </w:r>
          </w:p>
        </w:tc>
        <w:tc>
          <w:tcPr>
            <w:tcW w:w="1621" w:type="dxa"/>
            <w:tcBorders>
              <w:top w:val="nil"/>
              <w:left w:val="nil"/>
              <w:bottom w:val="single" w:sz="4" w:space="0" w:color="auto"/>
              <w:right w:val="single" w:sz="4" w:space="0" w:color="auto"/>
            </w:tcBorders>
            <w:shd w:val="clear" w:color="000000" w:fill="92D050"/>
            <w:hideMark/>
          </w:tcPr>
          <w:p w14:paraId="63AC0662"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7467 PG Notter</w:t>
            </w:r>
          </w:p>
        </w:tc>
      </w:tr>
      <w:tr w:rsidR="000A0949" w:rsidRPr="005D0635" w14:paraId="432D9011" w14:textId="77777777" w:rsidTr="000A0949">
        <w:trPr>
          <w:trHeight w:val="870"/>
        </w:trPr>
        <w:tc>
          <w:tcPr>
            <w:tcW w:w="1413" w:type="dxa"/>
            <w:tcBorders>
              <w:top w:val="nil"/>
              <w:left w:val="single" w:sz="4" w:space="0" w:color="auto"/>
              <w:bottom w:val="single" w:sz="4" w:space="0" w:color="auto"/>
              <w:right w:val="single" w:sz="4" w:space="0" w:color="auto"/>
            </w:tcBorders>
            <w:shd w:val="clear" w:color="000000" w:fill="FFC000"/>
            <w:hideMark/>
          </w:tcPr>
          <w:p w14:paraId="49AADC6D"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proofErr w:type="spellStart"/>
            <w:r w:rsidRPr="005D0635">
              <w:rPr>
                <w:rFonts w:ascii="Calibri" w:eastAsia="Times New Roman" w:hAnsi="Calibri" w:cs="Calibri"/>
                <w:noProof w:val="0"/>
                <w:color w:val="000000"/>
                <w:sz w:val="22"/>
                <w:lang w:eastAsia="nl-NL"/>
              </w:rPr>
              <w:t>petra</w:t>
            </w:r>
            <w:proofErr w:type="spellEnd"/>
            <w:r w:rsidRPr="005D0635">
              <w:rPr>
                <w:rFonts w:ascii="Calibri" w:eastAsia="Times New Roman" w:hAnsi="Calibri" w:cs="Calibri"/>
                <w:noProof w:val="0"/>
                <w:color w:val="000000"/>
                <w:sz w:val="22"/>
                <w:lang w:eastAsia="nl-NL"/>
              </w:rPr>
              <w:t xml:space="preserve"> ter haar  </w:t>
            </w:r>
          </w:p>
        </w:tc>
        <w:tc>
          <w:tcPr>
            <w:tcW w:w="1483" w:type="dxa"/>
            <w:tcBorders>
              <w:top w:val="nil"/>
              <w:left w:val="nil"/>
              <w:bottom w:val="single" w:sz="4" w:space="0" w:color="auto"/>
              <w:right w:val="single" w:sz="4" w:space="0" w:color="auto"/>
            </w:tcBorders>
            <w:shd w:val="clear" w:color="000000" w:fill="FFC000"/>
            <w:hideMark/>
          </w:tcPr>
          <w:p w14:paraId="3AD71B23" w14:textId="77777777" w:rsidR="000A0949" w:rsidRPr="005D0635" w:rsidRDefault="000A0949" w:rsidP="005D0635">
            <w:pPr>
              <w:widowControl/>
              <w:autoSpaceDE/>
              <w:autoSpaceDN/>
              <w:jc w:val="right"/>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0612918183</w:t>
            </w:r>
          </w:p>
        </w:tc>
        <w:tc>
          <w:tcPr>
            <w:tcW w:w="2769" w:type="dxa"/>
            <w:tcBorders>
              <w:top w:val="nil"/>
              <w:left w:val="single" w:sz="4" w:space="0" w:color="auto"/>
              <w:bottom w:val="single" w:sz="4" w:space="0" w:color="auto"/>
              <w:right w:val="single" w:sz="4" w:space="0" w:color="auto"/>
            </w:tcBorders>
            <w:shd w:val="clear" w:color="000000" w:fill="FFC000"/>
            <w:hideMark/>
          </w:tcPr>
          <w:p w14:paraId="47712040"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xml:space="preserve"> tuin onderhoud en gazon aanleg </w:t>
            </w:r>
          </w:p>
        </w:tc>
        <w:tc>
          <w:tcPr>
            <w:tcW w:w="2410" w:type="dxa"/>
            <w:tcBorders>
              <w:top w:val="nil"/>
              <w:left w:val="nil"/>
              <w:bottom w:val="single" w:sz="4" w:space="0" w:color="auto"/>
              <w:right w:val="single" w:sz="4" w:space="0" w:color="auto"/>
            </w:tcBorders>
            <w:shd w:val="clear" w:color="000000" w:fill="FFC000"/>
            <w:hideMark/>
          </w:tcPr>
          <w:p w14:paraId="59EF03FA"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Jagersweg 12 C Enter</w:t>
            </w:r>
          </w:p>
        </w:tc>
        <w:tc>
          <w:tcPr>
            <w:tcW w:w="1621" w:type="dxa"/>
            <w:tcBorders>
              <w:top w:val="nil"/>
              <w:left w:val="nil"/>
              <w:bottom w:val="single" w:sz="4" w:space="0" w:color="auto"/>
              <w:right w:val="single" w:sz="4" w:space="0" w:color="auto"/>
            </w:tcBorders>
            <w:shd w:val="clear" w:color="000000" w:fill="FFC000"/>
            <w:hideMark/>
          </w:tcPr>
          <w:p w14:paraId="417867A9"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r>
      <w:tr w:rsidR="000A0949" w:rsidRPr="005D0635" w14:paraId="32FB8DB6" w14:textId="77777777" w:rsidTr="000A0949">
        <w:trPr>
          <w:trHeight w:val="580"/>
        </w:trPr>
        <w:tc>
          <w:tcPr>
            <w:tcW w:w="1413" w:type="dxa"/>
            <w:tcBorders>
              <w:top w:val="nil"/>
              <w:left w:val="single" w:sz="4" w:space="0" w:color="auto"/>
              <w:bottom w:val="single" w:sz="4" w:space="0" w:color="auto"/>
              <w:right w:val="single" w:sz="4" w:space="0" w:color="auto"/>
            </w:tcBorders>
            <w:shd w:val="clear" w:color="000000" w:fill="92D050"/>
            <w:hideMark/>
          </w:tcPr>
          <w:p w14:paraId="45FCB591"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xml:space="preserve">Annie </w:t>
            </w:r>
            <w:proofErr w:type="spellStart"/>
            <w:r w:rsidRPr="005D0635">
              <w:rPr>
                <w:rFonts w:ascii="Calibri" w:eastAsia="Times New Roman" w:hAnsi="Calibri" w:cs="Calibri"/>
                <w:noProof w:val="0"/>
                <w:color w:val="000000"/>
                <w:sz w:val="22"/>
                <w:lang w:eastAsia="nl-NL"/>
              </w:rPr>
              <w:t>Vrielink</w:t>
            </w:r>
            <w:proofErr w:type="spellEnd"/>
          </w:p>
        </w:tc>
        <w:tc>
          <w:tcPr>
            <w:tcW w:w="1483" w:type="dxa"/>
            <w:tcBorders>
              <w:top w:val="nil"/>
              <w:left w:val="nil"/>
              <w:bottom w:val="single" w:sz="4" w:space="0" w:color="auto"/>
              <w:right w:val="single" w:sz="4" w:space="0" w:color="auto"/>
            </w:tcBorders>
            <w:shd w:val="clear" w:color="000000" w:fill="92D050"/>
            <w:hideMark/>
          </w:tcPr>
          <w:p w14:paraId="0ACE49E8"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0548 655304</w:t>
            </w:r>
          </w:p>
        </w:tc>
        <w:tc>
          <w:tcPr>
            <w:tcW w:w="2769" w:type="dxa"/>
            <w:tcBorders>
              <w:top w:val="nil"/>
              <w:left w:val="nil"/>
              <w:bottom w:val="single" w:sz="4" w:space="0" w:color="auto"/>
              <w:right w:val="single" w:sz="4" w:space="0" w:color="auto"/>
            </w:tcBorders>
            <w:shd w:val="clear" w:color="000000" w:fill="92D050"/>
            <w:hideMark/>
          </w:tcPr>
          <w:p w14:paraId="43D20876"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Tuin onderhoud</w:t>
            </w:r>
          </w:p>
        </w:tc>
        <w:tc>
          <w:tcPr>
            <w:tcW w:w="2410" w:type="dxa"/>
            <w:tcBorders>
              <w:top w:val="nil"/>
              <w:left w:val="nil"/>
              <w:bottom w:val="single" w:sz="4" w:space="0" w:color="auto"/>
              <w:right w:val="single" w:sz="4" w:space="0" w:color="auto"/>
            </w:tcBorders>
            <w:shd w:val="clear" w:color="000000" w:fill="92D050"/>
            <w:hideMark/>
          </w:tcPr>
          <w:p w14:paraId="6B9B77BF"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proofErr w:type="spellStart"/>
            <w:r w:rsidRPr="005D0635">
              <w:rPr>
                <w:rFonts w:ascii="Calibri" w:eastAsia="Times New Roman" w:hAnsi="Calibri" w:cs="Calibri"/>
                <w:noProof w:val="0"/>
                <w:color w:val="000000"/>
                <w:sz w:val="22"/>
                <w:lang w:eastAsia="nl-NL"/>
              </w:rPr>
              <w:t>Vruchtenveenseweg</w:t>
            </w:r>
            <w:proofErr w:type="spellEnd"/>
          </w:p>
        </w:tc>
        <w:tc>
          <w:tcPr>
            <w:tcW w:w="1621" w:type="dxa"/>
            <w:tcBorders>
              <w:top w:val="nil"/>
              <w:left w:val="nil"/>
              <w:bottom w:val="single" w:sz="4" w:space="0" w:color="auto"/>
              <w:right w:val="single" w:sz="4" w:space="0" w:color="auto"/>
            </w:tcBorders>
            <w:shd w:val="clear" w:color="000000" w:fill="92D050"/>
            <w:hideMark/>
          </w:tcPr>
          <w:p w14:paraId="464DD545"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Hellendoorn</w:t>
            </w:r>
          </w:p>
        </w:tc>
      </w:tr>
      <w:tr w:rsidR="000A0949" w:rsidRPr="005D0635" w14:paraId="61CFA10E" w14:textId="77777777" w:rsidTr="000A0949">
        <w:trPr>
          <w:trHeight w:val="290"/>
        </w:trPr>
        <w:tc>
          <w:tcPr>
            <w:tcW w:w="1413" w:type="dxa"/>
            <w:tcBorders>
              <w:top w:val="nil"/>
              <w:left w:val="single" w:sz="4" w:space="0" w:color="auto"/>
              <w:bottom w:val="single" w:sz="4" w:space="0" w:color="auto"/>
              <w:right w:val="single" w:sz="4" w:space="0" w:color="auto"/>
            </w:tcBorders>
            <w:shd w:val="clear" w:color="000000" w:fill="92D050"/>
            <w:hideMark/>
          </w:tcPr>
          <w:p w14:paraId="77784A31"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c>
          <w:tcPr>
            <w:tcW w:w="1483" w:type="dxa"/>
            <w:tcBorders>
              <w:top w:val="nil"/>
              <w:left w:val="nil"/>
              <w:bottom w:val="single" w:sz="4" w:space="0" w:color="auto"/>
              <w:right w:val="single" w:sz="4" w:space="0" w:color="auto"/>
            </w:tcBorders>
            <w:shd w:val="clear" w:color="000000" w:fill="92D050"/>
            <w:hideMark/>
          </w:tcPr>
          <w:p w14:paraId="5CC33A27" w14:textId="77777777" w:rsidR="000A0949" w:rsidRPr="005D0635" w:rsidRDefault="000A0949" w:rsidP="005D0635">
            <w:pPr>
              <w:widowControl/>
              <w:autoSpaceDE/>
              <w:autoSpaceDN/>
              <w:jc w:val="right"/>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0629053645</w:t>
            </w:r>
          </w:p>
        </w:tc>
        <w:tc>
          <w:tcPr>
            <w:tcW w:w="2769" w:type="dxa"/>
            <w:tcBorders>
              <w:top w:val="nil"/>
              <w:left w:val="nil"/>
              <w:bottom w:val="single" w:sz="4" w:space="0" w:color="auto"/>
              <w:right w:val="single" w:sz="4" w:space="0" w:color="auto"/>
            </w:tcBorders>
            <w:shd w:val="clear" w:color="000000" w:fill="92D050"/>
            <w:hideMark/>
          </w:tcPr>
          <w:p w14:paraId="753E884F"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c>
          <w:tcPr>
            <w:tcW w:w="2410" w:type="dxa"/>
            <w:tcBorders>
              <w:top w:val="nil"/>
              <w:left w:val="nil"/>
              <w:bottom w:val="single" w:sz="4" w:space="0" w:color="auto"/>
              <w:right w:val="single" w:sz="4" w:space="0" w:color="auto"/>
            </w:tcBorders>
            <w:shd w:val="clear" w:color="000000" w:fill="92D050"/>
            <w:hideMark/>
          </w:tcPr>
          <w:p w14:paraId="7B002FEA"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c>
          <w:tcPr>
            <w:tcW w:w="1621" w:type="dxa"/>
            <w:tcBorders>
              <w:top w:val="nil"/>
              <w:left w:val="nil"/>
              <w:bottom w:val="single" w:sz="4" w:space="0" w:color="auto"/>
              <w:right w:val="single" w:sz="4" w:space="0" w:color="auto"/>
            </w:tcBorders>
            <w:shd w:val="clear" w:color="000000" w:fill="92D050"/>
            <w:hideMark/>
          </w:tcPr>
          <w:p w14:paraId="513B0F87"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r>
      <w:tr w:rsidR="000A0949" w:rsidRPr="005D0635" w14:paraId="1918DE7B" w14:textId="77777777" w:rsidTr="000A0949">
        <w:trPr>
          <w:trHeight w:val="580"/>
        </w:trPr>
        <w:tc>
          <w:tcPr>
            <w:tcW w:w="1413" w:type="dxa"/>
            <w:tcBorders>
              <w:top w:val="nil"/>
              <w:left w:val="single" w:sz="4" w:space="0" w:color="auto"/>
              <w:bottom w:val="single" w:sz="4" w:space="0" w:color="auto"/>
              <w:right w:val="single" w:sz="4" w:space="0" w:color="auto"/>
            </w:tcBorders>
            <w:shd w:val="clear" w:color="000000" w:fill="FFC000"/>
            <w:hideMark/>
          </w:tcPr>
          <w:p w14:paraId="75628F51"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Marien Heetkamp</w:t>
            </w:r>
          </w:p>
        </w:tc>
        <w:tc>
          <w:tcPr>
            <w:tcW w:w="1483" w:type="dxa"/>
            <w:tcBorders>
              <w:top w:val="nil"/>
              <w:left w:val="nil"/>
              <w:bottom w:val="single" w:sz="4" w:space="0" w:color="auto"/>
              <w:right w:val="single" w:sz="4" w:space="0" w:color="auto"/>
            </w:tcBorders>
            <w:shd w:val="clear" w:color="000000" w:fill="FFC000"/>
            <w:hideMark/>
          </w:tcPr>
          <w:p w14:paraId="61211295" w14:textId="77777777" w:rsidR="000A0949" w:rsidRPr="005D0635" w:rsidRDefault="000A0949" w:rsidP="005D0635">
            <w:pPr>
              <w:widowControl/>
              <w:autoSpaceDE/>
              <w:autoSpaceDN/>
              <w:jc w:val="right"/>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0623827263</w:t>
            </w:r>
          </w:p>
        </w:tc>
        <w:tc>
          <w:tcPr>
            <w:tcW w:w="2769" w:type="dxa"/>
            <w:tcBorders>
              <w:top w:val="nil"/>
              <w:left w:val="nil"/>
              <w:bottom w:val="single" w:sz="4" w:space="0" w:color="auto"/>
              <w:right w:val="single" w:sz="4" w:space="0" w:color="auto"/>
            </w:tcBorders>
            <w:shd w:val="clear" w:color="000000" w:fill="FFC000"/>
            <w:hideMark/>
          </w:tcPr>
          <w:p w14:paraId="4ACBB80F"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Bosplantsoen/ bomen zagen</w:t>
            </w:r>
          </w:p>
        </w:tc>
        <w:tc>
          <w:tcPr>
            <w:tcW w:w="2410" w:type="dxa"/>
            <w:tcBorders>
              <w:top w:val="nil"/>
              <w:left w:val="nil"/>
              <w:bottom w:val="single" w:sz="4" w:space="0" w:color="auto"/>
              <w:right w:val="single" w:sz="4" w:space="0" w:color="auto"/>
            </w:tcBorders>
            <w:shd w:val="clear" w:color="000000" w:fill="FFC000"/>
            <w:hideMark/>
          </w:tcPr>
          <w:p w14:paraId="0460F3B1"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proofErr w:type="spellStart"/>
            <w:r w:rsidRPr="005D0635">
              <w:rPr>
                <w:rFonts w:ascii="Calibri" w:eastAsia="Times New Roman" w:hAnsi="Calibri" w:cs="Calibri"/>
                <w:noProof w:val="0"/>
                <w:color w:val="000000"/>
                <w:sz w:val="22"/>
                <w:lang w:eastAsia="nl-NL"/>
              </w:rPr>
              <w:t>Ommerweg</w:t>
            </w:r>
            <w:proofErr w:type="spellEnd"/>
          </w:p>
        </w:tc>
        <w:tc>
          <w:tcPr>
            <w:tcW w:w="1621" w:type="dxa"/>
            <w:tcBorders>
              <w:top w:val="nil"/>
              <w:left w:val="nil"/>
              <w:bottom w:val="single" w:sz="4" w:space="0" w:color="auto"/>
              <w:right w:val="single" w:sz="4" w:space="0" w:color="auto"/>
            </w:tcBorders>
            <w:shd w:val="clear" w:color="000000" w:fill="FFC000"/>
            <w:hideMark/>
          </w:tcPr>
          <w:p w14:paraId="1671716B"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xml:space="preserve">De </w:t>
            </w:r>
            <w:proofErr w:type="spellStart"/>
            <w:r w:rsidRPr="005D0635">
              <w:rPr>
                <w:rFonts w:ascii="Calibri" w:eastAsia="Times New Roman" w:hAnsi="Calibri" w:cs="Calibri"/>
                <w:noProof w:val="0"/>
                <w:color w:val="000000"/>
                <w:sz w:val="22"/>
                <w:lang w:eastAsia="nl-NL"/>
              </w:rPr>
              <w:t>Tipbos</w:t>
            </w:r>
            <w:proofErr w:type="spellEnd"/>
            <w:r w:rsidRPr="005D0635">
              <w:rPr>
                <w:rFonts w:ascii="Calibri" w:eastAsia="Times New Roman" w:hAnsi="Calibri" w:cs="Calibri"/>
                <w:noProof w:val="0"/>
                <w:color w:val="000000"/>
                <w:sz w:val="22"/>
                <w:lang w:eastAsia="nl-NL"/>
              </w:rPr>
              <w:t xml:space="preserve"> Hellendoorn</w:t>
            </w:r>
          </w:p>
        </w:tc>
      </w:tr>
      <w:tr w:rsidR="000A0949" w:rsidRPr="005D0635" w14:paraId="1A260EEB" w14:textId="77777777" w:rsidTr="000A0949">
        <w:trPr>
          <w:trHeight w:val="870"/>
        </w:trPr>
        <w:tc>
          <w:tcPr>
            <w:tcW w:w="1413" w:type="dxa"/>
            <w:tcBorders>
              <w:top w:val="nil"/>
              <w:left w:val="single" w:sz="4" w:space="0" w:color="auto"/>
              <w:bottom w:val="single" w:sz="4" w:space="0" w:color="auto"/>
              <w:right w:val="single" w:sz="4" w:space="0" w:color="auto"/>
            </w:tcBorders>
            <w:shd w:val="clear" w:color="000000" w:fill="92D050"/>
            <w:hideMark/>
          </w:tcPr>
          <w:p w14:paraId="6A1BC888"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xml:space="preserve">Lenie en </w:t>
            </w:r>
            <w:proofErr w:type="spellStart"/>
            <w:r w:rsidRPr="005D0635">
              <w:rPr>
                <w:rFonts w:ascii="Calibri" w:eastAsia="Times New Roman" w:hAnsi="Calibri" w:cs="Calibri"/>
                <w:noProof w:val="0"/>
                <w:color w:val="000000"/>
                <w:sz w:val="22"/>
                <w:lang w:eastAsia="nl-NL"/>
              </w:rPr>
              <w:t>rinus</w:t>
            </w:r>
            <w:proofErr w:type="spellEnd"/>
            <w:r w:rsidRPr="005D0635">
              <w:rPr>
                <w:rFonts w:ascii="Calibri" w:eastAsia="Times New Roman" w:hAnsi="Calibri" w:cs="Calibri"/>
                <w:noProof w:val="0"/>
                <w:color w:val="000000"/>
                <w:sz w:val="22"/>
                <w:lang w:eastAsia="nl-NL"/>
              </w:rPr>
              <w:t xml:space="preserve"> Heetkamp</w:t>
            </w:r>
          </w:p>
        </w:tc>
        <w:tc>
          <w:tcPr>
            <w:tcW w:w="1483" w:type="dxa"/>
            <w:tcBorders>
              <w:top w:val="nil"/>
              <w:left w:val="nil"/>
              <w:bottom w:val="single" w:sz="4" w:space="0" w:color="auto"/>
              <w:right w:val="single" w:sz="4" w:space="0" w:color="auto"/>
            </w:tcBorders>
            <w:shd w:val="clear" w:color="000000" w:fill="92D050"/>
            <w:hideMark/>
          </w:tcPr>
          <w:p w14:paraId="46E8FDEB" w14:textId="77777777" w:rsidR="000A0949" w:rsidRPr="005D0635" w:rsidRDefault="000A0949" w:rsidP="005D0635">
            <w:pPr>
              <w:widowControl/>
              <w:autoSpaceDE/>
              <w:autoSpaceDN/>
              <w:jc w:val="right"/>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0548681438</w:t>
            </w:r>
          </w:p>
        </w:tc>
        <w:tc>
          <w:tcPr>
            <w:tcW w:w="2769" w:type="dxa"/>
            <w:tcBorders>
              <w:top w:val="nil"/>
              <w:left w:val="nil"/>
              <w:bottom w:val="single" w:sz="4" w:space="0" w:color="auto"/>
              <w:right w:val="single" w:sz="4" w:space="0" w:color="auto"/>
            </w:tcBorders>
            <w:shd w:val="clear" w:color="000000" w:fill="92D050"/>
            <w:hideMark/>
          </w:tcPr>
          <w:p w14:paraId="1360BD6B"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Tuin onderhoud zagen</w:t>
            </w:r>
          </w:p>
        </w:tc>
        <w:tc>
          <w:tcPr>
            <w:tcW w:w="2410" w:type="dxa"/>
            <w:tcBorders>
              <w:top w:val="nil"/>
              <w:left w:val="nil"/>
              <w:bottom w:val="single" w:sz="4" w:space="0" w:color="auto"/>
              <w:right w:val="single" w:sz="4" w:space="0" w:color="auto"/>
            </w:tcBorders>
            <w:shd w:val="clear" w:color="000000" w:fill="92D050"/>
            <w:hideMark/>
          </w:tcPr>
          <w:p w14:paraId="014F6C18"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c>
          <w:tcPr>
            <w:tcW w:w="1621" w:type="dxa"/>
            <w:tcBorders>
              <w:top w:val="nil"/>
              <w:left w:val="nil"/>
              <w:bottom w:val="single" w:sz="4" w:space="0" w:color="auto"/>
              <w:right w:val="single" w:sz="4" w:space="0" w:color="auto"/>
            </w:tcBorders>
            <w:shd w:val="clear" w:color="000000" w:fill="92D050"/>
            <w:hideMark/>
          </w:tcPr>
          <w:p w14:paraId="5EF28D5D"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proofErr w:type="spellStart"/>
            <w:r w:rsidRPr="005D0635">
              <w:rPr>
                <w:rFonts w:ascii="Calibri" w:eastAsia="Times New Roman" w:hAnsi="Calibri" w:cs="Calibri"/>
                <w:noProof w:val="0"/>
                <w:color w:val="000000"/>
                <w:sz w:val="22"/>
                <w:lang w:eastAsia="nl-NL"/>
              </w:rPr>
              <w:t>Ommerweg</w:t>
            </w:r>
            <w:proofErr w:type="spellEnd"/>
            <w:r w:rsidRPr="005D0635">
              <w:rPr>
                <w:rFonts w:ascii="Calibri" w:eastAsia="Times New Roman" w:hAnsi="Calibri" w:cs="Calibri"/>
                <w:noProof w:val="0"/>
                <w:color w:val="000000"/>
                <w:sz w:val="22"/>
                <w:lang w:eastAsia="nl-NL"/>
              </w:rPr>
              <w:t xml:space="preserve"> Hellendoorn</w:t>
            </w:r>
          </w:p>
        </w:tc>
      </w:tr>
      <w:tr w:rsidR="000A0949" w:rsidRPr="005D0635" w14:paraId="4F4F638D" w14:textId="77777777" w:rsidTr="000A0949">
        <w:trPr>
          <w:trHeight w:val="580"/>
        </w:trPr>
        <w:tc>
          <w:tcPr>
            <w:tcW w:w="1413" w:type="dxa"/>
            <w:tcBorders>
              <w:top w:val="nil"/>
              <w:left w:val="single" w:sz="4" w:space="0" w:color="auto"/>
              <w:bottom w:val="single" w:sz="4" w:space="0" w:color="auto"/>
              <w:right w:val="single" w:sz="4" w:space="0" w:color="auto"/>
            </w:tcBorders>
            <w:shd w:val="clear" w:color="000000" w:fill="FFC000"/>
            <w:hideMark/>
          </w:tcPr>
          <w:p w14:paraId="4116FC0D" w14:textId="77777777" w:rsidR="000A0949" w:rsidRPr="005D0635" w:rsidRDefault="000A0949" w:rsidP="005D0635">
            <w:pPr>
              <w:widowControl/>
              <w:autoSpaceDE/>
              <w:autoSpaceDN/>
              <w:rPr>
                <w:rFonts w:ascii="Calibri" w:eastAsia="Times New Roman" w:hAnsi="Calibri" w:cs="Calibri"/>
                <w:noProof w:val="0"/>
                <w:color w:val="3C4043"/>
                <w:sz w:val="22"/>
                <w:lang w:eastAsia="nl-NL"/>
              </w:rPr>
            </w:pPr>
            <w:r w:rsidRPr="005D0635">
              <w:rPr>
                <w:rFonts w:ascii="Calibri" w:eastAsia="Times New Roman" w:hAnsi="Calibri" w:cs="Calibri"/>
                <w:noProof w:val="0"/>
                <w:color w:val="3C4043"/>
                <w:sz w:val="22"/>
                <w:lang w:eastAsia="nl-NL"/>
              </w:rPr>
              <w:t>Moeder Job de Jong</w:t>
            </w:r>
          </w:p>
        </w:tc>
        <w:tc>
          <w:tcPr>
            <w:tcW w:w="1483" w:type="dxa"/>
            <w:tcBorders>
              <w:top w:val="nil"/>
              <w:left w:val="nil"/>
              <w:bottom w:val="single" w:sz="4" w:space="0" w:color="auto"/>
              <w:right w:val="single" w:sz="4" w:space="0" w:color="auto"/>
            </w:tcBorders>
            <w:shd w:val="clear" w:color="000000" w:fill="FFC000"/>
            <w:hideMark/>
          </w:tcPr>
          <w:p w14:paraId="29D05EC8" w14:textId="77777777" w:rsidR="000A0949" w:rsidRPr="005D0635" w:rsidRDefault="000A0949" w:rsidP="005D0635">
            <w:pPr>
              <w:widowControl/>
              <w:autoSpaceDE/>
              <w:autoSpaceDN/>
              <w:jc w:val="right"/>
              <w:rPr>
                <w:rFonts w:ascii="Calibri" w:eastAsia="Times New Roman" w:hAnsi="Calibri" w:cs="Calibri"/>
                <w:noProof w:val="0"/>
                <w:color w:val="3C4043"/>
                <w:sz w:val="22"/>
                <w:lang w:eastAsia="nl-NL"/>
              </w:rPr>
            </w:pPr>
            <w:r w:rsidRPr="005D0635">
              <w:rPr>
                <w:rFonts w:ascii="Calibri" w:eastAsia="Times New Roman" w:hAnsi="Calibri" w:cs="Calibri"/>
                <w:noProof w:val="0"/>
                <w:color w:val="3C4043"/>
                <w:sz w:val="22"/>
                <w:lang w:eastAsia="nl-NL"/>
              </w:rPr>
              <w:t>0615062712</w:t>
            </w:r>
          </w:p>
        </w:tc>
        <w:tc>
          <w:tcPr>
            <w:tcW w:w="2769" w:type="dxa"/>
            <w:tcBorders>
              <w:top w:val="nil"/>
              <w:left w:val="nil"/>
              <w:bottom w:val="nil"/>
              <w:right w:val="nil"/>
            </w:tcBorders>
            <w:shd w:val="clear" w:color="000000" w:fill="FFC000"/>
            <w:vAlign w:val="bottom"/>
            <w:hideMark/>
          </w:tcPr>
          <w:p w14:paraId="2010BADD"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c>
          <w:tcPr>
            <w:tcW w:w="2410" w:type="dxa"/>
            <w:tcBorders>
              <w:top w:val="nil"/>
              <w:left w:val="single" w:sz="4" w:space="0" w:color="auto"/>
              <w:bottom w:val="single" w:sz="4" w:space="0" w:color="auto"/>
              <w:right w:val="single" w:sz="4" w:space="0" w:color="auto"/>
            </w:tcBorders>
            <w:shd w:val="clear" w:color="000000" w:fill="FFC000"/>
            <w:hideMark/>
          </w:tcPr>
          <w:p w14:paraId="3CDD773E"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xml:space="preserve">Kemperweg 4, </w:t>
            </w:r>
          </w:p>
        </w:tc>
        <w:tc>
          <w:tcPr>
            <w:tcW w:w="1621" w:type="dxa"/>
            <w:tcBorders>
              <w:top w:val="nil"/>
              <w:left w:val="nil"/>
              <w:bottom w:val="single" w:sz="4" w:space="0" w:color="auto"/>
              <w:right w:val="single" w:sz="4" w:space="0" w:color="auto"/>
            </w:tcBorders>
            <w:shd w:val="clear" w:color="000000" w:fill="FFC000"/>
            <w:hideMark/>
          </w:tcPr>
          <w:p w14:paraId="17345FE4"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7475 SX Markelo</w:t>
            </w:r>
          </w:p>
        </w:tc>
      </w:tr>
      <w:tr w:rsidR="000A0949" w:rsidRPr="005D0635" w14:paraId="4B507E80" w14:textId="77777777" w:rsidTr="000A0949">
        <w:trPr>
          <w:trHeight w:val="290"/>
        </w:trPr>
        <w:tc>
          <w:tcPr>
            <w:tcW w:w="1413" w:type="dxa"/>
            <w:tcBorders>
              <w:top w:val="nil"/>
              <w:left w:val="single" w:sz="4" w:space="0" w:color="auto"/>
              <w:bottom w:val="single" w:sz="4" w:space="0" w:color="auto"/>
              <w:right w:val="single" w:sz="4" w:space="0" w:color="auto"/>
            </w:tcBorders>
            <w:shd w:val="clear" w:color="000000" w:fill="FFC000"/>
            <w:hideMark/>
          </w:tcPr>
          <w:p w14:paraId="33AAFB21" w14:textId="77777777" w:rsidR="000A0949" w:rsidRPr="005D0635" w:rsidRDefault="000A0949" w:rsidP="005D0635">
            <w:pPr>
              <w:widowControl/>
              <w:autoSpaceDE/>
              <w:autoSpaceDN/>
              <w:rPr>
                <w:rFonts w:ascii="Calibri" w:eastAsia="Times New Roman" w:hAnsi="Calibri" w:cs="Calibri"/>
                <w:noProof w:val="0"/>
                <w:color w:val="3C4043"/>
                <w:sz w:val="22"/>
                <w:lang w:eastAsia="nl-NL"/>
              </w:rPr>
            </w:pPr>
            <w:r w:rsidRPr="005D0635">
              <w:rPr>
                <w:rFonts w:ascii="Calibri" w:eastAsia="Times New Roman" w:hAnsi="Calibri" w:cs="Calibri"/>
                <w:noProof w:val="0"/>
                <w:color w:val="3C4043"/>
                <w:sz w:val="22"/>
                <w:lang w:eastAsia="nl-NL"/>
              </w:rPr>
              <w:t> </w:t>
            </w:r>
          </w:p>
        </w:tc>
        <w:tc>
          <w:tcPr>
            <w:tcW w:w="1483" w:type="dxa"/>
            <w:tcBorders>
              <w:top w:val="nil"/>
              <w:left w:val="nil"/>
              <w:bottom w:val="single" w:sz="4" w:space="0" w:color="auto"/>
              <w:right w:val="single" w:sz="4" w:space="0" w:color="auto"/>
            </w:tcBorders>
            <w:shd w:val="clear" w:color="000000" w:fill="FFC000"/>
            <w:hideMark/>
          </w:tcPr>
          <w:p w14:paraId="4170F1D6"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0547 36 13 27</w:t>
            </w:r>
          </w:p>
        </w:tc>
        <w:tc>
          <w:tcPr>
            <w:tcW w:w="2769" w:type="dxa"/>
            <w:tcBorders>
              <w:top w:val="single" w:sz="4" w:space="0" w:color="auto"/>
              <w:left w:val="nil"/>
              <w:bottom w:val="single" w:sz="4" w:space="0" w:color="auto"/>
              <w:right w:val="single" w:sz="4" w:space="0" w:color="auto"/>
            </w:tcBorders>
            <w:shd w:val="clear" w:color="000000" w:fill="FFC000"/>
            <w:hideMark/>
          </w:tcPr>
          <w:p w14:paraId="37E25E73"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c>
          <w:tcPr>
            <w:tcW w:w="2410" w:type="dxa"/>
            <w:tcBorders>
              <w:top w:val="nil"/>
              <w:left w:val="nil"/>
              <w:bottom w:val="single" w:sz="4" w:space="0" w:color="auto"/>
              <w:right w:val="single" w:sz="4" w:space="0" w:color="auto"/>
            </w:tcBorders>
            <w:shd w:val="clear" w:color="000000" w:fill="FFC000"/>
            <w:hideMark/>
          </w:tcPr>
          <w:p w14:paraId="024E296A"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c>
          <w:tcPr>
            <w:tcW w:w="1621" w:type="dxa"/>
            <w:tcBorders>
              <w:top w:val="nil"/>
              <w:left w:val="nil"/>
              <w:bottom w:val="single" w:sz="4" w:space="0" w:color="auto"/>
              <w:right w:val="single" w:sz="4" w:space="0" w:color="auto"/>
            </w:tcBorders>
            <w:shd w:val="clear" w:color="000000" w:fill="FFC000"/>
            <w:hideMark/>
          </w:tcPr>
          <w:p w14:paraId="0B976D80"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r>
      <w:tr w:rsidR="000A0949" w:rsidRPr="005D0635" w14:paraId="7BB7A79B" w14:textId="77777777" w:rsidTr="000A0949">
        <w:trPr>
          <w:trHeight w:val="580"/>
        </w:trPr>
        <w:tc>
          <w:tcPr>
            <w:tcW w:w="1413" w:type="dxa"/>
            <w:tcBorders>
              <w:top w:val="nil"/>
              <w:left w:val="single" w:sz="4" w:space="0" w:color="auto"/>
              <w:bottom w:val="single" w:sz="4" w:space="0" w:color="auto"/>
              <w:right w:val="single" w:sz="4" w:space="0" w:color="auto"/>
            </w:tcBorders>
            <w:shd w:val="clear" w:color="000000" w:fill="92D050"/>
            <w:hideMark/>
          </w:tcPr>
          <w:p w14:paraId="6A11CB68"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proofErr w:type="spellStart"/>
            <w:r w:rsidRPr="005D0635">
              <w:rPr>
                <w:rFonts w:ascii="Calibri" w:eastAsia="Times New Roman" w:hAnsi="Calibri" w:cs="Calibri"/>
                <w:noProof w:val="0"/>
                <w:color w:val="000000"/>
                <w:sz w:val="22"/>
                <w:lang w:eastAsia="nl-NL"/>
              </w:rPr>
              <w:t>mevr</w:t>
            </w:r>
            <w:proofErr w:type="spellEnd"/>
            <w:r w:rsidRPr="005D0635">
              <w:rPr>
                <w:rFonts w:ascii="Calibri" w:eastAsia="Times New Roman" w:hAnsi="Calibri" w:cs="Calibri"/>
                <w:noProof w:val="0"/>
                <w:color w:val="000000"/>
                <w:sz w:val="22"/>
                <w:lang w:eastAsia="nl-NL"/>
              </w:rPr>
              <w:t xml:space="preserve"> </w:t>
            </w:r>
            <w:proofErr w:type="spellStart"/>
            <w:r w:rsidRPr="005D0635">
              <w:rPr>
                <w:rFonts w:ascii="Calibri" w:eastAsia="Times New Roman" w:hAnsi="Calibri" w:cs="Calibri"/>
                <w:noProof w:val="0"/>
                <w:color w:val="000000"/>
                <w:sz w:val="22"/>
                <w:lang w:eastAsia="nl-NL"/>
              </w:rPr>
              <w:t>ria</w:t>
            </w:r>
            <w:proofErr w:type="spellEnd"/>
            <w:r w:rsidRPr="005D0635">
              <w:rPr>
                <w:rFonts w:ascii="Calibri" w:eastAsia="Times New Roman" w:hAnsi="Calibri" w:cs="Calibri"/>
                <w:noProof w:val="0"/>
                <w:color w:val="000000"/>
                <w:sz w:val="22"/>
                <w:lang w:eastAsia="nl-NL"/>
              </w:rPr>
              <w:t xml:space="preserve"> </w:t>
            </w:r>
            <w:proofErr w:type="spellStart"/>
            <w:r w:rsidRPr="005D0635">
              <w:rPr>
                <w:rFonts w:ascii="Calibri" w:eastAsia="Times New Roman" w:hAnsi="Calibri" w:cs="Calibri"/>
                <w:noProof w:val="0"/>
                <w:color w:val="000000"/>
                <w:sz w:val="22"/>
                <w:lang w:eastAsia="nl-NL"/>
              </w:rPr>
              <w:t>marktvoort</w:t>
            </w:r>
            <w:proofErr w:type="spellEnd"/>
          </w:p>
        </w:tc>
        <w:tc>
          <w:tcPr>
            <w:tcW w:w="1483" w:type="dxa"/>
            <w:tcBorders>
              <w:top w:val="nil"/>
              <w:left w:val="nil"/>
              <w:bottom w:val="single" w:sz="4" w:space="0" w:color="auto"/>
              <w:right w:val="single" w:sz="4" w:space="0" w:color="auto"/>
            </w:tcBorders>
            <w:shd w:val="clear" w:color="000000" w:fill="92D050"/>
            <w:hideMark/>
          </w:tcPr>
          <w:p w14:paraId="47B53A4F"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06-28846255</w:t>
            </w:r>
          </w:p>
        </w:tc>
        <w:tc>
          <w:tcPr>
            <w:tcW w:w="2769" w:type="dxa"/>
            <w:tcBorders>
              <w:top w:val="nil"/>
              <w:left w:val="nil"/>
              <w:bottom w:val="nil"/>
              <w:right w:val="nil"/>
            </w:tcBorders>
            <w:shd w:val="clear" w:color="000000" w:fill="92D050"/>
            <w:vAlign w:val="bottom"/>
            <w:hideMark/>
          </w:tcPr>
          <w:p w14:paraId="7D0B11A7"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Tuin onderhoud</w:t>
            </w:r>
          </w:p>
        </w:tc>
        <w:tc>
          <w:tcPr>
            <w:tcW w:w="2410" w:type="dxa"/>
            <w:tcBorders>
              <w:top w:val="nil"/>
              <w:left w:val="nil"/>
              <w:bottom w:val="nil"/>
              <w:right w:val="nil"/>
            </w:tcBorders>
            <w:shd w:val="clear" w:color="000000" w:fill="92D050"/>
            <w:vAlign w:val="bottom"/>
            <w:hideMark/>
          </w:tcPr>
          <w:p w14:paraId="2CB13C57"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r w:rsidRPr="005D0635">
              <w:rPr>
                <w:rFonts w:ascii="Calibri" w:eastAsia="Times New Roman" w:hAnsi="Calibri" w:cs="Calibri"/>
                <w:noProof w:val="0"/>
                <w:color w:val="000000"/>
                <w:sz w:val="22"/>
                <w:lang w:eastAsia="nl-NL"/>
              </w:rPr>
              <w:t> </w:t>
            </w:r>
          </w:p>
        </w:tc>
        <w:tc>
          <w:tcPr>
            <w:tcW w:w="1621" w:type="dxa"/>
            <w:tcBorders>
              <w:top w:val="nil"/>
              <w:left w:val="single" w:sz="4" w:space="0" w:color="auto"/>
              <w:bottom w:val="single" w:sz="4" w:space="0" w:color="auto"/>
              <w:right w:val="single" w:sz="4" w:space="0" w:color="auto"/>
            </w:tcBorders>
            <w:shd w:val="clear" w:color="000000" w:fill="92D050"/>
            <w:hideMark/>
          </w:tcPr>
          <w:p w14:paraId="26649512" w14:textId="77777777" w:rsidR="000A0949" w:rsidRPr="005D0635" w:rsidRDefault="000A0949" w:rsidP="005D0635">
            <w:pPr>
              <w:widowControl/>
              <w:autoSpaceDE/>
              <w:autoSpaceDN/>
              <w:rPr>
                <w:rFonts w:ascii="Calibri" w:eastAsia="Times New Roman" w:hAnsi="Calibri" w:cs="Calibri"/>
                <w:noProof w:val="0"/>
                <w:color w:val="000000"/>
                <w:sz w:val="22"/>
                <w:lang w:eastAsia="nl-NL"/>
              </w:rPr>
            </w:pPr>
            <w:proofErr w:type="spellStart"/>
            <w:r w:rsidRPr="005D0635">
              <w:rPr>
                <w:rFonts w:ascii="Calibri" w:eastAsia="Times New Roman" w:hAnsi="Calibri" w:cs="Calibri"/>
                <w:noProof w:val="0"/>
                <w:color w:val="000000"/>
                <w:sz w:val="22"/>
                <w:lang w:eastAsia="nl-NL"/>
              </w:rPr>
              <w:t>Boomkampsweg</w:t>
            </w:r>
            <w:proofErr w:type="spellEnd"/>
            <w:r w:rsidRPr="005D0635">
              <w:rPr>
                <w:rFonts w:ascii="Calibri" w:eastAsia="Times New Roman" w:hAnsi="Calibri" w:cs="Calibri"/>
                <w:noProof w:val="0"/>
                <w:color w:val="000000"/>
                <w:sz w:val="22"/>
                <w:lang w:eastAsia="nl-NL"/>
              </w:rPr>
              <w:t xml:space="preserve"> 4 Laren</w:t>
            </w:r>
          </w:p>
        </w:tc>
      </w:tr>
    </w:tbl>
    <w:p w14:paraId="2554AA17" w14:textId="77777777" w:rsidR="0026221A" w:rsidRDefault="0026221A" w:rsidP="00A67024">
      <w:pPr>
        <w:widowControl/>
        <w:autoSpaceDE/>
        <w:autoSpaceDN/>
        <w:spacing w:after="160" w:line="259" w:lineRule="auto"/>
      </w:pPr>
    </w:p>
    <w:p w14:paraId="6F928493" w14:textId="77777777" w:rsidR="00C332DE" w:rsidRDefault="00C332DE" w:rsidP="00A67024">
      <w:pPr>
        <w:widowControl/>
        <w:autoSpaceDE/>
        <w:autoSpaceDN/>
        <w:spacing w:after="160" w:line="259" w:lineRule="auto"/>
      </w:pPr>
    </w:p>
    <w:p w14:paraId="513A0119" w14:textId="77777777" w:rsidR="00FE27D5" w:rsidRDefault="00FE27D5" w:rsidP="00A67024">
      <w:pPr>
        <w:widowControl/>
        <w:autoSpaceDE/>
        <w:autoSpaceDN/>
        <w:spacing w:after="160" w:line="259" w:lineRule="auto"/>
      </w:pPr>
    </w:p>
    <w:p w14:paraId="71CE98D1" w14:textId="77777777" w:rsidR="000A0949" w:rsidRDefault="000A0949">
      <w:pPr>
        <w:widowControl/>
        <w:autoSpaceDE/>
        <w:autoSpaceDN/>
        <w:spacing w:after="160" w:line="259" w:lineRule="auto"/>
        <w:rPr>
          <w:b/>
          <w:color w:val="0070C0"/>
          <w:sz w:val="28"/>
          <w:szCs w:val="28"/>
        </w:rPr>
      </w:pPr>
      <w:r>
        <w:br w:type="page"/>
      </w:r>
    </w:p>
    <w:p w14:paraId="4A677CB1" w14:textId="115E82DA" w:rsidR="00CB7902" w:rsidRDefault="00CB7902" w:rsidP="002B7C9D">
      <w:pPr>
        <w:pStyle w:val="Kop1"/>
      </w:pPr>
      <w:bookmarkStart w:id="9" w:name="_Toc105507102"/>
      <w:r>
        <w:lastRenderedPageBreak/>
        <w:t>Welke leerlingen</w:t>
      </w:r>
      <w:r w:rsidR="00DE08AF">
        <w:t>:</w:t>
      </w:r>
      <w:bookmarkEnd w:id="9"/>
    </w:p>
    <w:p w14:paraId="47AD737D" w14:textId="0702F052" w:rsidR="00DE08AF" w:rsidRDefault="00DE08AF" w:rsidP="00A67024">
      <w:pPr>
        <w:widowControl/>
        <w:autoSpaceDE/>
        <w:autoSpaceDN/>
        <w:spacing w:after="160" w:line="259" w:lineRule="auto"/>
      </w:pPr>
      <w:r>
        <w:t>Leerlingen die van groen het vak willen maken komen hiervoor in aanmerking.</w:t>
      </w:r>
    </w:p>
    <w:p w14:paraId="16CA4013" w14:textId="61A37EA8" w:rsidR="00DE08AF" w:rsidRDefault="00DE08AF" w:rsidP="00A67024">
      <w:pPr>
        <w:widowControl/>
        <w:autoSpaceDE/>
        <w:autoSpaceDN/>
        <w:spacing w:after="160" w:line="259" w:lineRule="auto"/>
      </w:pPr>
      <w:r>
        <w:t>De uits</w:t>
      </w:r>
      <w:r w:rsidR="00163769">
        <w:t>troom kan zijn richting:</w:t>
      </w:r>
    </w:p>
    <w:p w14:paraId="583EDF60" w14:textId="0087676B" w:rsidR="00163769" w:rsidRDefault="00163769" w:rsidP="00A67024">
      <w:pPr>
        <w:widowControl/>
        <w:autoSpaceDE/>
        <w:autoSpaceDN/>
        <w:spacing w:after="160" w:line="259" w:lineRule="auto"/>
      </w:pPr>
      <w:r>
        <w:t xml:space="preserve">Hovenier, plantenteler, bloemenwinkel, </w:t>
      </w:r>
      <w:r w:rsidR="00921D36">
        <w:t>groot- en klein groenvoorziener, loonwerk, bosbouw enz.</w:t>
      </w:r>
    </w:p>
    <w:p w14:paraId="65971DE7" w14:textId="77777777" w:rsidR="00E56B0F" w:rsidRDefault="00E56B0F" w:rsidP="00A67024">
      <w:pPr>
        <w:widowControl/>
        <w:autoSpaceDE/>
        <w:autoSpaceDN/>
        <w:spacing w:after="160" w:line="259" w:lineRule="auto"/>
      </w:pPr>
    </w:p>
    <w:p w14:paraId="48AAF6D9" w14:textId="6E0D9AE4" w:rsidR="00CB7902" w:rsidRDefault="00CB7902" w:rsidP="002B7C9D">
      <w:pPr>
        <w:pStyle w:val="Kop1"/>
      </w:pPr>
      <w:bookmarkStart w:id="10" w:name="_Toc105507103"/>
      <w:r>
        <w:t>Wat gaan ze doen.</w:t>
      </w:r>
      <w:bookmarkEnd w:id="10"/>
    </w:p>
    <w:p w14:paraId="533C4C64" w14:textId="77777777" w:rsidR="00E56B0F" w:rsidRDefault="00E56B0F" w:rsidP="00E56B0F">
      <w:pPr>
        <w:widowControl/>
        <w:autoSpaceDE/>
        <w:autoSpaceDN/>
        <w:spacing w:after="160" w:line="259" w:lineRule="auto"/>
      </w:pPr>
      <w:r>
        <w:t>We gaan er snoeien, wieden, schoffelen, maaien, herstellen verhardingen etc.</w:t>
      </w:r>
    </w:p>
    <w:p w14:paraId="4B4B899F" w14:textId="77777777" w:rsidR="00E56B0F" w:rsidRDefault="00E56B0F" w:rsidP="00E56B0F">
      <w:pPr>
        <w:widowControl/>
        <w:autoSpaceDE/>
        <w:autoSpaceDN/>
        <w:spacing w:after="160" w:line="259" w:lineRule="auto"/>
      </w:pPr>
      <w:r>
        <w:t>Alle voorkomende werkzaamheden worden uitgevoerd.</w:t>
      </w:r>
    </w:p>
    <w:p w14:paraId="2BEB64D1" w14:textId="76DCAD6D" w:rsidR="00E56B0F" w:rsidRDefault="00E56B0F" w:rsidP="00E56B0F">
      <w:pPr>
        <w:widowControl/>
        <w:autoSpaceDE/>
        <w:autoSpaceDN/>
        <w:spacing w:after="160" w:line="259" w:lineRule="auto"/>
      </w:pPr>
      <w:r>
        <w:t>Tevens schrijven we op wat we de volgende keer gaan doen.</w:t>
      </w:r>
    </w:p>
    <w:p w14:paraId="0AF62B0F" w14:textId="1490F1FF" w:rsidR="001A4EEF" w:rsidRDefault="001A4EEF" w:rsidP="00E56B0F">
      <w:pPr>
        <w:widowControl/>
        <w:autoSpaceDE/>
        <w:autoSpaceDN/>
        <w:spacing w:after="160" w:line="259" w:lineRule="auto"/>
      </w:pPr>
      <w:r>
        <w:t xml:space="preserve">Leerlingen maken hiervan een kortverslag, vaak </w:t>
      </w:r>
      <w:r w:rsidR="00C0016D">
        <w:t xml:space="preserve">door het maken van foto’s. </w:t>
      </w:r>
    </w:p>
    <w:p w14:paraId="17A075D7" w14:textId="01820E86" w:rsidR="00C0016D" w:rsidRDefault="00C0016D" w:rsidP="00E56B0F">
      <w:pPr>
        <w:widowControl/>
        <w:autoSpaceDE/>
        <w:autoSpaceDN/>
        <w:spacing w:after="160" w:line="259" w:lineRule="auto"/>
      </w:pPr>
      <w:r>
        <w:t xml:space="preserve">Dit wordt dan een portfolio, zodoende kan een leerling bewijzen </w:t>
      </w:r>
      <w:r w:rsidR="003D31A9">
        <w:t>wat hij / zij kan.</w:t>
      </w:r>
    </w:p>
    <w:p w14:paraId="7573E772" w14:textId="34CAA19A" w:rsidR="003D31A9" w:rsidRDefault="003D31A9" w:rsidP="00E56B0F">
      <w:pPr>
        <w:widowControl/>
        <w:autoSpaceDE/>
        <w:autoSpaceDN/>
        <w:spacing w:after="160" w:line="259" w:lineRule="auto"/>
      </w:pPr>
      <w:r>
        <w:t>Wanneer voor de meeste competenties een be</w:t>
      </w:r>
      <w:r w:rsidR="00203EEA">
        <w:t xml:space="preserve">wijstuk gemaakt is en wanneer die bewijsstukken goed gekeurd </w:t>
      </w:r>
      <w:r w:rsidR="004A6953">
        <w:t>zijn (door de praktijkdocent/ opleider) mag een leerling het examen aanvragen bij het KPC</w:t>
      </w:r>
      <w:r w:rsidR="00144E7C">
        <w:t>.</w:t>
      </w:r>
    </w:p>
    <w:p w14:paraId="1AFC20EE" w14:textId="77777777" w:rsidR="00E56B0F" w:rsidRDefault="00E56B0F" w:rsidP="00A67024">
      <w:pPr>
        <w:widowControl/>
        <w:autoSpaceDE/>
        <w:autoSpaceDN/>
        <w:spacing w:after="160" w:line="259" w:lineRule="auto"/>
      </w:pPr>
    </w:p>
    <w:p w14:paraId="226FACCF" w14:textId="6565BF31" w:rsidR="00615CCE" w:rsidRDefault="00615CCE" w:rsidP="00615CCE">
      <w:pPr>
        <w:pStyle w:val="Kop1"/>
      </w:pPr>
      <w:bookmarkStart w:id="11" w:name="_Toc105507104"/>
      <w:r>
        <w:t>Diploma’s en certificaten:</w:t>
      </w:r>
      <w:bookmarkEnd w:id="11"/>
    </w:p>
    <w:p w14:paraId="5CC4DE76" w14:textId="1C5C77E1" w:rsidR="006F73EB" w:rsidRDefault="006F73EB" w:rsidP="00A67024">
      <w:pPr>
        <w:widowControl/>
        <w:autoSpaceDE/>
        <w:autoSpaceDN/>
        <w:spacing w:after="160" w:line="259" w:lineRule="auto"/>
      </w:pPr>
      <w:r>
        <w:t>Examen KPC Werken in het groen 1 en 2</w:t>
      </w:r>
    </w:p>
    <w:p w14:paraId="78ABC38F" w14:textId="7D3BC155" w:rsidR="00144E7C" w:rsidRDefault="00144E7C" w:rsidP="00A67024">
      <w:pPr>
        <w:widowControl/>
        <w:autoSpaceDE/>
        <w:autoSpaceDN/>
        <w:spacing w:after="160" w:line="259" w:lineRule="auto"/>
      </w:pPr>
      <w:r>
        <w:t xml:space="preserve">Praktijkschool leerlingen doen hier het </w:t>
      </w:r>
      <w:hyperlink r:id="rId35" w:history="1">
        <w:r w:rsidRPr="00AD448C">
          <w:rPr>
            <w:rStyle w:val="Hyperlink"/>
          </w:rPr>
          <w:t>examen</w:t>
        </w:r>
      </w:hyperlink>
      <w:r>
        <w:t xml:space="preserve"> SVA 1 </w:t>
      </w:r>
      <w:r w:rsidR="00417BB4">
        <w:t>SVA 2</w:t>
      </w:r>
    </w:p>
    <w:p w14:paraId="7874C3C0" w14:textId="19E932B1" w:rsidR="000A0949" w:rsidRDefault="000A0949" w:rsidP="00A67024">
      <w:pPr>
        <w:widowControl/>
        <w:autoSpaceDE/>
        <w:autoSpaceDN/>
        <w:spacing w:after="160" w:line="259" w:lineRule="auto"/>
      </w:pPr>
      <w:r>
        <w:t xml:space="preserve">Ook zijn er eventueel mogelijkheden voor </w:t>
      </w:r>
      <w:hyperlink r:id="rId36" w:history="1">
        <w:r w:rsidRPr="000A0949">
          <w:rPr>
            <w:rStyle w:val="Hyperlink"/>
          </w:rPr>
          <w:t>Boris</w:t>
        </w:r>
      </w:hyperlink>
    </w:p>
    <w:p w14:paraId="5801A710" w14:textId="5272E64E" w:rsidR="006F73EB" w:rsidRDefault="006F73EB" w:rsidP="00A67024">
      <w:pPr>
        <w:widowControl/>
        <w:autoSpaceDE/>
        <w:autoSpaceDN/>
        <w:spacing w:after="160" w:line="259" w:lineRule="auto"/>
      </w:pPr>
    </w:p>
    <w:p w14:paraId="1CFA21D8" w14:textId="77777777" w:rsidR="006F73EB" w:rsidRDefault="006F73EB" w:rsidP="00A67024">
      <w:pPr>
        <w:widowControl/>
        <w:autoSpaceDE/>
        <w:autoSpaceDN/>
        <w:spacing w:after="160" w:line="259" w:lineRule="auto"/>
      </w:pPr>
    </w:p>
    <w:p w14:paraId="066EE429" w14:textId="77777777" w:rsidR="00CB7902" w:rsidRDefault="00CB7902" w:rsidP="00A67024">
      <w:pPr>
        <w:widowControl/>
        <w:autoSpaceDE/>
        <w:autoSpaceDN/>
        <w:spacing w:after="160" w:line="259" w:lineRule="auto"/>
      </w:pPr>
    </w:p>
    <w:p w14:paraId="6FF4BB83" w14:textId="289DE8AD" w:rsidR="00CB7902" w:rsidRDefault="2844E6ED" w:rsidP="00A67024">
      <w:pPr>
        <w:widowControl/>
        <w:autoSpaceDE/>
        <w:autoSpaceDN/>
        <w:spacing w:after="160" w:line="259" w:lineRule="auto"/>
      </w:pPr>
      <w:r>
        <w:t>BGC:</w:t>
      </w:r>
      <w:r w:rsidR="2BFC6DD1">
        <w:t xml:space="preserve"> (</w:t>
      </w:r>
      <w:r w:rsidR="2BFC6DD1" w:rsidRPr="573052E5">
        <w:rPr>
          <w:i/>
          <w:iCs/>
        </w:rPr>
        <w:t>Brance Gerelateerde Cursussen</w:t>
      </w:r>
      <w:r w:rsidR="2BFC6DD1">
        <w:t>)</w:t>
      </w:r>
    </w:p>
    <w:p w14:paraId="462F532F" w14:textId="15A02274" w:rsidR="009C1CAF" w:rsidRDefault="009C1CAF" w:rsidP="00A67024">
      <w:pPr>
        <w:widowControl/>
        <w:autoSpaceDE/>
        <w:autoSpaceDN/>
        <w:spacing w:after="160" w:line="259" w:lineRule="auto"/>
      </w:pPr>
      <w:r>
        <w:t>Het werken met de motorkettingzaag en bosmaaier is niet zonder risico’s</w:t>
      </w:r>
      <w:r w:rsidR="003A080B">
        <w:t xml:space="preserve">, omdat deze certificaten een meerwaarde binnen de groene sector </w:t>
      </w:r>
      <w:r w:rsidR="0080225F">
        <w:t>hebben worden deze cursussen aangeboden.</w:t>
      </w:r>
    </w:p>
    <w:p w14:paraId="6291B93A" w14:textId="78970D97" w:rsidR="005F4652" w:rsidRDefault="0080225F" w:rsidP="00A67024">
      <w:pPr>
        <w:widowControl/>
        <w:autoSpaceDE/>
        <w:autoSpaceDN/>
        <w:spacing w:after="160" w:line="259" w:lineRule="auto"/>
      </w:pPr>
      <w:r>
        <w:t xml:space="preserve">Wanneer er ander belangstelling is voor een andere cursus </w:t>
      </w:r>
      <w:r w:rsidR="00520378">
        <w:t xml:space="preserve">valt hierover te praten, voorbeelden zijn: heftruck, </w:t>
      </w:r>
      <w:r w:rsidR="00DF210A">
        <w:t>kraanmachinist, trekkerrijden enz.</w:t>
      </w:r>
    </w:p>
    <w:p w14:paraId="55AAAF15" w14:textId="224A69EC" w:rsidR="00CB7902" w:rsidRDefault="00DF210A" w:rsidP="00A67024">
      <w:pPr>
        <w:widowControl/>
        <w:autoSpaceDE/>
        <w:autoSpaceDN/>
        <w:spacing w:after="160" w:line="259" w:lineRule="auto"/>
      </w:pPr>
      <w:r>
        <w:t xml:space="preserve">De branche organisatie </w:t>
      </w:r>
      <w:r w:rsidR="00B107D8">
        <w:t xml:space="preserve">(VHG) </w:t>
      </w:r>
      <w:r w:rsidR="00A60135">
        <w:t>geeft ook cursussen die erkend worden door het bedrijfsleven, via het AOC worden die aangeboden</w:t>
      </w:r>
      <w:r w:rsidR="00B107D8">
        <w:t>.</w:t>
      </w:r>
    </w:p>
    <w:p w14:paraId="24B9C891" w14:textId="6944D1EC" w:rsidR="006F73EB" w:rsidRDefault="008F0EEA" w:rsidP="00A67024">
      <w:pPr>
        <w:widowControl/>
        <w:autoSpaceDE/>
        <w:autoSpaceDN/>
        <w:spacing w:after="160" w:line="259" w:lineRule="auto"/>
      </w:pPr>
      <w:r>
        <w:t xml:space="preserve">Uiteindelijk is er een </w:t>
      </w:r>
      <w:r w:rsidR="006F73EB">
        <w:t xml:space="preserve">ENTREE </w:t>
      </w:r>
      <w:r>
        <w:t xml:space="preserve">opleiding die aangeboden wordt door </w:t>
      </w:r>
      <w:r w:rsidR="006F73EB">
        <w:t>Zone</w:t>
      </w:r>
      <w:r>
        <w:t>.</w:t>
      </w:r>
    </w:p>
    <w:p w14:paraId="28AAA71F" w14:textId="72F02FC0" w:rsidR="006F73EB" w:rsidRDefault="008F0EEA" w:rsidP="00A67024">
      <w:pPr>
        <w:widowControl/>
        <w:autoSpaceDE/>
        <w:autoSpaceDN/>
        <w:spacing w:after="160" w:line="259" w:lineRule="auto"/>
      </w:pPr>
      <w:r>
        <w:t xml:space="preserve">De lessen worden verzorgd </w:t>
      </w:r>
      <w:r w:rsidR="009E61CD">
        <w:t xml:space="preserve">op </w:t>
      </w:r>
      <w:r w:rsidR="006F73EB">
        <w:t>Rggesteyn</w:t>
      </w:r>
      <w:r w:rsidR="009E61CD">
        <w:t>.</w:t>
      </w:r>
    </w:p>
    <w:p w14:paraId="0364BCDC" w14:textId="394E9C09" w:rsidR="009E61CD" w:rsidRDefault="009E61CD" w:rsidP="00A67024">
      <w:pPr>
        <w:widowControl/>
        <w:autoSpaceDE/>
        <w:autoSpaceDN/>
        <w:spacing w:after="160" w:line="259" w:lineRule="auto"/>
      </w:pPr>
      <w:r>
        <w:t xml:space="preserve">Entreeopleidingen worden verzorgd </w:t>
      </w:r>
      <w:r w:rsidR="000772B1">
        <w:t>met diverse uistroom profylen.</w:t>
      </w:r>
    </w:p>
    <w:p w14:paraId="1CFA1242" w14:textId="77777777" w:rsidR="006F73EB" w:rsidRDefault="006F73EB" w:rsidP="00A67024">
      <w:pPr>
        <w:widowControl/>
        <w:autoSpaceDE/>
        <w:autoSpaceDN/>
        <w:spacing w:after="160" w:line="259" w:lineRule="auto"/>
      </w:pPr>
    </w:p>
    <w:bookmarkEnd w:id="2"/>
    <w:p w14:paraId="07D656B3" w14:textId="44C8C0D5" w:rsidR="00DA04D3" w:rsidRDefault="00DA04D3" w:rsidP="000B76E4"/>
    <w:sectPr w:rsidR="00DA04D3" w:rsidSect="000B6861">
      <w:headerReference w:type="default" r:id="rId37"/>
      <w:footerReference w:type="default" r:id="rId38"/>
      <w:pgSz w:w="11910" w:h="16840"/>
      <w:pgMar w:top="1320" w:right="1300" w:bottom="280" w:left="1300" w:header="227" w:footer="737" w:gutter="0"/>
      <w:pgBorders w:offsetFrom="page">
        <w:top w:val="single" w:sz="4" w:space="24" w:color="4472C4" w:themeColor="accent1"/>
        <w:left w:val="single" w:sz="4" w:space="24" w:color="4472C4" w:themeColor="accent1"/>
        <w:bottom w:val="single" w:sz="4" w:space="24" w:color="4472C4" w:themeColor="accent1"/>
        <w:right w:val="single" w:sz="4" w:space="24" w:color="4472C4" w:themeColor="accent1"/>
      </w:pgBorders>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B4C4D" w14:textId="77777777" w:rsidR="00F75384" w:rsidRDefault="00F75384" w:rsidP="002A2AE2">
      <w:r>
        <w:separator/>
      </w:r>
    </w:p>
  </w:endnote>
  <w:endnote w:type="continuationSeparator" w:id="0">
    <w:p w14:paraId="12B3DD64" w14:textId="77777777" w:rsidR="00F75384" w:rsidRDefault="00F75384" w:rsidP="002A2AE2">
      <w:r>
        <w:continuationSeparator/>
      </w:r>
    </w:p>
  </w:endnote>
  <w:endnote w:type="continuationNotice" w:id="1">
    <w:p w14:paraId="702D9F1F" w14:textId="77777777" w:rsidR="00F75384" w:rsidRDefault="00F753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41953" w14:textId="45084BAF" w:rsidR="00656870" w:rsidRDefault="00E96CBE">
    <w:pPr>
      <w:pStyle w:val="Plattetekst"/>
      <w:spacing w:line="14" w:lineRule="auto"/>
      <w:rPr>
        <w:sz w:val="2"/>
      </w:rPr>
    </w:pPr>
    <w:sdt>
      <w:sdtPr>
        <w:rPr>
          <w:sz w:val="2"/>
        </w:rPr>
        <w:id w:val="969400743"/>
        <w:placeholder>
          <w:docPart w:val="4007746C9D6C49E7BA779AC69EDE8F40"/>
        </w:placeholder>
        <w:temporary/>
        <w:showingPlcHdr/>
        <w15:appearance w15:val="hidden"/>
      </w:sdtPr>
      <w:sdtEndPr/>
      <w:sdtContent>
        <w:r w:rsidR="00656870" w:rsidRPr="000B6861">
          <w:rPr>
            <w:sz w:val="2"/>
          </w:rPr>
          <w:t>[Typ hier]</w:t>
        </w:r>
      </w:sdtContent>
    </w:sdt>
    <w:r w:rsidR="00656870" w:rsidRPr="000B6861">
      <w:rPr>
        <w:sz w:val="2"/>
      </w:rPr>
      <w:ptab w:relativeTo="margin" w:alignment="center" w:leader="none"/>
    </w:r>
    <w:sdt>
      <w:sdtPr>
        <w:rPr>
          <w:sz w:val="2"/>
        </w:rPr>
        <w:id w:val="969400748"/>
        <w:placeholder>
          <w:docPart w:val="4007746C9D6C49E7BA779AC69EDE8F40"/>
        </w:placeholder>
        <w:temporary/>
        <w:showingPlcHdr/>
        <w15:appearance w15:val="hidden"/>
      </w:sdtPr>
      <w:sdtEndPr/>
      <w:sdtContent>
        <w:r w:rsidR="00656870" w:rsidRPr="000B6861">
          <w:rPr>
            <w:sz w:val="2"/>
          </w:rPr>
          <w:t>[Typ hier]</w:t>
        </w:r>
      </w:sdtContent>
    </w:sdt>
    <w:r w:rsidR="00656870" w:rsidRPr="000B6861">
      <w:rPr>
        <w:sz w:val="2"/>
      </w:rPr>
      <w:ptab w:relativeTo="margin" w:alignment="right" w:leader="none"/>
    </w:r>
    <w:sdt>
      <w:sdtPr>
        <w:rPr>
          <w:sz w:val="2"/>
        </w:rPr>
        <w:id w:val="969400753"/>
        <w:placeholder>
          <w:docPart w:val="4007746C9D6C49E7BA779AC69EDE8F40"/>
        </w:placeholder>
        <w:temporary/>
        <w:showingPlcHdr/>
        <w15:appearance w15:val="hidden"/>
      </w:sdtPr>
      <w:sdtEndPr/>
      <w:sdtContent>
        <w:r w:rsidR="00656870" w:rsidRPr="000B6861">
          <w:rPr>
            <w:sz w:val="2"/>
          </w:rPr>
          <w:t>[Typ hier]</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54E62" w14:textId="77777777" w:rsidR="00F75384" w:rsidRDefault="00F75384" w:rsidP="002A2AE2">
      <w:r>
        <w:separator/>
      </w:r>
    </w:p>
  </w:footnote>
  <w:footnote w:type="continuationSeparator" w:id="0">
    <w:p w14:paraId="40F400E1" w14:textId="77777777" w:rsidR="00F75384" w:rsidRDefault="00F75384" w:rsidP="002A2AE2">
      <w:r>
        <w:continuationSeparator/>
      </w:r>
    </w:p>
  </w:footnote>
  <w:footnote w:type="continuationNotice" w:id="1">
    <w:p w14:paraId="05FFC546" w14:textId="77777777" w:rsidR="00F75384" w:rsidRDefault="00F753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4167858"/>
      <w:docPartObj>
        <w:docPartGallery w:val="Page Numbers (Margins)"/>
        <w:docPartUnique/>
      </w:docPartObj>
    </w:sdtPr>
    <w:sdtEndPr/>
    <w:sdtContent>
      <w:p w14:paraId="5F256534" w14:textId="77777777" w:rsidR="00656870" w:rsidRDefault="00656870">
        <w:pPr>
          <w:pStyle w:val="Koptekst"/>
        </w:pPr>
        <w:r>
          <w:rPr>
            <w:rFonts w:asciiTheme="majorHAnsi" w:eastAsiaTheme="majorEastAsia" w:hAnsiTheme="majorHAnsi" w:cstheme="majorBidi"/>
            <w:sz w:val="28"/>
            <w:szCs w:val="28"/>
            <w:lang w:eastAsia="nl-NL"/>
          </w:rPr>
          <mc:AlternateContent>
            <mc:Choice Requires="wps">
              <w:drawing>
                <wp:anchor distT="0" distB="0" distL="114300" distR="114300" simplePos="0" relativeHeight="251658240" behindDoc="0" locked="0" layoutInCell="0" allowOverlap="1" wp14:anchorId="4FB4BA41" wp14:editId="1BC7F495">
                  <wp:simplePos x="0" y="0"/>
                  <wp:positionH relativeFrom="rightMargin">
                    <wp:align>center</wp:align>
                  </wp:positionH>
                  <mc:AlternateContent>
                    <mc:Choice Requires="wp14">
                      <wp:positionV relativeFrom="page">
                        <wp14:pctPosVOffset>25000</wp14:pctPosVOffset>
                      </wp:positionV>
                    </mc:Choice>
                    <mc:Fallback>
                      <wp:positionV relativeFrom="page">
                        <wp:posOffset>2673350</wp:posOffset>
                      </wp:positionV>
                    </mc:Fallback>
                  </mc:AlternateContent>
                  <wp:extent cx="477520" cy="477520"/>
                  <wp:effectExtent l="0" t="0" r="0" b="0"/>
                  <wp:wrapNone/>
                  <wp:docPr id="3" name="Ova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chemeClr val="accent1"/>
                          </a:solidFill>
                          <a:ln>
                            <a:noFill/>
                          </a:ln>
                        </wps:spPr>
                        <wps:txbx>
                          <w:txbxContent>
                            <w:p w14:paraId="635A4194" w14:textId="021439FE" w:rsidR="00656870" w:rsidRDefault="00656870" w:rsidP="000D7A80">
                              <w:pPr>
                                <w:jc w:val="center"/>
                                <w:rPr>
                                  <w:rStyle w:val="Paginanummer"/>
                                  <w:color w:val="FFFFFF" w:themeColor="background1"/>
                                  <w:szCs w:val="24"/>
                                </w:rPr>
                              </w:pPr>
                              <w:r>
                                <w:rPr>
                                  <w:sz w:val="22"/>
                                </w:rPr>
                                <w:fldChar w:fldCharType="begin"/>
                              </w:r>
                              <w:r>
                                <w:instrText>PAGE    \* MERGEFORMAT</w:instrText>
                              </w:r>
                              <w:r>
                                <w:rPr>
                                  <w:sz w:val="22"/>
                                </w:rPr>
                                <w:fldChar w:fldCharType="separate"/>
                              </w:r>
                              <w:r w:rsidR="00BB4C0B" w:rsidRPr="00BB4C0B">
                                <w:rPr>
                                  <w:rStyle w:val="Paginanummer"/>
                                  <w:b/>
                                  <w:bCs/>
                                  <w:color w:val="FFFFFF" w:themeColor="background1"/>
                                  <w:szCs w:val="24"/>
                                </w:rPr>
                                <w:t>10</w:t>
                              </w:r>
                              <w:r>
                                <w:rPr>
                                  <w:rStyle w:val="Paginanummer"/>
                                  <w:b/>
                                  <w:bCs/>
                                  <w:color w:val="FFFFFF" w:themeColor="background1"/>
                                  <w:szCs w:val="24"/>
                                </w:rPr>
                                <w:fldChar w:fldCharType="end"/>
                              </w: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FB4BA41" id="Ovaal 3" o:spid="_x0000_s1027" style="position:absolute;margin-left:0;margin-top:0;width:37.6pt;height:37.6pt;z-index:251658240;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" o:allowincell="f" fillcolor="#4472c4 [3204]" stroked="f">
                  <v:textbox inset="0,,0">
                    <w:txbxContent>
                      <w:p w14:paraId="635A4194" w14:textId="021439FE" w:rsidR="00656870" w:rsidRDefault="00656870" w:rsidP="000D7A80">
                        <w:pPr>
                          <w:jc w:val="center"/>
                          <w:rPr>
                            <w:rStyle w:val="Paginanummer"/>
                            <w:color w:val="FFFFFF" w:themeColor="background1"/>
                            <w:szCs w:val="24"/>
                          </w:rPr>
                        </w:pPr>
                        <w:r>
                          <w:rPr>
                            <w:sz w:val="22"/>
                          </w:rPr>
                          <w:fldChar w:fldCharType="begin"/>
                        </w:r>
                        <w:r>
                          <w:instrText>PAGE    \* MERGEFORMAT</w:instrText>
                        </w:r>
                        <w:r>
                          <w:rPr>
                            <w:sz w:val="22"/>
                          </w:rPr>
                          <w:fldChar w:fldCharType="separate"/>
                        </w:r>
                        <w:r w:rsidR="00BB4C0B" w:rsidRPr="00BB4C0B">
                          <w:rPr>
                            <w:rStyle w:val="Paginanummer"/>
                            <w:b/>
                            <w:bCs/>
                            <w:color w:val="FFFFFF" w:themeColor="background1"/>
                            <w:szCs w:val="24"/>
                          </w:rPr>
                          <w:t>10</w:t>
                        </w:r>
                        <w:r>
                          <w:rPr>
                            <w:rStyle w:val="Paginanummer"/>
                            <w:b/>
                            <w:bCs/>
                            <w:color w:val="FFFFFF" w:themeColor="background1"/>
                            <w:szCs w:val="24"/>
                          </w:rPr>
                          <w:fldChar w:fldCharType="end"/>
                        </w:r>
                      </w:p>
                    </w:txbxContent>
                  </v:textbox>
                  <w10:wrap anchorx="margin" anchory="page"/>
                </v:oval>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7DEE"/>
    <w:multiLevelType w:val="hybridMultilevel"/>
    <w:tmpl w:val="E95E520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C2575E"/>
    <w:multiLevelType w:val="hybridMultilevel"/>
    <w:tmpl w:val="04DA6F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A3F12A0"/>
    <w:multiLevelType w:val="hybridMultilevel"/>
    <w:tmpl w:val="5AC23BFC"/>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38C723B"/>
    <w:multiLevelType w:val="hybridMultilevel"/>
    <w:tmpl w:val="10249A8E"/>
    <w:lvl w:ilvl="0" w:tplc="AEA8D96C">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94A3AAC"/>
    <w:multiLevelType w:val="hybridMultilevel"/>
    <w:tmpl w:val="4CF4A13E"/>
    <w:lvl w:ilvl="0" w:tplc="AEA8D96C">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A13200A"/>
    <w:multiLevelType w:val="hybridMultilevel"/>
    <w:tmpl w:val="CA9E9BAC"/>
    <w:lvl w:ilvl="0" w:tplc="AEA8D96C">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9486190"/>
    <w:multiLevelType w:val="hybridMultilevel"/>
    <w:tmpl w:val="4972081E"/>
    <w:lvl w:ilvl="0" w:tplc="4EF0D1E2">
      <w:numFmt w:val="bullet"/>
      <w:lvlText w:val="-"/>
      <w:lvlJc w:val="left"/>
      <w:pPr>
        <w:ind w:left="720" w:hanging="360"/>
      </w:pPr>
      <w:rPr>
        <w:rFonts w:ascii="Calibri" w:eastAsia="Tahom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8251B2B"/>
    <w:multiLevelType w:val="hybridMultilevel"/>
    <w:tmpl w:val="07FE083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BD87A2F"/>
    <w:multiLevelType w:val="hybridMultilevel"/>
    <w:tmpl w:val="706C73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38834077">
    <w:abstractNumId w:val="8"/>
  </w:num>
  <w:num w:numId="2" w16cid:durableId="957300170">
    <w:abstractNumId w:val="6"/>
  </w:num>
  <w:num w:numId="3" w16cid:durableId="564871838">
    <w:abstractNumId w:val="4"/>
  </w:num>
  <w:num w:numId="4" w16cid:durableId="1953778442">
    <w:abstractNumId w:val="5"/>
  </w:num>
  <w:num w:numId="5" w16cid:durableId="46153753">
    <w:abstractNumId w:val="3"/>
  </w:num>
  <w:num w:numId="6" w16cid:durableId="1232425513">
    <w:abstractNumId w:val="7"/>
  </w:num>
  <w:num w:numId="7" w16cid:durableId="405029510">
    <w:abstractNumId w:val="1"/>
  </w:num>
  <w:num w:numId="8" w16cid:durableId="1634361393">
    <w:abstractNumId w:val="0"/>
  </w:num>
  <w:num w:numId="9" w16cid:durableId="14644971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AC0"/>
    <w:rsid w:val="0000038F"/>
    <w:rsid w:val="0000142B"/>
    <w:rsid w:val="0000256D"/>
    <w:rsid w:val="00002898"/>
    <w:rsid w:val="00003011"/>
    <w:rsid w:val="00003013"/>
    <w:rsid w:val="000122E4"/>
    <w:rsid w:val="00012EA8"/>
    <w:rsid w:val="0001459B"/>
    <w:rsid w:val="0001482D"/>
    <w:rsid w:val="00016BDE"/>
    <w:rsid w:val="00031CC9"/>
    <w:rsid w:val="00046088"/>
    <w:rsid w:val="000479FD"/>
    <w:rsid w:val="00051396"/>
    <w:rsid w:val="00054405"/>
    <w:rsid w:val="00054891"/>
    <w:rsid w:val="00062E99"/>
    <w:rsid w:val="00063AC9"/>
    <w:rsid w:val="00066255"/>
    <w:rsid w:val="00066FAB"/>
    <w:rsid w:val="00071DD1"/>
    <w:rsid w:val="00072DE3"/>
    <w:rsid w:val="00073E40"/>
    <w:rsid w:val="00074CA7"/>
    <w:rsid w:val="000772B1"/>
    <w:rsid w:val="000821EF"/>
    <w:rsid w:val="000931BA"/>
    <w:rsid w:val="00097DC3"/>
    <w:rsid w:val="000A0949"/>
    <w:rsid w:val="000A24EC"/>
    <w:rsid w:val="000A5435"/>
    <w:rsid w:val="000B45C0"/>
    <w:rsid w:val="000B4845"/>
    <w:rsid w:val="000B6433"/>
    <w:rsid w:val="000B6861"/>
    <w:rsid w:val="000B76E4"/>
    <w:rsid w:val="000C2798"/>
    <w:rsid w:val="000C3246"/>
    <w:rsid w:val="000D0D74"/>
    <w:rsid w:val="000D6384"/>
    <w:rsid w:val="000D71D8"/>
    <w:rsid w:val="000D7A80"/>
    <w:rsid w:val="000E1B58"/>
    <w:rsid w:val="000E4E5E"/>
    <w:rsid w:val="000F2450"/>
    <w:rsid w:val="000F6475"/>
    <w:rsid w:val="000F7516"/>
    <w:rsid w:val="00103405"/>
    <w:rsid w:val="0010363E"/>
    <w:rsid w:val="001042B4"/>
    <w:rsid w:val="001070AA"/>
    <w:rsid w:val="00110CE5"/>
    <w:rsid w:val="0011360C"/>
    <w:rsid w:val="00115382"/>
    <w:rsid w:val="00115A74"/>
    <w:rsid w:val="00121AC5"/>
    <w:rsid w:val="00123A13"/>
    <w:rsid w:val="00124547"/>
    <w:rsid w:val="00124CEF"/>
    <w:rsid w:val="0013095E"/>
    <w:rsid w:val="00132659"/>
    <w:rsid w:val="001326DF"/>
    <w:rsid w:val="0013499E"/>
    <w:rsid w:val="00137A98"/>
    <w:rsid w:val="001438D2"/>
    <w:rsid w:val="00144E7C"/>
    <w:rsid w:val="001517AA"/>
    <w:rsid w:val="001565C6"/>
    <w:rsid w:val="001616DA"/>
    <w:rsid w:val="00163769"/>
    <w:rsid w:val="00167912"/>
    <w:rsid w:val="00177160"/>
    <w:rsid w:val="001810F3"/>
    <w:rsid w:val="001835AA"/>
    <w:rsid w:val="00185DBE"/>
    <w:rsid w:val="001916B1"/>
    <w:rsid w:val="00192827"/>
    <w:rsid w:val="00197EA9"/>
    <w:rsid w:val="001A16A6"/>
    <w:rsid w:val="001A31FD"/>
    <w:rsid w:val="001A335D"/>
    <w:rsid w:val="001A4EEF"/>
    <w:rsid w:val="001B6990"/>
    <w:rsid w:val="001C2CAD"/>
    <w:rsid w:val="001C325B"/>
    <w:rsid w:val="001C67D3"/>
    <w:rsid w:val="001D40C4"/>
    <w:rsid w:val="001D5BDD"/>
    <w:rsid w:val="001D7227"/>
    <w:rsid w:val="001E23F3"/>
    <w:rsid w:val="001E41D9"/>
    <w:rsid w:val="001E5B2F"/>
    <w:rsid w:val="001E7272"/>
    <w:rsid w:val="001E72AE"/>
    <w:rsid w:val="001F0E5E"/>
    <w:rsid w:val="001F66BE"/>
    <w:rsid w:val="002009BC"/>
    <w:rsid w:val="00200E43"/>
    <w:rsid w:val="00203EEA"/>
    <w:rsid w:val="00207B06"/>
    <w:rsid w:val="0021054E"/>
    <w:rsid w:val="002117F0"/>
    <w:rsid w:val="002134C3"/>
    <w:rsid w:val="002138A1"/>
    <w:rsid w:val="00213B1F"/>
    <w:rsid w:val="0021640A"/>
    <w:rsid w:val="0021667D"/>
    <w:rsid w:val="00226C84"/>
    <w:rsid w:val="0023607F"/>
    <w:rsid w:val="00240DC4"/>
    <w:rsid w:val="002500E1"/>
    <w:rsid w:val="00250BD0"/>
    <w:rsid w:val="00261A7A"/>
    <w:rsid w:val="0026221A"/>
    <w:rsid w:val="00262838"/>
    <w:rsid w:val="00267BA5"/>
    <w:rsid w:val="00277B5A"/>
    <w:rsid w:val="002A2AE2"/>
    <w:rsid w:val="002A36AB"/>
    <w:rsid w:val="002B7C7A"/>
    <w:rsid w:val="002B7C9D"/>
    <w:rsid w:val="002C5E11"/>
    <w:rsid w:val="002C7BBF"/>
    <w:rsid w:val="002E155C"/>
    <w:rsid w:val="002E194B"/>
    <w:rsid w:val="002F087D"/>
    <w:rsid w:val="002F4A8B"/>
    <w:rsid w:val="002F4AE9"/>
    <w:rsid w:val="00300AF5"/>
    <w:rsid w:val="00307922"/>
    <w:rsid w:val="00310D38"/>
    <w:rsid w:val="0031472A"/>
    <w:rsid w:val="0032190B"/>
    <w:rsid w:val="00322E82"/>
    <w:rsid w:val="003253F3"/>
    <w:rsid w:val="00332182"/>
    <w:rsid w:val="00335B6A"/>
    <w:rsid w:val="00335D74"/>
    <w:rsid w:val="00336A66"/>
    <w:rsid w:val="0033710D"/>
    <w:rsid w:val="0033733D"/>
    <w:rsid w:val="00364FFB"/>
    <w:rsid w:val="00385E26"/>
    <w:rsid w:val="00387BD1"/>
    <w:rsid w:val="00392E26"/>
    <w:rsid w:val="003A080B"/>
    <w:rsid w:val="003A768E"/>
    <w:rsid w:val="003B1551"/>
    <w:rsid w:val="003B4A7C"/>
    <w:rsid w:val="003B5511"/>
    <w:rsid w:val="003B7775"/>
    <w:rsid w:val="003C1F19"/>
    <w:rsid w:val="003C2F93"/>
    <w:rsid w:val="003D18CE"/>
    <w:rsid w:val="003D31A9"/>
    <w:rsid w:val="003D492B"/>
    <w:rsid w:val="003D7268"/>
    <w:rsid w:val="003E3BC3"/>
    <w:rsid w:val="003E51EB"/>
    <w:rsid w:val="003F1402"/>
    <w:rsid w:val="003F71FB"/>
    <w:rsid w:val="00402853"/>
    <w:rsid w:val="00402B3D"/>
    <w:rsid w:val="0041448F"/>
    <w:rsid w:val="004171D5"/>
    <w:rsid w:val="00417BB4"/>
    <w:rsid w:val="00420037"/>
    <w:rsid w:val="004233D5"/>
    <w:rsid w:val="00427180"/>
    <w:rsid w:val="0043246C"/>
    <w:rsid w:val="00440BD5"/>
    <w:rsid w:val="004459FC"/>
    <w:rsid w:val="0044661C"/>
    <w:rsid w:val="00452B6F"/>
    <w:rsid w:val="00453BCF"/>
    <w:rsid w:val="00457C4C"/>
    <w:rsid w:val="0046459C"/>
    <w:rsid w:val="00471F8D"/>
    <w:rsid w:val="00473999"/>
    <w:rsid w:val="00480214"/>
    <w:rsid w:val="004A6953"/>
    <w:rsid w:val="004B5549"/>
    <w:rsid w:val="004C26E9"/>
    <w:rsid w:val="004C63EF"/>
    <w:rsid w:val="004D38FC"/>
    <w:rsid w:val="004E1C65"/>
    <w:rsid w:val="004E5169"/>
    <w:rsid w:val="004E5842"/>
    <w:rsid w:val="004E75E5"/>
    <w:rsid w:val="004F03F7"/>
    <w:rsid w:val="00500F0B"/>
    <w:rsid w:val="00501779"/>
    <w:rsid w:val="005069CC"/>
    <w:rsid w:val="005109B2"/>
    <w:rsid w:val="0051136B"/>
    <w:rsid w:val="00511698"/>
    <w:rsid w:val="00520378"/>
    <w:rsid w:val="005225AC"/>
    <w:rsid w:val="00525B0C"/>
    <w:rsid w:val="00527843"/>
    <w:rsid w:val="005365CA"/>
    <w:rsid w:val="00537C37"/>
    <w:rsid w:val="00546E71"/>
    <w:rsid w:val="0055295C"/>
    <w:rsid w:val="0055384E"/>
    <w:rsid w:val="00555256"/>
    <w:rsid w:val="005607E1"/>
    <w:rsid w:val="005644E1"/>
    <w:rsid w:val="00565890"/>
    <w:rsid w:val="00567451"/>
    <w:rsid w:val="0057003A"/>
    <w:rsid w:val="005706A7"/>
    <w:rsid w:val="00570FAE"/>
    <w:rsid w:val="00573B34"/>
    <w:rsid w:val="005746D5"/>
    <w:rsid w:val="00582B07"/>
    <w:rsid w:val="00591039"/>
    <w:rsid w:val="005949F8"/>
    <w:rsid w:val="005B4903"/>
    <w:rsid w:val="005C58DB"/>
    <w:rsid w:val="005C74E0"/>
    <w:rsid w:val="005D0635"/>
    <w:rsid w:val="005D6F75"/>
    <w:rsid w:val="005E2447"/>
    <w:rsid w:val="005E2E2E"/>
    <w:rsid w:val="005E5D06"/>
    <w:rsid w:val="005E7A11"/>
    <w:rsid w:val="005F4652"/>
    <w:rsid w:val="005F4AB0"/>
    <w:rsid w:val="005F6965"/>
    <w:rsid w:val="006005CB"/>
    <w:rsid w:val="00600954"/>
    <w:rsid w:val="0060332E"/>
    <w:rsid w:val="0060340E"/>
    <w:rsid w:val="0060417C"/>
    <w:rsid w:val="006066E0"/>
    <w:rsid w:val="00615CCE"/>
    <w:rsid w:val="00617B71"/>
    <w:rsid w:val="006211E2"/>
    <w:rsid w:val="00621642"/>
    <w:rsid w:val="0062250D"/>
    <w:rsid w:val="006248B1"/>
    <w:rsid w:val="00627934"/>
    <w:rsid w:val="006301C4"/>
    <w:rsid w:val="00631430"/>
    <w:rsid w:val="00636B44"/>
    <w:rsid w:val="0064709E"/>
    <w:rsid w:val="00656870"/>
    <w:rsid w:val="00670843"/>
    <w:rsid w:val="0067172C"/>
    <w:rsid w:val="006719A1"/>
    <w:rsid w:val="00672DC0"/>
    <w:rsid w:val="00673B44"/>
    <w:rsid w:val="00675195"/>
    <w:rsid w:val="00683B5B"/>
    <w:rsid w:val="00686FF5"/>
    <w:rsid w:val="0069041F"/>
    <w:rsid w:val="00692649"/>
    <w:rsid w:val="0069592C"/>
    <w:rsid w:val="00696507"/>
    <w:rsid w:val="0069655F"/>
    <w:rsid w:val="006C0060"/>
    <w:rsid w:val="006C09EC"/>
    <w:rsid w:val="006C5D2C"/>
    <w:rsid w:val="006C6D83"/>
    <w:rsid w:val="006D3CAE"/>
    <w:rsid w:val="006D452D"/>
    <w:rsid w:val="006E38EA"/>
    <w:rsid w:val="006E4467"/>
    <w:rsid w:val="006E5329"/>
    <w:rsid w:val="006E5A81"/>
    <w:rsid w:val="006E7EF4"/>
    <w:rsid w:val="006F12C1"/>
    <w:rsid w:val="006F2478"/>
    <w:rsid w:val="006F5753"/>
    <w:rsid w:val="006F73EB"/>
    <w:rsid w:val="006F750E"/>
    <w:rsid w:val="007025B1"/>
    <w:rsid w:val="00706878"/>
    <w:rsid w:val="00706B49"/>
    <w:rsid w:val="0070760D"/>
    <w:rsid w:val="007078B9"/>
    <w:rsid w:val="00707D25"/>
    <w:rsid w:val="00710B1B"/>
    <w:rsid w:val="00712924"/>
    <w:rsid w:val="007169A3"/>
    <w:rsid w:val="00721880"/>
    <w:rsid w:val="00723C21"/>
    <w:rsid w:val="00732900"/>
    <w:rsid w:val="007332BB"/>
    <w:rsid w:val="00736E99"/>
    <w:rsid w:val="00744FBC"/>
    <w:rsid w:val="00750A9A"/>
    <w:rsid w:val="0075381B"/>
    <w:rsid w:val="0075585C"/>
    <w:rsid w:val="0076239F"/>
    <w:rsid w:val="00763B65"/>
    <w:rsid w:val="00764988"/>
    <w:rsid w:val="00772CCA"/>
    <w:rsid w:val="007770D8"/>
    <w:rsid w:val="00777933"/>
    <w:rsid w:val="007828D3"/>
    <w:rsid w:val="00784CD0"/>
    <w:rsid w:val="007919A8"/>
    <w:rsid w:val="00793645"/>
    <w:rsid w:val="00796502"/>
    <w:rsid w:val="00797D5A"/>
    <w:rsid w:val="007A1380"/>
    <w:rsid w:val="007A6D4D"/>
    <w:rsid w:val="007B3943"/>
    <w:rsid w:val="007B6C5E"/>
    <w:rsid w:val="007B6DA6"/>
    <w:rsid w:val="007C25BB"/>
    <w:rsid w:val="007C2A80"/>
    <w:rsid w:val="007C30EE"/>
    <w:rsid w:val="007D0428"/>
    <w:rsid w:val="007D052A"/>
    <w:rsid w:val="007D7CC7"/>
    <w:rsid w:val="007E35A6"/>
    <w:rsid w:val="007E507F"/>
    <w:rsid w:val="007E7151"/>
    <w:rsid w:val="007F1560"/>
    <w:rsid w:val="0080225F"/>
    <w:rsid w:val="00803374"/>
    <w:rsid w:val="00804BF6"/>
    <w:rsid w:val="00806134"/>
    <w:rsid w:val="008116D7"/>
    <w:rsid w:val="00811EF8"/>
    <w:rsid w:val="00814810"/>
    <w:rsid w:val="00815095"/>
    <w:rsid w:val="00830FEC"/>
    <w:rsid w:val="008379EF"/>
    <w:rsid w:val="0084234E"/>
    <w:rsid w:val="00844026"/>
    <w:rsid w:val="00847038"/>
    <w:rsid w:val="00850BC0"/>
    <w:rsid w:val="00851147"/>
    <w:rsid w:val="00855CA9"/>
    <w:rsid w:val="0085718A"/>
    <w:rsid w:val="00864074"/>
    <w:rsid w:val="008641EE"/>
    <w:rsid w:val="0086557F"/>
    <w:rsid w:val="00867A32"/>
    <w:rsid w:val="00871C14"/>
    <w:rsid w:val="00872F3E"/>
    <w:rsid w:val="00872F64"/>
    <w:rsid w:val="00874D74"/>
    <w:rsid w:val="008916D3"/>
    <w:rsid w:val="00893317"/>
    <w:rsid w:val="00897941"/>
    <w:rsid w:val="008A15B6"/>
    <w:rsid w:val="008A170D"/>
    <w:rsid w:val="008A36DD"/>
    <w:rsid w:val="008A427A"/>
    <w:rsid w:val="008B2BE6"/>
    <w:rsid w:val="008B2EE7"/>
    <w:rsid w:val="008B672F"/>
    <w:rsid w:val="008C409F"/>
    <w:rsid w:val="008C5DEC"/>
    <w:rsid w:val="008C6130"/>
    <w:rsid w:val="008C79EF"/>
    <w:rsid w:val="008D1306"/>
    <w:rsid w:val="008D2FC9"/>
    <w:rsid w:val="008E1711"/>
    <w:rsid w:val="008E1CDA"/>
    <w:rsid w:val="008E4CB5"/>
    <w:rsid w:val="008E6A99"/>
    <w:rsid w:val="008E6C1A"/>
    <w:rsid w:val="008F0EEA"/>
    <w:rsid w:val="008F1E75"/>
    <w:rsid w:val="008F3B33"/>
    <w:rsid w:val="008F48F0"/>
    <w:rsid w:val="008F62EB"/>
    <w:rsid w:val="00903314"/>
    <w:rsid w:val="009044DB"/>
    <w:rsid w:val="009066E8"/>
    <w:rsid w:val="00917803"/>
    <w:rsid w:val="00917B3F"/>
    <w:rsid w:val="00921C85"/>
    <w:rsid w:val="00921D36"/>
    <w:rsid w:val="00924171"/>
    <w:rsid w:val="00924C27"/>
    <w:rsid w:val="009254C9"/>
    <w:rsid w:val="00930B66"/>
    <w:rsid w:val="009329A8"/>
    <w:rsid w:val="0093411C"/>
    <w:rsid w:val="0096049C"/>
    <w:rsid w:val="009647D4"/>
    <w:rsid w:val="00976F44"/>
    <w:rsid w:val="009833A9"/>
    <w:rsid w:val="0099132E"/>
    <w:rsid w:val="00992C8B"/>
    <w:rsid w:val="00992D46"/>
    <w:rsid w:val="00994C24"/>
    <w:rsid w:val="0099679D"/>
    <w:rsid w:val="009A13DB"/>
    <w:rsid w:val="009A4250"/>
    <w:rsid w:val="009A4462"/>
    <w:rsid w:val="009A4C83"/>
    <w:rsid w:val="009A56D0"/>
    <w:rsid w:val="009A6D31"/>
    <w:rsid w:val="009A7472"/>
    <w:rsid w:val="009C12D1"/>
    <w:rsid w:val="009C1966"/>
    <w:rsid w:val="009C1C25"/>
    <w:rsid w:val="009C1CAF"/>
    <w:rsid w:val="009C3F5D"/>
    <w:rsid w:val="009D0D82"/>
    <w:rsid w:val="009D5399"/>
    <w:rsid w:val="009E2660"/>
    <w:rsid w:val="009E295E"/>
    <w:rsid w:val="009E4B7A"/>
    <w:rsid w:val="009E61CD"/>
    <w:rsid w:val="009E7DFA"/>
    <w:rsid w:val="009F3ECE"/>
    <w:rsid w:val="009F4EA8"/>
    <w:rsid w:val="009F6436"/>
    <w:rsid w:val="00A11366"/>
    <w:rsid w:val="00A13547"/>
    <w:rsid w:val="00A13886"/>
    <w:rsid w:val="00A14E94"/>
    <w:rsid w:val="00A156AD"/>
    <w:rsid w:val="00A223F1"/>
    <w:rsid w:val="00A2690F"/>
    <w:rsid w:val="00A2781D"/>
    <w:rsid w:val="00A60135"/>
    <w:rsid w:val="00A6312C"/>
    <w:rsid w:val="00A64729"/>
    <w:rsid w:val="00A64865"/>
    <w:rsid w:val="00A67024"/>
    <w:rsid w:val="00A706E6"/>
    <w:rsid w:val="00A70B29"/>
    <w:rsid w:val="00A71904"/>
    <w:rsid w:val="00A72735"/>
    <w:rsid w:val="00A84B96"/>
    <w:rsid w:val="00A8766B"/>
    <w:rsid w:val="00A939C9"/>
    <w:rsid w:val="00A93AD5"/>
    <w:rsid w:val="00AA70D6"/>
    <w:rsid w:val="00AB630A"/>
    <w:rsid w:val="00AD0711"/>
    <w:rsid w:val="00AD2FAF"/>
    <w:rsid w:val="00AD448C"/>
    <w:rsid w:val="00AD693E"/>
    <w:rsid w:val="00AD71EB"/>
    <w:rsid w:val="00AE3900"/>
    <w:rsid w:val="00AE517A"/>
    <w:rsid w:val="00AF454A"/>
    <w:rsid w:val="00B037B3"/>
    <w:rsid w:val="00B037B7"/>
    <w:rsid w:val="00B04C9E"/>
    <w:rsid w:val="00B05067"/>
    <w:rsid w:val="00B107D8"/>
    <w:rsid w:val="00B133D7"/>
    <w:rsid w:val="00B14EE1"/>
    <w:rsid w:val="00B2327A"/>
    <w:rsid w:val="00B325C8"/>
    <w:rsid w:val="00B3262F"/>
    <w:rsid w:val="00B326D2"/>
    <w:rsid w:val="00B35859"/>
    <w:rsid w:val="00B36911"/>
    <w:rsid w:val="00B44F5A"/>
    <w:rsid w:val="00B45C5C"/>
    <w:rsid w:val="00B46ABB"/>
    <w:rsid w:val="00B531B6"/>
    <w:rsid w:val="00B67F73"/>
    <w:rsid w:val="00B86E6B"/>
    <w:rsid w:val="00B9089D"/>
    <w:rsid w:val="00B92125"/>
    <w:rsid w:val="00B96B0E"/>
    <w:rsid w:val="00B97336"/>
    <w:rsid w:val="00BA05CC"/>
    <w:rsid w:val="00BA26F1"/>
    <w:rsid w:val="00BA2D63"/>
    <w:rsid w:val="00BA3D6D"/>
    <w:rsid w:val="00BA4024"/>
    <w:rsid w:val="00BB405D"/>
    <w:rsid w:val="00BB4C0B"/>
    <w:rsid w:val="00BC5728"/>
    <w:rsid w:val="00BC5AC0"/>
    <w:rsid w:val="00BE1431"/>
    <w:rsid w:val="00BE205C"/>
    <w:rsid w:val="00BE6BB4"/>
    <w:rsid w:val="00BF0251"/>
    <w:rsid w:val="00BF06B7"/>
    <w:rsid w:val="00BF4E3B"/>
    <w:rsid w:val="00BF6D03"/>
    <w:rsid w:val="00BF73F6"/>
    <w:rsid w:val="00C0016D"/>
    <w:rsid w:val="00C015EC"/>
    <w:rsid w:val="00C02A4D"/>
    <w:rsid w:val="00C04675"/>
    <w:rsid w:val="00C14D2F"/>
    <w:rsid w:val="00C2033D"/>
    <w:rsid w:val="00C20D12"/>
    <w:rsid w:val="00C244EF"/>
    <w:rsid w:val="00C25084"/>
    <w:rsid w:val="00C332DE"/>
    <w:rsid w:val="00C52A7F"/>
    <w:rsid w:val="00C5632D"/>
    <w:rsid w:val="00C57FA9"/>
    <w:rsid w:val="00C61628"/>
    <w:rsid w:val="00C62E20"/>
    <w:rsid w:val="00C658CE"/>
    <w:rsid w:val="00C70CC4"/>
    <w:rsid w:val="00C73790"/>
    <w:rsid w:val="00C73A80"/>
    <w:rsid w:val="00C74D03"/>
    <w:rsid w:val="00C75139"/>
    <w:rsid w:val="00C75681"/>
    <w:rsid w:val="00C77A2F"/>
    <w:rsid w:val="00C8047F"/>
    <w:rsid w:val="00C830FF"/>
    <w:rsid w:val="00C83E0F"/>
    <w:rsid w:val="00C840E3"/>
    <w:rsid w:val="00C87552"/>
    <w:rsid w:val="00C91203"/>
    <w:rsid w:val="00C952EA"/>
    <w:rsid w:val="00CA15A7"/>
    <w:rsid w:val="00CA35FD"/>
    <w:rsid w:val="00CA6D45"/>
    <w:rsid w:val="00CB0FED"/>
    <w:rsid w:val="00CB458A"/>
    <w:rsid w:val="00CB7902"/>
    <w:rsid w:val="00CC5212"/>
    <w:rsid w:val="00CD6DBD"/>
    <w:rsid w:val="00CE1FA1"/>
    <w:rsid w:val="00CE3528"/>
    <w:rsid w:val="00CE624B"/>
    <w:rsid w:val="00D0317B"/>
    <w:rsid w:val="00D039B9"/>
    <w:rsid w:val="00D13528"/>
    <w:rsid w:val="00D17A8B"/>
    <w:rsid w:val="00D453C4"/>
    <w:rsid w:val="00D508C6"/>
    <w:rsid w:val="00D553E8"/>
    <w:rsid w:val="00D60AAC"/>
    <w:rsid w:val="00D72044"/>
    <w:rsid w:val="00D72F4F"/>
    <w:rsid w:val="00D74D9C"/>
    <w:rsid w:val="00D83491"/>
    <w:rsid w:val="00D85C43"/>
    <w:rsid w:val="00D87701"/>
    <w:rsid w:val="00D93345"/>
    <w:rsid w:val="00D94A31"/>
    <w:rsid w:val="00D95D49"/>
    <w:rsid w:val="00DA04D3"/>
    <w:rsid w:val="00DA1E6A"/>
    <w:rsid w:val="00DA37C4"/>
    <w:rsid w:val="00DB0187"/>
    <w:rsid w:val="00DB3359"/>
    <w:rsid w:val="00DB6BED"/>
    <w:rsid w:val="00DC27F9"/>
    <w:rsid w:val="00DC7DDD"/>
    <w:rsid w:val="00DD19B3"/>
    <w:rsid w:val="00DD2A21"/>
    <w:rsid w:val="00DD36E9"/>
    <w:rsid w:val="00DD4056"/>
    <w:rsid w:val="00DD4D1A"/>
    <w:rsid w:val="00DD75C9"/>
    <w:rsid w:val="00DE08AF"/>
    <w:rsid w:val="00DE109F"/>
    <w:rsid w:val="00DE21DE"/>
    <w:rsid w:val="00DE318B"/>
    <w:rsid w:val="00DE4AFD"/>
    <w:rsid w:val="00DE7BE9"/>
    <w:rsid w:val="00DE7C22"/>
    <w:rsid w:val="00DF210A"/>
    <w:rsid w:val="00DF2DEE"/>
    <w:rsid w:val="00DF36B5"/>
    <w:rsid w:val="00E0013B"/>
    <w:rsid w:val="00E02809"/>
    <w:rsid w:val="00E04848"/>
    <w:rsid w:val="00E12BFF"/>
    <w:rsid w:val="00E14E89"/>
    <w:rsid w:val="00E16C0A"/>
    <w:rsid w:val="00E22584"/>
    <w:rsid w:val="00E23EA8"/>
    <w:rsid w:val="00E248D9"/>
    <w:rsid w:val="00E3660A"/>
    <w:rsid w:val="00E50DE7"/>
    <w:rsid w:val="00E51A5E"/>
    <w:rsid w:val="00E54919"/>
    <w:rsid w:val="00E54F98"/>
    <w:rsid w:val="00E56B0F"/>
    <w:rsid w:val="00E614BC"/>
    <w:rsid w:val="00E6560A"/>
    <w:rsid w:val="00E674C5"/>
    <w:rsid w:val="00E6786D"/>
    <w:rsid w:val="00E71FCC"/>
    <w:rsid w:val="00E73699"/>
    <w:rsid w:val="00E739D2"/>
    <w:rsid w:val="00E77304"/>
    <w:rsid w:val="00E807CC"/>
    <w:rsid w:val="00E84F62"/>
    <w:rsid w:val="00E96CBE"/>
    <w:rsid w:val="00E97FC3"/>
    <w:rsid w:val="00EA00D5"/>
    <w:rsid w:val="00EA39BE"/>
    <w:rsid w:val="00EA5A4C"/>
    <w:rsid w:val="00EB3635"/>
    <w:rsid w:val="00EB5258"/>
    <w:rsid w:val="00EB6C61"/>
    <w:rsid w:val="00EC00D2"/>
    <w:rsid w:val="00EC43B2"/>
    <w:rsid w:val="00EC4BA4"/>
    <w:rsid w:val="00ED163F"/>
    <w:rsid w:val="00ED29B1"/>
    <w:rsid w:val="00ED31BB"/>
    <w:rsid w:val="00ED708F"/>
    <w:rsid w:val="00EE158C"/>
    <w:rsid w:val="00EE70B5"/>
    <w:rsid w:val="00EF3635"/>
    <w:rsid w:val="00EF75B6"/>
    <w:rsid w:val="00F05416"/>
    <w:rsid w:val="00F06649"/>
    <w:rsid w:val="00F23933"/>
    <w:rsid w:val="00F26038"/>
    <w:rsid w:val="00F30F79"/>
    <w:rsid w:val="00F3216C"/>
    <w:rsid w:val="00F32E0E"/>
    <w:rsid w:val="00F3396F"/>
    <w:rsid w:val="00F40ACA"/>
    <w:rsid w:val="00F414C1"/>
    <w:rsid w:val="00F41A6B"/>
    <w:rsid w:val="00F4400C"/>
    <w:rsid w:val="00F5480B"/>
    <w:rsid w:val="00F54861"/>
    <w:rsid w:val="00F57833"/>
    <w:rsid w:val="00F60132"/>
    <w:rsid w:val="00F6018F"/>
    <w:rsid w:val="00F62960"/>
    <w:rsid w:val="00F70813"/>
    <w:rsid w:val="00F71E04"/>
    <w:rsid w:val="00F75384"/>
    <w:rsid w:val="00F810E4"/>
    <w:rsid w:val="00F85835"/>
    <w:rsid w:val="00F86BBD"/>
    <w:rsid w:val="00F952ED"/>
    <w:rsid w:val="00FA28C5"/>
    <w:rsid w:val="00FB730C"/>
    <w:rsid w:val="00FC3716"/>
    <w:rsid w:val="00FC531F"/>
    <w:rsid w:val="00FD7393"/>
    <w:rsid w:val="00FE2022"/>
    <w:rsid w:val="00FE27D5"/>
    <w:rsid w:val="00FE6CCF"/>
    <w:rsid w:val="00FF57D9"/>
    <w:rsid w:val="0178D5C8"/>
    <w:rsid w:val="01C63929"/>
    <w:rsid w:val="01D49734"/>
    <w:rsid w:val="01EC90A1"/>
    <w:rsid w:val="0617F456"/>
    <w:rsid w:val="07CE2932"/>
    <w:rsid w:val="08990E5F"/>
    <w:rsid w:val="09191679"/>
    <w:rsid w:val="09B375E0"/>
    <w:rsid w:val="09C8D0A2"/>
    <w:rsid w:val="0B001E90"/>
    <w:rsid w:val="0B2F14EC"/>
    <w:rsid w:val="0B44BA4D"/>
    <w:rsid w:val="0D130A21"/>
    <w:rsid w:val="0EC83991"/>
    <w:rsid w:val="10195565"/>
    <w:rsid w:val="102F6706"/>
    <w:rsid w:val="109C5095"/>
    <w:rsid w:val="11ADAF74"/>
    <w:rsid w:val="12F0C42B"/>
    <w:rsid w:val="13BB2B69"/>
    <w:rsid w:val="13C0BBC9"/>
    <w:rsid w:val="13FF0B95"/>
    <w:rsid w:val="14B7BD5D"/>
    <w:rsid w:val="14CF83F9"/>
    <w:rsid w:val="15658C47"/>
    <w:rsid w:val="15CA9BFF"/>
    <w:rsid w:val="15E22D43"/>
    <w:rsid w:val="163B60BC"/>
    <w:rsid w:val="16411E08"/>
    <w:rsid w:val="17590E14"/>
    <w:rsid w:val="18749CC3"/>
    <w:rsid w:val="18BA834B"/>
    <w:rsid w:val="19ADFBDC"/>
    <w:rsid w:val="19B15925"/>
    <w:rsid w:val="19FD7CED"/>
    <w:rsid w:val="1B0134BE"/>
    <w:rsid w:val="1B30877E"/>
    <w:rsid w:val="1BEBCB19"/>
    <w:rsid w:val="1C4FB867"/>
    <w:rsid w:val="1C5604D5"/>
    <w:rsid w:val="1CA0840E"/>
    <w:rsid w:val="1E011BF5"/>
    <w:rsid w:val="1F67CB52"/>
    <w:rsid w:val="1F877F74"/>
    <w:rsid w:val="20D1D453"/>
    <w:rsid w:val="227991CF"/>
    <w:rsid w:val="23A8BBDC"/>
    <w:rsid w:val="23F47206"/>
    <w:rsid w:val="254F1831"/>
    <w:rsid w:val="25B09B19"/>
    <w:rsid w:val="25DD7250"/>
    <w:rsid w:val="27F3970E"/>
    <w:rsid w:val="28254E8A"/>
    <w:rsid w:val="2830B903"/>
    <w:rsid w:val="2844E6ED"/>
    <w:rsid w:val="28A39202"/>
    <w:rsid w:val="299E5CF2"/>
    <w:rsid w:val="2A3F6263"/>
    <w:rsid w:val="2A5CD036"/>
    <w:rsid w:val="2BFC6DD1"/>
    <w:rsid w:val="2C8D9071"/>
    <w:rsid w:val="2D6CEB8B"/>
    <w:rsid w:val="2DE81308"/>
    <w:rsid w:val="2E81C26B"/>
    <w:rsid w:val="2EBDA9DC"/>
    <w:rsid w:val="2FEDC504"/>
    <w:rsid w:val="30615ACB"/>
    <w:rsid w:val="310DFBC0"/>
    <w:rsid w:val="31F58903"/>
    <w:rsid w:val="322474A0"/>
    <w:rsid w:val="335E351E"/>
    <w:rsid w:val="337A7756"/>
    <w:rsid w:val="33D560BA"/>
    <w:rsid w:val="341BDEBA"/>
    <w:rsid w:val="3460D5A9"/>
    <w:rsid w:val="3475A6ED"/>
    <w:rsid w:val="351B0D14"/>
    <w:rsid w:val="352C924D"/>
    <w:rsid w:val="352E6FD3"/>
    <w:rsid w:val="3606BCA6"/>
    <w:rsid w:val="36E4FC28"/>
    <w:rsid w:val="381EA4A8"/>
    <w:rsid w:val="3821A884"/>
    <w:rsid w:val="39E05CCF"/>
    <w:rsid w:val="3A182FAE"/>
    <w:rsid w:val="3A71F7E1"/>
    <w:rsid w:val="3AB83805"/>
    <w:rsid w:val="3B4085DA"/>
    <w:rsid w:val="3B486492"/>
    <w:rsid w:val="3BB8DF15"/>
    <w:rsid w:val="3BD2D6E7"/>
    <w:rsid w:val="3C0B1241"/>
    <w:rsid w:val="3C757583"/>
    <w:rsid w:val="3C90C5B4"/>
    <w:rsid w:val="3CC8D2A9"/>
    <w:rsid w:val="3CD5BCA3"/>
    <w:rsid w:val="3D04035A"/>
    <w:rsid w:val="3DEF59DB"/>
    <w:rsid w:val="3E010E39"/>
    <w:rsid w:val="3E421D2C"/>
    <w:rsid w:val="3E7F6DDC"/>
    <w:rsid w:val="40BA94D7"/>
    <w:rsid w:val="4117B804"/>
    <w:rsid w:val="415182AE"/>
    <w:rsid w:val="4164E56D"/>
    <w:rsid w:val="41718037"/>
    <w:rsid w:val="42937C22"/>
    <w:rsid w:val="44D70309"/>
    <w:rsid w:val="4902B120"/>
    <w:rsid w:val="4914671F"/>
    <w:rsid w:val="499426E2"/>
    <w:rsid w:val="49EDEF15"/>
    <w:rsid w:val="4B1C3841"/>
    <w:rsid w:val="4B35609E"/>
    <w:rsid w:val="4BA089F3"/>
    <w:rsid w:val="4E6D0160"/>
    <w:rsid w:val="4EB54033"/>
    <w:rsid w:val="4FBD4287"/>
    <w:rsid w:val="4FEFA964"/>
    <w:rsid w:val="4FF883D3"/>
    <w:rsid w:val="507BB5CB"/>
    <w:rsid w:val="5235D88D"/>
    <w:rsid w:val="52CE718C"/>
    <w:rsid w:val="52ECC3ED"/>
    <w:rsid w:val="551BD697"/>
    <w:rsid w:val="5650A569"/>
    <w:rsid w:val="56E75D16"/>
    <w:rsid w:val="573052E5"/>
    <w:rsid w:val="58429B0A"/>
    <w:rsid w:val="5A1949C5"/>
    <w:rsid w:val="5B16C570"/>
    <w:rsid w:val="5D019B54"/>
    <w:rsid w:val="5D125A0D"/>
    <w:rsid w:val="5D5F7E17"/>
    <w:rsid w:val="5E38A298"/>
    <w:rsid w:val="5F246877"/>
    <w:rsid w:val="5FB26BAE"/>
    <w:rsid w:val="5FB42457"/>
    <w:rsid w:val="5FD78BE6"/>
    <w:rsid w:val="6027D2AA"/>
    <w:rsid w:val="60D96EBD"/>
    <w:rsid w:val="61320CC3"/>
    <w:rsid w:val="6338DEF8"/>
    <w:rsid w:val="6393615A"/>
    <w:rsid w:val="63B5973E"/>
    <w:rsid w:val="63B8A427"/>
    <w:rsid w:val="6469CE0B"/>
    <w:rsid w:val="666FA3A5"/>
    <w:rsid w:val="666FBFFB"/>
    <w:rsid w:val="67A0D755"/>
    <w:rsid w:val="685C9498"/>
    <w:rsid w:val="69B4F51B"/>
    <w:rsid w:val="6A35F954"/>
    <w:rsid w:val="6BE2D2B6"/>
    <w:rsid w:val="6C3C42C8"/>
    <w:rsid w:val="6C404181"/>
    <w:rsid w:val="6EF246E5"/>
    <w:rsid w:val="6F3A88A6"/>
    <w:rsid w:val="6FDFCF5E"/>
    <w:rsid w:val="70B47D71"/>
    <w:rsid w:val="715F75A6"/>
    <w:rsid w:val="7238EBDD"/>
    <w:rsid w:val="72495D66"/>
    <w:rsid w:val="739F48F2"/>
    <w:rsid w:val="73CDCBD2"/>
    <w:rsid w:val="75162CF4"/>
    <w:rsid w:val="76494574"/>
    <w:rsid w:val="766615FA"/>
    <w:rsid w:val="7704D51C"/>
    <w:rsid w:val="770B4950"/>
    <w:rsid w:val="7786E2F5"/>
    <w:rsid w:val="7797C6E4"/>
    <w:rsid w:val="7859E557"/>
    <w:rsid w:val="799D1F44"/>
    <w:rsid w:val="79BB4FF3"/>
    <w:rsid w:val="79F56066"/>
    <w:rsid w:val="79FB258A"/>
    <w:rsid w:val="7A738BF5"/>
    <w:rsid w:val="7A82FA16"/>
    <w:rsid w:val="7AB882E4"/>
    <w:rsid w:val="7B72877E"/>
    <w:rsid w:val="7EEFD28B"/>
    <w:rsid w:val="7F91F4DA"/>
    <w:rsid w:val="7F993D67"/>
    <w:rsid w:val="7FE5BC3A"/>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D23BD"/>
  <w15:chartTrackingRefBased/>
  <w15:docId w15:val="{28DFA9FD-D7E2-47EA-A8AA-0A3CEE1EF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02A4D"/>
    <w:pPr>
      <w:widowControl w:val="0"/>
      <w:autoSpaceDE w:val="0"/>
      <w:autoSpaceDN w:val="0"/>
      <w:spacing w:after="0" w:line="240" w:lineRule="auto"/>
    </w:pPr>
    <w:rPr>
      <w:rFonts w:eastAsia="Tahoma" w:cs="Tahoma"/>
      <w:noProof/>
      <w:sz w:val="24"/>
    </w:rPr>
  </w:style>
  <w:style w:type="paragraph" w:styleId="Kop1">
    <w:name w:val="heading 1"/>
    <w:basedOn w:val="Standaard"/>
    <w:link w:val="Kop1Char"/>
    <w:uiPriority w:val="9"/>
    <w:qFormat/>
    <w:rsid w:val="00DD36E9"/>
    <w:pPr>
      <w:spacing w:before="80"/>
      <w:ind w:left="327" w:hanging="327"/>
      <w:outlineLvl w:val="0"/>
    </w:pPr>
    <w:rPr>
      <w:b/>
      <w:color w:val="0070C0"/>
      <w:sz w:val="28"/>
      <w:szCs w:val="28"/>
    </w:rPr>
  </w:style>
  <w:style w:type="paragraph" w:styleId="Kop2">
    <w:name w:val="heading 2"/>
    <w:basedOn w:val="Standaard"/>
    <w:next w:val="Standaard"/>
    <w:link w:val="Kop2Char"/>
    <w:autoRedefine/>
    <w:uiPriority w:val="9"/>
    <w:unhideWhenUsed/>
    <w:qFormat/>
    <w:rsid w:val="00DD36E9"/>
    <w:pPr>
      <w:keepNext/>
      <w:keepLines/>
      <w:spacing w:before="40"/>
      <w:outlineLvl w:val="1"/>
    </w:pPr>
    <w:rPr>
      <w:rFonts w:eastAsiaTheme="majorEastAsia" w:cstheme="majorBidi"/>
      <w:b/>
      <w:color w:val="0070C0"/>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D36E9"/>
    <w:rPr>
      <w:rFonts w:eastAsia="Tahoma" w:cs="Tahoma"/>
      <w:b/>
      <w:noProof/>
      <w:color w:val="0070C0"/>
      <w:sz w:val="28"/>
      <w:szCs w:val="28"/>
    </w:rPr>
  </w:style>
  <w:style w:type="paragraph" w:styleId="Plattetekst">
    <w:name w:val="Body Text"/>
    <w:basedOn w:val="Standaard"/>
    <w:link w:val="PlattetekstChar"/>
    <w:uiPriority w:val="1"/>
    <w:qFormat/>
    <w:rsid w:val="00BC5AC0"/>
    <w:rPr>
      <w:sz w:val="20"/>
      <w:szCs w:val="20"/>
    </w:rPr>
  </w:style>
  <w:style w:type="character" w:customStyle="1" w:styleId="PlattetekstChar">
    <w:name w:val="Platte tekst Char"/>
    <w:basedOn w:val="Standaardalinea-lettertype"/>
    <w:link w:val="Plattetekst"/>
    <w:uiPriority w:val="1"/>
    <w:rsid w:val="00BC5AC0"/>
    <w:rPr>
      <w:rFonts w:eastAsia="Tahoma" w:cs="Tahoma"/>
      <w:sz w:val="20"/>
      <w:szCs w:val="20"/>
      <w:lang w:val="en-US"/>
    </w:rPr>
  </w:style>
  <w:style w:type="paragraph" w:styleId="Titel">
    <w:name w:val="Title"/>
    <w:basedOn w:val="Standaard"/>
    <w:link w:val="TitelChar"/>
    <w:uiPriority w:val="10"/>
    <w:qFormat/>
    <w:rsid w:val="00BC5AC0"/>
    <w:pPr>
      <w:spacing w:before="264"/>
      <w:ind w:left="1346" w:right="1372"/>
      <w:jc w:val="center"/>
    </w:pPr>
    <w:rPr>
      <w:sz w:val="72"/>
      <w:szCs w:val="72"/>
    </w:rPr>
  </w:style>
  <w:style w:type="character" w:customStyle="1" w:styleId="TitelChar">
    <w:name w:val="Titel Char"/>
    <w:basedOn w:val="Standaardalinea-lettertype"/>
    <w:link w:val="Titel"/>
    <w:uiPriority w:val="10"/>
    <w:rsid w:val="00BC5AC0"/>
    <w:rPr>
      <w:rFonts w:eastAsia="Tahoma" w:cs="Tahoma"/>
      <w:sz w:val="72"/>
      <w:szCs w:val="72"/>
      <w:lang w:val="en-US"/>
    </w:rPr>
  </w:style>
  <w:style w:type="paragraph" w:styleId="Geenafstand">
    <w:name w:val="No Spacing"/>
    <w:uiPriority w:val="1"/>
    <w:qFormat/>
    <w:rsid w:val="009E7DFA"/>
    <w:pPr>
      <w:widowControl w:val="0"/>
      <w:autoSpaceDE w:val="0"/>
      <w:autoSpaceDN w:val="0"/>
      <w:spacing w:after="0" w:line="240" w:lineRule="auto"/>
    </w:pPr>
    <w:rPr>
      <w:rFonts w:eastAsia="Tahoma" w:cs="Tahoma"/>
      <w:noProof/>
      <w:sz w:val="24"/>
    </w:rPr>
  </w:style>
  <w:style w:type="paragraph" w:styleId="Lijstalinea">
    <w:name w:val="List Paragraph"/>
    <w:basedOn w:val="Standaard"/>
    <w:uiPriority w:val="34"/>
    <w:qFormat/>
    <w:rsid w:val="001A31FD"/>
    <w:pPr>
      <w:ind w:left="720"/>
      <w:contextualSpacing/>
    </w:pPr>
  </w:style>
  <w:style w:type="character" w:customStyle="1" w:styleId="Kop2Char">
    <w:name w:val="Kop 2 Char"/>
    <w:basedOn w:val="Standaardalinea-lettertype"/>
    <w:link w:val="Kop2"/>
    <w:uiPriority w:val="9"/>
    <w:rsid w:val="00DD36E9"/>
    <w:rPr>
      <w:rFonts w:eastAsiaTheme="majorEastAsia" w:cstheme="majorBidi"/>
      <w:b/>
      <w:noProof/>
      <w:color w:val="0070C0"/>
      <w:sz w:val="24"/>
      <w:szCs w:val="26"/>
    </w:rPr>
  </w:style>
  <w:style w:type="table" w:styleId="Tabelraster">
    <w:name w:val="Table Grid"/>
    <w:basedOn w:val="Standaardtabel"/>
    <w:uiPriority w:val="39"/>
    <w:rsid w:val="001B6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2A2AE2"/>
    <w:pPr>
      <w:tabs>
        <w:tab w:val="center" w:pos="4536"/>
        <w:tab w:val="right" w:pos="9072"/>
      </w:tabs>
    </w:pPr>
  </w:style>
  <w:style w:type="character" w:customStyle="1" w:styleId="KoptekstChar">
    <w:name w:val="Koptekst Char"/>
    <w:basedOn w:val="Standaardalinea-lettertype"/>
    <w:link w:val="Koptekst"/>
    <w:uiPriority w:val="99"/>
    <w:rsid w:val="002A2AE2"/>
    <w:rPr>
      <w:rFonts w:eastAsia="Tahoma" w:cs="Tahoma"/>
      <w:noProof/>
      <w:sz w:val="24"/>
    </w:rPr>
  </w:style>
  <w:style w:type="paragraph" w:styleId="Voettekst">
    <w:name w:val="footer"/>
    <w:basedOn w:val="Standaard"/>
    <w:link w:val="VoettekstChar"/>
    <w:uiPriority w:val="99"/>
    <w:unhideWhenUsed/>
    <w:rsid w:val="002A2AE2"/>
    <w:pPr>
      <w:tabs>
        <w:tab w:val="center" w:pos="4536"/>
        <w:tab w:val="right" w:pos="9072"/>
      </w:tabs>
    </w:pPr>
  </w:style>
  <w:style w:type="character" w:customStyle="1" w:styleId="VoettekstChar">
    <w:name w:val="Voettekst Char"/>
    <w:basedOn w:val="Standaardalinea-lettertype"/>
    <w:link w:val="Voettekst"/>
    <w:uiPriority w:val="99"/>
    <w:rsid w:val="002A2AE2"/>
    <w:rPr>
      <w:rFonts w:eastAsia="Tahoma" w:cs="Tahoma"/>
      <w:noProof/>
      <w:sz w:val="24"/>
    </w:rPr>
  </w:style>
  <w:style w:type="paragraph" w:styleId="Kopvaninhoudsopgave">
    <w:name w:val="TOC Heading"/>
    <w:basedOn w:val="Kop1"/>
    <w:next w:val="Standaard"/>
    <w:uiPriority w:val="39"/>
    <w:unhideWhenUsed/>
    <w:qFormat/>
    <w:rsid w:val="008916D3"/>
    <w:pPr>
      <w:keepNext/>
      <w:keepLines/>
      <w:widowControl/>
      <w:autoSpaceDE/>
      <w:autoSpaceDN/>
      <w:spacing w:before="240" w:line="259" w:lineRule="auto"/>
      <w:ind w:left="0" w:firstLine="0"/>
      <w:outlineLvl w:val="9"/>
    </w:pPr>
    <w:rPr>
      <w:rFonts w:asciiTheme="majorHAnsi" w:eastAsiaTheme="majorEastAsia" w:hAnsiTheme="majorHAnsi" w:cstheme="majorBidi"/>
      <w:b w:val="0"/>
      <w:noProof w:val="0"/>
      <w:color w:val="2F5496" w:themeColor="accent1" w:themeShade="BF"/>
      <w:sz w:val="32"/>
      <w:szCs w:val="32"/>
      <w:lang w:eastAsia="nl-NL"/>
    </w:rPr>
  </w:style>
  <w:style w:type="paragraph" w:styleId="Inhopg1">
    <w:name w:val="toc 1"/>
    <w:basedOn w:val="Standaard"/>
    <w:next w:val="Standaard"/>
    <w:autoRedefine/>
    <w:uiPriority w:val="39"/>
    <w:unhideWhenUsed/>
    <w:rsid w:val="008916D3"/>
    <w:pPr>
      <w:spacing w:after="100"/>
    </w:pPr>
  </w:style>
  <w:style w:type="paragraph" w:styleId="Inhopg2">
    <w:name w:val="toc 2"/>
    <w:basedOn w:val="Standaard"/>
    <w:next w:val="Standaard"/>
    <w:autoRedefine/>
    <w:uiPriority w:val="39"/>
    <w:unhideWhenUsed/>
    <w:rsid w:val="008916D3"/>
    <w:pPr>
      <w:spacing w:after="100"/>
      <w:ind w:left="240"/>
    </w:pPr>
  </w:style>
  <w:style w:type="character" w:styleId="Hyperlink">
    <w:name w:val="Hyperlink"/>
    <w:basedOn w:val="Standaardalinea-lettertype"/>
    <w:uiPriority w:val="99"/>
    <w:unhideWhenUsed/>
    <w:rsid w:val="008916D3"/>
    <w:rPr>
      <w:color w:val="0563C1" w:themeColor="hyperlink"/>
      <w:u w:val="single"/>
    </w:rPr>
  </w:style>
  <w:style w:type="paragraph" w:styleId="Tekstzonderopmaak">
    <w:name w:val="Plain Text"/>
    <w:basedOn w:val="Standaard"/>
    <w:link w:val="TekstzonderopmaakChar"/>
    <w:uiPriority w:val="99"/>
    <w:semiHidden/>
    <w:unhideWhenUsed/>
    <w:rsid w:val="00A14E94"/>
    <w:pPr>
      <w:widowControl/>
      <w:autoSpaceDE/>
      <w:autoSpaceDN/>
    </w:pPr>
    <w:rPr>
      <w:rFonts w:ascii="Calibri" w:eastAsiaTheme="minorHAnsi" w:hAnsi="Calibri" w:cstheme="minorBidi"/>
      <w:noProof w:val="0"/>
      <w:sz w:val="22"/>
      <w:szCs w:val="21"/>
    </w:rPr>
  </w:style>
  <w:style w:type="character" w:customStyle="1" w:styleId="TekstzonderopmaakChar">
    <w:name w:val="Tekst zonder opmaak Char"/>
    <w:basedOn w:val="Standaardalinea-lettertype"/>
    <w:link w:val="Tekstzonderopmaak"/>
    <w:uiPriority w:val="99"/>
    <w:semiHidden/>
    <w:rsid w:val="00A14E94"/>
    <w:rPr>
      <w:rFonts w:ascii="Calibri" w:hAnsi="Calibri"/>
      <w:szCs w:val="21"/>
    </w:rPr>
  </w:style>
  <w:style w:type="character" w:customStyle="1" w:styleId="Onopgelostemelding1">
    <w:name w:val="Onopgeloste melding1"/>
    <w:basedOn w:val="Standaardalinea-lettertype"/>
    <w:uiPriority w:val="99"/>
    <w:semiHidden/>
    <w:unhideWhenUsed/>
    <w:rsid w:val="00A14E94"/>
    <w:rPr>
      <w:color w:val="605E5C"/>
      <w:shd w:val="clear" w:color="auto" w:fill="E1DFDD"/>
    </w:rPr>
  </w:style>
  <w:style w:type="character" w:styleId="Paginanummer">
    <w:name w:val="page number"/>
    <w:basedOn w:val="Standaardalinea-lettertype"/>
    <w:uiPriority w:val="99"/>
    <w:unhideWhenUsed/>
    <w:rsid w:val="00A14E94"/>
  </w:style>
  <w:style w:type="character" w:styleId="HTMLDefinition">
    <w:name w:val="HTML Definition"/>
    <w:basedOn w:val="Standaardalinea-lettertype"/>
    <w:uiPriority w:val="99"/>
    <w:semiHidden/>
    <w:unhideWhenUsed/>
    <w:rsid w:val="003F1402"/>
    <w:rPr>
      <w:i/>
      <w:iCs/>
    </w:rPr>
  </w:style>
  <w:style w:type="character" w:styleId="GevolgdeHyperlink">
    <w:name w:val="FollowedHyperlink"/>
    <w:basedOn w:val="Standaardalinea-lettertype"/>
    <w:uiPriority w:val="99"/>
    <w:semiHidden/>
    <w:unhideWhenUsed/>
    <w:rsid w:val="0033710D"/>
    <w:rPr>
      <w:color w:val="954F72" w:themeColor="followedHyperlink"/>
      <w:u w:val="single"/>
    </w:rPr>
  </w:style>
  <w:style w:type="paragraph" w:customStyle="1" w:styleId="xmsonormal">
    <w:name w:val="x_msonormal"/>
    <w:basedOn w:val="Standaard"/>
    <w:rsid w:val="001810F3"/>
    <w:pPr>
      <w:widowControl/>
      <w:autoSpaceDE/>
      <w:autoSpaceDN/>
    </w:pPr>
    <w:rPr>
      <w:rFonts w:ascii="Calibri" w:eastAsiaTheme="minorHAnsi" w:hAnsi="Calibri" w:cs="Calibri"/>
      <w:noProof w:val="0"/>
      <w:sz w:val="22"/>
      <w:lang w:eastAsia="nl-NL"/>
    </w:rPr>
  </w:style>
  <w:style w:type="paragraph" w:styleId="Normaalweb">
    <w:name w:val="Normal (Web)"/>
    <w:basedOn w:val="Standaard"/>
    <w:uiPriority w:val="99"/>
    <w:semiHidden/>
    <w:unhideWhenUsed/>
    <w:rsid w:val="0069592C"/>
    <w:pPr>
      <w:widowControl/>
      <w:autoSpaceDE/>
      <w:autoSpaceDN/>
      <w:spacing w:before="100" w:beforeAutospacing="1" w:after="100" w:afterAutospacing="1"/>
    </w:pPr>
    <w:rPr>
      <w:rFonts w:ascii="Times New Roman" w:eastAsia="Times New Roman" w:hAnsi="Times New Roman" w:cs="Times New Roman"/>
      <w:noProof w:val="0"/>
      <w:szCs w:val="24"/>
      <w:lang w:eastAsia="nl-NL"/>
    </w:rPr>
  </w:style>
  <w:style w:type="paragraph" w:styleId="Bovenkantformulier">
    <w:name w:val="HTML Top of Form"/>
    <w:basedOn w:val="Standaard"/>
    <w:next w:val="Standaard"/>
    <w:link w:val="BovenkantformulierChar"/>
    <w:hidden/>
    <w:uiPriority w:val="99"/>
    <w:semiHidden/>
    <w:unhideWhenUsed/>
    <w:rsid w:val="00115382"/>
    <w:pPr>
      <w:widowControl/>
      <w:pBdr>
        <w:bottom w:val="single" w:sz="6" w:space="1" w:color="auto"/>
      </w:pBdr>
      <w:autoSpaceDE/>
      <w:autoSpaceDN/>
      <w:jc w:val="center"/>
    </w:pPr>
    <w:rPr>
      <w:rFonts w:ascii="Arial" w:eastAsia="Times New Roman" w:hAnsi="Arial" w:cs="Arial"/>
      <w:noProof w:val="0"/>
      <w:vanish/>
      <w:sz w:val="16"/>
      <w:szCs w:val="16"/>
      <w:lang w:eastAsia="nl-NL"/>
    </w:rPr>
  </w:style>
  <w:style w:type="character" w:customStyle="1" w:styleId="BovenkantformulierChar">
    <w:name w:val="Bovenkant formulier Char"/>
    <w:basedOn w:val="Standaardalinea-lettertype"/>
    <w:link w:val="Bovenkantformulier"/>
    <w:uiPriority w:val="99"/>
    <w:semiHidden/>
    <w:rsid w:val="00115382"/>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uiPriority w:val="99"/>
    <w:semiHidden/>
    <w:unhideWhenUsed/>
    <w:rsid w:val="00115382"/>
    <w:pPr>
      <w:widowControl/>
      <w:pBdr>
        <w:top w:val="single" w:sz="6" w:space="1" w:color="auto"/>
      </w:pBdr>
      <w:autoSpaceDE/>
      <w:autoSpaceDN/>
      <w:jc w:val="center"/>
    </w:pPr>
    <w:rPr>
      <w:rFonts w:ascii="Arial" w:eastAsia="Times New Roman" w:hAnsi="Arial" w:cs="Arial"/>
      <w:noProof w:val="0"/>
      <w:vanish/>
      <w:sz w:val="16"/>
      <w:szCs w:val="16"/>
      <w:lang w:eastAsia="nl-NL"/>
    </w:rPr>
  </w:style>
  <w:style w:type="character" w:customStyle="1" w:styleId="OnderkantformulierChar">
    <w:name w:val="Onderkant formulier Char"/>
    <w:basedOn w:val="Standaardalinea-lettertype"/>
    <w:link w:val="Onderkantformulier"/>
    <w:uiPriority w:val="99"/>
    <w:semiHidden/>
    <w:rsid w:val="00115382"/>
    <w:rPr>
      <w:rFonts w:ascii="Arial" w:eastAsia="Times New Roman" w:hAnsi="Arial" w:cs="Arial"/>
      <w:vanish/>
      <w:sz w:val="16"/>
      <w:szCs w:val="16"/>
      <w:lang w:eastAsia="nl-NL"/>
    </w:rPr>
  </w:style>
  <w:style w:type="character" w:customStyle="1" w:styleId="aq14fc">
    <w:name w:val="aq14fc"/>
    <w:basedOn w:val="Standaardalinea-lettertype"/>
    <w:rsid w:val="00115382"/>
  </w:style>
  <w:style w:type="character" w:customStyle="1" w:styleId="hqzqac">
    <w:name w:val="hqzqac"/>
    <w:basedOn w:val="Standaardalinea-lettertype"/>
    <w:rsid w:val="00115382"/>
  </w:style>
  <w:style w:type="character" w:customStyle="1" w:styleId="yhemcb">
    <w:name w:val="yhemcb"/>
    <w:basedOn w:val="Standaardalinea-lettertype"/>
    <w:rsid w:val="00115382"/>
  </w:style>
  <w:style w:type="character" w:customStyle="1" w:styleId="grkhzd">
    <w:name w:val="grkhzd"/>
    <w:basedOn w:val="Standaardalinea-lettertype"/>
    <w:rsid w:val="00115382"/>
  </w:style>
  <w:style w:type="character" w:customStyle="1" w:styleId="lrzxr">
    <w:name w:val="lrzxr"/>
    <w:basedOn w:val="Standaardalinea-lettertype"/>
    <w:rsid w:val="00115382"/>
  </w:style>
  <w:style w:type="character" w:customStyle="1" w:styleId="z2bw4">
    <w:name w:val="z2bw4"/>
    <w:basedOn w:val="Standaardalinea-lettertype"/>
    <w:rsid w:val="00115382"/>
  </w:style>
  <w:style w:type="character" w:customStyle="1" w:styleId="zcbhqc">
    <w:name w:val="zcbhqc"/>
    <w:basedOn w:val="Standaardalinea-lettertype"/>
    <w:rsid w:val="00115382"/>
  </w:style>
  <w:style w:type="character" w:customStyle="1" w:styleId="jjswrd">
    <w:name w:val="jjswrd"/>
    <w:basedOn w:val="Standaardalinea-lettertype"/>
    <w:rsid w:val="00115382"/>
  </w:style>
  <w:style w:type="character" w:styleId="Verwijzingopmerking">
    <w:name w:val="annotation reference"/>
    <w:basedOn w:val="Standaardalinea-lettertype"/>
    <w:uiPriority w:val="99"/>
    <w:semiHidden/>
    <w:unhideWhenUsed/>
    <w:rsid w:val="009D0D82"/>
    <w:rPr>
      <w:sz w:val="16"/>
      <w:szCs w:val="16"/>
    </w:rPr>
  </w:style>
  <w:style w:type="paragraph" w:styleId="Tekstopmerking">
    <w:name w:val="annotation text"/>
    <w:basedOn w:val="Standaard"/>
    <w:link w:val="TekstopmerkingChar"/>
    <w:uiPriority w:val="99"/>
    <w:semiHidden/>
    <w:unhideWhenUsed/>
    <w:rsid w:val="009D0D82"/>
    <w:rPr>
      <w:sz w:val="20"/>
      <w:szCs w:val="20"/>
    </w:rPr>
  </w:style>
  <w:style w:type="character" w:customStyle="1" w:styleId="TekstopmerkingChar">
    <w:name w:val="Tekst opmerking Char"/>
    <w:basedOn w:val="Standaardalinea-lettertype"/>
    <w:link w:val="Tekstopmerking"/>
    <w:uiPriority w:val="99"/>
    <w:semiHidden/>
    <w:rsid w:val="009D0D82"/>
    <w:rPr>
      <w:rFonts w:eastAsia="Tahoma" w:cs="Tahoma"/>
      <w:noProof/>
      <w:sz w:val="20"/>
      <w:szCs w:val="20"/>
    </w:rPr>
  </w:style>
  <w:style w:type="paragraph" w:styleId="Onderwerpvanopmerking">
    <w:name w:val="annotation subject"/>
    <w:basedOn w:val="Tekstopmerking"/>
    <w:next w:val="Tekstopmerking"/>
    <w:link w:val="OnderwerpvanopmerkingChar"/>
    <w:uiPriority w:val="99"/>
    <w:semiHidden/>
    <w:unhideWhenUsed/>
    <w:rsid w:val="009D0D82"/>
    <w:rPr>
      <w:b/>
      <w:bCs/>
    </w:rPr>
  </w:style>
  <w:style w:type="character" w:customStyle="1" w:styleId="OnderwerpvanopmerkingChar">
    <w:name w:val="Onderwerp van opmerking Char"/>
    <w:basedOn w:val="TekstopmerkingChar"/>
    <w:link w:val="Onderwerpvanopmerking"/>
    <w:uiPriority w:val="99"/>
    <w:semiHidden/>
    <w:rsid w:val="009D0D82"/>
    <w:rPr>
      <w:rFonts w:eastAsia="Tahoma" w:cs="Tahoma"/>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10777">
      <w:bodyDiv w:val="1"/>
      <w:marLeft w:val="0"/>
      <w:marRight w:val="0"/>
      <w:marTop w:val="0"/>
      <w:marBottom w:val="0"/>
      <w:divBdr>
        <w:top w:val="none" w:sz="0" w:space="0" w:color="auto"/>
        <w:left w:val="none" w:sz="0" w:space="0" w:color="auto"/>
        <w:bottom w:val="none" w:sz="0" w:space="0" w:color="auto"/>
        <w:right w:val="none" w:sz="0" w:space="0" w:color="auto"/>
      </w:divBdr>
    </w:div>
    <w:div w:id="331103786">
      <w:bodyDiv w:val="1"/>
      <w:marLeft w:val="0"/>
      <w:marRight w:val="0"/>
      <w:marTop w:val="0"/>
      <w:marBottom w:val="0"/>
      <w:divBdr>
        <w:top w:val="none" w:sz="0" w:space="0" w:color="auto"/>
        <w:left w:val="none" w:sz="0" w:space="0" w:color="auto"/>
        <w:bottom w:val="none" w:sz="0" w:space="0" w:color="auto"/>
        <w:right w:val="none" w:sz="0" w:space="0" w:color="auto"/>
      </w:divBdr>
      <w:divsChild>
        <w:div w:id="2004234870">
          <w:marLeft w:val="0"/>
          <w:marRight w:val="0"/>
          <w:marTop w:val="0"/>
          <w:marBottom w:val="0"/>
          <w:divBdr>
            <w:top w:val="none" w:sz="0" w:space="0" w:color="auto"/>
            <w:left w:val="none" w:sz="0" w:space="0" w:color="auto"/>
            <w:bottom w:val="none" w:sz="0" w:space="0" w:color="auto"/>
            <w:right w:val="none" w:sz="0" w:space="0" w:color="auto"/>
          </w:divBdr>
          <w:divsChild>
            <w:div w:id="1073746771">
              <w:marLeft w:val="0"/>
              <w:marRight w:val="0"/>
              <w:marTop w:val="0"/>
              <w:marBottom w:val="0"/>
              <w:divBdr>
                <w:top w:val="none" w:sz="0" w:space="0" w:color="auto"/>
                <w:left w:val="none" w:sz="0" w:space="0" w:color="auto"/>
                <w:bottom w:val="none" w:sz="0" w:space="0" w:color="auto"/>
                <w:right w:val="none" w:sz="0" w:space="0" w:color="auto"/>
              </w:divBdr>
              <w:divsChild>
                <w:div w:id="742486192">
                  <w:marLeft w:val="0"/>
                  <w:marRight w:val="0"/>
                  <w:marTop w:val="0"/>
                  <w:marBottom w:val="165"/>
                  <w:divBdr>
                    <w:top w:val="none" w:sz="0" w:space="0" w:color="auto"/>
                    <w:left w:val="none" w:sz="0" w:space="0" w:color="auto"/>
                    <w:bottom w:val="none" w:sz="0" w:space="0" w:color="auto"/>
                    <w:right w:val="none" w:sz="0" w:space="0" w:color="auto"/>
                  </w:divBdr>
                  <w:divsChild>
                    <w:div w:id="1238827559">
                      <w:marLeft w:val="0"/>
                      <w:marRight w:val="0"/>
                      <w:marTop w:val="0"/>
                      <w:marBottom w:val="0"/>
                      <w:divBdr>
                        <w:top w:val="none" w:sz="0" w:space="0" w:color="auto"/>
                        <w:left w:val="none" w:sz="0" w:space="0" w:color="auto"/>
                        <w:bottom w:val="none" w:sz="0" w:space="0" w:color="auto"/>
                        <w:right w:val="none" w:sz="0" w:space="0" w:color="auto"/>
                      </w:divBdr>
                      <w:divsChild>
                        <w:div w:id="1067648426">
                          <w:marLeft w:val="0"/>
                          <w:marRight w:val="0"/>
                          <w:marTop w:val="0"/>
                          <w:marBottom w:val="0"/>
                          <w:divBdr>
                            <w:top w:val="none" w:sz="0" w:space="0" w:color="auto"/>
                            <w:left w:val="none" w:sz="0" w:space="0" w:color="auto"/>
                            <w:bottom w:val="none" w:sz="0" w:space="0" w:color="auto"/>
                            <w:right w:val="none" w:sz="0" w:space="0" w:color="auto"/>
                          </w:divBdr>
                          <w:divsChild>
                            <w:div w:id="303850015">
                              <w:marLeft w:val="0"/>
                              <w:marRight w:val="150"/>
                              <w:marTop w:val="30"/>
                              <w:marBottom w:val="0"/>
                              <w:divBdr>
                                <w:top w:val="none" w:sz="0" w:space="0" w:color="auto"/>
                                <w:left w:val="none" w:sz="0" w:space="0" w:color="auto"/>
                                <w:bottom w:val="none" w:sz="0" w:space="0" w:color="auto"/>
                                <w:right w:val="none" w:sz="0" w:space="0" w:color="auto"/>
                              </w:divBdr>
                              <w:divsChild>
                                <w:div w:id="933395832">
                                  <w:marLeft w:val="0"/>
                                  <w:marRight w:val="0"/>
                                  <w:marTop w:val="0"/>
                                  <w:marBottom w:val="0"/>
                                  <w:divBdr>
                                    <w:top w:val="none" w:sz="0" w:space="0" w:color="auto"/>
                                    <w:left w:val="none" w:sz="0" w:space="0" w:color="auto"/>
                                    <w:bottom w:val="none" w:sz="0" w:space="0" w:color="auto"/>
                                    <w:right w:val="none" w:sz="0" w:space="0" w:color="auto"/>
                                  </w:divBdr>
                                </w:div>
                              </w:divsChild>
                            </w:div>
                            <w:div w:id="174612006">
                              <w:marLeft w:val="0"/>
                              <w:marRight w:val="150"/>
                              <w:marTop w:val="30"/>
                              <w:marBottom w:val="0"/>
                              <w:divBdr>
                                <w:top w:val="none" w:sz="0" w:space="0" w:color="auto"/>
                                <w:left w:val="none" w:sz="0" w:space="0" w:color="auto"/>
                                <w:bottom w:val="none" w:sz="0" w:space="0" w:color="auto"/>
                                <w:right w:val="none" w:sz="0" w:space="0" w:color="auto"/>
                              </w:divBdr>
                              <w:divsChild>
                                <w:div w:id="1912497950">
                                  <w:marLeft w:val="0"/>
                                  <w:marRight w:val="0"/>
                                  <w:marTop w:val="0"/>
                                  <w:marBottom w:val="0"/>
                                  <w:divBdr>
                                    <w:top w:val="none" w:sz="0" w:space="0" w:color="auto"/>
                                    <w:left w:val="none" w:sz="0" w:space="0" w:color="auto"/>
                                    <w:bottom w:val="none" w:sz="0" w:space="0" w:color="auto"/>
                                    <w:right w:val="none" w:sz="0" w:space="0" w:color="auto"/>
                                  </w:divBdr>
                                </w:div>
                              </w:divsChild>
                            </w:div>
                            <w:div w:id="419178774">
                              <w:marLeft w:val="0"/>
                              <w:marRight w:val="0"/>
                              <w:marTop w:val="0"/>
                              <w:marBottom w:val="0"/>
                              <w:divBdr>
                                <w:top w:val="none" w:sz="0" w:space="0" w:color="auto"/>
                                <w:left w:val="none" w:sz="0" w:space="0" w:color="auto"/>
                                <w:bottom w:val="none" w:sz="0" w:space="0" w:color="auto"/>
                                <w:right w:val="none" w:sz="0" w:space="0" w:color="auto"/>
                              </w:divBdr>
                              <w:divsChild>
                                <w:div w:id="272326943">
                                  <w:marLeft w:val="0"/>
                                  <w:marRight w:val="0"/>
                                  <w:marTop w:val="0"/>
                                  <w:marBottom w:val="0"/>
                                  <w:divBdr>
                                    <w:top w:val="none" w:sz="0" w:space="0" w:color="auto"/>
                                    <w:left w:val="none" w:sz="0" w:space="0" w:color="auto"/>
                                    <w:bottom w:val="none" w:sz="0" w:space="0" w:color="auto"/>
                                    <w:right w:val="none" w:sz="0" w:space="0" w:color="auto"/>
                                  </w:divBdr>
                                  <w:divsChild>
                                    <w:div w:id="807938174">
                                      <w:marLeft w:val="0"/>
                                      <w:marRight w:val="0"/>
                                      <w:marTop w:val="0"/>
                                      <w:marBottom w:val="0"/>
                                      <w:divBdr>
                                        <w:top w:val="none" w:sz="0" w:space="0" w:color="auto"/>
                                        <w:left w:val="none" w:sz="0" w:space="0" w:color="auto"/>
                                        <w:bottom w:val="none" w:sz="0" w:space="0" w:color="auto"/>
                                        <w:right w:val="none" w:sz="0" w:space="0" w:color="auto"/>
                                      </w:divBdr>
                                      <w:divsChild>
                                        <w:div w:id="539980379">
                                          <w:marLeft w:val="0"/>
                                          <w:marRight w:val="0"/>
                                          <w:marTop w:val="0"/>
                                          <w:marBottom w:val="0"/>
                                          <w:divBdr>
                                            <w:top w:val="none" w:sz="0" w:space="0" w:color="auto"/>
                                            <w:left w:val="none" w:sz="0" w:space="0" w:color="auto"/>
                                            <w:bottom w:val="none" w:sz="0" w:space="0" w:color="auto"/>
                                            <w:right w:val="none" w:sz="0" w:space="0" w:color="auto"/>
                                          </w:divBdr>
                                          <w:divsChild>
                                            <w:div w:id="74474157">
                                              <w:marLeft w:val="360"/>
                                              <w:marRight w:val="360"/>
                                              <w:marTop w:val="360"/>
                                              <w:marBottom w:val="360"/>
                                              <w:divBdr>
                                                <w:top w:val="none" w:sz="0" w:space="0" w:color="auto"/>
                                                <w:left w:val="none" w:sz="0" w:space="0" w:color="auto"/>
                                                <w:bottom w:val="none" w:sz="0" w:space="0" w:color="auto"/>
                                                <w:right w:val="none" w:sz="0" w:space="0" w:color="auto"/>
                                              </w:divBdr>
                                              <w:divsChild>
                                                <w:div w:id="2930903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373846316">
                                  <w:marLeft w:val="0"/>
                                  <w:marRight w:val="0"/>
                                  <w:marTop w:val="0"/>
                                  <w:marBottom w:val="0"/>
                                  <w:divBdr>
                                    <w:top w:val="none" w:sz="0" w:space="0" w:color="auto"/>
                                    <w:left w:val="none" w:sz="0" w:space="0" w:color="auto"/>
                                    <w:bottom w:val="none" w:sz="0" w:space="0" w:color="auto"/>
                                    <w:right w:val="none" w:sz="0" w:space="0" w:color="auto"/>
                                  </w:divBdr>
                                </w:div>
                              </w:divsChild>
                            </w:div>
                            <w:div w:id="1094859275">
                              <w:marLeft w:val="0"/>
                              <w:marRight w:val="150"/>
                              <w:marTop w:val="30"/>
                              <w:marBottom w:val="0"/>
                              <w:divBdr>
                                <w:top w:val="none" w:sz="0" w:space="0" w:color="auto"/>
                                <w:left w:val="none" w:sz="0" w:space="0" w:color="auto"/>
                                <w:bottom w:val="none" w:sz="0" w:space="0" w:color="auto"/>
                                <w:right w:val="none" w:sz="0" w:space="0" w:color="auto"/>
                              </w:divBdr>
                              <w:divsChild>
                                <w:div w:id="1087267341">
                                  <w:marLeft w:val="0"/>
                                  <w:marRight w:val="0"/>
                                  <w:marTop w:val="0"/>
                                  <w:marBottom w:val="0"/>
                                  <w:divBdr>
                                    <w:top w:val="none" w:sz="0" w:space="0" w:color="auto"/>
                                    <w:left w:val="none" w:sz="0" w:space="0" w:color="auto"/>
                                    <w:bottom w:val="none" w:sz="0" w:space="0" w:color="auto"/>
                                    <w:right w:val="none" w:sz="0" w:space="0" w:color="auto"/>
                                  </w:divBdr>
                                  <w:divsChild>
                                    <w:div w:id="1460537336">
                                      <w:marLeft w:val="0"/>
                                      <w:marRight w:val="0"/>
                                      <w:marTop w:val="30"/>
                                      <w:marBottom w:val="30"/>
                                      <w:divBdr>
                                        <w:top w:val="single" w:sz="6" w:space="0" w:color="DADCE0"/>
                                        <w:left w:val="single" w:sz="6" w:space="6" w:color="DADCE0"/>
                                        <w:bottom w:val="single" w:sz="6" w:space="0" w:color="DADCE0"/>
                                        <w:right w:val="single" w:sz="6" w:space="6" w:color="DADCE0"/>
                                      </w:divBdr>
                                    </w:div>
                                  </w:divsChild>
                                </w:div>
                              </w:divsChild>
                            </w:div>
                          </w:divsChild>
                        </w:div>
                      </w:divsChild>
                    </w:div>
                  </w:divsChild>
                </w:div>
              </w:divsChild>
            </w:div>
            <w:div w:id="427433602">
              <w:marLeft w:val="0"/>
              <w:marRight w:val="0"/>
              <w:marTop w:val="0"/>
              <w:marBottom w:val="0"/>
              <w:divBdr>
                <w:top w:val="none" w:sz="0" w:space="0" w:color="auto"/>
                <w:left w:val="none" w:sz="0" w:space="0" w:color="auto"/>
                <w:bottom w:val="none" w:sz="0" w:space="0" w:color="auto"/>
                <w:right w:val="none" w:sz="0" w:space="0" w:color="auto"/>
              </w:divBdr>
              <w:divsChild>
                <w:div w:id="1138034592">
                  <w:marLeft w:val="0"/>
                  <w:marRight w:val="0"/>
                  <w:marTop w:val="0"/>
                  <w:marBottom w:val="0"/>
                  <w:divBdr>
                    <w:top w:val="none" w:sz="0" w:space="0" w:color="auto"/>
                    <w:left w:val="none" w:sz="0" w:space="0" w:color="auto"/>
                    <w:bottom w:val="none" w:sz="0" w:space="0" w:color="auto"/>
                    <w:right w:val="none" w:sz="0" w:space="0" w:color="auto"/>
                  </w:divBdr>
                  <w:divsChild>
                    <w:div w:id="1756391560">
                      <w:marLeft w:val="0"/>
                      <w:marRight w:val="0"/>
                      <w:marTop w:val="0"/>
                      <w:marBottom w:val="0"/>
                      <w:divBdr>
                        <w:top w:val="none" w:sz="0" w:space="0" w:color="auto"/>
                        <w:left w:val="none" w:sz="0" w:space="0" w:color="auto"/>
                        <w:bottom w:val="none" w:sz="0" w:space="0" w:color="auto"/>
                        <w:right w:val="none" w:sz="0" w:space="0" w:color="auto"/>
                      </w:divBdr>
                      <w:divsChild>
                        <w:div w:id="14028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093260">
                  <w:marLeft w:val="0"/>
                  <w:marRight w:val="0"/>
                  <w:marTop w:val="0"/>
                  <w:marBottom w:val="0"/>
                  <w:divBdr>
                    <w:top w:val="none" w:sz="0" w:space="0" w:color="auto"/>
                    <w:left w:val="none" w:sz="0" w:space="0" w:color="auto"/>
                    <w:bottom w:val="none" w:sz="0" w:space="0" w:color="auto"/>
                    <w:right w:val="none" w:sz="0" w:space="0" w:color="auto"/>
                  </w:divBdr>
                  <w:divsChild>
                    <w:div w:id="21721148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42182531">
          <w:marLeft w:val="0"/>
          <w:marRight w:val="0"/>
          <w:marTop w:val="0"/>
          <w:marBottom w:val="0"/>
          <w:divBdr>
            <w:top w:val="none" w:sz="0" w:space="0" w:color="auto"/>
            <w:left w:val="none" w:sz="0" w:space="0" w:color="auto"/>
            <w:bottom w:val="none" w:sz="0" w:space="0" w:color="auto"/>
            <w:right w:val="none" w:sz="0" w:space="0" w:color="auto"/>
          </w:divBdr>
          <w:divsChild>
            <w:div w:id="28071641">
              <w:marLeft w:val="0"/>
              <w:marRight w:val="0"/>
              <w:marTop w:val="0"/>
              <w:marBottom w:val="0"/>
              <w:divBdr>
                <w:top w:val="none" w:sz="0" w:space="0" w:color="auto"/>
                <w:left w:val="none" w:sz="0" w:space="0" w:color="auto"/>
                <w:bottom w:val="none" w:sz="0" w:space="0" w:color="auto"/>
                <w:right w:val="none" w:sz="0" w:space="0" w:color="auto"/>
              </w:divBdr>
              <w:divsChild>
                <w:div w:id="891380536">
                  <w:marLeft w:val="0"/>
                  <w:marRight w:val="0"/>
                  <w:marTop w:val="0"/>
                  <w:marBottom w:val="0"/>
                  <w:divBdr>
                    <w:top w:val="none" w:sz="0" w:space="0" w:color="auto"/>
                    <w:left w:val="none" w:sz="0" w:space="0" w:color="auto"/>
                    <w:bottom w:val="none" w:sz="0" w:space="0" w:color="auto"/>
                    <w:right w:val="none" w:sz="0" w:space="0" w:color="auto"/>
                  </w:divBdr>
                  <w:divsChild>
                    <w:div w:id="168161549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835028216">
          <w:marLeft w:val="240"/>
          <w:marRight w:val="240"/>
          <w:marTop w:val="120"/>
          <w:marBottom w:val="120"/>
          <w:divBdr>
            <w:top w:val="none" w:sz="0" w:space="0" w:color="auto"/>
            <w:left w:val="none" w:sz="0" w:space="0" w:color="auto"/>
            <w:bottom w:val="none" w:sz="0" w:space="0" w:color="auto"/>
            <w:right w:val="none" w:sz="0" w:space="0" w:color="auto"/>
          </w:divBdr>
          <w:divsChild>
            <w:div w:id="2043170497">
              <w:marLeft w:val="0"/>
              <w:marRight w:val="0"/>
              <w:marTop w:val="0"/>
              <w:marBottom w:val="0"/>
              <w:divBdr>
                <w:top w:val="none" w:sz="0" w:space="0" w:color="auto"/>
                <w:left w:val="none" w:sz="0" w:space="0" w:color="auto"/>
                <w:bottom w:val="none" w:sz="0" w:space="0" w:color="auto"/>
                <w:right w:val="none" w:sz="0" w:space="0" w:color="auto"/>
              </w:divBdr>
            </w:div>
          </w:divsChild>
        </w:div>
        <w:div w:id="1151143827">
          <w:marLeft w:val="0"/>
          <w:marRight w:val="0"/>
          <w:marTop w:val="105"/>
          <w:marBottom w:val="0"/>
          <w:divBdr>
            <w:top w:val="none" w:sz="0" w:space="0" w:color="auto"/>
            <w:left w:val="none" w:sz="0" w:space="0" w:color="auto"/>
            <w:bottom w:val="none" w:sz="0" w:space="0" w:color="auto"/>
            <w:right w:val="none" w:sz="0" w:space="0" w:color="auto"/>
          </w:divBdr>
          <w:divsChild>
            <w:div w:id="482356099">
              <w:marLeft w:val="0"/>
              <w:marRight w:val="0"/>
              <w:marTop w:val="0"/>
              <w:marBottom w:val="0"/>
              <w:divBdr>
                <w:top w:val="none" w:sz="0" w:space="0" w:color="auto"/>
                <w:left w:val="none" w:sz="0" w:space="0" w:color="auto"/>
                <w:bottom w:val="none" w:sz="0" w:space="0" w:color="auto"/>
                <w:right w:val="none" w:sz="0" w:space="0" w:color="auto"/>
              </w:divBdr>
              <w:divsChild>
                <w:div w:id="1406099840">
                  <w:marLeft w:val="0"/>
                  <w:marRight w:val="0"/>
                  <w:marTop w:val="0"/>
                  <w:marBottom w:val="0"/>
                  <w:divBdr>
                    <w:top w:val="none" w:sz="0" w:space="0" w:color="auto"/>
                    <w:left w:val="none" w:sz="0" w:space="0" w:color="auto"/>
                    <w:bottom w:val="none" w:sz="0" w:space="0" w:color="auto"/>
                    <w:right w:val="none" w:sz="0" w:space="0" w:color="auto"/>
                  </w:divBdr>
                  <w:divsChild>
                    <w:div w:id="59108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863469">
          <w:marLeft w:val="0"/>
          <w:marRight w:val="0"/>
          <w:marTop w:val="0"/>
          <w:marBottom w:val="0"/>
          <w:divBdr>
            <w:top w:val="none" w:sz="0" w:space="0" w:color="auto"/>
            <w:left w:val="none" w:sz="0" w:space="0" w:color="auto"/>
            <w:bottom w:val="none" w:sz="0" w:space="0" w:color="auto"/>
            <w:right w:val="none" w:sz="0" w:space="0" w:color="auto"/>
          </w:divBdr>
          <w:divsChild>
            <w:div w:id="5027249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779841672">
      <w:bodyDiv w:val="1"/>
      <w:marLeft w:val="0"/>
      <w:marRight w:val="0"/>
      <w:marTop w:val="0"/>
      <w:marBottom w:val="0"/>
      <w:divBdr>
        <w:top w:val="none" w:sz="0" w:space="0" w:color="auto"/>
        <w:left w:val="none" w:sz="0" w:space="0" w:color="auto"/>
        <w:bottom w:val="none" w:sz="0" w:space="0" w:color="auto"/>
        <w:right w:val="none" w:sz="0" w:space="0" w:color="auto"/>
      </w:divBdr>
    </w:div>
    <w:div w:id="964121021">
      <w:bodyDiv w:val="1"/>
      <w:marLeft w:val="0"/>
      <w:marRight w:val="0"/>
      <w:marTop w:val="0"/>
      <w:marBottom w:val="0"/>
      <w:divBdr>
        <w:top w:val="none" w:sz="0" w:space="0" w:color="auto"/>
        <w:left w:val="none" w:sz="0" w:space="0" w:color="auto"/>
        <w:bottom w:val="none" w:sz="0" w:space="0" w:color="auto"/>
        <w:right w:val="none" w:sz="0" w:space="0" w:color="auto"/>
      </w:divBdr>
    </w:div>
    <w:div w:id="1230337586">
      <w:bodyDiv w:val="1"/>
      <w:marLeft w:val="0"/>
      <w:marRight w:val="0"/>
      <w:marTop w:val="0"/>
      <w:marBottom w:val="0"/>
      <w:divBdr>
        <w:top w:val="none" w:sz="0" w:space="0" w:color="auto"/>
        <w:left w:val="none" w:sz="0" w:space="0" w:color="auto"/>
        <w:bottom w:val="none" w:sz="0" w:space="0" w:color="auto"/>
        <w:right w:val="none" w:sz="0" w:space="0" w:color="auto"/>
      </w:divBdr>
    </w:div>
    <w:div w:id="1369834902">
      <w:bodyDiv w:val="1"/>
      <w:marLeft w:val="0"/>
      <w:marRight w:val="0"/>
      <w:marTop w:val="0"/>
      <w:marBottom w:val="0"/>
      <w:divBdr>
        <w:top w:val="none" w:sz="0" w:space="0" w:color="auto"/>
        <w:left w:val="none" w:sz="0" w:space="0" w:color="auto"/>
        <w:bottom w:val="none" w:sz="0" w:space="0" w:color="auto"/>
        <w:right w:val="none" w:sz="0" w:space="0" w:color="auto"/>
      </w:divBdr>
    </w:div>
    <w:div w:id="146187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pcgroen.nl/trainingen?page=1&amp;session=ehif2loubmpyoljm2f1gh20f&amp;course=false&amp;training=true&amp;module=false&amp;exam=false&amp;target=&amp;subject=&amp;niveau=&amp;search=&amp;locations=" TargetMode="External"/><Relationship Id="rId18" Type="http://schemas.openxmlformats.org/officeDocument/2006/relationships/hyperlink" Target="https://processierups.nu/" TargetMode="External"/><Relationship Id="rId26" Type="http://schemas.openxmlformats.org/officeDocument/2006/relationships/image" Target="media/image4.png"/><Relationship Id="rId39" Type="http://schemas.openxmlformats.org/officeDocument/2006/relationships/fontTable" Target="fontTable.xml"/><Relationship Id="rId21" Type="http://schemas.openxmlformats.org/officeDocument/2006/relationships/hyperlink" Target="https://reggesteyn.nl/nieuws/praktijkonderwijs-groen-helpt-bij-project-van-stichting-huis-van-vriendschap/" TargetMode="External"/><Relationship Id="rId34" Type="http://schemas.openxmlformats.org/officeDocument/2006/relationships/hyperlink" Target="mailto:a.peters@staatsbosbeheer.n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vhg.org/branche-opleiding/aankomend-hovenier" TargetMode="External"/><Relationship Id="rId20" Type="http://schemas.openxmlformats.org/officeDocument/2006/relationships/hyperlink" Target="https://natuurwijzer.naturalis.nl/leerobjecten/dode-levende-en-levenloze-collectie" TargetMode="External"/><Relationship Id="rId29" Type="http://schemas.openxmlformats.org/officeDocument/2006/relationships/hyperlink" Target="https://www.ipcgroen.nl/hom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cid:image002.jpg@01D72B03.2663A600" TargetMode="External"/><Relationship Id="rId32" Type="http://schemas.openxmlformats.org/officeDocument/2006/relationships/hyperlink" Target="https://www.paleishetloo.nl/" TargetMode="External"/><Relationship Id="rId37" Type="http://schemas.openxmlformats.org/officeDocument/2006/relationships/header" Target="header1.xml"/><Relationship Id="rId40"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stigas.nl/agroarbo/hoveniers-en-groenvoorziening/werken-bij-verschillende-weersomstandigheden/" TargetMode="External"/><Relationship Id="rId23" Type="http://schemas.openxmlformats.org/officeDocument/2006/relationships/image" Target="media/image3.jpeg"/><Relationship Id="rId28" Type="http://schemas.openxmlformats.org/officeDocument/2006/relationships/hyperlink" Target="http://www.emsflower.de/nl/" TargetMode="External"/><Relationship Id="rId36" Type="http://schemas.openxmlformats.org/officeDocument/2006/relationships/hyperlink" Target="https://borislijn.nl/" TargetMode="External"/><Relationship Id="rId10" Type="http://schemas.openxmlformats.org/officeDocument/2006/relationships/endnotes" Target="endnotes.xml"/><Relationship Id="rId19" Type="http://schemas.openxmlformats.org/officeDocument/2006/relationships/hyperlink" Target="https://nl.fsc.org/nl" TargetMode="External"/><Relationship Id="rId31" Type="http://schemas.openxmlformats.org/officeDocument/2006/relationships/hyperlink" Target="https://www.menkehorst.n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ollandarbeidsmarkt.nl/regeling/bbl-opleidingen-hoveniers/" TargetMode="External"/><Relationship Id="rId22" Type="http://schemas.openxmlformats.org/officeDocument/2006/relationships/hyperlink" Target="http://www.huisvanvriendschap.nl/" TargetMode="External"/><Relationship Id="rId27" Type="http://schemas.openxmlformats.org/officeDocument/2006/relationships/image" Target="cid:image002.png@01D72471.9C2CB900" TargetMode="External"/><Relationship Id="rId30" Type="http://schemas.openxmlformats.org/officeDocument/2006/relationships/hyperlink" Target="https://happysummer.nl/contact/" TargetMode="External"/><Relationship Id="rId35" Type="http://schemas.openxmlformats.org/officeDocument/2006/relationships/hyperlink" Target="https://scholingvoorarbeid.nl/programmas/programma-groen/"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hyperlink" Target="https://www.s-bb.nl/beroepen/medewerker-hovenier" TargetMode="External"/><Relationship Id="rId25" Type="http://schemas.openxmlformats.org/officeDocument/2006/relationships/hyperlink" Target="http://www.reacttwente.nl/" TargetMode="External"/><Relationship Id="rId33" Type="http://schemas.openxmlformats.org/officeDocument/2006/relationships/hyperlink" Target="https://sonsbeek.nl/" TargetMode="External"/><Relationship Id="rId38"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007746C9D6C49E7BA779AC69EDE8F40"/>
        <w:category>
          <w:name w:val="Algemeen"/>
          <w:gallery w:val="placeholder"/>
        </w:category>
        <w:types>
          <w:type w:val="bbPlcHdr"/>
        </w:types>
        <w:behaviors>
          <w:behavior w:val="content"/>
        </w:behaviors>
        <w:guid w:val="{A9C12FA2-47EC-4347-9757-9FD3643F763B}"/>
      </w:docPartPr>
      <w:docPartBody>
        <w:p w:rsidR="00ED403A" w:rsidRDefault="00FC531F">
          <w:pPr>
            <w:pStyle w:val="4007746C9D6C49E7BA779AC69EDE8F40"/>
          </w:pPr>
          <w:r>
            <w:t>[Typ hier]</w:t>
          </w:r>
        </w:p>
      </w:docPartBody>
    </w:docPart>
    <w:docPart>
      <w:docPartPr>
        <w:name w:val="474CCF38CB3741CA977828252E1343E5"/>
        <w:category>
          <w:name w:val="Algemeen"/>
          <w:gallery w:val="placeholder"/>
        </w:category>
        <w:types>
          <w:type w:val="bbPlcHdr"/>
        </w:types>
        <w:behaviors>
          <w:behavior w:val="content"/>
        </w:behaviors>
        <w:guid w:val="{8BCF077F-7504-49DE-A04D-C0F21C4E951E}"/>
      </w:docPartPr>
      <w:docPartBody>
        <w:p w:rsidR="00E67F9E" w:rsidRDefault="009A7472" w:rsidP="009A7472">
          <w:pPr>
            <w:pStyle w:val="474CCF38CB3741CA977828252E1343E5"/>
          </w:pPr>
          <w:r>
            <w:rPr>
              <w:rFonts w:asciiTheme="majorHAnsi" w:eastAsiaTheme="majorEastAsia" w:hAnsiTheme="majorHAnsi" w:cstheme="majorBidi"/>
              <w:caps/>
              <w:color w:val="44546A" w:themeColor="text2"/>
              <w:sz w:val="110"/>
              <w:szCs w:val="110"/>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03A"/>
    <w:rsid w:val="00010B12"/>
    <w:rsid w:val="0039299B"/>
    <w:rsid w:val="00494D57"/>
    <w:rsid w:val="009979B0"/>
    <w:rsid w:val="009A7472"/>
    <w:rsid w:val="00AC0181"/>
    <w:rsid w:val="00C2453D"/>
    <w:rsid w:val="00CC2601"/>
    <w:rsid w:val="00E67F9E"/>
    <w:rsid w:val="00E7122A"/>
    <w:rsid w:val="00ED403A"/>
    <w:rsid w:val="00FC531F"/>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4007746C9D6C49E7BA779AC69EDE8F40">
    <w:name w:val="4007746C9D6C49E7BA779AC69EDE8F40"/>
  </w:style>
  <w:style w:type="paragraph" w:customStyle="1" w:styleId="474CCF38CB3741CA977828252E1343E5">
    <w:name w:val="474CCF38CB3741CA977828252E1343E5"/>
    <w:rsid w:val="009A74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FF54D02859BE4EB2A50BCA89F698C6" ma:contentTypeVersion="12" ma:contentTypeDescription="Een nieuw document maken." ma:contentTypeScope="" ma:versionID="bceb62ebf9c6fe4258ff273bdfa8dbea">
  <xsd:schema xmlns:xsd="http://www.w3.org/2001/XMLSchema" xmlns:xs="http://www.w3.org/2001/XMLSchema" xmlns:p="http://schemas.microsoft.com/office/2006/metadata/properties" xmlns:ns3="d2d98c65-637c-481a-8e92-5f9219a7c630" xmlns:ns4="d1947444-ba71-4dfd-b96c-a6b61e808c2f" targetNamespace="http://schemas.microsoft.com/office/2006/metadata/properties" ma:root="true" ma:fieldsID="d9cc940aa67fb9a5a712f7b6fc98f6e4" ns3:_="" ns4:_="">
    <xsd:import namespace="d2d98c65-637c-481a-8e92-5f9219a7c630"/>
    <xsd:import namespace="d1947444-ba71-4dfd-b96c-a6b61e808c2f"/>
    <xsd:element name="properties">
      <xsd:complexType>
        <xsd:sequence>
          <xsd:element name="documentManagement">
            <xsd:complexType>
              <xsd:all>
                <xsd:element ref="ns3:Title0" minOccurs="0"/>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d98c65-637c-481a-8e92-5f9219a7c630" elementFormDefault="qualified">
    <xsd:import namespace="http://schemas.microsoft.com/office/2006/documentManagement/types"/>
    <xsd:import namespace="http://schemas.microsoft.com/office/infopath/2007/PartnerControls"/>
    <xsd:element name="Title0" ma:index="8" nillable="true" ma:displayName="Title" ma:description="" ma:internalName="Title0">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947444-ba71-4dfd-b96c-a6b61e808c2f"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itle0 xmlns="d2d98c65-637c-481a-8e92-5f9219a7c63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43874A-A31C-42B3-B21B-52E79A4FD5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d98c65-637c-481a-8e92-5f9219a7c630"/>
    <ds:schemaRef ds:uri="d1947444-ba71-4dfd-b96c-a6b61e808c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6817BD-1A66-4F2D-A07C-92386B44C462}">
  <ds:schemaRefs>
    <ds:schemaRef ds:uri="http://schemas.openxmlformats.org/officeDocument/2006/bibliography"/>
  </ds:schemaRefs>
</ds:datastoreItem>
</file>

<file path=customXml/itemProps3.xml><?xml version="1.0" encoding="utf-8"?>
<ds:datastoreItem xmlns:ds="http://schemas.openxmlformats.org/officeDocument/2006/customXml" ds:itemID="{6227E40A-868B-4410-8E8D-19FADF59454B}">
  <ds:schemaRefs>
    <ds:schemaRef ds:uri="http://purl.org/dc/dcmitype/"/>
    <ds:schemaRef ds:uri="http://purl.org/dc/elements/1.1/"/>
    <ds:schemaRef ds:uri="d2d98c65-637c-481a-8e92-5f9219a7c630"/>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schemas.microsoft.com/office/infopath/2007/PartnerControls"/>
    <ds:schemaRef ds:uri="d1947444-ba71-4dfd-b96c-a6b61e808c2f"/>
  </ds:schemaRefs>
</ds:datastoreItem>
</file>

<file path=customXml/itemProps4.xml><?xml version="1.0" encoding="utf-8"?>
<ds:datastoreItem xmlns:ds="http://schemas.openxmlformats.org/officeDocument/2006/customXml" ds:itemID="{A8723423-AAE9-4607-9265-4474F78597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2032</Words>
  <Characters>11176</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Pro Beleidsplan Groen</vt:lpstr>
    </vt:vector>
  </TitlesOfParts>
  <Company/>
  <LinksUpToDate>false</LinksUpToDate>
  <CharactersWithSpaces>13182</CharactersWithSpaces>
  <SharedDoc>false</SharedDoc>
  <HLinks>
    <vt:vector size="222" baseType="variant">
      <vt:variant>
        <vt:i4>7864364</vt:i4>
      </vt:variant>
      <vt:variant>
        <vt:i4>213</vt:i4>
      </vt:variant>
      <vt:variant>
        <vt:i4>0</vt:i4>
      </vt:variant>
      <vt:variant>
        <vt:i4>5</vt:i4>
      </vt:variant>
      <vt:variant>
        <vt:lpwstr>https://www.bedrijvenhelpenbedrijven.com/prod/</vt:lpwstr>
      </vt:variant>
      <vt:variant>
        <vt:lpwstr/>
      </vt:variant>
      <vt:variant>
        <vt:i4>1441847</vt:i4>
      </vt:variant>
      <vt:variant>
        <vt:i4>206</vt:i4>
      </vt:variant>
      <vt:variant>
        <vt:i4>0</vt:i4>
      </vt:variant>
      <vt:variant>
        <vt:i4>5</vt:i4>
      </vt:variant>
      <vt:variant>
        <vt:lpwstr/>
      </vt:variant>
      <vt:variant>
        <vt:lpwstr>_Toc58504930</vt:lpwstr>
      </vt:variant>
      <vt:variant>
        <vt:i4>2031670</vt:i4>
      </vt:variant>
      <vt:variant>
        <vt:i4>200</vt:i4>
      </vt:variant>
      <vt:variant>
        <vt:i4>0</vt:i4>
      </vt:variant>
      <vt:variant>
        <vt:i4>5</vt:i4>
      </vt:variant>
      <vt:variant>
        <vt:lpwstr/>
      </vt:variant>
      <vt:variant>
        <vt:lpwstr>_Toc58504929</vt:lpwstr>
      </vt:variant>
      <vt:variant>
        <vt:i4>1966134</vt:i4>
      </vt:variant>
      <vt:variant>
        <vt:i4>194</vt:i4>
      </vt:variant>
      <vt:variant>
        <vt:i4>0</vt:i4>
      </vt:variant>
      <vt:variant>
        <vt:i4>5</vt:i4>
      </vt:variant>
      <vt:variant>
        <vt:lpwstr/>
      </vt:variant>
      <vt:variant>
        <vt:lpwstr>_Toc58504928</vt:lpwstr>
      </vt:variant>
      <vt:variant>
        <vt:i4>1114166</vt:i4>
      </vt:variant>
      <vt:variant>
        <vt:i4>188</vt:i4>
      </vt:variant>
      <vt:variant>
        <vt:i4>0</vt:i4>
      </vt:variant>
      <vt:variant>
        <vt:i4>5</vt:i4>
      </vt:variant>
      <vt:variant>
        <vt:lpwstr/>
      </vt:variant>
      <vt:variant>
        <vt:lpwstr>_Toc58504927</vt:lpwstr>
      </vt:variant>
      <vt:variant>
        <vt:i4>1048630</vt:i4>
      </vt:variant>
      <vt:variant>
        <vt:i4>182</vt:i4>
      </vt:variant>
      <vt:variant>
        <vt:i4>0</vt:i4>
      </vt:variant>
      <vt:variant>
        <vt:i4>5</vt:i4>
      </vt:variant>
      <vt:variant>
        <vt:lpwstr/>
      </vt:variant>
      <vt:variant>
        <vt:lpwstr>_Toc58504926</vt:lpwstr>
      </vt:variant>
      <vt:variant>
        <vt:i4>1245238</vt:i4>
      </vt:variant>
      <vt:variant>
        <vt:i4>176</vt:i4>
      </vt:variant>
      <vt:variant>
        <vt:i4>0</vt:i4>
      </vt:variant>
      <vt:variant>
        <vt:i4>5</vt:i4>
      </vt:variant>
      <vt:variant>
        <vt:lpwstr/>
      </vt:variant>
      <vt:variant>
        <vt:lpwstr>_Toc58504925</vt:lpwstr>
      </vt:variant>
      <vt:variant>
        <vt:i4>1179702</vt:i4>
      </vt:variant>
      <vt:variant>
        <vt:i4>170</vt:i4>
      </vt:variant>
      <vt:variant>
        <vt:i4>0</vt:i4>
      </vt:variant>
      <vt:variant>
        <vt:i4>5</vt:i4>
      </vt:variant>
      <vt:variant>
        <vt:lpwstr/>
      </vt:variant>
      <vt:variant>
        <vt:lpwstr>_Toc58504924</vt:lpwstr>
      </vt:variant>
      <vt:variant>
        <vt:i4>1376310</vt:i4>
      </vt:variant>
      <vt:variant>
        <vt:i4>164</vt:i4>
      </vt:variant>
      <vt:variant>
        <vt:i4>0</vt:i4>
      </vt:variant>
      <vt:variant>
        <vt:i4>5</vt:i4>
      </vt:variant>
      <vt:variant>
        <vt:lpwstr/>
      </vt:variant>
      <vt:variant>
        <vt:lpwstr>_Toc58504923</vt:lpwstr>
      </vt:variant>
      <vt:variant>
        <vt:i4>1310774</vt:i4>
      </vt:variant>
      <vt:variant>
        <vt:i4>158</vt:i4>
      </vt:variant>
      <vt:variant>
        <vt:i4>0</vt:i4>
      </vt:variant>
      <vt:variant>
        <vt:i4>5</vt:i4>
      </vt:variant>
      <vt:variant>
        <vt:lpwstr/>
      </vt:variant>
      <vt:variant>
        <vt:lpwstr>_Toc58504922</vt:lpwstr>
      </vt:variant>
      <vt:variant>
        <vt:i4>1507382</vt:i4>
      </vt:variant>
      <vt:variant>
        <vt:i4>152</vt:i4>
      </vt:variant>
      <vt:variant>
        <vt:i4>0</vt:i4>
      </vt:variant>
      <vt:variant>
        <vt:i4>5</vt:i4>
      </vt:variant>
      <vt:variant>
        <vt:lpwstr/>
      </vt:variant>
      <vt:variant>
        <vt:lpwstr>_Toc58504921</vt:lpwstr>
      </vt:variant>
      <vt:variant>
        <vt:i4>1441846</vt:i4>
      </vt:variant>
      <vt:variant>
        <vt:i4>146</vt:i4>
      </vt:variant>
      <vt:variant>
        <vt:i4>0</vt:i4>
      </vt:variant>
      <vt:variant>
        <vt:i4>5</vt:i4>
      </vt:variant>
      <vt:variant>
        <vt:lpwstr/>
      </vt:variant>
      <vt:variant>
        <vt:lpwstr>_Toc58504920</vt:lpwstr>
      </vt:variant>
      <vt:variant>
        <vt:i4>2031669</vt:i4>
      </vt:variant>
      <vt:variant>
        <vt:i4>140</vt:i4>
      </vt:variant>
      <vt:variant>
        <vt:i4>0</vt:i4>
      </vt:variant>
      <vt:variant>
        <vt:i4>5</vt:i4>
      </vt:variant>
      <vt:variant>
        <vt:lpwstr/>
      </vt:variant>
      <vt:variant>
        <vt:lpwstr>_Toc58504919</vt:lpwstr>
      </vt:variant>
      <vt:variant>
        <vt:i4>1966133</vt:i4>
      </vt:variant>
      <vt:variant>
        <vt:i4>134</vt:i4>
      </vt:variant>
      <vt:variant>
        <vt:i4>0</vt:i4>
      </vt:variant>
      <vt:variant>
        <vt:i4>5</vt:i4>
      </vt:variant>
      <vt:variant>
        <vt:lpwstr/>
      </vt:variant>
      <vt:variant>
        <vt:lpwstr>_Toc58504918</vt:lpwstr>
      </vt:variant>
      <vt:variant>
        <vt:i4>1114165</vt:i4>
      </vt:variant>
      <vt:variant>
        <vt:i4>128</vt:i4>
      </vt:variant>
      <vt:variant>
        <vt:i4>0</vt:i4>
      </vt:variant>
      <vt:variant>
        <vt:i4>5</vt:i4>
      </vt:variant>
      <vt:variant>
        <vt:lpwstr/>
      </vt:variant>
      <vt:variant>
        <vt:lpwstr>_Toc58504917</vt:lpwstr>
      </vt:variant>
      <vt:variant>
        <vt:i4>1048629</vt:i4>
      </vt:variant>
      <vt:variant>
        <vt:i4>122</vt:i4>
      </vt:variant>
      <vt:variant>
        <vt:i4>0</vt:i4>
      </vt:variant>
      <vt:variant>
        <vt:i4>5</vt:i4>
      </vt:variant>
      <vt:variant>
        <vt:lpwstr/>
      </vt:variant>
      <vt:variant>
        <vt:lpwstr>_Toc58504916</vt:lpwstr>
      </vt:variant>
      <vt:variant>
        <vt:i4>1245237</vt:i4>
      </vt:variant>
      <vt:variant>
        <vt:i4>116</vt:i4>
      </vt:variant>
      <vt:variant>
        <vt:i4>0</vt:i4>
      </vt:variant>
      <vt:variant>
        <vt:i4>5</vt:i4>
      </vt:variant>
      <vt:variant>
        <vt:lpwstr/>
      </vt:variant>
      <vt:variant>
        <vt:lpwstr>_Toc58504915</vt:lpwstr>
      </vt:variant>
      <vt:variant>
        <vt:i4>1179701</vt:i4>
      </vt:variant>
      <vt:variant>
        <vt:i4>110</vt:i4>
      </vt:variant>
      <vt:variant>
        <vt:i4>0</vt:i4>
      </vt:variant>
      <vt:variant>
        <vt:i4>5</vt:i4>
      </vt:variant>
      <vt:variant>
        <vt:lpwstr/>
      </vt:variant>
      <vt:variant>
        <vt:lpwstr>_Toc58504914</vt:lpwstr>
      </vt:variant>
      <vt:variant>
        <vt:i4>1376309</vt:i4>
      </vt:variant>
      <vt:variant>
        <vt:i4>104</vt:i4>
      </vt:variant>
      <vt:variant>
        <vt:i4>0</vt:i4>
      </vt:variant>
      <vt:variant>
        <vt:i4>5</vt:i4>
      </vt:variant>
      <vt:variant>
        <vt:lpwstr/>
      </vt:variant>
      <vt:variant>
        <vt:lpwstr>_Toc58504913</vt:lpwstr>
      </vt:variant>
      <vt:variant>
        <vt:i4>1310773</vt:i4>
      </vt:variant>
      <vt:variant>
        <vt:i4>98</vt:i4>
      </vt:variant>
      <vt:variant>
        <vt:i4>0</vt:i4>
      </vt:variant>
      <vt:variant>
        <vt:i4>5</vt:i4>
      </vt:variant>
      <vt:variant>
        <vt:lpwstr/>
      </vt:variant>
      <vt:variant>
        <vt:lpwstr>_Toc58504912</vt:lpwstr>
      </vt:variant>
      <vt:variant>
        <vt:i4>1507381</vt:i4>
      </vt:variant>
      <vt:variant>
        <vt:i4>92</vt:i4>
      </vt:variant>
      <vt:variant>
        <vt:i4>0</vt:i4>
      </vt:variant>
      <vt:variant>
        <vt:i4>5</vt:i4>
      </vt:variant>
      <vt:variant>
        <vt:lpwstr/>
      </vt:variant>
      <vt:variant>
        <vt:lpwstr>_Toc58504911</vt:lpwstr>
      </vt:variant>
      <vt:variant>
        <vt:i4>1441845</vt:i4>
      </vt:variant>
      <vt:variant>
        <vt:i4>86</vt:i4>
      </vt:variant>
      <vt:variant>
        <vt:i4>0</vt:i4>
      </vt:variant>
      <vt:variant>
        <vt:i4>5</vt:i4>
      </vt:variant>
      <vt:variant>
        <vt:lpwstr/>
      </vt:variant>
      <vt:variant>
        <vt:lpwstr>_Toc58504910</vt:lpwstr>
      </vt:variant>
      <vt:variant>
        <vt:i4>2031668</vt:i4>
      </vt:variant>
      <vt:variant>
        <vt:i4>80</vt:i4>
      </vt:variant>
      <vt:variant>
        <vt:i4>0</vt:i4>
      </vt:variant>
      <vt:variant>
        <vt:i4>5</vt:i4>
      </vt:variant>
      <vt:variant>
        <vt:lpwstr/>
      </vt:variant>
      <vt:variant>
        <vt:lpwstr>_Toc58504909</vt:lpwstr>
      </vt:variant>
      <vt:variant>
        <vt:i4>1966132</vt:i4>
      </vt:variant>
      <vt:variant>
        <vt:i4>74</vt:i4>
      </vt:variant>
      <vt:variant>
        <vt:i4>0</vt:i4>
      </vt:variant>
      <vt:variant>
        <vt:i4>5</vt:i4>
      </vt:variant>
      <vt:variant>
        <vt:lpwstr/>
      </vt:variant>
      <vt:variant>
        <vt:lpwstr>_Toc58504908</vt:lpwstr>
      </vt:variant>
      <vt:variant>
        <vt:i4>1114164</vt:i4>
      </vt:variant>
      <vt:variant>
        <vt:i4>68</vt:i4>
      </vt:variant>
      <vt:variant>
        <vt:i4>0</vt:i4>
      </vt:variant>
      <vt:variant>
        <vt:i4>5</vt:i4>
      </vt:variant>
      <vt:variant>
        <vt:lpwstr/>
      </vt:variant>
      <vt:variant>
        <vt:lpwstr>_Toc58504907</vt:lpwstr>
      </vt:variant>
      <vt:variant>
        <vt:i4>1048628</vt:i4>
      </vt:variant>
      <vt:variant>
        <vt:i4>62</vt:i4>
      </vt:variant>
      <vt:variant>
        <vt:i4>0</vt:i4>
      </vt:variant>
      <vt:variant>
        <vt:i4>5</vt:i4>
      </vt:variant>
      <vt:variant>
        <vt:lpwstr/>
      </vt:variant>
      <vt:variant>
        <vt:lpwstr>_Toc58504906</vt:lpwstr>
      </vt:variant>
      <vt:variant>
        <vt:i4>1245236</vt:i4>
      </vt:variant>
      <vt:variant>
        <vt:i4>56</vt:i4>
      </vt:variant>
      <vt:variant>
        <vt:i4>0</vt:i4>
      </vt:variant>
      <vt:variant>
        <vt:i4>5</vt:i4>
      </vt:variant>
      <vt:variant>
        <vt:lpwstr/>
      </vt:variant>
      <vt:variant>
        <vt:lpwstr>_Toc58504905</vt:lpwstr>
      </vt:variant>
      <vt:variant>
        <vt:i4>1179700</vt:i4>
      </vt:variant>
      <vt:variant>
        <vt:i4>50</vt:i4>
      </vt:variant>
      <vt:variant>
        <vt:i4>0</vt:i4>
      </vt:variant>
      <vt:variant>
        <vt:i4>5</vt:i4>
      </vt:variant>
      <vt:variant>
        <vt:lpwstr/>
      </vt:variant>
      <vt:variant>
        <vt:lpwstr>_Toc58504904</vt:lpwstr>
      </vt:variant>
      <vt:variant>
        <vt:i4>1376308</vt:i4>
      </vt:variant>
      <vt:variant>
        <vt:i4>44</vt:i4>
      </vt:variant>
      <vt:variant>
        <vt:i4>0</vt:i4>
      </vt:variant>
      <vt:variant>
        <vt:i4>5</vt:i4>
      </vt:variant>
      <vt:variant>
        <vt:lpwstr/>
      </vt:variant>
      <vt:variant>
        <vt:lpwstr>_Toc58504903</vt:lpwstr>
      </vt:variant>
      <vt:variant>
        <vt:i4>1310772</vt:i4>
      </vt:variant>
      <vt:variant>
        <vt:i4>38</vt:i4>
      </vt:variant>
      <vt:variant>
        <vt:i4>0</vt:i4>
      </vt:variant>
      <vt:variant>
        <vt:i4>5</vt:i4>
      </vt:variant>
      <vt:variant>
        <vt:lpwstr/>
      </vt:variant>
      <vt:variant>
        <vt:lpwstr>_Toc58504902</vt:lpwstr>
      </vt:variant>
      <vt:variant>
        <vt:i4>1507380</vt:i4>
      </vt:variant>
      <vt:variant>
        <vt:i4>32</vt:i4>
      </vt:variant>
      <vt:variant>
        <vt:i4>0</vt:i4>
      </vt:variant>
      <vt:variant>
        <vt:i4>5</vt:i4>
      </vt:variant>
      <vt:variant>
        <vt:lpwstr/>
      </vt:variant>
      <vt:variant>
        <vt:lpwstr>_Toc58504901</vt:lpwstr>
      </vt:variant>
      <vt:variant>
        <vt:i4>1441844</vt:i4>
      </vt:variant>
      <vt:variant>
        <vt:i4>26</vt:i4>
      </vt:variant>
      <vt:variant>
        <vt:i4>0</vt:i4>
      </vt:variant>
      <vt:variant>
        <vt:i4>5</vt:i4>
      </vt:variant>
      <vt:variant>
        <vt:lpwstr/>
      </vt:variant>
      <vt:variant>
        <vt:lpwstr>_Toc58504900</vt:lpwstr>
      </vt:variant>
      <vt:variant>
        <vt:i4>1966141</vt:i4>
      </vt:variant>
      <vt:variant>
        <vt:i4>20</vt:i4>
      </vt:variant>
      <vt:variant>
        <vt:i4>0</vt:i4>
      </vt:variant>
      <vt:variant>
        <vt:i4>5</vt:i4>
      </vt:variant>
      <vt:variant>
        <vt:lpwstr/>
      </vt:variant>
      <vt:variant>
        <vt:lpwstr>_Toc58504899</vt:lpwstr>
      </vt:variant>
      <vt:variant>
        <vt:i4>2031677</vt:i4>
      </vt:variant>
      <vt:variant>
        <vt:i4>14</vt:i4>
      </vt:variant>
      <vt:variant>
        <vt:i4>0</vt:i4>
      </vt:variant>
      <vt:variant>
        <vt:i4>5</vt:i4>
      </vt:variant>
      <vt:variant>
        <vt:lpwstr/>
      </vt:variant>
      <vt:variant>
        <vt:lpwstr>_Toc58504898</vt:lpwstr>
      </vt:variant>
      <vt:variant>
        <vt:i4>1048637</vt:i4>
      </vt:variant>
      <vt:variant>
        <vt:i4>8</vt:i4>
      </vt:variant>
      <vt:variant>
        <vt:i4>0</vt:i4>
      </vt:variant>
      <vt:variant>
        <vt:i4>5</vt:i4>
      </vt:variant>
      <vt:variant>
        <vt:lpwstr/>
      </vt:variant>
      <vt:variant>
        <vt:lpwstr>_Toc58504897</vt:lpwstr>
      </vt:variant>
      <vt:variant>
        <vt:i4>6946943</vt:i4>
      </vt:variant>
      <vt:variant>
        <vt:i4>3</vt:i4>
      </vt:variant>
      <vt:variant>
        <vt:i4>0</vt:i4>
      </vt:variant>
      <vt:variant>
        <vt:i4>5</vt:i4>
      </vt:variant>
      <vt:variant>
        <vt:lpwstr>https://www.collandarbeidsmarkt.nl/regeling/bbl-opleidingen-hoveniers/</vt:lpwstr>
      </vt:variant>
      <vt:variant>
        <vt:lpwstr/>
      </vt:variant>
      <vt:variant>
        <vt:i4>4325392</vt:i4>
      </vt:variant>
      <vt:variant>
        <vt:i4>0</vt:i4>
      </vt:variant>
      <vt:variant>
        <vt:i4>0</vt:i4>
      </vt:variant>
      <vt:variant>
        <vt:i4>5</vt:i4>
      </vt:variant>
      <vt:variant>
        <vt:lpwstr>https://www.ipcgroen.nl/trainingen?page=1&amp;session=ehif2loubmpyoljm2f1gh20f&amp;course=false&amp;training=true&amp;module=false&amp;exam=false&amp;target=&amp;subject=&amp;niveau=&amp;search=&amp;locations=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 Beleidsplan Groen</dc:title>
  <dc:subject/>
  <dc:creator>Nico Akkerman</dc:creator>
  <cp:keywords/>
  <dc:description/>
  <cp:lastModifiedBy>Hans Mulder</cp:lastModifiedBy>
  <cp:revision>2</cp:revision>
  <dcterms:created xsi:type="dcterms:W3CDTF">2022-11-16T14:11:00Z</dcterms:created>
  <dcterms:modified xsi:type="dcterms:W3CDTF">2022-11-16T14:11:00Z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0x01010064FF54D02859BE4EB2A50BCA89F698C6</vt:lpwstr>
  </property>
</Properties>
</file>