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A998C" w14:textId="6CD90FEC" w:rsidR="00B82AA8" w:rsidRPr="0018503A" w:rsidRDefault="1D716349" w:rsidP="1D716349">
      <w:pPr>
        <w:rPr>
          <w:rFonts w:ascii="Arial" w:eastAsia="Calibri Light" w:hAnsi="Arial" w:cs="Arial"/>
        </w:rPr>
      </w:pPr>
      <w:r w:rsidRPr="0018503A">
        <w:rPr>
          <w:rFonts w:ascii="Arial" w:eastAsia="Calibri Light" w:hAnsi="Arial" w:cs="Arial"/>
        </w:rPr>
        <w:t>Tomatensoep ( op basis van een roux) met pistolet</w:t>
      </w:r>
    </w:p>
    <w:p w14:paraId="3F4769EE" w14:textId="77777777" w:rsidR="00B82AA8" w:rsidRPr="0018503A" w:rsidRDefault="00B82AA8" w:rsidP="1D716349">
      <w:pPr>
        <w:rPr>
          <w:rFonts w:ascii="Arial" w:eastAsia="Calibri Light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8"/>
        <w:gridCol w:w="4322"/>
      </w:tblGrid>
      <w:tr w:rsidR="00B82AA8" w:rsidRPr="0018503A" w14:paraId="3F008D03" w14:textId="77777777" w:rsidTr="666F2681">
        <w:tc>
          <w:tcPr>
            <w:tcW w:w="4390" w:type="dxa"/>
          </w:tcPr>
          <w:p w14:paraId="2BCF5EDC" w14:textId="77777777" w:rsidR="00B82AA8" w:rsidRPr="0018503A" w:rsidRDefault="00B82AA8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r w:rsidRPr="0018503A">
              <w:rPr>
                <w:rFonts w:ascii="Arial" w:hAnsi="Arial" w:cs="Arial"/>
                <w:b/>
                <w:bCs/>
              </w:rPr>
              <w:t>Ingrediënten</w:t>
            </w:r>
          </w:p>
        </w:tc>
        <w:tc>
          <w:tcPr>
            <w:tcW w:w="4390" w:type="dxa"/>
          </w:tcPr>
          <w:p w14:paraId="474296CD" w14:textId="77777777" w:rsidR="00B82AA8" w:rsidRPr="0018503A" w:rsidRDefault="00B82AA8">
            <w:pPr>
              <w:pStyle w:val="Kop1"/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Keukenmaterialen</w:t>
            </w:r>
          </w:p>
        </w:tc>
      </w:tr>
      <w:bookmarkEnd w:id="0"/>
      <w:tr w:rsidR="00B82AA8" w:rsidRPr="0018503A" w14:paraId="4F567CE1" w14:textId="77777777" w:rsidTr="666F2681">
        <w:tc>
          <w:tcPr>
            <w:tcW w:w="4390" w:type="dxa"/>
          </w:tcPr>
          <w:p w14:paraId="492EF433" w14:textId="7A15F6AF" w:rsidR="005A4E68" w:rsidRPr="0018503A" w:rsidRDefault="005A4E6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25 gram margarine</w:t>
            </w:r>
          </w:p>
          <w:p w14:paraId="5E0F153C" w14:textId="122B4D1C" w:rsidR="005A4E68" w:rsidRPr="0018503A" w:rsidRDefault="005A4E6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30 gram bloem</w:t>
            </w:r>
          </w:p>
          <w:p w14:paraId="2239E04C" w14:textId="5C61E796" w:rsidR="005A4E68" w:rsidRPr="0018503A" w:rsidRDefault="005A4E6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100 gram tomatenpuree ( half blikje)</w:t>
            </w:r>
          </w:p>
          <w:p w14:paraId="32FE4A32" w14:textId="0F6572D3" w:rsidR="005A4E68" w:rsidRPr="0018503A" w:rsidRDefault="005A4E6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500 ml water</w:t>
            </w:r>
          </w:p>
          <w:p w14:paraId="41F2C14C" w14:textId="6003D68A" w:rsidR="005A4E68" w:rsidRPr="0018503A" w:rsidRDefault="005A4E6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½  bouillontabletje</w:t>
            </w:r>
          </w:p>
          <w:p w14:paraId="0E4A4C1F" w14:textId="24E7A51F" w:rsidR="005A4E68" w:rsidRPr="0018503A" w:rsidRDefault="005A4E6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100 ml room</w:t>
            </w:r>
          </w:p>
          <w:p w14:paraId="6825F623" w14:textId="5DC89859" w:rsidR="00FF61B2" w:rsidRPr="0018503A" w:rsidRDefault="666F2681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50 gram gehakt (zout, peper, paneermeel, ei, nootmuskaat)</w:t>
            </w:r>
          </w:p>
          <w:p w14:paraId="37D1A082" w14:textId="77777777" w:rsidR="00B82AA8" w:rsidRPr="0018503A" w:rsidRDefault="00986D11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1</w:t>
            </w:r>
            <w:r w:rsidR="00FF61B2" w:rsidRPr="0018503A">
              <w:rPr>
                <w:rFonts w:ascii="Arial" w:hAnsi="Arial" w:cs="Arial"/>
              </w:rPr>
              <w:t xml:space="preserve">    </w:t>
            </w:r>
            <w:r w:rsidRPr="0018503A">
              <w:rPr>
                <w:rFonts w:ascii="Arial" w:hAnsi="Arial" w:cs="Arial"/>
              </w:rPr>
              <w:t xml:space="preserve"> broodje</w:t>
            </w:r>
            <w:r w:rsidR="00FF61B2" w:rsidRPr="0018503A">
              <w:rPr>
                <w:rFonts w:ascii="Arial" w:hAnsi="Arial" w:cs="Arial"/>
              </w:rPr>
              <w:t>/pistolet</w:t>
            </w:r>
          </w:p>
        </w:tc>
        <w:tc>
          <w:tcPr>
            <w:tcW w:w="4390" w:type="dxa"/>
          </w:tcPr>
          <w:p w14:paraId="4B47C35A" w14:textId="77777777" w:rsidR="00B82AA8" w:rsidRPr="0018503A" w:rsidRDefault="00986D11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Steelpan</w:t>
            </w:r>
          </w:p>
          <w:p w14:paraId="2F923D87" w14:textId="77777777" w:rsidR="00B82AA8" w:rsidRPr="0018503A" w:rsidRDefault="00B82AA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Maatbeker</w:t>
            </w:r>
          </w:p>
          <w:p w14:paraId="64337C2C" w14:textId="3995291F" w:rsidR="00B82AA8" w:rsidRPr="0018503A" w:rsidRDefault="00B82AA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Snijplankje</w:t>
            </w:r>
          </w:p>
          <w:p w14:paraId="0B24A3B8" w14:textId="090EF422" w:rsidR="00B82AA8" w:rsidRPr="0018503A" w:rsidRDefault="00B82AA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Pollepel</w:t>
            </w:r>
          </w:p>
          <w:p w14:paraId="1DB8651D" w14:textId="3833CCA6" w:rsidR="005A4E68" w:rsidRPr="0018503A" w:rsidRDefault="005A4E6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Garde</w:t>
            </w:r>
          </w:p>
          <w:p w14:paraId="383EAD2C" w14:textId="77777777" w:rsidR="00B82AA8" w:rsidRPr="0018503A" w:rsidRDefault="00986D11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Eetlepel</w:t>
            </w:r>
          </w:p>
          <w:p w14:paraId="680872E1" w14:textId="77777777" w:rsidR="00B82AA8" w:rsidRPr="0018503A" w:rsidRDefault="00B82AA8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Pannenlappen</w:t>
            </w:r>
          </w:p>
          <w:p w14:paraId="018F2357" w14:textId="77777777" w:rsidR="00B82AA8" w:rsidRPr="0018503A" w:rsidRDefault="00986D11">
            <w:pPr>
              <w:rPr>
                <w:rFonts w:ascii="Arial" w:hAnsi="Arial" w:cs="Arial"/>
              </w:rPr>
            </w:pPr>
            <w:r w:rsidRPr="0018503A">
              <w:rPr>
                <w:rFonts w:ascii="Arial" w:hAnsi="Arial" w:cs="Arial"/>
              </w:rPr>
              <w:t>Bordje</w:t>
            </w:r>
            <w:r w:rsidR="00FF61B2" w:rsidRPr="0018503A">
              <w:rPr>
                <w:rFonts w:ascii="Arial" w:hAnsi="Arial" w:cs="Arial"/>
              </w:rPr>
              <w:t xml:space="preserve"> / soepkom</w:t>
            </w:r>
          </w:p>
        </w:tc>
      </w:tr>
    </w:tbl>
    <w:p w14:paraId="7CDF11A7" w14:textId="77777777" w:rsidR="00B82AA8" w:rsidRPr="0018503A" w:rsidRDefault="00B82AA8">
      <w:pPr>
        <w:rPr>
          <w:rFonts w:ascii="Arial" w:hAnsi="Arial" w:cs="Arial"/>
        </w:rPr>
      </w:pPr>
    </w:p>
    <w:p w14:paraId="6679B6AC" w14:textId="77777777" w:rsidR="00B82AA8" w:rsidRPr="0018503A" w:rsidRDefault="00B82AA8">
      <w:pPr>
        <w:rPr>
          <w:rFonts w:ascii="Arial" w:hAnsi="Arial" w:cs="Arial"/>
          <w:b/>
          <w:bCs/>
        </w:rPr>
      </w:pPr>
      <w:r w:rsidRPr="0018503A">
        <w:rPr>
          <w:rFonts w:ascii="Arial" w:hAnsi="Arial" w:cs="Arial"/>
          <w:b/>
          <w:bCs/>
        </w:rPr>
        <w:t>Werkwijze:</w:t>
      </w:r>
    </w:p>
    <w:p w14:paraId="4DCB8887" w14:textId="77777777" w:rsidR="00B82AA8" w:rsidRPr="0018503A" w:rsidRDefault="00B82AA8">
      <w:pPr>
        <w:rPr>
          <w:rFonts w:ascii="Arial" w:hAnsi="Arial" w:cs="Arial"/>
          <w:b/>
          <w:bCs/>
        </w:rPr>
      </w:pPr>
    </w:p>
    <w:p w14:paraId="5677FE0A" w14:textId="2C00C236" w:rsidR="00B82AA8" w:rsidRPr="0018503A" w:rsidRDefault="00FF61B2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Draai de gehaktballetjes.</w:t>
      </w:r>
      <w:r w:rsidR="00986D11" w:rsidRPr="0018503A">
        <w:rPr>
          <w:rFonts w:ascii="Arial" w:hAnsi="Arial" w:cs="Arial"/>
        </w:rPr>
        <w:t xml:space="preserve"> </w:t>
      </w:r>
    </w:p>
    <w:p w14:paraId="15956683" w14:textId="72B6CF8E" w:rsidR="00FF61B2" w:rsidRPr="0018503A" w:rsidRDefault="00FF61B2" w:rsidP="005A4E68">
      <w:pPr>
        <w:rPr>
          <w:rFonts w:ascii="Arial" w:hAnsi="Arial" w:cs="Arial"/>
        </w:rPr>
      </w:pPr>
    </w:p>
    <w:p w14:paraId="3F436C8F" w14:textId="77777777" w:rsidR="005A4E68" w:rsidRPr="0018503A" w:rsidRDefault="00FF61B2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Smelt de mar</w:t>
      </w:r>
      <w:r w:rsidR="005A4E68" w:rsidRPr="0018503A">
        <w:rPr>
          <w:rFonts w:ascii="Arial" w:hAnsi="Arial" w:cs="Arial"/>
        </w:rPr>
        <w:t>garine zachtjes in een steelpan en laat dit uit bruisen zonder te kleuren.</w:t>
      </w:r>
    </w:p>
    <w:p w14:paraId="18A877A7" w14:textId="77777777" w:rsidR="005A4E68" w:rsidRPr="0018503A" w:rsidRDefault="005A4E68" w:rsidP="005A4E68">
      <w:pPr>
        <w:pStyle w:val="Lijstalinea"/>
        <w:rPr>
          <w:rFonts w:ascii="Arial" w:hAnsi="Arial" w:cs="Arial"/>
        </w:rPr>
      </w:pPr>
    </w:p>
    <w:p w14:paraId="7B969932" w14:textId="77777777" w:rsidR="005A4E68" w:rsidRPr="0018503A" w:rsidRDefault="005A4E68" w:rsidP="005A4E68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Voeg de tomatenpuree en laat deze 1 minuut mee bakken. Let op, je boter wordt nu dikker. Roer er met je pollepel doorheen en zorg ervoor dat het niet aanbrandt.</w:t>
      </w:r>
    </w:p>
    <w:p w14:paraId="5B800AD3" w14:textId="77777777" w:rsidR="005A4E68" w:rsidRPr="0018503A" w:rsidRDefault="005A4E68" w:rsidP="005A4E68">
      <w:pPr>
        <w:pStyle w:val="Lijstalinea"/>
        <w:rPr>
          <w:rFonts w:ascii="Arial" w:hAnsi="Arial" w:cs="Arial"/>
        </w:rPr>
      </w:pPr>
    </w:p>
    <w:p w14:paraId="7E2B92CB" w14:textId="77777777" w:rsidR="005A4E68" w:rsidRPr="0018503A" w:rsidRDefault="005A4E68" w:rsidP="005A4E68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Voeg in één keer de bloem toe en roer het tot een gladde massa</w:t>
      </w:r>
    </w:p>
    <w:p w14:paraId="68AB7280" w14:textId="77777777" w:rsidR="005A4E68" w:rsidRPr="0018503A" w:rsidRDefault="005A4E68" w:rsidP="005A4E68">
      <w:pPr>
        <w:pStyle w:val="Lijstalinea"/>
        <w:rPr>
          <w:rFonts w:ascii="Arial" w:hAnsi="Arial" w:cs="Arial"/>
        </w:rPr>
      </w:pPr>
    </w:p>
    <w:p w14:paraId="6231FD9C" w14:textId="77777777" w:rsidR="005A4E68" w:rsidRPr="0018503A" w:rsidRDefault="005A4E68" w:rsidP="005A4E68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Laat de roux garen terwijl je spatelt. ( De roux is gaar als er een bal ontstaat)</w:t>
      </w:r>
    </w:p>
    <w:p w14:paraId="32DB4561" w14:textId="77777777" w:rsidR="005A4E68" w:rsidRPr="0018503A" w:rsidRDefault="005A4E68" w:rsidP="005A4E68">
      <w:pPr>
        <w:pStyle w:val="Lijstalinea"/>
        <w:rPr>
          <w:rFonts w:ascii="Arial" w:hAnsi="Arial" w:cs="Arial"/>
        </w:rPr>
      </w:pPr>
    </w:p>
    <w:p w14:paraId="24C0BEF6" w14:textId="0EABC375" w:rsidR="00FF61B2" w:rsidRPr="0018503A" w:rsidRDefault="005A4E68" w:rsidP="005A4E68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Haal de pan van het vuur en voeg de helft van het water toe</w:t>
      </w:r>
      <w:r w:rsidR="0012720D" w:rsidRPr="0018503A">
        <w:rPr>
          <w:rFonts w:ascii="Arial" w:hAnsi="Arial" w:cs="Arial"/>
        </w:rPr>
        <w:t>.</w:t>
      </w:r>
      <w:r w:rsidRPr="0018503A">
        <w:rPr>
          <w:rFonts w:ascii="Arial" w:hAnsi="Arial" w:cs="Arial"/>
        </w:rPr>
        <w:t xml:space="preserve"> </w:t>
      </w:r>
    </w:p>
    <w:p w14:paraId="3386B1B5" w14:textId="77777777" w:rsidR="00170DE1" w:rsidRPr="0018503A" w:rsidRDefault="00170DE1" w:rsidP="00170DE1">
      <w:pPr>
        <w:pStyle w:val="Lijstalinea"/>
        <w:rPr>
          <w:rFonts w:ascii="Arial" w:hAnsi="Arial" w:cs="Arial"/>
        </w:rPr>
      </w:pPr>
    </w:p>
    <w:p w14:paraId="7D5EA902" w14:textId="7CA973A9" w:rsidR="00170DE1" w:rsidRPr="0018503A" w:rsidRDefault="00170DE1" w:rsidP="005A4E68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Roer nu met een garde tot er een gladde massa ontstaat en breng het aan de kook.</w:t>
      </w:r>
    </w:p>
    <w:p w14:paraId="6DCD6E80" w14:textId="77777777" w:rsidR="00170DE1" w:rsidRPr="0018503A" w:rsidRDefault="00170DE1" w:rsidP="00170DE1">
      <w:pPr>
        <w:pStyle w:val="Lijstalinea"/>
        <w:rPr>
          <w:rFonts w:ascii="Arial" w:hAnsi="Arial" w:cs="Arial"/>
        </w:rPr>
      </w:pPr>
    </w:p>
    <w:p w14:paraId="0BC709BE" w14:textId="11367539" w:rsidR="00170DE1" w:rsidRPr="0018503A" w:rsidRDefault="00170DE1" w:rsidP="005A4E68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Voeg het ½ bouillontabletje toe</w:t>
      </w:r>
      <w:r w:rsidR="0012720D" w:rsidRPr="0018503A">
        <w:rPr>
          <w:rFonts w:ascii="Arial" w:hAnsi="Arial" w:cs="Arial"/>
        </w:rPr>
        <w:t>.</w:t>
      </w:r>
    </w:p>
    <w:p w14:paraId="07F2B5B5" w14:textId="77777777" w:rsidR="00170DE1" w:rsidRPr="0018503A" w:rsidRDefault="00170DE1" w:rsidP="00170DE1">
      <w:pPr>
        <w:pStyle w:val="Lijstalinea"/>
        <w:rPr>
          <w:rFonts w:ascii="Arial" w:hAnsi="Arial" w:cs="Arial"/>
        </w:rPr>
      </w:pPr>
    </w:p>
    <w:p w14:paraId="02B57FC1" w14:textId="5FB0804A" w:rsidR="00170DE1" w:rsidRPr="0018503A" w:rsidRDefault="00170DE1" w:rsidP="005A4E68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Voeg de rest van het water tot en laat het 20 minuten doorkoken</w:t>
      </w:r>
      <w:r w:rsidR="0012720D" w:rsidRPr="0018503A">
        <w:rPr>
          <w:rFonts w:ascii="Arial" w:hAnsi="Arial" w:cs="Arial"/>
        </w:rPr>
        <w:t>.</w:t>
      </w:r>
    </w:p>
    <w:p w14:paraId="481C31A5" w14:textId="77777777" w:rsidR="00170DE1" w:rsidRPr="0018503A" w:rsidRDefault="00170DE1" w:rsidP="00170DE1">
      <w:pPr>
        <w:pStyle w:val="Lijstalinea"/>
        <w:rPr>
          <w:rFonts w:ascii="Arial" w:hAnsi="Arial" w:cs="Arial"/>
        </w:rPr>
      </w:pPr>
    </w:p>
    <w:p w14:paraId="6AAE9F25" w14:textId="4E149C43" w:rsidR="00170DE1" w:rsidRPr="0018503A" w:rsidRDefault="00170DE1" w:rsidP="005A4E68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Na ongeveer 10 minuten koken, voeg je de gehaktballetjes toe</w:t>
      </w:r>
      <w:r w:rsidR="0012720D" w:rsidRPr="0018503A">
        <w:rPr>
          <w:rFonts w:ascii="Arial" w:hAnsi="Arial" w:cs="Arial"/>
        </w:rPr>
        <w:t>.</w:t>
      </w:r>
    </w:p>
    <w:p w14:paraId="7DCA3CC9" w14:textId="77777777" w:rsidR="00170DE1" w:rsidRPr="0018503A" w:rsidRDefault="00170DE1" w:rsidP="00170DE1">
      <w:pPr>
        <w:pStyle w:val="Lijstalinea"/>
        <w:rPr>
          <w:rFonts w:ascii="Arial" w:hAnsi="Arial" w:cs="Arial"/>
        </w:rPr>
      </w:pPr>
    </w:p>
    <w:p w14:paraId="2E834A68" w14:textId="6700F3FB" w:rsidR="00170DE1" w:rsidRPr="0018503A" w:rsidRDefault="0012720D" w:rsidP="005A4E68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Breng ondertussen de soep op smaak met kruiden van je eigen keuze.</w:t>
      </w:r>
    </w:p>
    <w:p w14:paraId="5ABCB7A5" w14:textId="77777777" w:rsidR="0012720D" w:rsidRPr="0018503A" w:rsidRDefault="0012720D" w:rsidP="0012720D">
      <w:pPr>
        <w:pStyle w:val="Lijstalinea"/>
        <w:rPr>
          <w:rFonts w:ascii="Arial" w:hAnsi="Arial" w:cs="Arial"/>
        </w:rPr>
      </w:pPr>
    </w:p>
    <w:p w14:paraId="2A9CC19F" w14:textId="6E9003D5" w:rsidR="0012720D" w:rsidRPr="0018503A" w:rsidRDefault="0012720D" w:rsidP="005A4E68">
      <w:pPr>
        <w:numPr>
          <w:ilvl w:val="0"/>
          <w:numId w:val="1"/>
        </w:numPr>
        <w:rPr>
          <w:rFonts w:ascii="Arial" w:hAnsi="Arial" w:cs="Arial"/>
          <w:b/>
          <w:i/>
        </w:rPr>
      </w:pPr>
      <w:r w:rsidRPr="0018503A">
        <w:rPr>
          <w:rFonts w:ascii="Arial" w:hAnsi="Arial" w:cs="Arial"/>
          <w:b/>
          <w:i/>
        </w:rPr>
        <w:t xml:space="preserve">Indien nodig ( als je veel klontjes hebt), haal je de soep door een zeef en daarna breng je het weer aan de kook. </w:t>
      </w:r>
    </w:p>
    <w:p w14:paraId="22140F0C" w14:textId="77777777" w:rsidR="00FF61B2" w:rsidRPr="0018503A" w:rsidRDefault="00FF61B2" w:rsidP="00FF61B2">
      <w:pPr>
        <w:pStyle w:val="Lijstalinea"/>
        <w:rPr>
          <w:rFonts w:ascii="Arial" w:hAnsi="Arial" w:cs="Arial"/>
        </w:rPr>
      </w:pPr>
    </w:p>
    <w:p w14:paraId="6B5AE3CC" w14:textId="77777777" w:rsidR="00FF61B2" w:rsidRPr="0018503A" w:rsidRDefault="00FF61B2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Doe het vuur uit en roer de peterselie door de soep.</w:t>
      </w:r>
    </w:p>
    <w:p w14:paraId="4283DE78" w14:textId="77777777" w:rsidR="00FF61B2" w:rsidRPr="0018503A" w:rsidRDefault="00FF61B2" w:rsidP="00FF61B2">
      <w:pPr>
        <w:pStyle w:val="Lijstalinea"/>
        <w:rPr>
          <w:rFonts w:ascii="Arial" w:hAnsi="Arial" w:cs="Arial"/>
        </w:rPr>
      </w:pPr>
    </w:p>
    <w:p w14:paraId="781E9976" w14:textId="77777777" w:rsidR="00FF61B2" w:rsidRPr="0018503A" w:rsidRDefault="00FF61B2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Doe de soep in een soepkom en doe er een beetje zure room op.</w:t>
      </w:r>
    </w:p>
    <w:p w14:paraId="2D5AD4F0" w14:textId="77777777" w:rsidR="00B82AA8" w:rsidRPr="0018503A" w:rsidRDefault="00FF61B2" w:rsidP="00FF61B2">
      <w:pPr>
        <w:rPr>
          <w:rFonts w:ascii="Arial" w:hAnsi="Arial" w:cs="Arial"/>
        </w:rPr>
      </w:pPr>
      <w:r w:rsidRPr="0018503A">
        <w:rPr>
          <w:rFonts w:ascii="Arial" w:hAnsi="Arial" w:cs="Arial"/>
        </w:rPr>
        <w:t xml:space="preserve"> </w:t>
      </w:r>
    </w:p>
    <w:p w14:paraId="5A7BEC5F" w14:textId="521AFCCA" w:rsidR="00B82AA8" w:rsidRPr="0018503A" w:rsidRDefault="00B82AA8">
      <w:pPr>
        <w:numPr>
          <w:ilvl w:val="0"/>
          <w:numId w:val="1"/>
        </w:numPr>
        <w:rPr>
          <w:rFonts w:ascii="Arial" w:hAnsi="Arial" w:cs="Arial"/>
        </w:rPr>
      </w:pPr>
      <w:r w:rsidRPr="0018503A">
        <w:rPr>
          <w:rFonts w:ascii="Arial" w:hAnsi="Arial" w:cs="Arial"/>
        </w:rPr>
        <w:t>Dek de tafel.</w:t>
      </w:r>
      <w:r w:rsidR="0012720D" w:rsidRPr="0018503A">
        <w:rPr>
          <w:rFonts w:ascii="Arial" w:hAnsi="Arial" w:cs="Arial"/>
        </w:rPr>
        <w:t xml:space="preserve"> Maak je aanrecht schoon, voorspoelen etc. Eet smakelijk.</w:t>
      </w:r>
    </w:p>
    <w:p w14:paraId="573EF70C" w14:textId="77777777" w:rsidR="00B82AA8" w:rsidRPr="0018503A" w:rsidRDefault="00B82AA8">
      <w:pPr>
        <w:rPr>
          <w:rFonts w:ascii="Arial" w:hAnsi="Arial" w:cs="Arial"/>
        </w:rPr>
      </w:pPr>
    </w:p>
    <w:sectPr w:rsidR="00B82AA8" w:rsidRPr="0018503A" w:rsidSect="00FF61B2">
      <w:pgSz w:w="12240" w:h="15840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25EAC"/>
    <w:multiLevelType w:val="hybridMultilevel"/>
    <w:tmpl w:val="BCDE39CA"/>
    <w:lvl w:ilvl="0" w:tplc="4F805D9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D11"/>
    <w:rsid w:val="0012720D"/>
    <w:rsid w:val="00170DE1"/>
    <w:rsid w:val="0018503A"/>
    <w:rsid w:val="00432ACE"/>
    <w:rsid w:val="005A4E68"/>
    <w:rsid w:val="00986D11"/>
    <w:rsid w:val="009B1672"/>
    <w:rsid w:val="00AC7489"/>
    <w:rsid w:val="00B82AA8"/>
    <w:rsid w:val="00FF61B2"/>
    <w:rsid w:val="1D716349"/>
    <w:rsid w:val="666F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A7EC44"/>
  <w15:chartTrackingRefBased/>
  <w15:docId w15:val="{A93FF4AA-E15C-41B2-BB38-D31784288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F61B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Macaroni met ham en kaas</vt:lpstr>
    </vt:vector>
  </TitlesOfParts>
  <Company>Aletta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Macaroni met ham en kaas</dc:title>
  <dc:subject/>
  <dc:creator>emm</dc:creator>
  <cp:keywords/>
  <dc:description/>
  <cp:lastModifiedBy>Tine Potze</cp:lastModifiedBy>
  <cp:revision>2</cp:revision>
  <cp:lastPrinted>2004-04-19T14:50:00Z</cp:lastPrinted>
  <dcterms:created xsi:type="dcterms:W3CDTF">2019-01-31T17:52:00Z</dcterms:created>
  <dcterms:modified xsi:type="dcterms:W3CDTF">2019-01-31T17:52:00Z</dcterms:modified>
</cp:coreProperties>
</file>